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534C9" w14:textId="0338407D" w:rsidR="00943B43" w:rsidRDefault="00943B43" w:rsidP="004F14FB">
      <w:pPr>
        <w:pStyle w:val="ConsPlusTitlePage"/>
      </w:pPr>
    </w:p>
    <w:p w14:paraId="0326DEE3" w14:textId="77777777" w:rsidR="00943B43" w:rsidRDefault="00943B43">
      <w:pPr>
        <w:pStyle w:val="ConsPlusTitle"/>
        <w:jc w:val="center"/>
        <w:outlineLvl w:val="0"/>
      </w:pPr>
      <w:r>
        <w:t>ПРАВИТЕЛЬСТВО ХАБАРОВСКОГО КРАЯ</w:t>
      </w:r>
    </w:p>
    <w:p w14:paraId="0541521B" w14:textId="77777777" w:rsidR="00943B43" w:rsidRDefault="00943B43">
      <w:pPr>
        <w:pStyle w:val="ConsPlusTitle"/>
        <w:jc w:val="both"/>
      </w:pPr>
    </w:p>
    <w:p w14:paraId="35F78CA9" w14:textId="77777777" w:rsidR="00943B43" w:rsidRDefault="00943B43">
      <w:pPr>
        <w:pStyle w:val="ConsPlusTitle"/>
        <w:jc w:val="center"/>
      </w:pPr>
      <w:r>
        <w:t>ПОСТАНОВЛЕНИЕ</w:t>
      </w:r>
    </w:p>
    <w:p w14:paraId="74DBF85D" w14:textId="77777777" w:rsidR="00943B43" w:rsidRDefault="00943B43">
      <w:pPr>
        <w:pStyle w:val="ConsPlusTitle"/>
        <w:jc w:val="center"/>
      </w:pPr>
      <w:r>
        <w:t>от 11 августа 2022 г. N 412-пр</w:t>
      </w:r>
    </w:p>
    <w:p w14:paraId="35D3F58E" w14:textId="77777777" w:rsidR="00943B43" w:rsidRDefault="00943B43">
      <w:pPr>
        <w:pStyle w:val="ConsPlusTitle"/>
        <w:jc w:val="both"/>
      </w:pPr>
    </w:p>
    <w:p w14:paraId="1F802679" w14:textId="77777777" w:rsidR="00943B43" w:rsidRDefault="00943B43">
      <w:pPr>
        <w:pStyle w:val="ConsPlusTitle"/>
        <w:jc w:val="center"/>
      </w:pPr>
      <w:r>
        <w:t>О МЕРАХ ПОДДЕРЖКИ ДЕТЕЙ УЧАСТНИКОВ СПЕЦИАЛЬНОЙ ВОЕННОЙ</w:t>
      </w:r>
    </w:p>
    <w:p w14:paraId="1250BA4A" w14:textId="77777777" w:rsidR="00943B43" w:rsidRDefault="00943B43">
      <w:pPr>
        <w:pStyle w:val="ConsPlusTitle"/>
        <w:jc w:val="center"/>
      </w:pPr>
      <w:r>
        <w:t>ОПЕРАЦИИ, ОБУЧАЮЩИХСЯ ПО ОЧНОЙ ФОРМЕ ОБУЧЕНИЯ</w:t>
      </w:r>
    </w:p>
    <w:p w14:paraId="3E07638D" w14:textId="77777777" w:rsidR="00943B43" w:rsidRDefault="00943B43">
      <w:pPr>
        <w:pStyle w:val="ConsPlusTitle"/>
        <w:jc w:val="center"/>
      </w:pPr>
      <w:r>
        <w:t>ПО ОБРАЗОВАТЕЛЬНЫМ ПРОГРАММАМ СРЕДНЕГО ПРОФЕССИОНАЛЬНОГО</w:t>
      </w:r>
    </w:p>
    <w:p w14:paraId="3C82FAAE" w14:textId="77777777" w:rsidR="00943B43" w:rsidRDefault="00943B43">
      <w:pPr>
        <w:pStyle w:val="ConsPlusTitle"/>
        <w:jc w:val="center"/>
      </w:pPr>
      <w:r>
        <w:t>ОБРАЗОВАНИЯ, ВЫСШЕГО ОБРАЗОВАНИЯ ИЛИ ОСНОВНЫМ ПРОГРАММАМ</w:t>
      </w:r>
    </w:p>
    <w:p w14:paraId="07D7B29E" w14:textId="77777777" w:rsidR="00943B43" w:rsidRDefault="00943B43">
      <w:pPr>
        <w:pStyle w:val="ConsPlusTitle"/>
        <w:jc w:val="center"/>
      </w:pPr>
      <w:r>
        <w:t>ПРОФЕССИОНАЛЬНОГО ОБУЧЕНИЯ</w:t>
      </w:r>
    </w:p>
    <w:p w14:paraId="78EBFCDC" w14:textId="77777777" w:rsidR="00943B43" w:rsidRDefault="0094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1"/>
        <w:gridCol w:w="113"/>
      </w:tblGrid>
      <w:tr w:rsidR="00943B43" w14:paraId="6733C478" w14:textId="77777777">
        <w:tc>
          <w:tcPr>
            <w:tcW w:w="60" w:type="dxa"/>
            <w:tcBorders>
              <w:top w:val="nil"/>
              <w:left w:val="nil"/>
              <w:bottom w:val="nil"/>
              <w:right w:val="nil"/>
            </w:tcBorders>
            <w:shd w:val="clear" w:color="auto" w:fill="CED3F1"/>
            <w:tcMar>
              <w:top w:w="0" w:type="dxa"/>
              <w:left w:w="0" w:type="dxa"/>
              <w:bottom w:w="0" w:type="dxa"/>
              <w:right w:w="0" w:type="dxa"/>
            </w:tcMar>
          </w:tcPr>
          <w:p w14:paraId="10507D3C" w14:textId="77777777" w:rsidR="00943B43" w:rsidRDefault="0094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E11D44" w14:textId="77777777" w:rsidR="00943B43" w:rsidRDefault="0094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2CBBEE" w14:textId="77777777" w:rsidR="00943B43" w:rsidRDefault="00943B43">
            <w:pPr>
              <w:pStyle w:val="ConsPlusNormal"/>
              <w:jc w:val="center"/>
            </w:pPr>
            <w:r>
              <w:rPr>
                <w:color w:val="392C69"/>
              </w:rPr>
              <w:t>Список изменяющих документов</w:t>
            </w:r>
          </w:p>
          <w:p w14:paraId="3432679D" w14:textId="77777777" w:rsidR="00943B43" w:rsidRDefault="00943B43">
            <w:pPr>
              <w:pStyle w:val="ConsPlusNormal"/>
              <w:jc w:val="center"/>
            </w:pPr>
            <w:r>
              <w:rPr>
                <w:color w:val="392C69"/>
              </w:rPr>
              <w:t>(в ред. постановлений Правительства Хабаровского края</w:t>
            </w:r>
          </w:p>
          <w:p w14:paraId="0CBDB6D3" w14:textId="77777777" w:rsidR="00943B43" w:rsidRDefault="00943B43">
            <w:pPr>
              <w:pStyle w:val="ConsPlusNormal"/>
              <w:jc w:val="center"/>
            </w:pPr>
            <w:r>
              <w:rPr>
                <w:color w:val="392C69"/>
              </w:rPr>
              <w:t xml:space="preserve">от 28.04.2023 </w:t>
            </w:r>
            <w:hyperlink r:id="rId4">
              <w:r>
                <w:rPr>
                  <w:color w:val="0000FF"/>
                </w:rPr>
                <w:t>N 221-пр</w:t>
              </w:r>
            </w:hyperlink>
            <w:r>
              <w:rPr>
                <w:color w:val="392C69"/>
              </w:rPr>
              <w:t xml:space="preserve">, от 09.10.2024 </w:t>
            </w:r>
            <w:hyperlink r:id="rId5">
              <w:r>
                <w:rPr>
                  <w:color w:val="0000FF"/>
                </w:rPr>
                <w:t>N 357-пр</w:t>
              </w:r>
            </w:hyperlink>
            <w:r>
              <w:rPr>
                <w:color w:val="392C69"/>
              </w:rPr>
              <w:t xml:space="preserve">, от 16.12.2025 </w:t>
            </w:r>
            <w:hyperlink r:id="rId6">
              <w:r>
                <w:rPr>
                  <w:color w:val="0000FF"/>
                </w:rPr>
                <w:t>N 539-пр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1B6663" w14:textId="77777777" w:rsidR="00943B43" w:rsidRDefault="00943B43">
            <w:pPr>
              <w:pStyle w:val="ConsPlusNormal"/>
            </w:pPr>
          </w:p>
        </w:tc>
      </w:tr>
    </w:tbl>
    <w:p w14:paraId="48052DFF" w14:textId="77777777" w:rsidR="00943B43" w:rsidRDefault="00943B43">
      <w:pPr>
        <w:pStyle w:val="ConsPlusNormal"/>
        <w:jc w:val="both"/>
      </w:pPr>
    </w:p>
    <w:p w14:paraId="09C279E3"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В соответствии с </w:t>
      </w:r>
      <w:hyperlink r:id="rId7">
        <w:r w:rsidRPr="004F14FB">
          <w:rPr>
            <w:rFonts w:ascii="Times New Roman" w:hAnsi="Times New Roman" w:cs="Times New Roman"/>
            <w:color w:val="0000FF"/>
            <w:sz w:val="28"/>
            <w:szCs w:val="28"/>
          </w:rPr>
          <w:t>частью 3 статьи 48</w:t>
        </w:r>
      </w:hyperlink>
      <w:r w:rsidRPr="004F14FB">
        <w:rPr>
          <w:rFonts w:ascii="Times New Roman" w:hAnsi="Times New Roman" w:cs="Times New Roman"/>
          <w:sz w:val="28"/>
          <w:szCs w:val="28"/>
        </w:rPr>
        <w:t xml:space="preserve"> Федерального закона от 21 декабря 2021 г. N 414-ФЗ "Об общих принципах организации публичной власти в субъектах Российской Федерации", </w:t>
      </w:r>
      <w:hyperlink r:id="rId8">
        <w:r w:rsidRPr="004F14FB">
          <w:rPr>
            <w:rFonts w:ascii="Times New Roman" w:hAnsi="Times New Roman" w:cs="Times New Roman"/>
            <w:color w:val="0000FF"/>
            <w:sz w:val="28"/>
            <w:szCs w:val="28"/>
          </w:rPr>
          <w:t>частью 7 статьи 2</w:t>
        </w:r>
      </w:hyperlink>
      <w:r w:rsidRPr="004F14FB">
        <w:rPr>
          <w:rFonts w:ascii="Times New Roman" w:hAnsi="Times New Roman" w:cs="Times New Roman"/>
          <w:sz w:val="28"/>
          <w:szCs w:val="28"/>
        </w:rPr>
        <w:t xml:space="preserve"> Закона Хабаровского края от 14 февраля 2005 г. N 261 "О дополнительных мерах социальной поддержки педагогических работников и дополнительных мерах социальной поддержки и стимулирования отдельных категорий обучающихся", в целях поддержки проходящих профессиональное обучение или получающих профессиональное образование детей участников специальной военной операции Правительство края постановляет:</w:t>
      </w:r>
    </w:p>
    <w:p w14:paraId="04CAC2AC"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(преамбула в ред. </w:t>
      </w:r>
      <w:hyperlink r:id="rId9">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28.04.2023 N 221-пр)</w:t>
      </w:r>
    </w:p>
    <w:p w14:paraId="719B05B7"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1. Утвердить прилагаемые:</w:t>
      </w:r>
    </w:p>
    <w:p w14:paraId="63373763" w14:textId="77777777" w:rsidR="00943B43" w:rsidRPr="004F14FB" w:rsidRDefault="00943B43" w:rsidP="004F14FB">
      <w:pPr>
        <w:pStyle w:val="ConsPlusNormal"/>
        <w:ind w:firstLine="540"/>
        <w:jc w:val="both"/>
        <w:rPr>
          <w:rFonts w:ascii="Times New Roman" w:hAnsi="Times New Roman" w:cs="Times New Roman"/>
          <w:sz w:val="28"/>
          <w:szCs w:val="28"/>
        </w:rPr>
      </w:pPr>
      <w:hyperlink w:anchor="P40">
        <w:r w:rsidRPr="004F14FB">
          <w:rPr>
            <w:rFonts w:ascii="Times New Roman" w:hAnsi="Times New Roman" w:cs="Times New Roman"/>
            <w:color w:val="0000FF"/>
            <w:sz w:val="28"/>
            <w:szCs w:val="28"/>
          </w:rPr>
          <w:t>Порядок</w:t>
        </w:r>
      </w:hyperlink>
      <w:r w:rsidRPr="004F14FB">
        <w:rPr>
          <w:rFonts w:ascii="Times New Roman" w:hAnsi="Times New Roman" w:cs="Times New Roman"/>
          <w:sz w:val="28"/>
          <w:szCs w:val="28"/>
        </w:rPr>
        <w:t xml:space="preserve"> предоставления в 2025/2026 учебном году единовременной денежной выплаты детям участников специальной военной операции, поступившим на обучение по очной форме обучения по образовательным программам среднего профессионального образования, высшего образования (программам бакалавриата и программам специалитета) или основным программам профессионального обучения (программам профессиональной подготовки по профессиям рабочих, должностям служащих со сроком обучения не менее 10 месяцев);</w:t>
      </w:r>
    </w:p>
    <w:p w14:paraId="5854BF2F"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постановлений Правительства Хабаровского края от 09.10.2024 </w:t>
      </w:r>
      <w:hyperlink r:id="rId10">
        <w:r w:rsidRPr="004F14FB">
          <w:rPr>
            <w:rFonts w:ascii="Times New Roman" w:hAnsi="Times New Roman" w:cs="Times New Roman"/>
            <w:color w:val="0000FF"/>
            <w:sz w:val="28"/>
            <w:szCs w:val="28"/>
          </w:rPr>
          <w:t>N 357-пр</w:t>
        </w:r>
      </w:hyperlink>
      <w:r w:rsidRPr="004F14FB">
        <w:rPr>
          <w:rFonts w:ascii="Times New Roman" w:hAnsi="Times New Roman" w:cs="Times New Roman"/>
          <w:sz w:val="28"/>
          <w:szCs w:val="28"/>
        </w:rPr>
        <w:t xml:space="preserve">, от 16.12.2025 </w:t>
      </w:r>
      <w:hyperlink r:id="rId11">
        <w:r w:rsidRPr="004F14FB">
          <w:rPr>
            <w:rFonts w:ascii="Times New Roman" w:hAnsi="Times New Roman" w:cs="Times New Roman"/>
            <w:color w:val="0000FF"/>
            <w:sz w:val="28"/>
            <w:szCs w:val="28"/>
          </w:rPr>
          <w:t>N 539-пр</w:t>
        </w:r>
      </w:hyperlink>
      <w:r w:rsidRPr="004F14FB">
        <w:rPr>
          <w:rFonts w:ascii="Times New Roman" w:hAnsi="Times New Roman" w:cs="Times New Roman"/>
          <w:sz w:val="28"/>
          <w:szCs w:val="28"/>
        </w:rPr>
        <w:t>)</w:t>
      </w:r>
    </w:p>
    <w:p w14:paraId="46374F55" w14:textId="77777777" w:rsidR="00943B43" w:rsidRPr="004F14FB" w:rsidRDefault="00943B43" w:rsidP="004F14FB">
      <w:pPr>
        <w:pStyle w:val="ConsPlusNormal"/>
        <w:ind w:firstLine="540"/>
        <w:jc w:val="both"/>
        <w:rPr>
          <w:rFonts w:ascii="Times New Roman" w:hAnsi="Times New Roman" w:cs="Times New Roman"/>
          <w:sz w:val="28"/>
          <w:szCs w:val="28"/>
        </w:rPr>
      </w:pPr>
      <w:hyperlink w:anchor="P154">
        <w:r w:rsidRPr="004F14FB">
          <w:rPr>
            <w:rFonts w:ascii="Times New Roman" w:hAnsi="Times New Roman" w:cs="Times New Roman"/>
            <w:color w:val="0000FF"/>
            <w:sz w:val="28"/>
            <w:szCs w:val="28"/>
          </w:rPr>
          <w:t>Порядок</w:t>
        </w:r>
      </w:hyperlink>
      <w:r w:rsidRPr="004F14FB">
        <w:rPr>
          <w:rFonts w:ascii="Times New Roman" w:hAnsi="Times New Roman" w:cs="Times New Roman"/>
          <w:sz w:val="28"/>
          <w:szCs w:val="28"/>
        </w:rPr>
        <w:t xml:space="preserve"> назначения и выплаты стипендии детям участников специальной военной операции, обучающимся по очной форме обучения по образовательным программам среднего профессионального образования, высшего образования (программам бакалавриата и программам специалитета) или основным программам профессионального обучения (программам профессиональной подготовки по профессиям рабочих, должностям служащих со сроком обучения не менее 10 месяцев);</w:t>
      </w:r>
    </w:p>
    <w:p w14:paraId="52EB40E0" w14:textId="77777777" w:rsidR="00943B43" w:rsidRPr="004F14FB" w:rsidRDefault="00943B43" w:rsidP="004F14FB">
      <w:pPr>
        <w:pStyle w:val="ConsPlusNormal"/>
        <w:ind w:firstLine="540"/>
        <w:jc w:val="both"/>
        <w:rPr>
          <w:rFonts w:ascii="Times New Roman" w:hAnsi="Times New Roman" w:cs="Times New Roman"/>
          <w:sz w:val="28"/>
          <w:szCs w:val="28"/>
        </w:rPr>
      </w:pPr>
      <w:hyperlink w:anchor="P282">
        <w:r w:rsidRPr="004F14FB">
          <w:rPr>
            <w:rFonts w:ascii="Times New Roman" w:hAnsi="Times New Roman" w:cs="Times New Roman"/>
            <w:color w:val="0000FF"/>
            <w:sz w:val="28"/>
            <w:szCs w:val="28"/>
          </w:rPr>
          <w:t>Порядок</w:t>
        </w:r>
      </w:hyperlink>
      <w:r w:rsidRPr="004F14FB">
        <w:rPr>
          <w:rFonts w:ascii="Times New Roman" w:hAnsi="Times New Roman" w:cs="Times New Roman"/>
          <w:sz w:val="28"/>
          <w:szCs w:val="28"/>
        </w:rPr>
        <w:t xml:space="preserve"> обеспечения бесплатным горячим питанием детей участников специальной военной операции в период их обучения по очной форме обучения в краевых государственных профессиональных образовательных организациях по программам профессиональной подготовки по профессиям рабочих, должностям служащих со сроком обучения не менее 10 месяцев, по программам подготовки специалистов среднего звена или программам подготовки квалифицированных </w:t>
      </w:r>
      <w:r w:rsidRPr="004F14FB">
        <w:rPr>
          <w:rFonts w:ascii="Times New Roman" w:hAnsi="Times New Roman" w:cs="Times New Roman"/>
          <w:sz w:val="28"/>
          <w:szCs w:val="28"/>
        </w:rPr>
        <w:lastRenderedPageBreak/>
        <w:t>рабочих (служащих) (далее - обучающиеся).</w:t>
      </w:r>
    </w:p>
    <w:p w14:paraId="2624B8C7"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(п. 1 в ред. </w:t>
      </w:r>
      <w:hyperlink r:id="rId12">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28.04.2023 N 221-пр)</w:t>
      </w:r>
    </w:p>
    <w:p w14:paraId="69D1773E" w14:textId="77777777" w:rsidR="00943B43" w:rsidRPr="004F14FB" w:rsidRDefault="00943B43" w:rsidP="004F14FB">
      <w:pPr>
        <w:pStyle w:val="ConsPlusNormal"/>
        <w:ind w:firstLine="540"/>
        <w:jc w:val="both"/>
        <w:rPr>
          <w:rFonts w:ascii="Times New Roman" w:hAnsi="Times New Roman" w:cs="Times New Roman"/>
          <w:sz w:val="28"/>
          <w:szCs w:val="28"/>
        </w:rPr>
      </w:pPr>
      <w:bookmarkStart w:id="0" w:name="P23"/>
      <w:bookmarkEnd w:id="0"/>
      <w:r w:rsidRPr="004F14FB">
        <w:rPr>
          <w:rFonts w:ascii="Times New Roman" w:hAnsi="Times New Roman" w:cs="Times New Roman"/>
          <w:sz w:val="28"/>
          <w:szCs w:val="28"/>
        </w:rPr>
        <w:t>2. Установить, что обучающимся бесплатно предоставляется двухразовое горячее питание стоимостью не менее 250 рублей в день.</w:t>
      </w:r>
    </w:p>
    <w:p w14:paraId="23D87445"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(п. 2 в ред. </w:t>
      </w:r>
      <w:hyperlink r:id="rId13">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28.04.2023 N 221-пр)</w:t>
      </w:r>
    </w:p>
    <w:p w14:paraId="5F3F7D63" w14:textId="6F53CC51" w:rsidR="00943B43" w:rsidRDefault="00943B43" w:rsidP="004F14FB">
      <w:pPr>
        <w:pStyle w:val="ConsPlusNormal"/>
        <w:ind w:firstLine="540"/>
        <w:jc w:val="both"/>
      </w:pPr>
      <w:r w:rsidRPr="004F14FB">
        <w:rPr>
          <w:rFonts w:ascii="Times New Roman" w:hAnsi="Times New Roman" w:cs="Times New Roman"/>
          <w:sz w:val="28"/>
          <w:szCs w:val="28"/>
        </w:rPr>
        <w:t xml:space="preserve">3. Утратил силу. - </w:t>
      </w:r>
      <w:hyperlink r:id="rId14">
        <w:r w:rsidRPr="004F14FB">
          <w:rPr>
            <w:rFonts w:ascii="Times New Roman" w:hAnsi="Times New Roman" w:cs="Times New Roman"/>
            <w:color w:val="0000FF"/>
            <w:sz w:val="28"/>
            <w:szCs w:val="28"/>
          </w:rPr>
          <w:t>Постановление</w:t>
        </w:r>
      </w:hyperlink>
      <w:r w:rsidRPr="004F14FB">
        <w:rPr>
          <w:rFonts w:ascii="Times New Roman" w:hAnsi="Times New Roman" w:cs="Times New Roman"/>
          <w:sz w:val="28"/>
          <w:szCs w:val="28"/>
        </w:rPr>
        <w:t xml:space="preserve"> Правительства Хабаровского края от 28.04.2023</w:t>
      </w:r>
      <w:r>
        <w:t xml:space="preserve"> N 221-пр.</w:t>
      </w:r>
    </w:p>
    <w:p w14:paraId="21BA28FE" w14:textId="77777777" w:rsidR="00943B43" w:rsidRDefault="00943B43">
      <w:pPr>
        <w:pStyle w:val="ConsPlusNormal"/>
        <w:jc w:val="right"/>
      </w:pPr>
      <w:r>
        <w:t>Губернатор, Председатель</w:t>
      </w:r>
    </w:p>
    <w:p w14:paraId="7DC34C92" w14:textId="77777777" w:rsidR="00943B43" w:rsidRDefault="00943B43">
      <w:pPr>
        <w:pStyle w:val="ConsPlusNormal"/>
        <w:jc w:val="right"/>
      </w:pPr>
      <w:r>
        <w:t>Правительства края</w:t>
      </w:r>
    </w:p>
    <w:p w14:paraId="485D7500" w14:textId="77777777" w:rsidR="00943B43" w:rsidRDefault="00943B43">
      <w:pPr>
        <w:pStyle w:val="ConsPlusNormal"/>
        <w:jc w:val="right"/>
      </w:pPr>
      <w:proofErr w:type="spellStart"/>
      <w:r>
        <w:t>М.В.Дегтярев</w:t>
      </w:r>
      <w:proofErr w:type="spellEnd"/>
    </w:p>
    <w:p w14:paraId="4CB96702" w14:textId="77777777" w:rsidR="00943B43" w:rsidRDefault="00943B43">
      <w:pPr>
        <w:pStyle w:val="ConsPlusNormal"/>
        <w:jc w:val="both"/>
      </w:pPr>
    </w:p>
    <w:p w14:paraId="7FB19EF9" w14:textId="77777777" w:rsidR="00943B43" w:rsidRDefault="00943B43">
      <w:pPr>
        <w:pStyle w:val="ConsPlusNormal"/>
        <w:jc w:val="right"/>
        <w:outlineLvl w:val="0"/>
      </w:pPr>
      <w:r>
        <w:t>УТВЕРЖДЕН</w:t>
      </w:r>
    </w:p>
    <w:p w14:paraId="5C2CC232" w14:textId="77777777" w:rsidR="00943B43" w:rsidRDefault="00943B43">
      <w:pPr>
        <w:pStyle w:val="ConsPlusNormal"/>
        <w:jc w:val="right"/>
      </w:pPr>
      <w:r>
        <w:t>Постановлением</w:t>
      </w:r>
    </w:p>
    <w:p w14:paraId="3C22EF3A" w14:textId="77777777" w:rsidR="00943B43" w:rsidRDefault="00943B43">
      <w:pPr>
        <w:pStyle w:val="ConsPlusNormal"/>
        <w:jc w:val="right"/>
      </w:pPr>
      <w:r>
        <w:t>Правительства Хабаровского края</w:t>
      </w:r>
    </w:p>
    <w:p w14:paraId="23404F9A" w14:textId="77777777" w:rsidR="00943B43" w:rsidRDefault="00943B43">
      <w:pPr>
        <w:pStyle w:val="ConsPlusNormal"/>
        <w:jc w:val="right"/>
      </w:pPr>
      <w:r>
        <w:t>от 11 августа 2022 г. N 412-пр</w:t>
      </w:r>
    </w:p>
    <w:p w14:paraId="753A7E04" w14:textId="77777777" w:rsidR="00943B43" w:rsidRDefault="00943B43">
      <w:pPr>
        <w:pStyle w:val="ConsPlusNormal"/>
        <w:jc w:val="both"/>
      </w:pPr>
    </w:p>
    <w:p w14:paraId="60014CB2" w14:textId="77777777" w:rsidR="00943B43" w:rsidRDefault="00943B43" w:rsidP="004F14FB">
      <w:pPr>
        <w:pStyle w:val="ConsPlusTitle"/>
        <w:jc w:val="center"/>
      </w:pPr>
      <w:bookmarkStart w:id="1" w:name="P40"/>
      <w:bookmarkEnd w:id="1"/>
      <w:r>
        <w:t>ПОРЯДОК</w:t>
      </w:r>
    </w:p>
    <w:p w14:paraId="2CE84293" w14:textId="77777777" w:rsidR="00943B43" w:rsidRDefault="00943B43" w:rsidP="004F14FB">
      <w:pPr>
        <w:pStyle w:val="ConsPlusTitle"/>
        <w:jc w:val="center"/>
      </w:pPr>
      <w:r>
        <w:t>ПРЕДОСТАВЛЕНИЯ В 2025/2026 УЧЕБНОМ ГОДУ ЕДИНОВРЕМЕННОЙ</w:t>
      </w:r>
    </w:p>
    <w:p w14:paraId="654EC92F" w14:textId="77777777" w:rsidR="00943B43" w:rsidRDefault="00943B43" w:rsidP="004F14FB">
      <w:pPr>
        <w:pStyle w:val="ConsPlusTitle"/>
        <w:jc w:val="center"/>
      </w:pPr>
      <w:r>
        <w:t>ДЕНЕЖНОЙ ВЫПЛАТЫ ДЕТЯМ УЧАСТНИКОВ СПЕЦИАЛЬНОЙ ВОЕННОЙ</w:t>
      </w:r>
    </w:p>
    <w:p w14:paraId="1A88EA5E" w14:textId="77777777" w:rsidR="00943B43" w:rsidRDefault="00943B43" w:rsidP="004F14FB">
      <w:pPr>
        <w:pStyle w:val="ConsPlusTitle"/>
        <w:jc w:val="center"/>
      </w:pPr>
      <w:r>
        <w:t>ОПЕРАЦИИ, ПОСТУПИВШИМ НА ОБУЧЕНИЕ ПО ОЧНОЙ ФОРМЕ ОБУЧЕНИЯ</w:t>
      </w:r>
    </w:p>
    <w:p w14:paraId="1193C6E8" w14:textId="77777777" w:rsidR="00943B43" w:rsidRDefault="00943B43" w:rsidP="004F14FB">
      <w:pPr>
        <w:pStyle w:val="ConsPlusTitle"/>
        <w:jc w:val="center"/>
      </w:pPr>
      <w:r>
        <w:t>ПО ОБРАЗОВАТЕЛЬНЫМ ПРОГРАММАМ СРЕДНЕГО ПРОФЕССИОНАЛЬНОГО</w:t>
      </w:r>
    </w:p>
    <w:p w14:paraId="6D4272F1" w14:textId="77777777" w:rsidR="00943B43" w:rsidRDefault="00943B43" w:rsidP="004F14FB">
      <w:pPr>
        <w:pStyle w:val="ConsPlusTitle"/>
        <w:jc w:val="center"/>
      </w:pPr>
      <w:r>
        <w:t>ОБРАЗОВАНИЯ, ВЫСШЕГО ОБРАЗОВАНИЯ (ПРОГРАММАМ БАКАЛАВРИАТА</w:t>
      </w:r>
    </w:p>
    <w:p w14:paraId="29407E64" w14:textId="77777777" w:rsidR="00943B43" w:rsidRDefault="00943B43" w:rsidP="004F14FB">
      <w:pPr>
        <w:pStyle w:val="ConsPlusTitle"/>
        <w:jc w:val="center"/>
      </w:pPr>
      <w:r>
        <w:t>И ПРОГРАММАМ СПЕЦИАЛИТЕТА) ИЛИ ОСНОВНЫМ ПРОГРАММАМ</w:t>
      </w:r>
    </w:p>
    <w:p w14:paraId="2A3D791A" w14:textId="77777777" w:rsidR="00943B43" w:rsidRDefault="00943B43" w:rsidP="004F14FB">
      <w:pPr>
        <w:pStyle w:val="ConsPlusTitle"/>
        <w:jc w:val="center"/>
      </w:pPr>
      <w:r>
        <w:t>ПРОФЕССИОНАЛЬНОГО ОБУЧЕНИЯ (ПРОГРАММАМ ПРОФЕССИОНАЛЬНОЙ</w:t>
      </w:r>
    </w:p>
    <w:p w14:paraId="135BABD2" w14:textId="77777777" w:rsidR="00943B43" w:rsidRDefault="00943B43" w:rsidP="004F14FB">
      <w:pPr>
        <w:pStyle w:val="ConsPlusTitle"/>
        <w:jc w:val="center"/>
      </w:pPr>
      <w:r>
        <w:t>ПОДГОТОВКИ ПО ПРОФЕССИЯМ РАБОЧИХ, ДОЛЖНОСТЯМ СЛУЖАЩИХ</w:t>
      </w:r>
    </w:p>
    <w:p w14:paraId="3EDB54CE" w14:textId="77777777" w:rsidR="00943B43" w:rsidRDefault="00943B43" w:rsidP="004F14FB">
      <w:pPr>
        <w:pStyle w:val="ConsPlusTitle"/>
        <w:jc w:val="center"/>
      </w:pPr>
      <w:r>
        <w:t>СО СРОКОМ ОБУЧЕНИЯ НЕ МЕНЕЕ 10 МЕСЯЦЕВ)</w:t>
      </w:r>
    </w:p>
    <w:p w14:paraId="7F51418B" w14:textId="77777777" w:rsidR="00943B43" w:rsidRDefault="00943B43" w:rsidP="004F14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1"/>
        <w:gridCol w:w="113"/>
      </w:tblGrid>
      <w:tr w:rsidR="00943B43" w14:paraId="4A21F414" w14:textId="77777777">
        <w:tc>
          <w:tcPr>
            <w:tcW w:w="60" w:type="dxa"/>
            <w:tcBorders>
              <w:top w:val="nil"/>
              <w:left w:val="nil"/>
              <w:bottom w:val="nil"/>
              <w:right w:val="nil"/>
            </w:tcBorders>
            <w:shd w:val="clear" w:color="auto" w:fill="CED3F1"/>
            <w:tcMar>
              <w:top w:w="0" w:type="dxa"/>
              <w:left w:w="0" w:type="dxa"/>
              <w:bottom w:w="0" w:type="dxa"/>
              <w:right w:w="0" w:type="dxa"/>
            </w:tcMar>
          </w:tcPr>
          <w:p w14:paraId="6B4C621C" w14:textId="77777777" w:rsidR="00943B43" w:rsidRDefault="00943B43" w:rsidP="004F14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5CCCAC" w14:textId="77777777" w:rsidR="00943B43" w:rsidRDefault="00943B43" w:rsidP="004F14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24D01B" w14:textId="77777777" w:rsidR="00943B43" w:rsidRDefault="00943B43" w:rsidP="004F14FB">
            <w:pPr>
              <w:pStyle w:val="ConsPlusNormal"/>
              <w:jc w:val="center"/>
            </w:pPr>
            <w:r>
              <w:rPr>
                <w:color w:val="392C69"/>
              </w:rPr>
              <w:t>Список изменяющих документов</w:t>
            </w:r>
          </w:p>
          <w:p w14:paraId="02506BC3" w14:textId="77777777" w:rsidR="00943B43" w:rsidRDefault="00943B43" w:rsidP="004F14FB">
            <w:pPr>
              <w:pStyle w:val="ConsPlusNormal"/>
              <w:jc w:val="center"/>
            </w:pPr>
            <w:r>
              <w:rPr>
                <w:color w:val="392C69"/>
              </w:rPr>
              <w:t>(в ред. постановлений Правительства Хабаровского края</w:t>
            </w:r>
          </w:p>
          <w:p w14:paraId="6242C40C" w14:textId="77777777" w:rsidR="00943B43" w:rsidRDefault="00943B43" w:rsidP="004F14FB">
            <w:pPr>
              <w:pStyle w:val="ConsPlusNormal"/>
              <w:jc w:val="center"/>
            </w:pPr>
            <w:r>
              <w:rPr>
                <w:color w:val="392C69"/>
              </w:rPr>
              <w:t xml:space="preserve">от 28.04.2023 </w:t>
            </w:r>
            <w:hyperlink r:id="rId15">
              <w:r>
                <w:rPr>
                  <w:color w:val="0000FF"/>
                </w:rPr>
                <w:t>N 221-пр</w:t>
              </w:r>
            </w:hyperlink>
            <w:r>
              <w:rPr>
                <w:color w:val="392C69"/>
              </w:rPr>
              <w:t xml:space="preserve">, от 09.10.2024 </w:t>
            </w:r>
            <w:hyperlink r:id="rId16">
              <w:r>
                <w:rPr>
                  <w:color w:val="0000FF"/>
                </w:rPr>
                <w:t>N 357-пр</w:t>
              </w:r>
            </w:hyperlink>
            <w:r>
              <w:rPr>
                <w:color w:val="392C69"/>
              </w:rPr>
              <w:t xml:space="preserve">, от 16.12.2025 </w:t>
            </w:r>
            <w:hyperlink r:id="rId17">
              <w:r>
                <w:rPr>
                  <w:color w:val="0000FF"/>
                </w:rPr>
                <w:t>N 539-пр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67E0A5" w14:textId="77777777" w:rsidR="00943B43" w:rsidRDefault="00943B43" w:rsidP="004F14FB">
            <w:pPr>
              <w:pStyle w:val="ConsPlusNormal"/>
            </w:pPr>
          </w:p>
        </w:tc>
      </w:tr>
    </w:tbl>
    <w:p w14:paraId="139D90D0" w14:textId="77777777" w:rsidR="00943B43" w:rsidRPr="004F14FB" w:rsidRDefault="00943B43" w:rsidP="004F14FB">
      <w:pPr>
        <w:pStyle w:val="ConsPlusNormal"/>
        <w:jc w:val="both"/>
        <w:rPr>
          <w:rFonts w:ascii="Times New Roman" w:hAnsi="Times New Roman" w:cs="Times New Roman"/>
          <w:sz w:val="28"/>
          <w:szCs w:val="28"/>
        </w:rPr>
      </w:pPr>
    </w:p>
    <w:p w14:paraId="1EC94478"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1. Настоящий Порядок регулирует механизм предоставления за счет средств краевого бюджета единовременной денежной выплаты детям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отражение вооруженного вторжения),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и (или) задачи по отражению вооруженного вторжения, граждан, призванных на военную службу по мобилизации в Вооруженные Силы Российской Федерации в соответствии с </w:t>
      </w:r>
      <w:hyperlink r:id="rId18">
        <w:r w:rsidRPr="004F14FB">
          <w:rPr>
            <w:rFonts w:ascii="Times New Roman" w:hAnsi="Times New Roman" w:cs="Times New Roman"/>
            <w:color w:val="0000FF"/>
            <w:sz w:val="28"/>
            <w:szCs w:val="28"/>
          </w:rPr>
          <w:t>Указом</w:t>
        </w:r>
      </w:hyperlink>
      <w:r w:rsidRPr="004F14FB">
        <w:rPr>
          <w:rFonts w:ascii="Times New Roman" w:hAnsi="Times New Roman" w:cs="Times New Roman"/>
          <w:sz w:val="28"/>
          <w:szCs w:val="28"/>
        </w:rPr>
        <w:t xml:space="preserve"> Президента Российской </w:t>
      </w:r>
      <w:r w:rsidRPr="004F14FB">
        <w:rPr>
          <w:rFonts w:ascii="Times New Roman" w:hAnsi="Times New Roman" w:cs="Times New Roman"/>
          <w:sz w:val="28"/>
          <w:szCs w:val="28"/>
        </w:rPr>
        <w:lastRenderedPageBreak/>
        <w:t>Федерации от 21 сентября 2022 г. N 647 "Об объявлении частичной мобилизации в Российской Федерации", граждан, пребывающих (пребывавших) в добровольческих формированиях, содействующих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 (или) по отражению вооруженного вторжения, а также 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(далее - участники СВО), поступившим в 2025/2026 учебном году на обучение по очной форме обучения по образовательным программам среднего профессионального образования, высшего образования (программам бакалавриата и программам специалитета) или основным программам профессионального обучения (программам профессиональной подготовки по профессиям рабочих, должностям служащих со сроком обучения не менее 10 месяцев) (далее также - единовременная денежная выплата).</w:t>
      </w:r>
    </w:p>
    <w:p w14:paraId="2A547F52"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(п. 1 в ред. </w:t>
      </w:r>
      <w:hyperlink r:id="rId19">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16.12.2025 N 539-пр)</w:t>
      </w:r>
    </w:p>
    <w:p w14:paraId="06A52A75" w14:textId="77777777" w:rsidR="00943B43" w:rsidRPr="004F14FB" w:rsidRDefault="00943B43" w:rsidP="004F14FB">
      <w:pPr>
        <w:pStyle w:val="ConsPlusNormal"/>
        <w:ind w:firstLine="540"/>
        <w:jc w:val="both"/>
        <w:rPr>
          <w:rFonts w:ascii="Times New Roman" w:hAnsi="Times New Roman" w:cs="Times New Roman"/>
          <w:sz w:val="28"/>
          <w:szCs w:val="28"/>
        </w:rPr>
      </w:pPr>
      <w:bookmarkStart w:id="2" w:name="P56"/>
      <w:bookmarkEnd w:id="2"/>
      <w:r w:rsidRPr="004F14FB">
        <w:rPr>
          <w:rFonts w:ascii="Times New Roman" w:hAnsi="Times New Roman" w:cs="Times New Roman"/>
          <w:sz w:val="28"/>
          <w:szCs w:val="28"/>
        </w:rPr>
        <w:t>2. Право на получение единовременной денежной выплаты имеют дети участников СВО, не достигшие возраста 23 лет, постоянно проживающие на территории Хабаровского края (далее также - край), поступившие в 2025/2026 учебном году на обучение по очной форме обучения по образовательным программам среднего профессионального образования, высшего образования (программам бакалавриата и программам специалитета) или основным программам профессионального обучения (программам профессиональной подготовки по профессиям рабочих, должностям служащих со сроком обучения не менее 10 месяцев) (далее также - обучающиеся и обучение соответственно).</w:t>
      </w:r>
    </w:p>
    <w:p w14:paraId="095A90CA"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постановлений Правительства Хабаровского края от 28.04.2023 </w:t>
      </w:r>
      <w:hyperlink r:id="rId20">
        <w:r w:rsidRPr="004F14FB">
          <w:rPr>
            <w:rFonts w:ascii="Times New Roman" w:hAnsi="Times New Roman" w:cs="Times New Roman"/>
            <w:color w:val="0000FF"/>
            <w:sz w:val="28"/>
            <w:szCs w:val="28"/>
          </w:rPr>
          <w:t>N 221-пр</w:t>
        </w:r>
      </w:hyperlink>
      <w:r w:rsidRPr="004F14FB">
        <w:rPr>
          <w:rFonts w:ascii="Times New Roman" w:hAnsi="Times New Roman" w:cs="Times New Roman"/>
          <w:sz w:val="28"/>
          <w:szCs w:val="28"/>
        </w:rPr>
        <w:t xml:space="preserve">, от 09.10.2024 </w:t>
      </w:r>
      <w:hyperlink r:id="rId21">
        <w:r w:rsidRPr="004F14FB">
          <w:rPr>
            <w:rFonts w:ascii="Times New Roman" w:hAnsi="Times New Roman" w:cs="Times New Roman"/>
            <w:color w:val="0000FF"/>
            <w:sz w:val="28"/>
            <w:szCs w:val="28"/>
          </w:rPr>
          <w:t>N 357-пр</w:t>
        </w:r>
      </w:hyperlink>
      <w:r w:rsidRPr="004F14FB">
        <w:rPr>
          <w:rFonts w:ascii="Times New Roman" w:hAnsi="Times New Roman" w:cs="Times New Roman"/>
          <w:sz w:val="28"/>
          <w:szCs w:val="28"/>
        </w:rPr>
        <w:t xml:space="preserve">, от 16.12.2025 </w:t>
      </w:r>
      <w:hyperlink r:id="rId22">
        <w:r w:rsidRPr="004F14FB">
          <w:rPr>
            <w:rFonts w:ascii="Times New Roman" w:hAnsi="Times New Roman" w:cs="Times New Roman"/>
            <w:color w:val="0000FF"/>
            <w:sz w:val="28"/>
            <w:szCs w:val="28"/>
          </w:rPr>
          <w:t>N 539-пр</w:t>
        </w:r>
      </w:hyperlink>
      <w:r w:rsidRPr="004F14FB">
        <w:rPr>
          <w:rFonts w:ascii="Times New Roman" w:hAnsi="Times New Roman" w:cs="Times New Roman"/>
          <w:sz w:val="28"/>
          <w:szCs w:val="28"/>
        </w:rPr>
        <w:t>)</w:t>
      </w:r>
    </w:p>
    <w:p w14:paraId="72715764"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Постоянное проживание на территории края подтверждается регистрацией по месту жительства или решением суда об установлении факта проживания на территории края.</w:t>
      </w:r>
    </w:p>
    <w:p w14:paraId="01329882"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3. Предоставление единовременной денежной выплаты осуществляется краевым государственным казенным учреждением "Центр бухгалтерского учета и ресурсно-правового обеспечения образования" (далее - уполномоченное учреждение) в пределах средств краевого бюджета, предусмотренных министерству образования и науки Хабаровского края (далее также - министерство) на текущий финансовый год.</w:t>
      </w:r>
    </w:p>
    <w:p w14:paraId="0D116C66"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4. Размер единовременной денежной выплаты составляет 50 тыс. (пятьдесят тысяч) рублей.</w:t>
      </w:r>
    </w:p>
    <w:p w14:paraId="70784F3B"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Единовременная денежная выплата выплачивается гражданам, указанным в </w:t>
      </w:r>
      <w:hyperlink w:anchor="P56">
        <w:r w:rsidRPr="004F14FB">
          <w:rPr>
            <w:rFonts w:ascii="Times New Roman" w:hAnsi="Times New Roman" w:cs="Times New Roman"/>
            <w:color w:val="0000FF"/>
            <w:sz w:val="28"/>
            <w:szCs w:val="28"/>
          </w:rPr>
          <w:t>пункте 2</w:t>
        </w:r>
      </w:hyperlink>
      <w:r w:rsidRPr="004F14FB">
        <w:rPr>
          <w:rFonts w:ascii="Times New Roman" w:hAnsi="Times New Roman" w:cs="Times New Roman"/>
          <w:sz w:val="28"/>
          <w:szCs w:val="28"/>
        </w:rPr>
        <w:t xml:space="preserve"> настоящего Порядка, однократно.</w:t>
      </w:r>
    </w:p>
    <w:p w14:paraId="52848F65"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5. Заявление о предоставлении единовременной денежной выплаты по форме, утвержденной министерством и размещенной на официальном сайте министерства образования и науки Хабаровского края в информационно-телекоммуникационной сети "Интернет" по адресу: </w:t>
      </w:r>
      <w:hyperlink r:id="rId23">
        <w:r w:rsidRPr="004F14FB">
          <w:rPr>
            <w:rFonts w:ascii="Times New Roman" w:hAnsi="Times New Roman" w:cs="Times New Roman"/>
            <w:color w:val="0000FF"/>
            <w:sz w:val="28"/>
            <w:szCs w:val="28"/>
          </w:rPr>
          <w:t>https://minobr.khabkrai.ru</w:t>
        </w:r>
      </w:hyperlink>
      <w:r w:rsidRPr="004F14FB">
        <w:rPr>
          <w:rFonts w:ascii="Times New Roman" w:hAnsi="Times New Roman" w:cs="Times New Roman"/>
          <w:sz w:val="28"/>
          <w:szCs w:val="28"/>
        </w:rPr>
        <w:t xml:space="preserve"> (далее также - заявление и официальный сайт соответственно), подается обучающимся лично или через представителя в уполномоченное учреждение:</w:t>
      </w:r>
    </w:p>
    <w:p w14:paraId="427DE8C9"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lastRenderedPageBreak/>
        <w:t>- при непосредственном обращении;</w:t>
      </w:r>
    </w:p>
    <w:p w14:paraId="735851B7"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 в электронном виде с использованием государственной информационной системы Хабаровского края "Портал государственных и муниципальных услуг (функций) Хабаровского края" </w:t>
      </w:r>
      <w:hyperlink r:id="rId24">
        <w:r w:rsidRPr="004F14FB">
          <w:rPr>
            <w:rFonts w:ascii="Times New Roman" w:hAnsi="Times New Roman" w:cs="Times New Roman"/>
            <w:color w:val="0000FF"/>
            <w:sz w:val="28"/>
            <w:szCs w:val="28"/>
          </w:rPr>
          <w:t>www.uslugi27.ru</w:t>
        </w:r>
      </w:hyperlink>
      <w:r w:rsidRPr="004F14FB">
        <w:rPr>
          <w:rFonts w:ascii="Times New Roman" w:hAnsi="Times New Roman" w:cs="Times New Roman"/>
          <w:sz w:val="28"/>
          <w:szCs w:val="28"/>
        </w:rPr>
        <w:t xml:space="preserve"> (далее - Портал);</w:t>
      </w:r>
    </w:p>
    <w:p w14:paraId="1E43CC7F"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через краевое государственное казенное учреждение "Оператор систем электронного правительства Хабаровского края, многофункциональный центр предоставления государственных и муниципальных услуг" (далее - многофункциональный центр);</w:t>
      </w:r>
    </w:p>
    <w:p w14:paraId="2A08F716"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посредством почтовой связи на бумажном носителе способом, позволяющим подтвердить факт и дату отправления.</w:t>
      </w:r>
    </w:p>
    <w:p w14:paraId="34FBBD64"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Подача заявления в электронном виде посредством Портала осуществляется с использованием простой электронной подписи, ключ которой получен в соответствии с </w:t>
      </w:r>
      <w:hyperlink r:id="rId25">
        <w:r w:rsidRPr="004F14FB">
          <w:rPr>
            <w:rFonts w:ascii="Times New Roman" w:hAnsi="Times New Roman" w:cs="Times New Roman"/>
            <w:color w:val="0000FF"/>
            <w:sz w:val="28"/>
            <w:szCs w:val="28"/>
          </w:rPr>
          <w:t>Правилами</w:t>
        </w:r>
      </w:hyperlink>
      <w:r w:rsidRPr="004F14FB">
        <w:rPr>
          <w:rFonts w:ascii="Times New Roman" w:hAnsi="Times New Roman" w:cs="Times New Roman"/>
          <w:sz w:val="28"/>
          <w:szCs w:val="28"/>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усиленной квалифицированной электронной подписи.</w:t>
      </w:r>
    </w:p>
    <w:p w14:paraId="389D7A39"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(п. 5 в ред. </w:t>
      </w:r>
      <w:hyperlink r:id="rId26">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16.12.2025 N 539-пр)</w:t>
      </w:r>
    </w:p>
    <w:p w14:paraId="0C66AED5" w14:textId="77777777" w:rsidR="00943B43" w:rsidRPr="004F14FB" w:rsidRDefault="00943B43" w:rsidP="004F14FB">
      <w:pPr>
        <w:pStyle w:val="ConsPlusNormal"/>
        <w:ind w:firstLine="540"/>
        <w:jc w:val="both"/>
        <w:rPr>
          <w:rFonts w:ascii="Times New Roman" w:hAnsi="Times New Roman" w:cs="Times New Roman"/>
          <w:sz w:val="28"/>
          <w:szCs w:val="28"/>
        </w:rPr>
      </w:pPr>
      <w:bookmarkStart w:id="3" w:name="P69"/>
      <w:bookmarkEnd w:id="3"/>
      <w:r w:rsidRPr="004F14FB">
        <w:rPr>
          <w:rFonts w:ascii="Times New Roman" w:hAnsi="Times New Roman" w:cs="Times New Roman"/>
          <w:sz w:val="28"/>
          <w:szCs w:val="28"/>
        </w:rPr>
        <w:t>5[1]. За предоставлением единовременной денежной выплаты обучающийся вправе обратиться, подав заявление, не позднее 30 июня 2026 г.</w:t>
      </w:r>
    </w:p>
    <w:p w14:paraId="5A4DD7DA"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(п. 5[1] введен </w:t>
      </w:r>
      <w:hyperlink r:id="rId27">
        <w:r w:rsidRPr="004F14FB">
          <w:rPr>
            <w:rFonts w:ascii="Times New Roman" w:hAnsi="Times New Roman" w:cs="Times New Roman"/>
            <w:color w:val="0000FF"/>
            <w:sz w:val="28"/>
            <w:szCs w:val="28"/>
          </w:rPr>
          <w:t>постановлением</w:t>
        </w:r>
      </w:hyperlink>
      <w:r w:rsidRPr="004F14FB">
        <w:rPr>
          <w:rFonts w:ascii="Times New Roman" w:hAnsi="Times New Roman" w:cs="Times New Roman"/>
          <w:sz w:val="28"/>
          <w:szCs w:val="28"/>
        </w:rPr>
        <w:t xml:space="preserve"> Правительства Хабаровского края от 16.12.2025 N 539-пр)</w:t>
      </w:r>
    </w:p>
    <w:p w14:paraId="775EA20E" w14:textId="77777777" w:rsidR="00943B43" w:rsidRPr="004F14FB" w:rsidRDefault="00943B43" w:rsidP="004F14FB">
      <w:pPr>
        <w:pStyle w:val="ConsPlusNormal"/>
        <w:ind w:firstLine="540"/>
        <w:jc w:val="both"/>
        <w:rPr>
          <w:rFonts w:ascii="Times New Roman" w:hAnsi="Times New Roman" w:cs="Times New Roman"/>
          <w:sz w:val="28"/>
          <w:szCs w:val="28"/>
        </w:rPr>
      </w:pPr>
      <w:bookmarkStart w:id="4" w:name="P71"/>
      <w:bookmarkEnd w:id="4"/>
      <w:r w:rsidRPr="004F14FB">
        <w:rPr>
          <w:rFonts w:ascii="Times New Roman" w:hAnsi="Times New Roman" w:cs="Times New Roman"/>
          <w:sz w:val="28"/>
          <w:szCs w:val="28"/>
        </w:rPr>
        <w:t>6. Одновременно с заявлением представляются следующие документы:</w:t>
      </w:r>
    </w:p>
    <w:p w14:paraId="047BE774"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w:t>
      </w:r>
      <w:hyperlink r:id="rId28">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16.12.2025 N 539-пр)</w:t>
      </w:r>
    </w:p>
    <w:p w14:paraId="206B0411"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1) копия документа, удостоверяющего личность обучающегося;</w:t>
      </w:r>
    </w:p>
    <w:p w14:paraId="4487B91F"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постановлений Правительства Хабаровского края от 28.04.2023 </w:t>
      </w:r>
      <w:hyperlink r:id="rId29">
        <w:r w:rsidRPr="004F14FB">
          <w:rPr>
            <w:rFonts w:ascii="Times New Roman" w:hAnsi="Times New Roman" w:cs="Times New Roman"/>
            <w:color w:val="0000FF"/>
            <w:sz w:val="28"/>
            <w:szCs w:val="28"/>
          </w:rPr>
          <w:t>N 221-пр</w:t>
        </w:r>
      </w:hyperlink>
      <w:r w:rsidRPr="004F14FB">
        <w:rPr>
          <w:rFonts w:ascii="Times New Roman" w:hAnsi="Times New Roman" w:cs="Times New Roman"/>
          <w:sz w:val="28"/>
          <w:szCs w:val="28"/>
        </w:rPr>
        <w:t xml:space="preserve">, от 09.10.2024 </w:t>
      </w:r>
      <w:hyperlink r:id="rId30">
        <w:r w:rsidRPr="004F14FB">
          <w:rPr>
            <w:rFonts w:ascii="Times New Roman" w:hAnsi="Times New Roman" w:cs="Times New Roman"/>
            <w:color w:val="0000FF"/>
            <w:sz w:val="28"/>
            <w:szCs w:val="28"/>
          </w:rPr>
          <w:t>N 357-пр</w:t>
        </w:r>
      </w:hyperlink>
      <w:r w:rsidRPr="004F14FB">
        <w:rPr>
          <w:rFonts w:ascii="Times New Roman" w:hAnsi="Times New Roman" w:cs="Times New Roman"/>
          <w:sz w:val="28"/>
          <w:szCs w:val="28"/>
        </w:rPr>
        <w:t>)</w:t>
      </w:r>
    </w:p>
    <w:p w14:paraId="25D5B5E7"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2) подтверждающие регистрацию обучающегося по месту жительства на территории края;</w:t>
      </w:r>
    </w:p>
    <w:p w14:paraId="12B01804"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w:t>
      </w:r>
      <w:hyperlink r:id="rId31">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28.04.2023 N 221-пр)</w:t>
      </w:r>
    </w:p>
    <w:p w14:paraId="089614AB"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3) решение суда об установлении факта проживания на территории края - в случае отсутствия у обучающегося регистрации по месту жительства на территории края;</w:t>
      </w:r>
    </w:p>
    <w:p w14:paraId="00A394FB"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w:t>
      </w:r>
      <w:hyperlink r:id="rId32">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28.04.2023 N 221-пр)</w:t>
      </w:r>
    </w:p>
    <w:p w14:paraId="1E96FEC8" w14:textId="77777777" w:rsidR="00943B43" w:rsidRPr="004F14FB" w:rsidRDefault="00943B43" w:rsidP="004F14FB">
      <w:pPr>
        <w:pStyle w:val="ConsPlusNormal"/>
        <w:ind w:firstLine="540"/>
        <w:jc w:val="both"/>
        <w:rPr>
          <w:rFonts w:ascii="Times New Roman" w:hAnsi="Times New Roman" w:cs="Times New Roman"/>
          <w:sz w:val="28"/>
          <w:szCs w:val="28"/>
        </w:rPr>
      </w:pPr>
      <w:bookmarkStart w:id="5" w:name="P79"/>
      <w:bookmarkEnd w:id="5"/>
      <w:r w:rsidRPr="004F14FB">
        <w:rPr>
          <w:rFonts w:ascii="Times New Roman" w:hAnsi="Times New Roman" w:cs="Times New Roman"/>
          <w:sz w:val="28"/>
          <w:szCs w:val="28"/>
        </w:rPr>
        <w:t xml:space="preserve">4) справка о подтверждении факта участия в специальной военной операции участника СВО, выданная федеральным органом исполнительной власти (федеральным государственным органом), направлявшим (привлекавшим) его для участия в специальной военной операции, по одной из форм согласно </w:t>
      </w:r>
      <w:hyperlink r:id="rId33">
        <w:r w:rsidRPr="004F14FB">
          <w:rPr>
            <w:rFonts w:ascii="Times New Roman" w:hAnsi="Times New Roman" w:cs="Times New Roman"/>
            <w:color w:val="0000FF"/>
            <w:sz w:val="28"/>
            <w:szCs w:val="28"/>
          </w:rPr>
          <w:t>приложениям N 1</w:t>
        </w:r>
      </w:hyperlink>
      <w:r w:rsidRPr="004F14FB">
        <w:rPr>
          <w:rFonts w:ascii="Times New Roman" w:hAnsi="Times New Roman" w:cs="Times New Roman"/>
          <w:sz w:val="28"/>
          <w:szCs w:val="28"/>
        </w:rPr>
        <w:t xml:space="preserve">, </w:t>
      </w:r>
      <w:hyperlink r:id="rId34">
        <w:r w:rsidRPr="004F14FB">
          <w:rPr>
            <w:rFonts w:ascii="Times New Roman" w:hAnsi="Times New Roman" w:cs="Times New Roman"/>
            <w:color w:val="0000FF"/>
            <w:sz w:val="28"/>
            <w:szCs w:val="28"/>
          </w:rPr>
          <w:t>2</w:t>
        </w:r>
      </w:hyperlink>
      <w:r w:rsidRPr="004F14FB">
        <w:rPr>
          <w:rFonts w:ascii="Times New Roman" w:hAnsi="Times New Roman" w:cs="Times New Roman"/>
          <w:sz w:val="28"/>
          <w:szCs w:val="28"/>
        </w:rPr>
        <w:t xml:space="preserve"> к Постановлению Правительства Российской Федерации от 9 октября 2024 г.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21B90ED5"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lastRenderedPageBreak/>
        <w:t>(</w:t>
      </w:r>
      <w:proofErr w:type="spellStart"/>
      <w:r w:rsidRPr="004F14FB">
        <w:rPr>
          <w:rFonts w:ascii="Times New Roman" w:hAnsi="Times New Roman" w:cs="Times New Roman"/>
          <w:sz w:val="28"/>
          <w:szCs w:val="28"/>
        </w:rPr>
        <w:t>пп</w:t>
      </w:r>
      <w:proofErr w:type="spellEnd"/>
      <w:r w:rsidRPr="004F14FB">
        <w:rPr>
          <w:rFonts w:ascii="Times New Roman" w:hAnsi="Times New Roman" w:cs="Times New Roman"/>
          <w:sz w:val="28"/>
          <w:szCs w:val="28"/>
        </w:rPr>
        <w:t xml:space="preserve">. 4 в ред. </w:t>
      </w:r>
      <w:hyperlink r:id="rId35">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16.12.2025 N 539-пр)</w:t>
      </w:r>
    </w:p>
    <w:p w14:paraId="537ACDFE"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4[1]) подтверждающие участие в специальной военной операции участника СВО, в случае отсутствия документа, указанного в </w:t>
      </w:r>
      <w:hyperlink w:anchor="P79">
        <w:r w:rsidRPr="004F14FB">
          <w:rPr>
            <w:rFonts w:ascii="Times New Roman" w:hAnsi="Times New Roman" w:cs="Times New Roman"/>
            <w:color w:val="0000FF"/>
            <w:sz w:val="28"/>
            <w:szCs w:val="28"/>
          </w:rPr>
          <w:t>подпункте 4</w:t>
        </w:r>
      </w:hyperlink>
      <w:r w:rsidRPr="004F14FB">
        <w:rPr>
          <w:rFonts w:ascii="Times New Roman" w:hAnsi="Times New Roman" w:cs="Times New Roman"/>
          <w:sz w:val="28"/>
          <w:szCs w:val="28"/>
        </w:rPr>
        <w:t xml:space="preserve"> настоящего пункта, выданные:</w:t>
      </w:r>
    </w:p>
    <w:p w14:paraId="293D6BD8" w14:textId="77777777" w:rsidR="00943B43" w:rsidRPr="004F14FB" w:rsidRDefault="00943B43" w:rsidP="004F14FB">
      <w:pPr>
        <w:pStyle w:val="ConsPlusNormal"/>
        <w:ind w:firstLine="540"/>
        <w:jc w:val="both"/>
        <w:rPr>
          <w:rFonts w:ascii="Times New Roman" w:hAnsi="Times New Roman" w:cs="Times New Roman"/>
          <w:sz w:val="28"/>
          <w:szCs w:val="28"/>
        </w:rPr>
      </w:pPr>
      <w:bookmarkStart w:id="6" w:name="P82"/>
      <w:bookmarkEnd w:id="6"/>
      <w:r w:rsidRPr="004F14FB">
        <w:rPr>
          <w:rFonts w:ascii="Times New Roman" w:hAnsi="Times New Roman" w:cs="Times New Roman"/>
          <w:sz w:val="28"/>
          <w:szCs w:val="28"/>
        </w:rPr>
        <w:t>- должностным лицом органа военного управления, командиром (начальником) воинской части, начальником органа военной полиции, начальником гарнизона, иным лицом, постоянно, временно или по специальному полномочию выступающим от имени Вооруженных Сил Российской Федерации, других войск, воинских формирований и органов, в которых федеральным законом предусмотрена военная, правоохранительная служба, осуществляющим функции представителя власти либо выполняющим организационно-распорядительные, административно-хозяйственные функции;</w:t>
      </w:r>
    </w:p>
    <w:p w14:paraId="345F021B"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 для сотрудников уголовно-исполнительной системы Российской Федерации - лицами, указанными в </w:t>
      </w:r>
      <w:hyperlink w:anchor="P82">
        <w:r w:rsidRPr="004F14FB">
          <w:rPr>
            <w:rFonts w:ascii="Times New Roman" w:hAnsi="Times New Roman" w:cs="Times New Roman"/>
            <w:color w:val="0000FF"/>
            <w:sz w:val="28"/>
            <w:szCs w:val="28"/>
          </w:rPr>
          <w:t>абзаце втором</w:t>
        </w:r>
      </w:hyperlink>
      <w:r w:rsidRPr="004F14FB">
        <w:rPr>
          <w:rFonts w:ascii="Times New Roman" w:hAnsi="Times New Roman" w:cs="Times New Roman"/>
          <w:sz w:val="28"/>
          <w:szCs w:val="28"/>
        </w:rPr>
        <w:t xml:space="preserve"> настоящего подпункта, или должностным лицом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территориального органа уголовно-исполнительной системы, учреждения, исполняющего наказания, следственного изолятора, научно-исследовательской, проектной, медицинской, образовательной и иной организации, входящей в уголовно-исполнительную систему в соответствии с законодательством Российской Федерации;</w:t>
      </w:r>
    </w:p>
    <w:p w14:paraId="3BE087F9"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w:t>
      </w:r>
      <w:proofErr w:type="spellStart"/>
      <w:r w:rsidRPr="004F14FB">
        <w:rPr>
          <w:rFonts w:ascii="Times New Roman" w:hAnsi="Times New Roman" w:cs="Times New Roman"/>
          <w:sz w:val="28"/>
          <w:szCs w:val="28"/>
        </w:rPr>
        <w:t>пп</w:t>
      </w:r>
      <w:proofErr w:type="spellEnd"/>
      <w:r w:rsidRPr="004F14FB">
        <w:rPr>
          <w:rFonts w:ascii="Times New Roman" w:hAnsi="Times New Roman" w:cs="Times New Roman"/>
          <w:sz w:val="28"/>
          <w:szCs w:val="28"/>
        </w:rPr>
        <w:t xml:space="preserve">. 4[1] введен </w:t>
      </w:r>
      <w:hyperlink r:id="rId36">
        <w:r w:rsidRPr="004F14FB">
          <w:rPr>
            <w:rFonts w:ascii="Times New Roman" w:hAnsi="Times New Roman" w:cs="Times New Roman"/>
            <w:color w:val="0000FF"/>
            <w:sz w:val="28"/>
            <w:szCs w:val="28"/>
          </w:rPr>
          <w:t>постановлением</w:t>
        </w:r>
      </w:hyperlink>
      <w:r w:rsidRPr="004F14FB">
        <w:rPr>
          <w:rFonts w:ascii="Times New Roman" w:hAnsi="Times New Roman" w:cs="Times New Roman"/>
          <w:sz w:val="28"/>
          <w:szCs w:val="28"/>
        </w:rPr>
        <w:t xml:space="preserve"> Правительства Хабаровского края от 16.12.2025 N 539-пр)</w:t>
      </w:r>
    </w:p>
    <w:p w14:paraId="2FCD1DD8"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5) подтверждающие родство обучающегося с участником СВО (свидетельства о рождении, об усыновлении (удочерении), об установлении отцовства)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14:paraId="6AFEBEC2"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w:t>
      </w:r>
      <w:hyperlink r:id="rId37">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28.04.2023 N 221-пр)</w:t>
      </w:r>
    </w:p>
    <w:p w14:paraId="49E909C5"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6) справка, подтверждающая факт поступления обучающегося в 2025/2026 учебном году на обучение;</w:t>
      </w:r>
    </w:p>
    <w:p w14:paraId="0C28969F"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постановлений Правительства Хабаровского края от 28.04.2023 </w:t>
      </w:r>
      <w:hyperlink r:id="rId38">
        <w:r w:rsidRPr="004F14FB">
          <w:rPr>
            <w:rFonts w:ascii="Times New Roman" w:hAnsi="Times New Roman" w:cs="Times New Roman"/>
            <w:color w:val="0000FF"/>
            <w:sz w:val="28"/>
            <w:szCs w:val="28"/>
          </w:rPr>
          <w:t>N 221-пр</w:t>
        </w:r>
      </w:hyperlink>
      <w:r w:rsidRPr="004F14FB">
        <w:rPr>
          <w:rFonts w:ascii="Times New Roman" w:hAnsi="Times New Roman" w:cs="Times New Roman"/>
          <w:sz w:val="28"/>
          <w:szCs w:val="28"/>
        </w:rPr>
        <w:t xml:space="preserve">, от 09.10.2024 </w:t>
      </w:r>
      <w:hyperlink r:id="rId39">
        <w:r w:rsidRPr="004F14FB">
          <w:rPr>
            <w:rFonts w:ascii="Times New Roman" w:hAnsi="Times New Roman" w:cs="Times New Roman"/>
            <w:color w:val="0000FF"/>
            <w:sz w:val="28"/>
            <w:szCs w:val="28"/>
          </w:rPr>
          <w:t>N 357-пр</w:t>
        </w:r>
      </w:hyperlink>
      <w:r w:rsidRPr="004F14FB">
        <w:rPr>
          <w:rFonts w:ascii="Times New Roman" w:hAnsi="Times New Roman" w:cs="Times New Roman"/>
          <w:sz w:val="28"/>
          <w:szCs w:val="28"/>
        </w:rPr>
        <w:t xml:space="preserve">, от 16.12.2025 </w:t>
      </w:r>
      <w:hyperlink r:id="rId40">
        <w:r w:rsidRPr="004F14FB">
          <w:rPr>
            <w:rFonts w:ascii="Times New Roman" w:hAnsi="Times New Roman" w:cs="Times New Roman"/>
            <w:color w:val="0000FF"/>
            <w:sz w:val="28"/>
            <w:szCs w:val="28"/>
          </w:rPr>
          <w:t>N 539-пр</w:t>
        </w:r>
      </w:hyperlink>
      <w:r w:rsidRPr="004F14FB">
        <w:rPr>
          <w:rFonts w:ascii="Times New Roman" w:hAnsi="Times New Roman" w:cs="Times New Roman"/>
          <w:sz w:val="28"/>
          <w:szCs w:val="28"/>
        </w:rPr>
        <w:t>)</w:t>
      </w:r>
    </w:p>
    <w:p w14:paraId="0C271341"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7) информация о реквизитах счета обучающегося для зачисления денежных средств на банковский счет участника национальной платежной системы "МИР";</w:t>
      </w:r>
    </w:p>
    <w:p w14:paraId="521A4EA6"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w:t>
      </w:r>
      <w:hyperlink r:id="rId41">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28.04.2023 N 221-пр)</w:t>
      </w:r>
    </w:p>
    <w:p w14:paraId="56480C52"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8) согласие на обработку персональных данных по форме, утвержденной министерством и размещенной на официальном сайте;</w:t>
      </w:r>
    </w:p>
    <w:p w14:paraId="250D93B6"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w:t>
      </w:r>
      <w:hyperlink r:id="rId42">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16.12.2025 N 539-пр)</w:t>
      </w:r>
    </w:p>
    <w:p w14:paraId="14E87281"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9) копии документа, удостоверяющего личность, и документа, подтверждающего полномочия представителя, - в случае, если за предоставлением единовременной денежной выплаты обращается представитель обучающегося.</w:t>
      </w:r>
    </w:p>
    <w:p w14:paraId="347D79FC"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w:t>
      </w:r>
      <w:proofErr w:type="spellStart"/>
      <w:r w:rsidRPr="004F14FB">
        <w:rPr>
          <w:rFonts w:ascii="Times New Roman" w:hAnsi="Times New Roman" w:cs="Times New Roman"/>
          <w:sz w:val="28"/>
          <w:szCs w:val="28"/>
        </w:rPr>
        <w:t>пп</w:t>
      </w:r>
      <w:proofErr w:type="spellEnd"/>
      <w:r w:rsidRPr="004F14FB">
        <w:rPr>
          <w:rFonts w:ascii="Times New Roman" w:hAnsi="Times New Roman" w:cs="Times New Roman"/>
          <w:sz w:val="28"/>
          <w:szCs w:val="28"/>
        </w:rPr>
        <w:t xml:space="preserve">. 9 в ред. </w:t>
      </w:r>
      <w:hyperlink r:id="rId43">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09.10.2024 N 357-пр)</w:t>
      </w:r>
    </w:p>
    <w:p w14:paraId="4CBD7816" w14:textId="77777777" w:rsidR="00943B43" w:rsidRPr="004F14FB" w:rsidRDefault="00943B43" w:rsidP="004F14FB">
      <w:pPr>
        <w:pStyle w:val="ConsPlusNormal"/>
        <w:ind w:firstLine="540"/>
        <w:jc w:val="both"/>
        <w:rPr>
          <w:rFonts w:ascii="Times New Roman" w:hAnsi="Times New Roman" w:cs="Times New Roman"/>
          <w:sz w:val="28"/>
          <w:szCs w:val="28"/>
        </w:rPr>
      </w:pPr>
      <w:bookmarkStart w:id="7" w:name="P95"/>
      <w:bookmarkEnd w:id="7"/>
      <w:r w:rsidRPr="004F14FB">
        <w:rPr>
          <w:rFonts w:ascii="Times New Roman" w:hAnsi="Times New Roman" w:cs="Times New Roman"/>
          <w:sz w:val="28"/>
          <w:szCs w:val="28"/>
        </w:rPr>
        <w:t>7. Обучающийся вправе по собственной инициативе представить следующие документы (сведения):</w:t>
      </w:r>
    </w:p>
    <w:p w14:paraId="1BB4BF08"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1) подтверждающие регистрацию обучающегося по месту жительства на территории края;</w:t>
      </w:r>
    </w:p>
    <w:p w14:paraId="001163FC"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2) о регистрации актов гражданского состояния на территории Российской </w:t>
      </w:r>
      <w:r w:rsidRPr="004F14FB">
        <w:rPr>
          <w:rFonts w:ascii="Times New Roman" w:hAnsi="Times New Roman" w:cs="Times New Roman"/>
          <w:sz w:val="28"/>
          <w:szCs w:val="28"/>
        </w:rPr>
        <w:lastRenderedPageBreak/>
        <w:t>Федерации, подтверждающие родство обучающегося с участником СВО (свидетельства о рождении, об усыновлении (удочерении), об установлении отцовства);</w:t>
      </w:r>
    </w:p>
    <w:p w14:paraId="3635785D"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3) в случае обучения в краевой государственной профессиональной образовательной организации - справку, подтверждающую факт поступления обучающегося в 2025/2026 учебном году на обучение.</w:t>
      </w:r>
    </w:p>
    <w:p w14:paraId="3C575C02"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Непредставление обучающимся документов (сведений), указанных в настоящем пункте, не является основанием для отказа в удовлетворении заявления.</w:t>
      </w:r>
    </w:p>
    <w:p w14:paraId="7E718021"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В случае если документы (сведения), указанные в настоящем пункте, не представлены обучающимся, уполномоченное учреждение запрашивает их в течение одного рабочего дня со дня регистрации заявления в рамках межведомственного информационного взаимодействия, в том числе с использованием системы межведомственного электронного взаимодействия, в органах и (или) организациях, в распоряжении которых они находятся.</w:t>
      </w:r>
    </w:p>
    <w:p w14:paraId="634D7629"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(п. 7 в ред. </w:t>
      </w:r>
      <w:hyperlink r:id="rId44">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16.12.2025 N 539-пр)</w:t>
      </w:r>
    </w:p>
    <w:p w14:paraId="2DBAEC9F"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8. Документы, указанные в </w:t>
      </w:r>
      <w:hyperlink w:anchor="P71">
        <w:r w:rsidRPr="004F14FB">
          <w:rPr>
            <w:rFonts w:ascii="Times New Roman" w:hAnsi="Times New Roman" w:cs="Times New Roman"/>
            <w:color w:val="0000FF"/>
            <w:sz w:val="28"/>
            <w:szCs w:val="28"/>
          </w:rPr>
          <w:t>пунктах 6</w:t>
        </w:r>
      </w:hyperlink>
      <w:r w:rsidRPr="004F14FB">
        <w:rPr>
          <w:rFonts w:ascii="Times New Roman" w:hAnsi="Times New Roman" w:cs="Times New Roman"/>
          <w:sz w:val="28"/>
          <w:szCs w:val="28"/>
        </w:rPr>
        <w:t xml:space="preserve">, </w:t>
      </w:r>
      <w:hyperlink w:anchor="P95">
        <w:r w:rsidRPr="004F14FB">
          <w:rPr>
            <w:rFonts w:ascii="Times New Roman" w:hAnsi="Times New Roman" w:cs="Times New Roman"/>
            <w:color w:val="0000FF"/>
            <w:sz w:val="28"/>
            <w:szCs w:val="28"/>
          </w:rPr>
          <w:t>7</w:t>
        </w:r>
      </w:hyperlink>
      <w:r w:rsidRPr="004F14FB">
        <w:rPr>
          <w:rFonts w:ascii="Times New Roman" w:hAnsi="Times New Roman" w:cs="Times New Roman"/>
          <w:sz w:val="28"/>
          <w:szCs w:val="28"/>
        </w:rPr>
        <w:t xml:space="preserve"> настоящего Порядка (далее - документы), могут быть представлены как в подлинниках, так и в копиях, заверенных в установленном законодательством Российской Федерации порядке.</w:t>
      </w:r>
    </w:p>
    <w:p w14:paraId="77144E8C"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В случае представления обучающимся оригиналов документов представитель уполномоченного учреждения или многофункционального центра снимает копии с представленных документов, выполняет надпись об их соответствии подлинным экземплярам, которую заверяет своей подписью с указанием занимаемой должности, фамилии и инициалов, печатью и выдает расписку о приеме заявления и документов. В случае представления заявителем заверенных в установленном законодательством Российской Федерации порядке копий документов данный порядок не применяется. Оригиналы документов возвращаются обучающемуся в день их представления.</w:t>
      </w:r>
    </w:p>
    <w:p w14:paraId="6116594D"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В случае использования почтовой связи с заявлением направляются копии документов, заверенные в установленном законодательством Российской Федерации порядке, оригиналы документов не направляются.</w:t>
      </w:r>
    </w:p>
    <w:p w14:paraId="316CD656"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Обучающийся несет ответственность в соответствии с законодательством Российской Федерации за достоверность представленных документов и сведений.</w:t>
      </w:r>
    </w:p>
    <w:p w14:paraId="37676248"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(п. 8 в ред. </w:t>
      </w:r>
      <w:hyperlink r:id="rId45">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16.12.2025 N 539-пр)</w:t>
      </w:r>
    </w:p>
    <w:p w14:paraId="1432311C"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9. Уполномоченное учреждение:</w:t>
      </w:r>
    </w:p>
    <w:p w14:paraId="6492C78D"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1) осуществляет прием заявления и документов в день их поступления в уполномоченное учреждение;</w:t>
      </w:r>
    </w:p>
    <w:p w14:paraId="6DFE57E4"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2) осуществляет регистрацию заявления и документов не позднее одного рабочего дня со дня их поступления в уполномоченное учреждение;</w:t>
      </w:r>
    </w:p>
    <w:p w14:paraId="517EC6B4"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3) при поступлении заявления и документов посредством почтовой связи не позднее одного рабочего дня с даты их регистрации направляет обучающемуся письменное уведомление, подтверждающее поступление заявления и документов;</w:t>
      </w:r>
    </w:p>
    <w:p w14:paraId="0799D16B" w14:textId="77777777" w:rsidR="00943B43" w:rsidRPr="004F14FB" w:rsidRDefault="00943B43" w:rsidP="004F14FB">
      <w:pPr>
        <w:pStyle w:val="ConsPlusNormal"/>
        <w:ind w:firstLine="540"/>
        <w:jc w:val="both"/>
        <w:rPr>
          <w:rFonts w:ascii="Times New Roman" w:hAnsi="Times New Roman" w:cs="Times New Roman"/>
          <w:sz w:val="28"/>
          <w:szCs w:val="28"/>
        </w:rPr>
      </w:pPr>
      <w:bookmarkStart w:id="8" w:name="P111"/>
      <w:bookmarkEnd w:id="8"/>
      <w:r w:rsidRPr="004F14FB">
        <w:rPr>
          <w:rFonts w:ascii="Times New Roman" w:hAnsi="Times New Roman" w:cs="Times New Roman"/>
          <w:sz w:val="28"/>
          <w:szCs w:val="28"/>
        </w:rPr>
        <w:t>4) в случае установления факта наличия в заявлении недостоверной и (или) неполной информации в день установления такого факта направляет обучающемуся уведомление о необходимости доработки заявления в течение пяти рабочих дней со дня получения им указанного уведомления;</w:t>
      </w:r>
    </w:p>
    <w:p w14:paraId="3303AA2C" w14:textId="77777777" w:rsidR="00943B43" w:rsidRPr="004F14FB" w:rsidRDefault="00943B43" w:rsidP="004F14FB">
      <w:pPr>
        <w:pStyle w:val="ConsPlusNormal"/>
        <w:ind w:firstLine="540"/>
        <w:jc w:val="both"/>
        <w:rPr>
          <w:rFonts w:ascii="Times New Roman" w:hAnsi="Times New Roman" w:cs="Times New Roman"/>
          <w:sz w:val="28"/>
          <w:szCs w:val="28"/>
        </w:rPr>
      </w:pPr>
      <w:bookmarkStart w:id="9" w:name="P112"/>
      <w:bookmarkEnd w:id="9"/>
      <w:r w:rsidRPr="004F14FB">
        <w:rPr>
          <w:rFonts w:ascii="Times New Roman" w:hAnsi="Times New Roman" w:cs="Times New Roman"/>
          <w:sz w:val="28"/>
          <w:szCs w:val="28"/>
        </w:rPr>
        <w:t xml:space="preserve">5) в случае представления обучающимся документов, указанных в </w:t>
      </w:r>
      <w:hyperlink w:anchor="P71">
        <w:r w:rsidRPr="004F14FB">
          <w:rPr>
            <w:rFonts w:ascii="Times New Roman" w:hAnsi="Times New Roman" w:cs="Times New Roman"/>
            <w:color w:val="0000FF"/>
            <w:sz w:val="28"/>
            <w:szCs w:val="28"/>
          </w:rPr>
          <w:t>пункте 6</w:t>
        </w:r>
      </w:hyperlink>
      <w:r w:rsidRPr="004F14FB">
        <w:rPr>
          <w:rFonts w:ascii="Times New Roman" w:hAnsi="Times New Roman" w:cs="Times New Roman"/>
          <w:sz w:val="28"/>
          <w:szCs w:val="28"/>
        </w:rPr>
        <w:t xml:space="preserve"> настоящего Порядка, не в полном объеме в день регистрации заявления направляет обучающемуся уведомление о необходимости представления недостающих </w:t>
      </w:r>
      <w:r w:rsidRPr="004F14FB">
        <w:rPr>
          <w:rFonts w:ascii="Times New Roman" w:hAnsi="Times New Roman" w:cs="Times New Roman"/>
          <w:sz w:val="28"/>
          <w:szCs w:val="28"/>
        </w:rPr>
        <w:lastRenderedPageBreak/>
        <w:t>документов в течение пяти рабочих дней со дня получения им указанного уведомления.</w:t>
      </w:r>
    </w:p>
    <w:p w14:paraId="2EA42B95"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Уведомления, указанные в настоящем пункте, уполномоченное учреждение направляет по адресу, указанному в заявлении, посредством почтовой или электронной связи.</w:t>
      </w:r>
    </w:p>
    <w:p w14:paraId="6B28C58C"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(п. 9 в ред. </w:t>
      </w:r>
      <w:hyperlink r:id="rId46">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16.12.2025 N 539-пр)</w:t>
      </w:r>
    </w:p>
    <w:p w14:paraId="162F8492"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10. Решение о предоставлении либо об отказе в предоставлении единовременной денежной выплаты принимается руководителем уполномоченного учреждения не позднее второго рабочего дня со дня поступления всех документов (сведений), указанных в </w:t>
      </w:r>
      <w:hyperlink w:anchor="P71">
        <w:r w:rsidRPr="004F14FB">
          <w:rPr>
            <w:rFonts w:ascii="Times New Roman" w:hAnsi="Times New Roman" w:cs="Times New Roman"/>
            <w:color w:val="0000FF"/>
            <w:sz w:val="28"/>
            <w:szCs w:val="28"/>
          </w:rPr>
          <w:t>пунктах 6</w:t>
        </w:r>
      </w:hyperlink>
      <w:r w:rsidRPr="004F14FB">
        <w:rPr>
          <w:rFonts w:ascii="Times New Roman" w:hAnsi="Times New Roman" w:cs="Times New Roman"/>
          <w:sz w:val="28"/>
          <w:szCs w:val="28"/>
        </w:rPr>
        <w:t xml:space="preserve">, </w:t>
      </w:r>
      <w:hyperlink w:anchor="P95">
        <w:r w:rsidRPr="004F14FB">
          <w:rPr>
            <w:rFonts w:ascii="Times New Roman" w:hAnsi="Times New Roman" w:cs="Times New Roman"/>
            <w:color w:val="0000FF"/>
            <w:sz w:val="28"/>
            <w:szCs w:val="28"/>
          </w:rPr>
          <w:t>7</w:t>
        </w:r>
      </w:hyperlink>
      <w:r w:rsidRPr="004F14FB">
        <w:rPr>
          <w:rFonts w:ascii="Times New Roman" w:hAnsi="Times New Roman" w:cs="Times New Roman"/>
          <w:sz w:val="28"/>
          <w:szCs w:val="28"/>
        </w:rPr>
        <w:t xml:space="preserve"> настоящего Порядка. Срок принятия решения приостанавливается до дня представления заявителем доработанного заявления, полного комплекта документов (сведений), указанных в </w:t>
      </w:r>
      <w:hyperlink w:anchor="P71">
        <w:r w:rsidRPr="004F14FB">
          <w:rPr>
            <w:rFonts w:ascii="Times New Roman" w:hAnsi="Times New Roman" w:cs="Times New Roman"/>
            <w:color w:val="0000FF"/>
            <w:sz w:val="28"/>
            <w:szCs w:val="28"/>
          </w:rPr>
          <w:t>пункте 6</w:t>
        </w:r>
      </w:hyperlink>
      <w:r w:rsidRPr="004F14FB">
        <w:rPr>
          <w:rFonts w:ascii="Times New Roman" w:hAnsi="Times New Roman" w:cs="Times New Roman"/>
          <w:sz w:val="28"/>
          <w:szCs w:val="28"/>
        </w:rPr>
        <w:t xml:space="preserve"> настоящего Порядка, но не более чем на пять рабочих дней со дня получения уведомления о необходимости доработки заявления и (или) представления документов (сведений).</w:t>
      </w:r>
    </w:p>
    <w:p w14:paraId="37FDA07E"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w:t>
      </w:r>
      <w:hyperlink r:id="rId47">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16.12.2025 N 539-пр)</w:t>
      </w:r>
    </w:p>
    <w:p w14:paraId="1802D83E"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Решение о предоставлении единовременной денежной выплаты принимается при отсутствии оснований для отказа в предоставлении единовременной денежной выплаты, установленных </w:t>
      </w:r>
      <w:hyperlink w:anchor="P125">
        <w:r w:rsidRPr="004F14FB">
          <w:rPr>
            <w:rFonts w:ascii="Times New Roman" w:hAnsi="Times New Roman" w:cs="Times New Roman"/>
            <w:color w:val="0000FF"/>
            <w:sz w:val="28"/>
            <w:szCs w:val="28"/>
          </w:rPr>
          <w:t>пунктом 11</w:t>
        </w:r>
      </w:hyperlink>
      <w:r w:rsidRPr="004F14FB">
        <w:rPr>
          <w:rFonts w:ascii="Times New Roman" w:hAnsi="Times New Roman" w:cs="Times New Roman"/>
          <w:sz w:val="28"/>
          <w:szCs w:val="28"/>
        </w:rPr>
        <w:t xml:space="preserve"> настоящего Порядка.</w:t>
      </w:r>
    </w:p>
    <w:p w14:paraId="402E8D87"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Решение об отказе в предоставлении единовременной денежной выплаты принимается при наличии одного или нескольких оснований для отказа в предоставлении единовременной денежной выплаты, установленных </w:t>
      </w:r>
      <w:hyperlink w:anchor="P125">
        <w:r w:rsidRPr="004F14FB">
          <w:rPr>
            <w:rFonts w:ascii="Times New Roman" w:hAnsi="Times New Roman" w:cs="Times New Roman"/>
            <w:color w:val="0000FF"/>
            <w:sz w:val="28"/>
            <w:szCs w:val="28"/>
          </w:rPr>
          <w:t>пунктом 11</w:t>
        </w:r>
      </w:hyperlink>
      <w:r w:rsidRPr="004F14FB">
        <w:rPr>
          <w:rFonts w:ascii="Times New Roman" w:hAnsi="Times New Roman" w:cs="Times New Roman"/>
          <w:sz w:val="28"/>
          <w:szCs w:val="28"/>
        </w:rPr>
        <w:t xml:space="preserve"> настоящего Порядка.</w:t>
      </w:r>
    </w:p>
    <w:p w14:paraId="54F84710"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Уведомление о предоставлении единовременной денежной выплаты либо об отказе в предоставлении единовременной денежной выплаты с указанием оснований, по которым обучающемуся отказано в предоставлении единовременной денежной выплаты, направляется обучающемуся уполномоченным учреждением посредством почтовой или электронной связи по адресу, указанному в заявлении, в день принятия соответствующего решения.</w:t>
      </w:r>
    </w:p>
    <w:p w14:paraId="53CB148B"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постановлений Правительства Хабаровского края от 28.04.2023 </w:t>
      </w:r>
      <w:hyperlink r:id="rId48">
        <w:r w:rsidRPr="004F14FB">
          <w:rPr>
            <w:rFonts w:ascii="Times New Roman" w:hAnsi="Times New Roman" w:cs="Times New Roman"/>
            <w:color w:val="0000FF"/>
            <w:sz w:val="28"/>
            <w:szCs w:val="28"/>
          </w:rPr>
          <w:t>N 221-пр</w:t>
        </w:r>
      </w:hyperlink>
      <w:r w:rsidRPr="004F14FB">
        <w:rPr>
          <w:rFonts w:ascii="Times New Roman" w:hAnsi="Times New Roman" w:cs="Times New Roman"/>
          <w:sz w:val="28"/>
          <w:szCs w:val="28"/>
        </w:rPr>
        <w:t xml:space="preserve">, от 09.10.2024 </w:t>
      </w:r>
      <w:hyperlink r:id="rId49">
        <w:r w:rsidRPr="004F14FB">
          <w:rPr>
            <w:rFonts w:ascii="Times New Roman" w:hAnsi="Times New Roman" w:cs="Times New Roman"/>
            <w:color w:val="0000FF"/>
            <w:sz w:val="28"/>
            <w:szCs w:val="28"/>
          </w:rPr>
          <w:t>N 357-пр</w:t>
        </w:r>
      </w:hyperlink>
      <w:r w:rsidRPr="004F14FB">
        <w:rPr>
          <w:rFonts w:ascii="Times New Roman" w:hAnsi="Times New Roman" w:cs="Times New Roman"/>
          <w:sz w:val="28"/>
          <w:szCs w:val="28"/>
        </w:rPr>
        <w:t xml:space="preserve">, от 16.12.2025 </w:t>
      </w:r>
      <w:hyperlink r:id="rId50">
        <w:r w:rsidRPr="004F14FB">
          <w:rPr>
            <w:rFonts w:ascii="Times New Roman" w:hAnsi="Times New Roman" w:cs="Times New Roman"/>
            <w:color w:val="0000FF"/>
            <w:sz w:val="28"/>
            <w:szCs w:val="28"/>
          </w:rPr>
          <w:t>N 539-пр</w:t>
        </w:r>
      </w:hyperlink>
      <w:r w:rsidRPr="004F14FB">
        <w:rPr>
          <w:rFonts w:ascii="Times New Roman" w:hAnsi="Times New Roman" w:cs="Times New Roman"/>
          <w:sz w:val="28"/>
          <w:szCs w:val="28"/>
        </w:rPr>
        <w:t>)</w:t>
      </w:r>
    </w:p>
    <w:p w14:paraId="30DFE945"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При представлении документов через многофункциональный центр уведомление о предоставлении единовременной денежной выплаты либо об отказе в предоставлении единовременной денежной выплаты с указанием оснований, по которым обучающемуся отказано в предоставлении единовременной денежной выплаты, выдается обучающемуся многофункциональным центром в день получения указанного уведомления от уполномоченного учреждения.</w:t>
      </w:r>
    </w:p>
    <w:p w14:paraId="1904CE91"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(абзац введен </w:t>
      </w:r>
      <w:hyperlink r:id="rId51">
        <w:r w:rsidRPr="004F14FB">
          <w:rPr>
            <w:rFonts w:ascii="Times New Roman" w:hAnsi="Times New Roman" w:cs="Times New Roman"/>
            <w:color w:val="0000FF"/>
            <w:sz w:val="28"/>
            <w:szCs w:val="28"/>
          </w:rPr>
          <w:t>постановлением</w:t>
        </w:r>
      </w:hyperlink>
      <w:r w:rsidRPr="004F14FB">
        <w:rPr>
          <w:rFonts w:ascii="Times New Roman" w:hAnsi="Times New Roman" w:cs="Times New Roman"/>
          <w:sz w:val="28"/>
          <w:szCs w:val="28"/>
        </w:rPr>
        <w:t xml:space="preserve"> Правительства Хабаровского края от 16.12.2025 N 539-пр)</w:t>
      </w:r>
    </w:p>
    <w:p w14:paraId="687543A0"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При представлении документов в форме электронных документов с использованием Портала уведомление о предоставлении единовременной денежной выплаты либо об отказе в предоставлении единовременной денежной выплаты с указанием оснований, по которым обучающемуся отказано в предоставлении единовременной денежной выплаты, направляется обучающемуся уполномоченным учреждением в форме электронного документа в день принятия соответствующего решения.</w:t>
      </w:r>
    </w:p>
    <w:p w14:paraId="75B03EBE"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(абзац введен </w:t>
      </w:r>
      <w:hyperlink r:id="rId52">
        <w:r w:rsidRPr="004F14FB">
          <w:rPr>
            <w:rFonts w:ascii="Times New Roman" w:hAnsi="Times New Roman" w:cs="Times New Roman"/>
            <w:color w:val="0000FF"/>
            <w:sz w:val="28"/>
            <w:szCs w:val="28"/>
          </w:rPr>
          <w:t>постановлением</w:t>
        </w:r>
      </w:hyperlink>
      <w:r w:rsidRPr="004F14FB">
        <w:rPr>
          <w:rFonts w:ascii="Times New Roman" w:hAnsi="Times New Roman" w:cs="Times New Roman"/>
          <w:sz w:val="28"/>
          <w:szCs w:val="28"/>
        </w:rPr>
        <w:t xml:space="preserve"> Правительства Хабаровского края от 16.12.2025 N 539-пр)</w:t>
      </w:r>
    </w:p>
    <w:p w14:paraId="0563F544" w14:textId="77777777" w:rsidR="00943B43" w:rsidRPr="004F14FB" w:rsidRDefault="00943B43" w:rsidP="004F14FB">
      <w:pPr>
        <w:pStyle w:val="ConsPlusNormal"/>
        <w:ind w:firstLine="540"/>
        <w:jc w:val="both"/>
        <w:rPr>
          <w:rFonts w:ascii="Times New Roman" w:hAnsi="Times New Roman" w:cs="Times New Roman"/>
          <w:sz w:val="28"/>
          <w:szCs w:val="28"/>
        </w:rPr>
      </w:pPr>
      <w:bookmarkStart w:id="10" w:name="P125"/>
      <w:bookmarkEnd w:id="10"/>
      <w:r w:rsidRPr="004F14FB">
        <w:rPr>
          <w:rFonts w:ascii="Times New Roman" w:hAnsi="Times New Roman" w:cs="Times New Roman"/>
          <w:sz w:val="28"/>
          <w:szCs w:val="28"/>
        </w:rPr>
        <w:lastRenderedPageBreak/>
        <w:t>11. Основаниями для отказа в предоставлении единовременной денежной выплаты являются:</w:t>
      </w:r>
    </w:p>
    <w:p w14:paraId="66C4D717"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 отсутствие права на получение единовременной денежной выплаты в соответствии с </w:t>
      </w:r>
      <w:hyperlink w:anchor="P56">
        <w:r w:rsidRPr="004F14FB">
          <w:rPr>
            <w:rFonts w:ascii="Times New Roman" w:hAnsi="Times New Roman" w:cs="Times New Roman"/>
            <w:color w:val="0000FF"/>
            <w:sz w:val="28"/>
            <w:szCs w:val="28"/>
          </w:rPr>
          <w:t>пунктом 2</w:t>
        </w:r>
      </w:hyperlink>
      <w:r w:rsidRPr="004F14FB">
        <w:rPr>
          <w:rFonts w:ascii="Times New Roman" w:hAnsi="Times New Roman" w:cs="Times New Roman"/>
          <w:sz w:val="28"/>
          <w:szCs w:val="28"/>
        </w:rPr>
        <w:t xml:space="preserve"> настоящего Порядка;</w:t>
      </w:r>
    </w:p>
    <w:p w14:paraId="287C7FB3"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 непредставление заявителем доработанного заявления и (или) полного комплекта документов, указанных в </w:t>
      </w:r>
      <w:hyperlink w:anchor="P71">
        <w:r w:rsidRPr="004F14FB">
          <w:rPr>
            <w:rFonts w:ascii="Times New Roman" w:hAnsi="Times New Roman" w:cs="Times New Roman"/>
            <w:color w:val="0000FF"/>
            <w:sz w:val="28"/>
            <w:szCs w:val="28"/>
          </w:rPr>
          <w:t>пункте 6</w:t>
        </w:r>
      </w:hyperlink>
      <w:r w:rsidRPr="004F14FB">
        <w:rPr>
          <w:rFonts w:ascii="Times New Roman" w:hAnsi="Times New Roman" w:cs="Times New Roman"/>
          <w:sz w:val="28"/>
          <w:szCs w:val="28"/>
        </w:rPr>
        <w:t xml:space="preserve"> настоящего Порядка, в сроки, установленные </w:t>
      </w:r>
      <w:hyperlink w:anchor="P111">
        <w:r w:rsidRPr="004F14FB">
          <w:rPr>
            <w:rFonts w:ascii="Times New Roman" w:hAnsi="Times New Roman" w:cs="Times New Roman"/>
            <w:color w:val="0000FF"/>
            <w:sz w:val="28"/>
            <w:szCs w:val="28"/>
          </w:rPr>
          <w:t>подпунктами 4</w:t>
        </w:r>
      </w:hyperlink>
      <w:r w:rsidRPr="004F14FB">
        <w:rPr>
          <w:rFonts w:ascii="Times New Roman" w:hAnsi="Times New Roman" w:cs="Times New Roman"/>
          <w:sz w:val="28"/>
          <w:szCs w:val="28"/>
        </w:rPr>
        <w:t xml:space="preserve">, </w:t>
      </w:r>
      <w:hyperlink w:anchor="P112">
        <w:r w:rsidRPr="004F14FB">
          <w:rPr>
            <w:rFonts w:ascii="Times New Roman" w:hAnsi="Times New Roman" w:cs="Times New Roman"/>
            <w:color w:val="0000FF"/>
            <w:sz w:val="28"/>
            <w:szCs w:val="28"/>
          </w:rPr>
          <w:t>5 пункта 9</w:t>
        </w:r>
      </w:hyperlink>
      <w:r w:rsidRPr="004F14FB">
        <w:rPr>
          <w:rFonts w:ascii="Times New Roman" w:hAnsi="Times New Roman" w:cs="Times New Roman"/>
          <w:sz w:val="28"/>
          <w:szCs w:val="28"/>
        </w:rPr>
        <w:t xml:space="preserve"> настоящего Порядка;</w:t>
      </w:r>
    </w:p>
    <w:p w14:paraId="4B3BB08C"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w:t>
      </w:r>
      <w:hyperlink r:id="rId53">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16.12.2025 N 539-пр)</w:t>
      </w:r>
    </w:p>
    <w:p w14:paraId="4BF0BF61"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установление факта недостоверности представленных обучающимся документов;</w:t>
      </w:r>
    </w:p>
    <w:p w14:paraId="6DEAC1E1"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w:t>
      </w:r>
      <w:hyperlink r:id="rId54">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28.04.2023 N 221-пр)</w:t>
      </w:r>
    </w:p>
    <w:p w14:paraId="621CC62E"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 нарушение срока, установленного </w:t>
      </w:r>
      <w:hyperlink w:anchor="P69">
        <w:r w:rsidRPr="004F14FB">
          <w:rPr>
            <w:rFonts w:ascii="Times New Roman" w:hAnsi="Times New Roman" w:cs="Times New Roman"/>
            <w:color w:val="0000FF"/>
            <w:sz w:val="28"/>
            <w:szCs w:val="28"/>
          </w:rPr>
          <w:t>пунктом 5[1]</w:t>
        </w:r>
      </w:hyperlink>
      <w:r w:rsidRPr="004F14FB">
        <w:rPr>
          <w:rFonts w:ascii="Times New Roman" w:hAnsi="Times New Roman" w:cs="Times New Roman"/>
          <w:sz w:val="28"/>
          <w:szCs w:val="28"/>
        </w:rPr>
        <w:t xml:space="preserve"> настоящего Порядка, для обращения за предоставлением единовременной денежной выплаты.</w:t>
      </w:r>
    </w:p>
    <w:p w14:paraId="04EBACDB"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w:t>
      </w:r>
      <w:hyperlink r:id="rId55">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16.12.2025 N 539-пр)</w:t>
      </w:r>
    </w:p>
    <w:p w14:paraId="6052EE60"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 абзац утратил силу. - </w:t>
      </w:r>
      <w:hyperlink r:id="rId56">
        <w:r w:rsidRPr="004F14FB">
          <w:rPr>
            <w:rFonts w:ascii="Times New Roman" w:hAnsi="Times New Roman" w:cs="Times New Roman"/>
            <w:color w:val="0000FF"/>
            <w:sz w:val="28"/>
            <w:szCs w:val="28"/>
          </w:rPr>
          <w:t>Постановление</w:t>
        </w:r>
      </w:hyperlink>
      <w:r w:rsidRPr="004F14FB">
        <w:rPr>
          <w:rFonts w:ascii="Times New Roman" w:hAnsi="Times New Roman" w:cs="Times New Roman"/>
          <w:sz w:val="28"/>
          <w:szCs w:val="28"/>
        </w:rPr>
        <w:t xml:space="preserve"> Правительства Хабаровского края от 16.12.2025 N 539-пр;</w:t>
      </w:r>
    </w:p>
    <w:p w14:paraId="688FC824"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установление факта получения обучающимся единовременной денежной выплаты ранее.</w:t>
      </w:r>
    </w:p>
    <w:p w14:paraId="6EFE032A"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(абзац введен </w:t>
      </w:r>
      <w:hyperlink r:id="rId57">
        <w:r w:rsidRPr="004F14FB">
          <w:rPr>
            <w:rFonts w:ascii="Times New Roman" w:hAnsi="Times New Roman" w:cs="Times New Roman"/>
            <w:color w:val="0000FF"/>
            <w:sz w:val="28"/>
            <w:szCs w:val="28"/>
          </w:rPr>
          <w:t>постановлением</w:t>
        </w:r>
      </w:hyperlink>
      <w:r w:rsidRPr="004F14FB">
        <w:rPr>
          <w:rFonts w:ascii="Times New Roman" w:hAnsi="Times New Roman" w:cs="Times New Roman"/>
          <w:sz w:val="28"/>
          <w:szCs w:val="28"/>
        </w:rPr>
        <w:t xml:space="preserve"> Правительства Хабаровского края от 09.10.2024 N 357-пр)</w:t>
      </w:r>
    </w:p>
    <w:p w14:paraId="21CC464A"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12. Предоставление единовременной денежной выплаты осуществляется уполномоченным учреждением путем перечисления денежных средств на личный счет обучающегося, открытый в российской кредитной организации, либо по реквизитам платежной карты национальной системы платежных карт обучающегося, либо через организацию федеральной почтовой связи по выбору обучающегося, указанному в заявлении, в течение 15 рабочих дней со дня принятия решения о предоставлении единовременной денежной выплаты.</w:t>
      </w:r>
    </w:p>
    <w:p w14:paraId="34B14B3E"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постановлений Правительства Хабаровского края от 28.04.2023 </w:t>
      </w:r>
      <w:hyperlink r:id="rId58">
        <w:r w:rsidRPr="004F14FB">
          <w:rPr>
            <w:rFonts w:ascii="Times New Roman" w:hAnsi="Times New Roman" w:cs="Times New Roman"/>
            <w:color w:val="0000FF"/>
            <w:sz w:val="28"/>
            <w:szCs w:val="28"/>
          </w:rPr>
          <w:t>N 221-пр</w:t>
        </w:r>
      </w:hyperlink>
      <w:r w:rsidRPr="004F14FB">
        <w:rPr>
          <w:rFonts w:ascii="Times New Roman" w:hAnsi="Times New Roman" w:cs="Times New Roman"/>
          <w:sz w:val="28"/>
          <w:szCs w:val="28"/>
        </w:rPr>
        <w:t xml:space="preserve">, от 16.12.2025 </w:t>
      </w:r>
      <w:hyperlink r:id="rId59">
        <w:r w:rsidRPr="004F14FB">
          <w:rPr>
            <w:rFonts w:ascii="Times New Roman" w:hAnsi="Times New Roman" w:cs="Times New Roman"/>
            <w:color w:val="0000FF"/>
            <w:sz w:val="28"/>
            <w:szCs w:val="28"/>
          </w:rPr>
          <w:t>N 539-пр</w:t>
        </w:r>
      </w:hyperlink>
      <w:r w:rsidRPr="004F14FB">
        <w:rPr>
          <w:rFonts w:ascii="Times New Roman" w:hAnsi="Times New Roman" w:cs="Times New Roman"/>
          <w:sz w:val="28"/>
          <w:szCs w:val="28"/>
        </w:rPr>
        <w:t>)</w:t>
      </w:r>
    </w:p>
    <w:p w14:paraId="10A05282"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13. Уполномоченное учреждение до 15 января 2026 г. (по состоянию на 1 января 2026 г.) и до 15 июля 2026 г. (по состоянию на 1 июля 2026 г.) представляет отчет о выплате единовременной денежной выплаты в министерство по форме, установленной распорядительным актом министерства.</w:t>
      </w:r>
    </w:p>
    <w:p w14:paraId="7189F58D"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постановлений Правительства Хабаровского края от 28.04.2023 </w:t>
      </w:r>
      <w:hyperlink r:id="rId60">
        <w:r w:rsidRPr="004F14FB">
          <w:rPr>
            <w:rFonts w:ascii="Times New Roman" w:hAnsi="Times New Roman" w:cs="Times New Roman"/>
            <w:color w:val="0000FF"/>
            <w:sz w:val="28"/>
            <w:szCs w:val="28"/>
          </w:rPr>
          <w:t>N 221-пр</w:t>
        </w:r>
      </w:hyperlink>
      <w:r w:rsidRPr="004F14FB">
        <w:rPr>
          <w:rFonts w:ascii="Times New Roman" w:hAnsi="Times New Roman" w:cs="Times New Roman"/>
          <w:sz w:val="28"/>
          <w:szCs w:val="28"/>
        </w:rPr>
        <w:t xml:space="preserve">, от 09.10.2024 </w:t>
      </w:r>
      <w:hyperlink r:id="rId61">
        <w:r w:rsidRPr="004F14FB">
          <w:rPr>
            <w:rFonts w:ascii="Times New Roman" w:hAnsi="Times New Roman" w:cs="Times New Roman"/>
            <w:color w:val="0000FF"/>
            <w:sz w:val="28"/>
            <w:szCs w:val="28"/>
          </w:rPr>
          <w:t>N 357-пр</w:t>
        </w:r>
      </w:hyperlink>
      <w:r w:rsidRPr="004F14FB">
        <w:rPr>
          <w:rFonts w:ascii="Times New Roman" w:hAnsi="Times New Roman" w:cs="Times New Roman"/>
          <w:sz w:val="28"/>
          <w:szCs w:val="28"/>
        </w:rPr>
        <w:t xml:space="preserve">, от 16.12.2025 </w:t>
      </w:r>
      <w:hyperlink r:id="rId62">
        <w:r w:rsidRPr="004F14FB">
          <w:rPr>
            <w:rFonts w:ascii="Times New Roman" w:hAnsi="Times New Roman" w:cs="Times New Roman"/>
            <w:color w:val="0000FF"/>
            <w:sz w:val="28"/>
            <w:szCs w:val="28"/>
          </w:rPr>
          <w:t>N 539-пр</w:t>
        </w:r>
      </w:hyperlink>
      <w:r w:rsidRPr="004F14FB">
        <w:rPr>
          <w:rFonts w:ascii="Times New Roman" w:hAnsi="Times New Roman" w:cs="Times New Roman"/>
          <w:sz w:val="28"/>
          <w:szCs w:val="28"/>
        </w:rPr>
        <w:t>)</w:t>
      </w:r>
    </w:p>
    <w:p w14:paraId="549E287E"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14. В случае если обучающемуся было отказано в предоставлении единовременной денежной выплаты, он вправе повторно не позднее 30 июня 2026 г. обратиться в уполномоченное учреждение после устранения причин, явившихся основанием для отказа в предоставлении единовременной денежной выплаты.</w:t>
      </w:r>
    </w:p>
    <w:p w14:paraId="528456CB"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постановлений Правительства Хабаровского края от 28.04.2023 </w:t>
      </w:r>
      <w:hyperlink r:id="rId63">
        <w:r w:rsidRPr="004F14FB">
          <w:rPr>
            <w:rFonts w:ascii="Times New Roman" w:hAnsi="Times New Roman" w:cs="Times New Roman"/>
            <w:color w:val="0000FF"/>
            <w:sz w:val="28"/>
            <w:szCs w:val="28"/>
          </w:rPr>
          <w:t>N 221-пр</w:t>
        </w:r>
      </w:hyperlink>
      <w:r w:rsidRPr="004F14FB">
        <w:rPr>
          <w:rFonts w:ascii="Times New Roman" w:hAnsi="Times New Roman" w:cs="Times New Roman"/>
          <w:sz w:val="28"/>
          <w:szCs w:val="28"/>
        </w:rPr>
        <w:t xml:space="preserve">, от 09.10.2024 </w:t>
      </w:r>
      <w:hyperlink r:id="rId64">
        <w:r w:rsidRPr="004F14FB">
          <w:rPr>
            <w:rFonts w:ascii="Times New Roman" w:hAnsi="Times New Roman" w:cs="Times New Roman"/>
            <w:color w:val="0000FF"/>
            <w:sz w:val="28"/>
            <w:szCs w:val="28"/>
          </w:rPr>
          <w:t>N 357-пр</w:t>
        </w:r>
      </w:hyperlink>
      <w:r w:rsidRPr="004F14FB">
        <w:rPr>
          <w:rFonts w:ascii="Times New Roman" w:hAnsi="Times New Roman" w:cs="Times New Roman"/>
          <w:sz w:val="28"/>
          <w:szCs w:val="28"/>
        </w:rPr>
        <w:t xml:space="preserve">, от 16.12.2025 </w:t>
      </w:r>
      <w:hyperlink r:id="rId65">
        <w:r w:rsidRPr="004F14FB">
          <w:rPr>
            <w:rFonts w:ascii="Times New Roman" w:hAnsi="Times New Roman" w:cs="Times New Roman"/>
            <w:color w:val="0000FF"/>
            <w:sz w:val="28"/>
            <w:szCs w:val="28"/>
          </w:rPr>
          <w:t>N 539-пр</w:t>
        </w:r>
      </w:hyperlink>
      <w:r w:rsidRPr="004F14FB">
        <w:rPr>
          <w:rFonts w:ascii="Times New Roman" w:hAnsi="Times New Roman" w:cs="Times New Roman"/>
          <w:sz w:val="28"/>
          <w:szCs w:val="28"/>
        </w:rPr>
        <w:t>)</w:t>
      </w:r>
    </w:p>
    <w:p w14:paraId="3A028E9A"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15. Споры по вопросам предоставления и выплаты единовременной денежной выплаты разрешаются в порядке, установленном законодательством Российской Федерации.</w:t>
      </w:r>
    </w:p>
    <w:p w14:paraId="0F257028"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16. Контроль за целевым использованием денежных средств, выделяемых из краевого бюджета для выплаты единовременной денежной выплаты, осуществляется министерством.</w:t>
      </w:r>
    </w:p>
    <w:p w14:paraId="72D41899" w14:textId="77777777" w:rsidR="00943B43" w:rsidRDefault="00943B43">
      <w:pPr>
        <w:pStyle w:val="ConsPlusNormal"/>
        <w:jc w:val="both"/>
      </w:pPr>
    </w:p>
    <w:p w14:paraId="4DC08E69" w14:textId="77777777" w:rsidR="00943B43" w:rsidRDefault="00943B43">
      <w:pPr>
        <w:pStyle w:val="ConsPlusNormal"/>
        <w:jc w:val="right"/>
        <w:outlineLvl w:val="0"/>
      </w:pPr>
      <w:r>
        <w:t>УТВЕРЖДЕН</w:t>
      </w:r>
    </w:p>
    <w:p w14:paraId="6F24210B" w14:textId="77777777" w:rsidR="00943B43" w:rsidRDefault="00943B43">
      <w:pPr>
        <w:pStyle w:val="ConsPlusNormal"/>
        <w:jc w:val="right"/>
      </w:pPr>
      <w:r>
        <w:t>Постановлением</w:t>
      </w:r>
    </w:p>
    <w:p w14:paraId="58148719" w14:textId="77777777" w:rsidR="00943B43" w:rsidRDefault="00943B43">
      <w:pPr>
        <w:pStyle w:val="ConsPlusNormal"/>
        <w:jc w:val="right"/>
      </w:pPr>
      <w:r>
        <w:t>Правительства Хабаровского края</w:t>
      </w:r>
    </w:p>
    <w:p w14:paraId="268FBDB3" w14:textId="77777777" w:rsidR="00943B43" w:rsidRDefault="00943B43">
      <w:pPr>
        <w:pStyle w:val="ConsPlusNormal"/>
        <w:jc w:val="right"/>
      </w:pPr>
      <w:r>
        <w:t>от 11 августа 2022 г. N 412-пр</w:t>
      </w:r>
    </w:p>
    <w:p w14:paraId="736D39EA" w14:textId="77777777" w:rsidR="00943B43" w:rsidRDefault="00943B43">
      <w:pPr>
        <w:pStyle w:val="ConsPlusNormal"/>
        <w:jc w:val="both"/>
      </w:pPr>
    </w:p>
    <w:p w14:paraId="4053C78F" w14:textId="77777777" w:rsidR="00943B43" w:rsidRDefault="00943B43">
      <w:pPr>
        <w:pStyle w:val="ConsPlusTitle"/>
        <w:jc w:val="center"/>
      </w:pPr>
      <w:bookmarkStart w:id="11" w:name="P154"/>
      <w:bookmarkEnd w:id="11"/>
      <w:r>
        <w:t>ПОРЯДОК</w:t>
      </w:r>
    </w:p>
    <w:p w14:paraId="691B9509" w14:textId="77777777" w:rsidR="00943B43" w:rsidRDefault="00943B43">
      <w:pPr>
        <w:pStyle w:val="ConsPlusTitle"/>
        <w:jc w:val="center"/>
      </w:pPr>
      <w:r>
        <w:t>НАЗНАЧЕНИЯ И ВЫПЛАТЫ СТИПЕНДИИ ДЕТЯМ УЧАСТНИКОВ СПЕЦИАЛЬНОЙ</w:t>
      </w:r>
    </w:p>
    <w:p w14:paraId="62315D2C" w14:textId="77777777" w:rsidR="00943B43" w:rsidRDefault="00943B43">
      <w:pPr>
        <w:pStyle w:val="ConsPlusTitle"/>
        <w:jc w:val="center"/>
      </w:pPr>
      <w:r>
        <w:t>ВОЕННОЙ ОПЕРАЦИИ, ОБУЧАЮЩИМСЯ ПО ОЧНОЙ ФОРМЕ ОБУЧЕНИЯ</w:t>
      </w:r>
    </w:p>
    <w:p w14:paraId="1AD05833" w14:textId="77777777" w:rsidR="00943B43" w:rsidRDefault="00943B43">
      <w:pPr>
        <w:pStyle w:val="ConsPlusTitle"/>
        <w:jc w:val="center"/>
      </w:pPr>
      <w:r>
        <w:t>ПО ОБРАЗОВАТЕЛЬНЫМ ПРОГРАММАМ СРЕДНЕГО ПРОФЕССИОНАЛЬНОГО</w:t>
      </w:r>
    </w:p>
    <w:p w14:paraId="45D44FA1" w14:textId="77777777" w:rsidR="00943B43" w:rsidRDefault="00943B43">
      <w:pPr>
        <w:pStyle w:val="ConsPlusTitle"/>
        <w:jc w:val="center"/>
      </w:pPr>
      <w:r>
        <w:t>ОБРАЗОВАНИЯ, ВЫСШЕГО ОБРАЗОВАНИЯ (ПРОГРАММАМ БАКАЛАВРИАТА</w:t>
      </w:r>
    </w:p>
    <w:p w14:paraId="7CFFA8AE" w14:textId="77777777" w:rsidR="00943B43" w:rsidRDefault="00943B43">
      <w:pPr>
        <w:pStyle w:val="ConsPlusTitle"/>
        <w:jc w:val="center"/>
      </w:pPr>
      <w:r>
        <w:t>И ПРОГРАММАМ СПЕЦИАЛИТЕТА) ИЛИ ОСНОВНЫМ ПРОГРАММАМ</w:t>
      </w:r>
    </w:p>
    <w:p w14:paraId="76F70934" w14:textId="77777777" w:rsidR="00943B43" w:rsidRDefault="00943B43">
      <w:pPr>
        <w:pStyle w:val="ConsPlusTitle"/>
        <w:jc w:val="center"/>
      </w:pPr>
      <w:r>
        <w:t>ПРОФЕССИОНАЛЬНОГО ОБУЧЕНИЯ (ПРОГРАММАМ ПРОФЕССИОНАЛЬНОЙ</w:t>
      </w:r>
    </w:p>
    <w:p w14:paraId="7E29029A" w14:textId="77777777" w:rsidR="00943B43" w:rsidRDefault="00943B43">
      <w:pPr>
        <w:pStyle w:val="ConsPlusTitle"/>
        <w:jc w:val="center"/>
      </w:pPr>
      <w:r>
        <w:t>ПОДГОТОВКИ ПО ПРОФЕССИЯМ РАБОЧИХ, ДОЛЖНОСТЯМ СЛУЖАЩИХ</w:t>
      </w:r>
    </w:p>
    <w:p w14:paraId="0655D1BF" w14:textId="77777777" w:rsidR="00943B43" w:rsidRDefault="00943B43">
      <w:pPr>
        <w:pStyle w:val="ConsPlusTitle"/>
        <w:jc w:val="center"/>
      </w:pPr>
      <w:r>
        <w:t>СО СРОКОМ ОБУЧЕНИЯ НЕ МЕНЕЕ 10 МЕСЯЦЕВ)</w:t>
      </w:r>
    </w:p>
    <w:p w14:paraId="255C5359" w14:textId="77777777" w:rsidR="00943B43" w:rsidRDefault="0094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1"/>
        <w:gridCol w:w="113"/>
      </w:tblGrid>
      <w:tr w:rsidR="00943B43" w14:paraId="5FE8A76E" w14:textId="77777777">
        <w:tc>
          <w:tcPr>
            <w:tcW w:w="60" w:type="dxa"/>
            <w:tcBorders>
              <w:top w:val="nil"/>
              <w:left w:val="nil"/>
              <w:bottom w:val="nil"/>
              <w:right w:val="nil"/>
            </w:tcBorders>
            <w:shd w:val="clear" w:color="auto" w:fill="CED3F1"/>
            <w:tcMar>
              <w:top w:w="0" w:type="dxa"/>
              <w:left w:w="0" w:type="dxa"/>
              <w:bottom w:w="0" w:type="dxa"/>
              <w:right w:w="0" w:type="dxa"/>
            </w:tcMar>
          </w:tcPr>
          <w:p w14:paraId="61F63155" w14:textId="77777777" w:rsidR="00943B43" w:rsidRDefault="0094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CF65F7" w14:textId="77777777" w:rsidR="00943B43" w:rsidRDefault="0094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8797A2" w14:textId="77777777" w:rsidR="00943B43" w:rsidRDefault="00943B43">
            <w:pPr>
              <w:pStyle w:val="ConsPlusNormal"/>
              <w:jc w:val="center"/>
            </w:pPr>
            <w:r>
              <w:rPr>
                <w:color w:val="392C69"/>
              </w:rPr>
              <w:t>Список изменяющих документов</w:t>
            </w:r>
          </w:p>
          <w:p w14:paraId="1BD11911" w14:textId="77777777" w:rsidR="00943B43" w:rsidRDefault="00943B43">
            <w:pPr>
              <w:pStyle w:val="ConsPlusNormal"/>
              <w:jc w:val="center"/>
            </w:pPr>
            <w:r>
              <w:rPr>
                <w:color w:val="392C69"/>
              </w:rPr>
              <w:t>(в ред. постановлений Правительства Хабаровского края</w:t>
            </w:r>
          </w:p>
          <w:p w14:paraId="3FBB545A" w14:textId="77777777" w:rsidR="00943B43" w:rsidRDefault="00943B43">
            <w:pPr>
              <w:pStyle w:val="ConsPlusNormal"/>
              <w:jc w:val="center"/>
            </w:pPr>
            <w:r>
              <w:rPr>
                <w:color w:val="392C69"/>
              </w:rPr>
              <w:t xml:space="preserve">от 28.04.2023 </w:t>
            </w:r>
            <w:hyperlink r:id="rId66">
              <w:r>
                <w:rPr>
                  <w:color w:val="0000FF"/>
                </w:rPr>
                <w:t>N 221-пр</w:t>
              </w:r>
            </w:hyperlink>
            <w:r>
              <w:rPr>
                <w:color w:val="392C69"/>
              </w:rPr>
              <w:t xml:space="preserve">, от 09.10.2024 </w:t>
            </w:r>
            <w:hyperlink r:id="rId67">
              <w:r>
                <w:rPr>
                  <w:color w:val="0000FF"/>
                </w:rPr>
                <w:t>N 357-пр</w:t>
              </w:r>
            </w:hyperlink>
            <w:r>
              <w:rPr>
                <w:color w:val="392C69"/>
              </w:rPr>
              <w:t xml:space="preserve">, от 16.12.2025 </w:t>
            </w:r>
            <w:hyperlink r:id="rId68">
              <w:r>
                <w:rPr>
                  <w:color w:val="0000FF"/>
                </w:rPr>
                <w:t>N 539-пр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9FDCDC" w14:textId="77777777" w:rsidR="00943B43" w:rsidRDefault="00943B43">
            <w:pPr>
              <w:pStyle w:val="ConsPlusNormal"/>
            </w:pPr>
          </w:p>
        </w:tc>
      </w:tr>
    </w:tbl>
    <w:p w14:paraId="7B6C1A0C" w14:textId="77777777" w:rsidR="00943B43" w:rsidRDefault="00943B43">
      <w:pPr>
        <w:pStyle w:val="ConsPlusNormal"/>
        <w:jc w:val="both"/>
      </w:pPr>
    </w:p>
    <w:p w14:paraId="7D303E8F" w14:textId="77777777" w:rsidR="00943B43" w:rsidRDefault="00943B43" w:rsidP="004F14FB">
      <w:pPr>
        <w:pStyle w:val="ConsPlusNormal"/>
        <w:ind w:firstLine="540"/>
        <w:jc w:val="both"/>
      </w:pPr>
      <w:r>
        <w:t xml:space="preserve">1. Настоящий Порядок регулирует правила назначения и выплаты за счет средств краевого бюджета стипендии детям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отражение вооруженного вторжения),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и (или) задачи по отражению вооруженного вторжения, граждан, призванных на военную службу по мобилизации в Вооруженные Силы Российской Федерации в соответствии с </w:t>
      </w:r>
      <w:hyperlink r:id="rId69">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 пребывающих (пребывавших) в добровольческих формированиях, содействующих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 (или) по отражению вооруженного вторжения, а также 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(далее - участники СВО), обучающимся по очной форме обучения по образовательным программам среднего профессионального образования, высшего образования (программам бакалавриата и программам специалитета) или основным программам профессионального обучения (программам профессиональной подготовки по профессиям рабочих, должностям служащих со сроком обучения не менее 10 месяцев) в организациях, осуществляющих образовательную деятельность (далее также - стипендия).</w:t>
      </w:r>
    </w:p>
    <w:p w14:paraId="3EDCEC0F" w14:textId="77777777" w:rsidR="00943B43" w:rsidRDefault="00943B43" w:rsidP="004F14FB">
      <w:pPr>
        <w:pStyle w:val="ConsPlusNormal"/>
        <w:jc w:val="both"/>
      </w:pPr>
      <w:r>
        <w:lastRenderedPageBreak/>
        <w:t xml:space="preserve">(п. 1 в ред. </w:t>
      </w:r>
      <w:hyperlink r:id="rId70">
        <w:r>
          <w:rPr>
            <w:color w:val="0000FF"/>
          </w:rPr>
          <w:t>постановления</w:t>
        </w:r>
      </w:hyperlink>
      <w:r>
        <w:t xml:space="preserve"> Правительства Хабаровского края от 16.12.2025 N 539-пр)</w:t>
      </w:r>
    </w:p>
    <w:p w14:paraId="3C58DBE2" w14:textId="77777777" w:rsidR="00943B43" w:rsidRDefault="00943B43" w:rsidP="004F14FB">
      <w:pPr>
        <w:pStyle w:val="ConsPlusNormal"/>
        <w:ind w:firstLine="540"/>
        <w:jc w:val="both"/>
      </w:pPr>
      <w:bookmarkStart w:id="12" w:name="P169"/>
      <w:bookmarkEnd w:id="12"/>
      <w:r>
        <w:t>2. Право на назначение стипендии имеют дети участников СВО, не достигшие возраста 23 лет, постоянно проживающие на территории Хабаровского края (далее также - край), обучающиеся по очной форме обучения по образовательным программам среднего профессионального образования, высшего образования (программам бакалавриата и программам специалитета) или основным программам профессионального обучения (программам профессиональной подготовки по профессиям рабочих, должностям служащих со сроком обучения не менее 10 месяцев) в организациях, осуществляющих образовательную деятельность (далее - обучающиеся).</w:t>
      </w:r>
    </w:p>
    <w:p w14:paraId="37F83E2D" w14:textId="77777777" w:rsidR="00943B43" w:rsidRDefault="00943B43" w:rsidP="004F14FB">
      <w:pPr>
        <w:pStyle w:val="ConsPlusNormal"/>
        <w:jc w:val="both"/>
      </w:pPr>
      <w:r>
        <w:t xml:space="preserve">(в ред. </w:t>
      </w:r>
      <w:hyperlink r:id="rId71">
        <w:r>
          <w:rPr>
            <w:color w:val="0000FF"/>
          </w:rPr>
          <w:t>постановления</w:t>
        </w:r>
      </w:hyperlink>
      <w:r>
        <w:t xml:space="preserve"> Правительства Хабаровского края от 09.10.2024 N 357-пр)</w:t>
      </w:r>
    </w:p>
    <w:p w14:paraId="49760C5A" w14:textId="77777777" w:rsidR="00943B43" w:rsidRDefault="00943B43" w:rsidP="004F14FB">
      <w:pPr>
        <w:pStyle w:val="ConsPlusNormal"/>
        <w:ind w:firstLine="540"/>
        <w:jc w:val="both"/>
      </w:pPr>
      <w:r>
        <w:t>Постоянное проживание на территории края подтверждается регистрацией по месту жительства или решением суда об установлении факта проживания на территории края.</w:t>
      </w:r>
    </w:p>
    <w:p w14:paraId="50C4C7E3" w14:textId="77777777" w:rsidR="00943B43" w:rsidRDefault="00943B43" w:rsidP="004F14FB">
      <w:pPr>
        <w:pStyle w:val="ConsPlusNormal"/>
        <w:ind w:firstLine="540"/>
        <w:jc w:val="both"/>
      </w:pPr>
      <w:r>
        <w:t>3. Выплата стипендии осуществляется краевым государственным казенным учреждением "Центр бухгалтерского учета и ресурсно-правового обеспечения образования" (далее - уполномоченное учреждение) в пределах средств краевого бюджета, предусмотренных министерству образования и науки Хабаровского края (далее также - министерство) на текущий финансовый год и плановый период, вне зависимости от получения обучающимся иных стипендиальных выплат.</w:t>
      </w:r>
    </w:p>
    <w:p w14:paraId="28353E96" w14:textId="77777777" w:rsidR="00943B43" w:rsidRDefault="00943B43" w:rsidP="004F14FB">
      <w:pPr>
        <w:pStyle w:val="ConsPlusNormal"/>
        <w:jc w:val="both"/>
      </w:pPr>
      <w:r>
        <w:t xml:space="preserve">(в ред. </w:t>
      </w:r>
      <w:hyperlink r:id="rId72">
        <w:r>
          <w:rPr>
            <w:color w:val="0000FF"/>
          </w:rPr>
          <w:t>постановления</w:t>
        </w:r>
      </w:hyperlink>
      <w:r>
        <w:t xml:space="preserve"> Правительства Хабаровского края от 28.04.2023 N 221-пр)</w:t>
      </w:r>
    </w:p>
    <w:p w14:paraId="1DAEC248" w14:textId="77777777" w:rsidR="00943B43" w:rsidRDefault="00943B43" w:rsidP="004F14FB">
      <w:pPr>
        <w:pStyle w:val="ConsPlusNormal"/>
        <w:ind w:firstLine="540"/>
        <w:jc w:val="both"/>
      </w:pPr>
      <w:r>
        <w:t>4. Размер стипендии соответствует размеру норматива для формирования стипендиального фонда за счет бюджетных ассигнований федерального бюджета в отношении государственной академической стипендии студентам, обучающимся по образовательным программам высшего образования (программам бакалавриата, программам специалитета, программам магистратуры), установленному постановлением Правительства Российской Федерации.</w:t>
      </w:r>
    </w:p>
    <w:p w14:paraId="54600A10" w14:textId="77777777" w:rsidR="00943B43" w:rsidRDefault="00943B43" w:rsidP="004F14FB">
      <w:pPr>
        <w:pStyle w:val="ConsPlusNormal"/>
        <w:ind w:firstLine="540"/>
        <w:jc w:val="both"/>
      </w:pPr>
      <w:r>
        <w:t xml:space="preserve">В местностях, в которых в соответствии с </w:t>
      </w:r>
      <w:hyperlink r:id="rId73">
        <w:r>
          <w:rPr>
            <w:color w:val="0000FF"/>
          </w:rPr>
          <w:t>частью 1 статьи 6</w:t>
        </w:r>
      </w:hyperlink>
      <w:r>
        <w:t xml:space="preserve"> Закона Хабаровского края от 26 ноября 2008 г. N 222 "О системах оплаты труда работников государственных учреждений Хабаровского края" выплачивается районный коэффициент к заработной плате, размер стипендии определяется с учетом указанного районного коэффициента в зависимости от места постоянного проживания на территории края.</w:t>
      </w:r>
    </w:p>
    <w:p w14:paraId="036EF3B7" w14:textId="77777777" w:rsidR="00943B43" w:rsidRDefault="00943B43" w:rsidP="004F14FB">
      <w:pPr>
        <w:pStyle w:val="ConsPlusNormal"/>
        <w:jc w:val="both"/>
      </w:pPr>
      <w:r>
        <w:t xml:space="preserve">(п. 4 в ред. </w:t>
      </w:r>
      <w:hyperlink r:id="rId74">
        <w:r>
          <w:rPr>
            <w:color w:val="0000FF"/>
          </w:rPr>
          <w:t>постановления</w:t>
        </w:r>
      </w:hyperlink>
      <w:r>
        <w:t xml:space="preserve"> Правительства Хабаровского края от 09.10.2024 N 357-пр)</w:t>
      </w:r>
    </w:p>
    <w:p w14:paraId="5288562C" w14:textId="77777777" w:rsidR="00943B43" w:rsidRDefault="00943B43" w:rsidP="004F14FB">
      <w:pPr>
        <w:pStyle w:val="ConsPlusNormal"/>
        <w:ind w:firstLine="540"/>
        <w:jc w:val="both"/>
      </w:pPr>
      <w:r>
        <w:t xml:space="preserve">5. Заявление на назначение стипендии по форме, утвержденной министерством и размещенной на официальном сайте министерства образования и науки Хабаровского края в информационно-телекоммуникационной сети "Интернет" по адресу: </w:t>
      </w:r>
      <w:hyperlink r:id="rId75">
        <w:r>
          <w:rPr>
            <w:color w:val="0000FF"/>
          </w:rPr>
          <w:t>https://minobr.khabkrai.ru</w:t>
        </w:r>
      </w:hyperlink>
      <w:r>
        <w:t xml:space="preserve"> (далее также - заявление и официальный сайт соответственно), подается обучающимся лично или через представителя в уполномоченное учреждение:</w:t>
      </w:r>
    </w:p>
    <w:p w14:paraId="535EB3A5" w14:textId="77777777" w:rsidR="00943B43" w:rsidRDefault="00943B43" w:rsidP="004F14FB">
      <w:pPr>
        <w:pStyle w:val="ConsPlusNormal"/>
        <w:ind w:firstLine="540"/>
        <w:jc w:val="both"/>
      </w:pPr>
      <w:r>
        <w:t>- при непосредственном обращении;</w:t>
      </w:r>
    </w:p>
    <w:p w14:paraId="731E9CBA" w14:textId="77777777" w:rsidR="00943B43" w:rsidRDefault="00943B43" w:rsidP="004F14FB">
      <w:pPr>
        <w:pStyle w:val="ConsPlusNormal"/>
        <w:ind w:firstLine="540"/>
        <w:jc w:val="both"/>
      </w:pPr>
      <w:r>
        <w:t xml:space="preserve">- в электронном виде с использованием государственной информационной системы Хабаровского края "Портал государственных и муниципальных услуг (функций) Хабаровского края" </w:t>
      </w:r>
      <w:hyperlink r:id="rId76">
        <w:r>
          <w:rPr>
            <w:color w:val="0000FF"/>
          </w:rPr>
          <w:t>www.uslugi27.ru</w:t>
        </w:r>
      </w:hyperlink>
      <w:r>
        <w:t xml:space="preserve"> (далее - Портал);</w:t>
      </w:r>
    </w:p>
    <w:p w14:paraId="786F78F6" w14:textId="77777777" w:rsidR="00943B43" w:rsidRDefault="00943B43" w:rsidP="004F14FB">
      <w:pPr>
        <w:pStyle w:val="ConsPlusNormal"/>
        <w:ind w:firstLine="540"/>
        <w:jc w:val="both"/>
      </w:pPr>
      <w:r>
        <w:t>- через краевое государственное казенное учреждение "Оператор систем электронного правительства Хабаровского края, многофункциональный центр предоставления государственных и муниципальных услуг" (далее - многофункциональный центр);</w:t>
      </w:r>
    </w:p>
    <w:p w14:paraId="67807D0F" w14:textId="77777777" w:rsidR="00943B43" w:rsidRDefault="00943B43" w:rsidP="004F14FB">
      <w:pPr>
        <w:pStyle w:val="ConsPlusNormal"/>
        <w:ind w:firstLine="540"/>
        <w:jc w:val="both"/>
      </w:pPr>
      <w:r>
        <w:t>- посредством почтовой связи на бумажном носителе способом, позволяющим подтвердить факт и дату отправления.</w:t>
      </w:r>
    </w:p>
    <w:p w14:paraId="474AA6DA" w14:textId="77777777" w:rsidR="00943B43" w:rsidRDefault="00943B43" w:rsidP="004F14FB">
      <w:pPr>
        <w:pStyle w:val="ConsPlusNormal"/>
        <w:ind w:firstLine="540"/>
        <w:jc w:val="both"/>
      </w:pPr>
      <w:r>
        <w:t xml:space="preserve">Подача заявления в электронном виде посредством Портала осуществляется с использованием простой электронной подписи, ключ которой получен в соответствии с </w:t>
      </w:r>
      <w:hyperlink r:id="rId77">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w:t>
      </w:r>
      <w: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усиленной квалифицированной электронной подписи.</w:t>
      </w:r>
    </w:p>
    <w:p w14:paraId="15EFE372" w14:textId="77777777" w:rsidR="00943B43" w:rsidRDefault="00943B43" w:rsidP="004F14FB">
      <w:pPr>
        <w:pStyle w:val="ConsPlusNormal"/>
        <w:jc w:val="both"/>
      </w:pPr>
      <w:r>
        <w:t xml:space="preserve">(п. 5 в ред. </w:t>
      </w:r>
      <w:hyperlink r:id="rId78">
        <w:r>
          <w:rPr>
            <w:color w:val="0000FF"/>
          </w:rPr>
          <w:t>постановления</w:t>
        </w:r>
      </w:hyperlink>
      <w:r>
        <w:t xml:space="preserve"> Правительства Хабаровского края от 16.12.2025 N 539-пр)</w:t>
      </w:r>
    </w:p>
    <w:p w14:paraId="2EF5559F" w14:textId="77777777" w:rsidR="00943B43" w:rsidRDefault="00943B43" w:rsidP="004F14FB">
      <w:pPr>
        <w:pStyle w:val="ConsPlusNormal"/>
        <w:ind w:firstLine="540"/>
        <w:jc w:val="both"/>
      </w:pPr>
      <w:bookmarkStart w:id="13" w:name="P184"/>
      <w:bookmarkEnd w:id="13"/>
      <w:r>
        <w:t>6. Одновременно с заявлением представляются следующие документы:</w:t>
      </w:r>
    </w:p>
    <w:p w14:paraId="14E27A00" w14:textId="77777777" w:rsidR="00943B43" w:rsidRDefault="00943B43" w:rsidP="004F14FB">
      <w:pPr>
        <w:pStyle w:val="ConsPlusNormal"/>
        <w:jc w:val="both"/>
      </w:pPr>
      <w:r>
        <w:t xml:space="preserve">(в ред. </w:t>
      </w:r>
      <w:hyperlink r:id="rId79">
        <w:r>
          <w:rPr>
            <w:color w:val="0000FF"/>
          </w:rPr>
          <w:t>постановления</w:t>
        </w:r>
      </w:hyperlink>
      <w:r>
        <w:t xml:space="preserve"> Правительства Хабаровского края от 16.12.2025 N 539-пр)</w:t>
      </w:r>
    </w:p>
    <w:p w14:paraId="4F6EFF2E" w14:textId="77777777" w:rsidR="00943B43" w:rsidRDefault="00943B43" w:rsidP="004F14FB">
      <w:pPr>
        <w:pStyle w:val="ConsPlusNormal"/>
        <w:ind w:firstLine="540"/>
        <w:jc w:val="both"/>
      </w:pPr>
      <w:r>
        <w:t>1) копия документа, удостоверяющего личность обучающегося;</w:t>
      </w:r>
    </w:p>
    <w:p w14:paraId="704075DA" w14:textId="77777777" w:rsidR="00943B43" w:rsidRDefault="00943B43" w:rsidP="004F14FB">
      <w:pPr>
        <w:pStyle w:val="ConsPlusNormal"/>
        <w:jc w:val="both"/>
      </w:pPr>
      <w:r>
        <w:t xml:space="preserve">(в ред. постановлений Правительства Хабаровского края от 28.04.2023 </w:t>
      </w:r>
      <w:hyperlink r:id="rId80">
        <w:r>
          <w:rPr>
            <w:color w:val="0000FF"/>
          </w:rPr>
          <w:t>N 221-пр</w:t>
        </w:r>
      </w:hyperlink>
      <w:r>
        <w:t xml:space="preserve">, от 09.10.2024 </w:t>
      </w:r>
      <w:hyperlink r:id="rId81">
        <w:r>
          <w:rPr>
            <w:color w:val="0000FF"/>
          </w:rPr>
          <w:t>N 357-пр</w:t>
        </w:r>
      </w:hyperlink>
      <w:r>
        <w:t>)</w:t>
      </w:r>
    </w:p>
    <w:p w14:paraId="73F62CD8" w14:textId="77777777" w:rsidR="00943B43" w:rsidRDefault="00943B43" w:rsidP="004F14FB">
      <w:pPr>
        <w:pStyle w:val="ConsPlusNormal"/>
        <w:ind w:firstLine="540"/>
        <w:jc w:val="both"/>
      </w:pPr>
      <w:r>
        <w:t>2) подтверждающие регистрацию обучающегося по месту жительства на территории края;</w:t>
      </w:r>
    </w:p>
    <w:p w14:paraId="46235607" w14:textId="77777777" w:rsidR="00943B43" w:rsidRDefault="00943B43" w:rsidP="004F14FB">
      <w:pPr>
        <w:pStyle w:val="ConsPlusNormal"/>
        <w:jc w:val="both"/>
      </w:pPr>
      <w:r>
        <w:t xml:space="preserve">(в ред. </w:t>
      </w:r>
      <w:hyperlink r:id="rId82">
        <w:r>
          <w:rPr>
            <w:color w:val="0000FF"/>
          </w:rPr>
          <w:t>постановления</w:t>
        </w:r>
      </w:hyperlink>
      <w:r>
        <w:t xml:space="preserve"> Правительства Хабаровского края от 28.04.2023 N 221-пр)</w:t>
      </w:r>
    </w:p>
    <w:p w14:paraId="54A81240" w14:textId="77777777" w:rsidR="00943B43" w:rsidRDefault="00943B43" w:rsidP="004F14FB">
      <w:pPr>
        <w:pStyle w:val="ConsPlusNormal"/>
        <w:ind w:firstLine="540"/>
        <w:jc w:val="both"/>
      </w:pPr>
      <w:r>
        <w:t>3) решение суда об установлении факта проживания на территории края - в случае отсутствия у обучающегося регистрации по месту жительства на территории края;</w:t>
      </w:r>
    </w:p>
    <w:p w14:paraId="4ED0F492" w14:textId="77777777" w:rsidR="00943B43" w:rsidRDefault="00943B43" w:rsidP="004F14FB">
      <w:pPr>
        <w:pStyle w:val="ConsPlusNormal"/>
        <w:jc w:val="both"/>
      </w:pPr>
      <w:r>
        <w:t xml:space="preserve">(в ред. </w:t>
      </w:r>
      <w:hyperlink r:id="rId83">
        <w:r>
          <w:rPr>
            <w:color w:val="0000FF"/>
          </w:rPr>
          <w:t>постановления</w:t>
        </w:r>
      </w:hyperlink>
      <w:r>
        <w:t xml:space="preserve"> Правительства Хабаровского края от 28.04.2023 N 221-пр)</w:t>
      </w:r>
    </w:p>
    <w:p w14:paraId="41435E47" w14:textId="77777777" w:rsidR="00943B43" w:rsidRDefault="00943B43" w:rsidP="004F14FB">
      <w:pPr>
        <w:pStyle w:val="ConsPlusNormal"/>
        <w:ind w:firstLine="540"/>
        <w:jc w:val="both"/>
      </w:pPr>
      <w:bookmarkStart w:id="14" w:name="P192"/>
      <w:bookmarkEnd w:id="14"/>
      <w:r>
        <w:t xml:space="preserve">4) справка о подтверждении факта участия в специальной военной операции участника СВО, выданная федеральным органом исполнительной власти (федеральным государственным органом), направлявшим (привлекавшим) его для участия в специальной военной операции, по одной из форм согласно </w:t>
      </w:r>
      <w:hyperlink r:id="rId84">
        <w:r>
          <w:rPr>
            <w:color w:val="0000FF"/>
          </w:rPr>
          <w:t>приложениям N 1</w:t>
        </w:r>
      </w:hyperlink>
      <w:r>
        <w:t xml:space="preserve">, </w:t>
      </w:r>
      <w:hyperlink r:id="rId85">
        <w:r>
          <w:rPr>
            <w:color w:val="0000FF"/>
          </w:rPr>
          <w:t>2</w:t>
        </w:r>
      </w:hyperlink>
      <w:r>
        <w:t xml:space="preserve"> к Постановлению Правительства Российской Федерации от 9 октября 2024 г.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5084B072" w14:textId="77777777" w:rsidR="00943B43" w:rsidRDefault="00943B43" w:rsidP="004F14FB">
      <w:pPr>
        <w:pStyle w:val="ConsPlusNormal"/>
        <w:jc w:val="both"/>
      </w:pPr>
      <w:r>
        <w:t>(</w:t>
      </w:r>
      <w:proofErr w:type="spellStart"/>
      <w:r>
        <w:t>пп</w:t>
      </w:r>
      <w:proofErr w:type="spellEnd"/>
      <w:r>
        <w:t xml:space="preserve">. 4 в ред. </w:t>
      </w:r>
      <w:hyperlink r:id="rId86">
        <w:r>
          <w:rPr>
            <w:color w:val="0000FF"/>
          </w:rPr>
          <w:t>постановления</w:t>
        </w:r>
      </w:hyperlink>
      <w:r>
        <w:t xml:space="preserve"> Правительства Хабаровского края от 16.12.2025 N 539-пр)</w:t>
      </w:r>
    </w:p>
    <w:p w14:paraId="0D71D969" w14:textId="77777777" w:rsidR="00943B43" w:rsidRDefault="00943B43" w:rsidP="004F14FB">
      <w:pPr>
        <w:pStyle w:val="ConsPlusNormal"/>
        <w:ind w:firstLine="540"/>
        <w:jc w:val="both"/>
      </w:pPr>
      <w:r>
        <w:t xml:space="preserve">4[1]) подтверждающие участие в специальной военной операции участника СВО, в случае отсутствия документа, указанного в </w:t>
      </w:r>
      <w:hyperlink w:anchor="P192">
        <w:r>
          <w:rPr>
            <w:color w:val="0000FF"/>
          </w:rPr>
          <w:t>подпункте 4</w:t>
        </w:r>
      </w:hyperlink>
      <w:r>
        <w:t xml:space="preserve"> настоящего пункта, выданные:</w:t>
      </w:r>
    </w:p>
    <w:p w14:paraId="63AE5C5F" w14:textId="77777777" w:rsidR="00943B43" w:rsidRDefault="00943B43" w:rsidP="004F14FB">
      <w:pPr>
        <w:pStyle w:val="ConsPlusNormal"/>
        <w:ind w:firstLine="540"/>
        <w:jc w:val="both"/>
      </w:pPr>
      <w:bookmarkStart w:id="15" w:name="P195"/>
      <w:bookmarkEnd w:id="15"/>
      <w:r>
        <w:t>- должностным лицом органа военного управления, командиром (начальником) воинской части, начальником органа военной полиции, начальником гарнизона, иным лицом, постоянно, временно или по специальному полномочию выступающим от имени Вооруженных Сил Российской Федерации, других войск, воинских формирований и органов, в которых федеральным законом предусмотрена военная, правоохранительная служба, осуществляющим функции представителя власти либо выполняющим организационно-распорядительные, административно-хозяйственные функции;</w:t>
      </w:r>
    </w:p>
    <w:p w14:paraId="331A9070" w14:textId="77777777" w:rsidR="00943B43" w:rsidRDefault="00943B43" w:rsidP="004F14FB">
      <w:pPr>
        <w:pStyle w:val="ConsPlusNormal"/>
        <w:ind w:firstLine="540"/>
        <w:jc w:val="both"/>
      </w:pPr>
      <w:r>
        <w:t xml:space="preserve">- для сотрудников уголовно-исполнительной системы Российской Федерации - лицами, указанными в </w:t>
      </w:r>
      <w:hyperlink w:anchor="P195">
        <w:r>
          <w:rPr>
            <w:color w:val="0000FF"/>
          </w:rPr>
          <w:t>абзаце втором</w:t>
        </w:r>
      </w:hyperlink>
      <w:r>
        <w:t xml:space="preserve"> настоящего подпункта, или должностным лицом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территориального органа уголовно-исполнительной системы, учреждения, исполняющего наказания, следственного изолятора, научно-исследовательской, проектной, медицинской, образовательной и иной организации, входящей в уголовно-исполнительную систему в соответствии с законодательством Российской Федерации;</w:t>
      </w:r>
    </w:p>
    <w:p w14:paraId="1D23F00E" w14:textId="77777777" w:rsidR="00943B43" w:rsidRDefault="00943B43" w:rsidP="004F14FB">
      <w:pPr>
        <w:pStyle w:val="ConsPlusNormal"/>
        <w:jc w:val="both"/>
      </w:pPr>
      <w:r>
        <w:t>(</w:t>
      </w:r>
      <w:proofErr w:type="spellStart"/>
      <w:r>
        <w:t>пп</w:t>
      </w:r>
      <w:proofErr w:type="spellEnd"/>
      <w:r>
        <w:t xml:space="preserve">. 4[1] введен </w:t>
      </w:r>
      <w:hyperlink r:id="rId87">
        <w:r>
          <w:rPr>
            <w:color w:val="0000FF"/>
          </w:rPr>
          <w:t>постановлением</w:t>
        </w:r>
      </w:hyperlink>
      <w:r>
        <w:t xml:space="preserve"> Правительства Хабаровского края от 16.12.2025 N 539-пр)</w:t>
      </w:r>
    </w:p>
    <w:p w14:paraId="06BD1AFD" w14:textId="77777777" w:rsidR="00943B43" w:rsidRDefault="00943B43" w:rsidP="004F14FB">
      <w:pPr>
        <w:pStyle w:val="ConsPlusNormal"/>
        <w:ind w:firstLine="540"/>
        <w:jc w:val="both"/>
      </w:pPr>
      <w:r>
        <w:t>5) подтверждающие родство обучающегося с участником СВО (свидетельства о рождении, об усыновлении (удочерении), об установлении отцовства)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14:paraId="1FC0FD7B" w14:textId="77777777" w:rsidR="00943B43" w:rsidRDefault="00943B43" w:rsidP="004F14FB">
      <w:pPr>
        <w:pStyle w:val="ConsPlusNormal"/>
        <w:jc w:val="both"/>
      </w:pPr>
      <w:r>
        <w:t xml:space="preserve">(в ред. </w:t>
      </w:r>
      <w:hyperlink r:id="rId88">
        <w:r>
          <w:rPr>
            <w:color w:val="0000FF"/>
          </w:rPr>
          <w:t>постановления</w:t>
        </w:r>
      </w:hyperlink>
      <w:r>
        <w:t xml:space="preserve"> Правительства Хабаровского края от 28.04.2023 N 221-пр)</w:t>
      </w:r>
    </w:p>
    <w:p w14:paraId="49C9198C" w14:textId="77777777" w:rsidR="00943B43" w:rsidRDefault="00943B43" w:rsidP="004F14FB">
      <w:pPr>
        <w:pStyle w:val="ConsPlusNormal"/>
        <w:ind w:firstLine="540"/>
        <w:jc w:val="both"/>
      </w:pPr>
      <w:r>
        <w:t xml:space="preserve">6) подтверждающие обучение по очной форме обучения по образовательным программам среднего профессионального образования, высшего образования (программам бакалавриата и программам специалитета) или основным программам профессионального обучения (программам профессиональной подготовки по профессиям рабочих, должностям служащих со сроком обучения не менее 10 месяцев) (далее - справка об обучении). Справка </w:t>
      </w:r>
      <w:r>
        <w:lastRenderedPageBreak/>
        <w:t>действительна в течение шести месяцев с даты ее выдачи;</w:t>
      </w:r>
    </w:p>
    <w:p w14:paraId="42E5DCBC" w14:textId="77777777" w:rsidR="00943B43" w:rsidRDefault="00943B43" w:rsidP="004F14FB">
      <w:pPr>
        <w:pStyle w:val="ConsPlusNormal"/>
        <w:jc w:val="both"/>
      </w:pPr>
      <w:r>
        <w:t xml:space="preserve">(в ред. постановлений Правительства Хабаровского края от 28.04.2023 </w:t>
      </w:r>
      <w:hyperlink r:id="rId89">
        <w:r>
          <w:rPr>
            <w:color w:val="0000FF"/>
          </w:rPr>
          <w:t>N 221-пр</w:t>
        </w:r>
      </w:hyperlink>
      <w:r>
        <w:t xml:space="preserve">, от 09.10.2024 </w:t>
      </w:r>
      <w:hyperlink r:id="rId90">
        <w:r>
          <w:rPr>
            <w:color w:val="0000FF"/>
          </w:rPr>
          <w:t>N 357-пр</w:t>
        </w:r>
      </w:hyperlink>
      <w:r>
        <w:t>)</w:t>
      </w:r>
    </w:p>
    <w:p w14:paraId="07520014" w14:textId="77777777" w:rsidR="00943B43" w:rsidRDefault="00943B43" w:rsidP="004F14FB">
      <w:pPr>
        <w:pStyle w:val="ConsPlusNormal"/>
        <w:ind w:firstLine="540"/>
        <w:jc w:val="both"/>
      </w:pPr>
      <w:r>
        <w:t>7) информация о реквизитах счета обучающегося для зачисления денежных средств на банковский счет участника национальной платежной системы "МИР";</w:t>
      </w:r>
    </w:p>
    <w:p w14:paraId="6FD9A254" w14:textId="77777777" w:rsidR="00943B43" w:rsidRDefault="00943B43" w:rsidP="004F14FB">
      <w:pPr>
        <w:pStyle w:val="ConsPlusNormal"/>
        <w:jc w:val="both"/>
      </w:pPr>
      <w:r>
        <w:t xml:space="preserve">(в ред. </w:t>
      </w:r>
      <w:hyperlink r:id="rId91">
        <w:r>
          <w:rPr>
            <w:color w:val="0000FF"/>
          </w:rPr>
          <w:t>постановления</w:t>
        </w:r>
      </w:hyperlink>
      <w:r>
        <w:t xml:space="preserve"> Правительства Хабаровского края от 28.04.2023 N 221-пр)</w:t>
      </w:r>
    </w:p>
    <w:p w14:paraId="0B357105" w14:textId="77777777" w:rsidR="00943B43" w:rsidRDefault="00943B43" w:rsidP="004F14FB">
      <w:pPr>
        <w:pStyle w:val="ConsPlusNormal"/>
        <w:ind w:firstLine="540"/>
        <w:jc w:val="both"/>
      </w:pPr>
      <w:r>
        <w:t>8) согласие на обработку персональных данных по форме, утвержденной министерством и размещенной на официальном сайте;</w:t>
      </w:r>
    </w:p>
    <w:p w14:paraId="1C3D9413" w14:textId="77777777" w:rsidR="00943B43" w:rsidRDefault="00943B43" w:rsidP="004F14FB">
      <w:pPr>
        <w:pStyle w:val="ConsPlusNormal"/>
        <w:jc w:val="both"/>
      </w:pPr>
      <w:r>
        <w:t xml:space="preserve">(в ред. </w:t>
      </w:r>
      <w:hyperlink r:id="rId92">
        <w:r>
          <w:rPr>
            <w:color w:val="0000FF"/>
          </w:rPr>
          <w:t>постановления</w:t>
        </w:r>
      </w:hyperlink>
      <w:r>
        <w:t xml:space="preserve"> Правительства Хабаровского края от 16.12.2025 N 539-пр)</w:t>
      </w:r>
    </w:p>
    <w:p w14:paraId="01666CC8" w14:textId="77777777" w:rsidR="00943B43" w:rsidRDefault="00943B43" w:rsidP="004F14FB">
      <w:pPr>
        <w:pStyle w:val="ConsPlusNormal"/>
        <w:ind w:firstLine="540"/>
        <w:jc w:val="both"/>
      </w:pPr>
      <w:r>
        <w:t>9) копии документа, удостоверяющего личность, и документа, подтверждающего полномочия представителя, - в случае, если за назначением стипендии обращается представитель обучающегося.</w:t>
      </w:r>
    </w:p>
    <w:p w14:paraId="5167D9E5" w14:textId="77777777" w:rsidR="00943B43" w:rsidRDefault="00943B43" w:rsidP="004F14FB">
      <w:pPr>
        <w:pStyle w:val="ConsPlusNormal"/>
        <w:jc w:val="both"/>
      </w:pPr>
      <w:r>
        <w:t>(</w:t>
      </w:r>
      <w:proofErr w:type="spellStart"/>
      <w:r>
        <w:t>пп</w:t>
      </w:r>
      <w:proofErr w:type="spellEnd"/>
      <w:r>
        <w:t xml:space="preserve">. 9 в ред. </w:t>
      </w:r>
      <w:hyperlink r:id="rId93">
        <w:r>
          <w:rPr>
            <w:color w:val="0000FF"/>
          </w:rPr>
          <w:t>постановления</w:t>
        </w:r>
      </w:hyperlink>
      <w:r>
        <w:t xml:space="preserve"> Правительства Хабаровского края от 09.10.2024 N 357-пр)</w:t>
      </w:r>
    </w:p>
    <w:p w14:paraId="181F0A99" w14:textId="77777777" w:rsidR="00943B43" w:rsidRDefault="00943B43" w:rsidP="004F14FB">
      <w:pPr>
        <w:pStyle w:val="ConsPlusNormal"/>
        <w:ind w:firstLine="540"/>
        <w:jc w:val="both"/>
      </w:pPr>
      <w:bookmarkStart w:id="16" w:name="P208"/>
      <w:bookmarkEnd w:id="16"/>
      <w:r>
        <w:t>7. Обучающийся вправе по собственной инициативе представить следующие документы (сведения):</w:t>
      </w:r>
    </w:p>
    <w:p w14:paraId="79E65DCE" w14:textId="77777777" w:rsidR="00943B43" w:rsidRDefault="00943B43" w:rsidP="004F14FB">
      <w:pPr>
        <w:pStyle w:val="ConsPlusNormal"/>
        <w:ind w:firstLine="540"/>
        <w:jc w:val="both"/>
      </w:pPr>
      <w:r>
        <w:t>1) подтверждающие регистрацию обучающегося по месту жительства на территории края;</w:t>
      </w:r>
    </w:p>
    <w:p w14:paraId="15A999F4" w14:textId="77777777" w:rsidR="00943B43" w:rsidRDefault="00943B43" w:rsidP="004F14FB">
      <w:pPr>
        <w:pStyle w:val="ConsPlusNormal"/>
        <w:ind w:firstLine="540"/>
        <w:jc w:val="both"/>
      </w:pPr>
      <w:r>
        <w:t>2) о регистрации актов гражданского состояния на территории Российской Федерации, подтверждающие родство обучающегося с участником СВО (свидетельства о рождении, об усыновлении (удочерении), об установлении отцовства);</w:t>
      </w:r>
    </w:p>
    <w:p w14:paraId="2683F1B2" w14:textId="77777777" w:rsidR="00943B43" w:rsidRDefault="00943B43" w:rsidP="004F14FB">
      <w:pPr>
        <w:pStyle w:val="ConsPlusNormal"/>
        <w:ind w:firstLine="540"/>
        <w:jc w:val="both"/>
      </w:pPr>
      <w:r>
        <w:t>3) в случае обучения в краевой государственной профессиональной образовательной организации - справку об обучении.</w:t>
      </w:r>
    </w:p>
    <w:p w14:paraId="2EDBFB27" w14:textId="77777777" w:rsidR="00943B43" w:rsidRDefault="00943B43" w:rsidP="004F14FB">
      <w:pPr>
        <w:pStyle w:val="ConsPlusNormal"/>
        <w:ind w:firstLine="540"/>
        <w:jc w:val="both"/>
      </w:pPr>
      <w:r>
        <w:t>Непредставление обучающимся документов (сведений), указанных в настоящем пункте, не является основанием для отказа в удовлетворении заявления.</w:t>
      </w:r>
    </w:p>
    <w:p w14:paraId="483ED791" w14:textId="77777777" w:rsidR="00943B43" w:rsidRDefault="00943B43" w:rsidP="004F14FB">
      <w:pPr>
        <w:pStyle w:val="ConsPlusNormal"/>
        <w:ind w:firstLine="540"/>
        <w:jc w:val="both"/>
      </w:pPr>
      <w:r>
        <w:t>В случае если документы (сведения), указанные в настоящем пункте, не представлены обучающимся, уполномоченное учреждение запрашивает их в течение одного рабочего дня со дня регистрации заявления в рамках межведомственного информационного взаимодействия, в том числе с использованием системы межведомственного электронного взаимодействия, в органах и (или) организациях, в распоряжении которых они находятся.</w:t>
      </w:r>
    </w:p>
    <w:p w14:paraId="2DE0ABB2" w14:textId="77777777" w:rsidR="00943B43" w:rsidRDefault="00943B43" w:rsidP="004F14FB">
      <w:pPr>
        <w:pStyle w:val="ConsPlusNormal"/>
        <w:jc w:val="both"/>
      </w:pPr>
      <w:r>
        <w:t xml:space="preserve">(п. 7 в ред. </w:t>
      </w:r>
      <w:hyperlink r:id="rId94">
        <w:r>
          <w:rPr>
            <w:color w:val="0000FF"/>
          </w:rPr>
          <w:t>постановления</w:t>
        </w:r>
      </w:hyperlink>
      <w:r>
        <w:t xml:space="preserve"> Правительства Хабаровского края от 16.12.2025 N 539-пр)</w:t>
      </w:r>
    </w:p>
    <w:p w14:paraId="1F279339" w14:textId="77777777" w:rsidR="00943B43" w:rsidRDefault="00943B43" w:rsidP="004F14FB">
      <w:pPr>
        <w:pStyle w:val="ConsPlusNormal"/>
        <w:ind w:firstLine="540"/>
        <w:jc w:val="both"/>
      </w:pPr>
      <w:r>
        <w:t xml:space="preserve">8. Документы, указанные в </w:t>
      </w:r>
      <w:hyperlink w:anchor="P184">
        <w:r>
          <w:rPr>
            <w:color w:val="0000FF"/>
          </w:rPr>
          <w:t>пунктах 6</w:t>
        </w:r>
      </w:hyperlink>
      <w:r>
        <w:t xml:space="preserve">, </w:t>
      </w:r>
      <w:hyperlink w:anchor="P208">
        <w:r>
          <w:rPr>
            <w:color w:val="0000FF"/>
          </w:rPr>
          <w:t>7</w:t>
        </w:r>
      </w:hyperlink>
      <w:r>
        <w:t xml:space="preserve"> настоящего Порядка (далее - документы), могут быть представлены как в подлинниках, так и в копиях, заверенных в установленном законодательством Российской Федерации порядке.</w:t>
      </w:r>
    </w:p>
    <w:p w14:paraId="4C47B717" w14:textId="77777777" w:rsidR="00943B43" w:rsidRDefault="00943B43" w:rsidP="004F14FB">
      <w:pPr>
        <w:pStyle w:val="ConsPlusNormal"/>
        <w:ind w:firstLine="540"/>
        <w:jc w:val="both"/>
      </w:pPr>
      <w:r>
        <w:t>В случае представления обучающимся оригиналов документов представитель уполномоченного учреждения или многофункционального центра снимает копии с представленных документов, выполняет надпись об их соответствии подлинным экземплярам, которую заверяет своей подписью с указанием занимаемой должности, фамилии и инициалов, печатью и выдает расписку о приеме заявления и документов. В случае представления заявителем заверенных в установленном законодательством Российской Федерации порядке копий документов данный порядок не применяется. Оригиналы документов возвращаются обучающемуся в день их представления.</w:t>
      </w:r>
    </w:p>
    <w:p w14:paraId="7647CED6" w14:textId="77777777" w:rsidR="00943B43" w:rsidRDefault="00943B43" w:rsidP="004F14FB">
      <w:pPr>
        <w:pStyle w:val="ConsPlusNormal"/>
        <w:ind w:firstLine="540"/>
        <w:jc w:val="both"/>
      </w:pPr>
      <w:r>
        <w:t>В случае использования почтовой связи с заявлением направляются копии документов, заверенные в установленном законодательством Российской Федерации порядке, оригиналы документов не направляются.</w:t>
      </w:r>
    </w:p>
    <w:p w14:paraId="3BD6CDA5" w14:textId="77777777" w:rsidR="00943B43" w:rsidRDefault="00943B43" w:rsidP="004F14FB">
      <w:pPr>
        <w:pStyle w:val="ConsPlusNormal"/>
        <w:ind w:firstLine="540"/>
        <w:jc w:val="both"/>
      </w:pPr>
      <w:r>
        <w:t>Обучающийся несет ответственность в соответствии с законодательством Российской Федерации за достоверность представленных документов и сведений.</w:t>
      </w:r>
    </w:p>
    <w:p w14:paraId="3A9C0DFB" w14:textId="77777777" w:rsidR="00943B43" w:rsidRDefault="00943B43" w:rsidP="004F14FB">
      <w:pPr>
        <w:pStyle w:val="ConsPlusNormal"/>
        <w:jc w:val="both"/>
      </w:pPr>
      <w:r>
        <w:t xml:space="preserve">(п. 8 в ред. </w:t>
      </w:r>
      <w:hyperlink r:id="rId95">
        <w:r>
          <w:rPr>
            <w:color w:val="0000FF"/>
          </w:rPr>
          <w:t>постановления</w:t>
        </w:r>
      </w:hyperlink>
      <w:r>
        <w:t xml:space="preserve"> Правительства Хабаровского края от 16.12.2025 N 539-пр)</w:t>
      </w:r>
    </w:p>
    <w:p w14:paraId="0FD12443" w14:textId="77777777" w:rsidR="00943B43" w:rsidRDefault="00943B43" w:rsidP="004F14FB">
      <w:pPr>
        <w:pStyle w:val="ConsPlusNormal"/>
        <w:ind w:firstLine="540"/>
        <w:jc w:val="both"/>
      </w:pPr>
      <w:r>
        <w:t>9. Уполномоченное учреждение:</w:t>
      </w:r>
    </w:p>
    <w:p w14:paraId="6568DC27" w14:textId="77777777" w:rsidR="00943B43" w:rsidRDefault="00943B43" w:rsidP="004F14FB">
      <w:pPr>
        <w:pStyle w:val="ConsPlusNormal"/>
        <w:ind w:firstLine="540"/>
        <w:jc w:val="both"/>
      </w:pPr>
      <w:r>
        <w:t>1) осуществляет прием заявления и документов в день их поступления в уполномоченное учреждение;</w:t>
      </w:r>
    </w:p>
    <w:p w14:paraId="02D2BEC1" w14:textId="77777777" w:rsidR="00943B43" w:rsidRDefault="00943B43" w:rsidP="004F14FB">
      <w:pPr>
        <w:pStyle w:val="ConsPlusNormal"/>
        <w:ind w:firstLine="540"/>
        <w:jc w:val="both"/>
      </w:pPr>
      <w:r>
        <w:t>2) осуществляет регистрацию заявления и документов не позднее одного рабочего дня со дня их поступления в уполномоченное учреждение;</w:t>
      </w:r>
    </w:p>
    <w:p w14:paraId="69ECABE1" w14:textId="77777777" w:rsidR="00943B43" w:rsidRDefault="00943B43" w:rsidP="004F14FB">
      <w:pPr>
        <w:pStyle w:val="ConsPlusNormal"/>
        <w:ind w:firstLine="540"/>
        <w:jc w:val="both"/>
      </w:pPr>
      <w:r>
        <w:t xml:space="preserve">3) при поступлении заявления и документов посредством почтовой связи уполномоченное </w:t>
      </w:r>
      <w:r>
        <w:lastRenderedPageBreak/>
        <w:t>учреждение не позднее одного рабочего дня с даты их регистрации направляет обучающемуся письменное уведомление, подтверждающее поступление заявления и документов;</w:t>
      </w:r>
    </w:p>
    <w:p w14:paraId="378AD8AB" w14:textId="77777777" w:rsidR="00943B43" w:rsidRDefault="00943B43" w:rsidP="004F14FB">
      <w:pPr>
        <w:pStyle w:val="ConsPlusNormal"/>
        <w:ind w:firstLine="540"/>
        <w:jc w:val="both"/>
      </w:pPr>
      <w:bookmarkStart w:id="17" w:name="P224"/>
      <w:bookmarkEnd w:id="17"/>
      <w:r>
        <w:t>4) в случае установления факта наличия в заявлении недостоверной и (или) неполной информации в день установления такого факта направляет обучающемуся уведомление о необходимости доработки заявления в течение пяти рабочих дней со дня получения им указанного уведомления;</w:t>
      </w:r>
    </w:p>
    <w:p w14:paraId="64A6E140" w14:textId="77777777" w:rsidR="00943B43" w:rsidRDefault="00943B43" w:rsidP="004F14FB">
      <w:pPr>
        <w:pStyle w:val="ConsPlusNormal"/>
        <w:ind w:firstLine="540"/>
        <w:jc w:val="both"/>
      </w:pPr>
      <w:bookmarkStart w:id="18" w:name="P225"/>
      <w:bookmarkEnd w:id="18"/>
      <w:r>
        <w:t xml:space="preserve">5) в случае представления обучающимся документов, указанных в </w:t>
      </w:r>
      <w:hyperlink w:anchor="P184">
        <w:r>
          <w:rPr>
            <w:color w:val="0000FF"/>
          </w:rPr>
          <w:t>пункте 6</w:t>
        </w:r>
      </w:hyperlink>
      <w:r>
        <w:t xml:space="preserve"> настоящего Порядка, не в полном объеме в день регистрации заявления направляет обучающемуся уведомление о необходимости представления недостающих документов в течение пяти рабочих дней со дня получения им указанного уведомления.</w:t>
      </w:r>
    </w:p>
    <w:p w14:paraId="711C38E0" w14:textId="77777777" w:rsidR="00943B43" w:rsidRDefault="00943B43" w:rsidP="004F14FB">
      <w:pPr>
        <w:pStyle w:val="ConsPlusNormal"/>
        <w:ind w:firstLine="540"/>
        <w:jc w:val="both"/>
      </w:pPr>
      <w:r>
        <w:t>Уведомления, указанные в настоящем пункте, уполномоченное учреждение направляет по адресу, указанному в заявлении, посредством почтовой или электронной связи.</w:t>
      </w:r>
    </w:p>
    <w:p w14:paraId="62BEE767" w14:textId="77777777" w:rsidR="00943B43" w:rsidRDefault="00943B43" w:rsidP="004F14FB">
      <w:pPr>
        <w:pStyle w:val="ConsPlusNormal"/>
        <w:jc w:val="both"/>
      </w:pPr>
      <w:r>
        <w:t xml:space="preserve">(п. 9 в ред. </w:t>
      </w:r>
      <w:hyperlink r:id="rId96">
        <w:r>
          <w:rPr>
            <w:color w:val="0000FF"/>
          </w:rPr>
          <w:t>постановления</w:t>
        </w:r>
      </w:hyperlink>
      <w:r>
        <w:t xml:space="preserve"> Правительства Хабаровского края от 16.12.2025 N 539-пр)</w:t>
      </w:r>
    </w:p>
    <w:p w14:paraId="50C04856" w14:textId="77777777" w:rsidR="00943B43" w:rsidRDefault="00943B43" w:rsidP="004F14FB">
      <w:pPr>
        <w:pStyle w:val="ConsPlusNormal"/>
        <w:ind w:firstLine="540"/>
        <w:jc w:val="both"/>
      </w:pPr>
      <w:r>
        <w:t xml:space="preserve">10. Решение о назначении либо об отказе в назначении стипендии принимается руководителем уполномоченного учреждения не позднее второго рабочего дня со дня поступления всех документов (сведений), указанных в </w:t>
      </w:r>
      <w:hyperlink w:anchor="P184">
        <w:r>
          <w:rPr>
            <w:color w:val="0000FF"/>
          </w:rPr>
          <w:t>пунктах 6</w:t>
        </w:r>
      </w:hyperlink>
      <w:r>
        <w:t xml:space="preserve">, </w:t>
      </w:r>
      <w:hyperlink w:anchor="P208">
        <w:r>
          <w:rPr>
            <w:color w:val="0000FF"/>
          </w:rPr>
          <w:t>7</w:t>
        </w:r>
      </w:hyperlink>
      <w:r>
        <w:t xml:space="preserve"> настоящего Порядка.</w:t>
      </w:r>
    </w:p>
    <w:p w14:paraId="7BA3F6FC" w14:textId="77777777" w:rsidR="00943B43" w:rsidRDefault="00943B43" w:rsidP="004F14FB">
      <w:pPr>
        <w:pStyle w:val="ConsPlusNormal"/>
        <w:jc w:val="both"/>
      </w:pPr>
      <w:r>
        <w:t xml:space="preserve">(в ред. </w:t>
      </w:r>
      <w:hyperlink r:id="rId97">
        <w:r>
          <w:rPr>
            <w:color w:val="0000FF"/>
          </w:rPr>
          <w:t>постановления</w:t>
        </w:r>
      </w:hyperlink>
      <w:r>
        <w:t xml:space="preserve"> Правительства Хабаровского края от 16.12.2025 N 539-пр)</w:t>
      </w:r>
    </w:p>
    <w:p w14:paraId="5C472964" w14:textId="77777777" w:rsidR="00943B43" w:rsidRDefault="00943B43" w:rsidP="004F14FB">
      <w:pPr>
        <w:pStyle w:val="ConsPlusNormal"/>
        <w:ind w:firstLine="540"/>
        <w:jc w:val="both"/>
      </w:pPr>
      <w:r>
        <w:t xml:space="preserve">Решение о назначении стипендии принимается при отсутствии оснований для отказа в назначении стипендии, установленных </w:t>
      </w:r>
      <w:hyperlink w:anchor="P238">
        <w:r>
          <w:rPr>
            <w:color w:val="0000FF"/>
          </w:rPr>
          <w:t>пунктом 11</w:t>
        </w:r>
      </w:hyperlink>
      <w:r>
        <w:t xml:space="preserve"> настоящего Порядка.</w:t>
      </w:r>
    </w:p>
    <w:p w14:paraId="310BC74F" w14:textId="77777777" w:rsidR="00943B43" w:rsidRDefault="00943B43" w:rsidP="004F14FB">
      <w:pPr>
        <w:pStyle w:val="ConsPlusNormal"/>
        <w:ind w:firstLine="540"/>
        <w:jc w:val="both"/>
      </w:pPr>
      <w:r>
        <w:t xml:space="preserve">Решение об отказе в назначении стипендии принимается при наличии одного или нескольких оснований для отказа в назначении стипендии, установленных </w:t>
      </w:r>
      <w:hyperlink w:anchor="P238">
        <w:r>
          <w:rPr>
            <w:color w:val="0000FF"/>
          </w:rPr>
          <w:t>пунктом 11</w:t>
        </w:r>
      </w:hyperlink>
      <w:r>
        <w:t xml:space="preserve"> настоящего Порядка.</w:t>
      </w:r>
    </w:p>
    <w:p w14:paraId="2BE9DD58" w14:textId="77777777" w:rsidR="00943B43" w:rsidRDefault="00943B43" w:rsidP="004F14FB">
      <w:pPr>
        <w:pStyle w:val="ConsPlusNormal"/>
        <w:ind w:firstLine="540"/>
        <w:jc w:val="both"/>
      </w:pPr>
      <w:r>
        <w:t>Уведомление о назначении стипендии либо об отказе в назначении стипендии с указанием оснований, по которым обучающемуся отказано в назначении стипендии, направляется обучающемуся уполномоченным учреждением посредством почтовой или электронной связи по адресу, указанному в заявлении, в день принятия соответствующего решения.</w:t>
      </w:r>
    </w:p>
    <w:p w14:paraId="45DD42EC" w14:textId="77777777" w:rsidR="00943B43" w:rsidRDefault="00943B43" w:rsidP="004F14FB">
      <w:pPr>
        <w:pStyle w:val="ConsPlusNormal"/>
        <w:jc w:val="both"/>
      </w:pPr>
      <w:r>
        <w:t xml:space="preserve">(в ред. постановлений Правительства Хабаровского края от 28.04.2023 </w:t>
      </w:r>
      <w:hyperlink r:id="rId98">
        <w:r>
          <w:rPr>
            <w:color w:val="0000FF"/>
          </w:rPr>
          <w:t>N 221-пр</w:t>
        </w:r>
      </w:hyperlink>
      <w:r>
        <w:t xml:space="preserve">, от 09.10.2024 </w:t>
      </w:r>
      <w:hyperlink r:id="rId99">
        <w:r>
          <w:rPr>
            <w:color w:val="0000FF"/>
          </w:rPr>
          <w:t>N 357-пр</w:t>
        </w:r>
      </w:hyperlink>
      <w:r>
        <w:t xml:space="preserve">, от 16.12.2025 </w:t>
      </w:r>
      <w:hyperlink r:id="rId100">
        <w:r>
          <w:rPr>
            <w:color w:val="0000FF"/>
          </w:rPr>
          <w:t>N 539-пр</w:t>
        </w:r>
      </w:hyperlink>
      <w:r>
        <w:t>)</w:t>
      </w:r>
    </w:p>
    <w:p w14:paraId="545D3C4A" w14:textId="77777777" w:rsidR="00943B43" w:rsidRDefault="00943B43" w:rsidP="004F14FB">
      <w:pPr>
        <w:pStyle w:val="ConsPlusNormal"/>
        <w:ind w:firstLine="540"/>
        <w:jc w:val="both"/>
      </w:pPr>
      <w:r>
        <w:t>При представлении документов через многофункциональный центр уведомление о предоставлении единовременной денежной выплаты либо об отказе в предоставлении единовременной денежной выплаты с указанием оснований, по которым обучающемуся отказано в предоставлении единовременной денежной выплаты, выдается обучающемуся многофункциональным центром в день получения указанного уведомления от уполномоченного учреждения.</w:t>
      </w:r>
    </w:p>
    <w:p w14:paraId="17DEB395" w14:textId="77777777" w:rsidR="00943B43" w:rsidRDefault="00943B43" w:rsidP="004F14FB">
      <w:pPr>
        <w:pStyle w:val="ConsPlusNormal"/>
        <w:jc w:val="both"/>
      </w:pPr>
      <w:r>
        <w:t xml:space="preserve">(абзац введен </w:t>
      </w:r>
      <w:hyperlink r:id="rId101">
        <w:r>
          <w:rPr>
            <w:color w:val="0000FF"/>
          </w:rPr>
          <w:t>постановлением</w:t>
        </w:r>
      </w:hyperlink>
      <w:r>
        <w:t xml:space="preserve"> Правительства Хабаровского края от 16.12.2025 N 539-пр)</w:t>
      </w:r>
    </w:p>
    <w:p w14:paraId="559C26A8" w14:textId="77777777" w:rsidR="00943B43" w:rsidRDefault="00943B43" w:rsidP="004F14FB">
      <w:pPr>
        <w:pStyle w:val="ConsPlusNormal"/>
        <w:ind w:firstLine="540"/>
        <w:jc w:val="both"/>
      </w:pPr>
      <w:r>
        <w:t>При представлении документов в форме электронных документов с использованием Портала уведомление о предоставлении единовременной денежной выплаты либо об отказе в предоставлении единовременной денежной выплаты с указанием оснований, по которым обучающемуся отказано в предоставлении единовременной денежной выплаты, направляется обучающемуся уполномоченным учреждением в форме электронного документа в день принятия соответствующего решения.</w:t>
      </w:r>
    </w:p>
    <w:p w14:paraId="6283D877" w14:textId="77777777" w:rsidR="00943B43" w:rsidRDefault="00943B43" w:rsidP="004F14FB">
      <w:pPr>
        <w:pStyle w:val="ConsPlusNormal"/>
        <w:jc w:val="both"/>
      </w:pPr>
      <w:r>
        <w:t xml:space="preserve">(абзац введен </w:t>
      </w:r>
      <w:hyperlink r:id="rId102">
        <w:r>
          <w:rPr>
            <w:color w:val="0000FF"/>
          </w:rPr>
          <w:t>постановлением</w:t>
        </w:r>
      </w:hyperlink>
      <w:r>
        <w:t xml:space="preserve"> Правительства Хабаровского края от 16.12.2025 N 539-пр)</w:t>
      </w:r>
    </w:p>
    <w:p w14:paraId="77143A79" w14:textId="77777777" w:rsidR="00943B43" w:rsidRDefault="00943B43" w:rsidP="004F14FB">
      <w:pPr>
        <w:pStyle w:val="ConsPlusNormal"/>
        <w:ind w:firstLine="540"/>
        <w:jc w:val="both"/>
      </w:pPr>
      <w:bookmarkStart w:id="19" w:name="P238"/>
      <w:bookmarkEnd w:id="19"/>
      <w:r>
        <w:t>11. Основаниями для отказа в назначении стипендии являются:</w:t>
      </w:r>
    </w:p>
    <w:p w14:paraId="5E142DB7" w14:textId="77777777" w:rsidR="00943B43" w:rsidRDefault="00943B43" w:rsidP="004F14FB">
      <w:pPr>
        <w:pStyle w:val="ConsPlusNormal"/>
        <w:ind w:firstLine="540"/>
        <w:jc w:val="both"/>
      </w:pPr>
      <w:r>
        <w:t xml:space="preserve">- отсутствие права на назначение стипендии в соответствии с </w:t>
      </w:r>
      <w:hyperlink w:anchor="P169">
        <w:r>
          <w:rPr>
            <w:color w:val="0000FF"/>
          </w:rPr>
          <w:t>пунктом 2</w:t>
        </w:r>
      </w:hyperlink>
      <w:r>
        <w:t xml:space="preserve"> настоящего Порядка;</w:t>
      </w:r>
    </w:p>
    <w:p w14:paraId="472AA5C3" w14:textId="77777777" w:rsidR="00943B43" w:rsidRDefault="00943B43" w:rsidP="004F14FB">
      <w:pPr>
        <w:pStyle w:val="ConsPlusNormal"/>
        <w:ind w:firstLine="540"/>
        <w:jc w:val="both"/>
      </w:pPr>
      <w:r>
        <w:t xml:space="preserve">- непредставление заявителем доработанного заявления и (или) полного комплекта документов, указанных в </w:t>
      </w:r>
      <w:hyperlink w:anchor="P184">
        <w:r>
          <w:rPr>
            <w:color w:val="0000FF"/>
          </w:rPr>
          <w:t>пункте 6</w:t>
        </w:r>
      </w:hyperlink>
      <w:r>
        <w:t xml:space="preserve"> настоящего Порядка, в сроки, установленные </w:t>
      </w:r>
      <w:hyperlink w:anchor="P224">
        <w:r>
          <w:rPr>
            <w:color w:val="0000FF"/>
          </w:rPr>
          <w:t>подпунктами 4</w:t>
        </w:r>
      </w:hyperlink>
      <w:r>
        <w:t xml:space="preserve">, </w:t>
      </w:r>
      <w:hyperlink w:anchor="P225">
        <w:r>
          <w:rPr>
            <w:color w:val="0000FF"/>
          </w:rPr>
          <w:t>5 пункта 9</w:t>
        </w:r>
      </w:hyperlink>
      <w:r>
        <w:t xml:space="preserve"> настоящего Порядка;</w:t>
      </w:r>
    </w:p>
    <w:p w14:paraId="4A261357" w14:textId="77777777" w:rsidR="00943B43" w:rsidRDefault="00943B43" w:rsidP="004F14FB">
      <w:pPr>
        <w:pStyle w:val="ConsPlusNormal"/>
        <w:jc w:val="both"/>
      </w:pPr>
      <w:r>
        <w:t xml:space="preserve">(в ред. </w:t>
      </w:r>
      <w:hyperlink r:id="rId103">
        <w:r>
          <w:rPr>
            <w:color w:val="0000FF"/>
          </w:rPr>
          <w:t>постановления</w:t>
        </w:r>
      </w:hyperlink>
      <w:r>
        <w:t xml:space="preserve"> Правительства Хабаровского края от 16.12.2025 N 539-пр)</w:t>
      </w:r>
    </w:p>
    <w:p w14:paraId="31C0C0DB" w14:textId="77777777" w:rsidR="00943B43" w:rsidRDefault="00943B43" w:rsidP="004F14FB">
      <w:pPr>
        <w:pStyle w:val="ConsPlusNormal"/>
        <w:ind w:firstLine="540"/>
        <w:jc w:val="both"/>
      </w:pPr>
      <w:r>
        <w:t>- установление факта недостоверности представленных обучающимся документов.</w:t>
      </w:r>
    </w:p>
    <w:p w14:paraId="4AB359A4" w14:textId="77777777" w:rsidR="00943B43" w:rsidRDefault="00943B43" w:rsidP="004F14FB">
      <w:pPr>
        <w:pStyle w:val="ConsPlusNormal"/>
        <w:jc w:val="both"/>
      </w:pPr>
      <w:r>
        <w:t xml:space="preserve">(в ред. </w:t>
      </w:r>
      <w:hyperlink r:id="rId104">
        <w:r>
          <w:rPr>
            <w:color w:val="0000FF"/>
          </w:rPr>
          <w:t>постановления</w:t>
        </w:r>
      </w:hyperlink>
      <w:r>
        <w:t xml:space="preserve"> Правительства Хабаровского края от 28.04.2023 N 221-пр)</w:t>
      </w:r>
    </w:p>
    <w:p w14:paraId="5D82B860" w14:textId="77777777" w:rsidR="00943B43" w:rsidRDefault="00943B43" w:rsidP="004F14FB">
      <w:pPr>
        <w:pStyle w:val="ConsPlusNormal"/>
        <w:ind w:firstLine="540"/>
        <w:jc w:val="both"/>
      </w:pPr>
      <w:r>
        <w:lastRenderedPageBreak/>
        <w:t xml:space="preserve">- абзац утратил силу. - </w:t>
      </w:r>
      <w:hyperlink r:id="rId105">
        <w:r>
          <w:rPr>
            <w:color w:val="0000FF"/>
          </w:rPr>
          <w:t>Постановление</w:t>
        </w:r>
      </w:hyperlink>
      <w:r>
        <w:t xml:space="preserve"> Правительства Хабаровского края от 16.12.2025 N 539-пр.</w:t>
      </w:r>
    </w:p>
    <w:p w14:paraId="7AE825DF" w14:textId="77777777" w:rsidR="00943B43" w:rsidRDefault="00943B43" w:rsidP="004F14FB">
      <w:pPr>
        <w:pStyle w:val="ConsPlusNormal"/>
        <w:ind w:firstLine="540"/>
        <w:jc w:val="both"/>
      </w:pPr>
      <w:r>
        <w:t>12. Стипендия назначается обучающимся на весь период обучения с месяца, следующего за месяцем принятия решения о назначении стипендии.</w:t>
      </w:r>
    </w:p>
    <w:p w14:paraId="3701C48A" w14:textId="77777777" w:rsidR="00943B43" w:rsidRDefault="00943B43" w:rsidP="004F14FB">
      <w:pPr>
        <w:pStyle w:val="ConsPlusNormal"/>
        <w:jc w:val="both"/>
      </w:pPr>
      <w:r>
        <w:t xml:space="preserve">(в ред. постановлений Правительства Хабаровского края от 28.04.2023 </w:t>
      </w:r>
      <w:hyperlink r:id="rId106">
        <w:r>
          <w:rPr>
            <w:color w:val="0000FF"/>
          </w:rPr>
          <w:t>N 221-пр</w:t>
        </w:r>
      </w:hyperlink>
      <w:r>
        <w:t xml:space="preserve">, от 16.12.2025 </w:t>
      </w:r>
      <w:hyperlink r:id="rId107">
        <w:r>
          <w:rPr>
            <w:color w:val="0000FF"/>
          </w:rPr>
          <w:t>N 539-пр</w:t>
        </w:r>
      </w:hyperlink>
      <w:r>
        <w:t>)</w:t>
      </w:r>
    </w:p>
    <w:p w14:paraId="59DDA498" w14:textId="77777777" w:rsidR="00943B43" w:rsidRDefault="00943B43" w:rsidP="004F14FB">
      <w:pPr>
        <w:pStyle w:val="ConsPlusNormal"/>
        <w:ind w:firstLine="540"/>
        <w:jc w:val="both"/>
      </w:pPr>
      <w:r>
        <w:t>12[1]. Уполномоченное учреждение посредством системы электронного документооборота Правительства Хабаровского края либо почтовой связи в день принятия решения о назначении стипендии обучающемуся направляет уведомление о назначении стипендии в организацию, осуществляющую образовательную деятельность, выдавшую справку об обучении.</w:t>
      </w:r>
    </w:p>
    <w:p w14:paraId="2700397B" w14:textId="77777777" w:rsidR="00943B43" w:rsidRDefault="00943B43" w:rsidP="004F14FB">
      <w:pPr>
        <w:pStyle w:val="ConsPlusNormal"/>
        <w:jc w:val="both"/>
      </w:pPr>
      <w:r>
        <w:t xml:space="preserve">(п. 12[1] введен </w:t>
      </w:r>
      <w:hyperlink r:id="rId108">
        <w:r>
          <w:rPr>
            <w:color w:val="0000FF"/>
          </w:rPr>
          <w:t>постановлением</w:t>
        </w:r>
      </w:hyperlink>
      <w:r>
        <w:t xml:space="preserve"> Правительства Хабаровского края от 09.10.2024 N 357-пр; в ред. </w:t>
      </w:r>
      <w:hyperlink r:id="rId109">
        <w:r>
          <w:rPr>
            <w:color w:val="0000FF"/>
          </w:rPr>
          <w:t>постановления</w:t>
        </w:r>
      </w:hyperlink>
      <w:r>
        <w:t xml:space="preserve"> Правительства Хабаровского края от 16.12.2025 N 539-пр)</w:t>
      </w:r>
    </w:p>
    <w:p w14:paraId="4EA9EA7E" w14:textId="77777777" w:rsidR="00943B43" w:rsidRDefault="00943B43" w:rsidP="004F14FB">
      <w:pPr>
        <w:pStyle w:val="ConsPlusNormal"/>
        <w:ind w:firstLine="540"/>
        <w:jc w:val="both"/>
      </w:pPr>
      <w:r>
        <w:t>13. Выплата стипендии осуществляется путем перечисления ежемесячно денежных средств на личный счет обучающегося, открытый в российской кредитной организации, либо по реквизитам платежной карты национальной системы платежных карт обучающегося, либо через организацию федеральной почтовой связи по выбору обучающегося, указанному в заявлении.</w:t>
      </w:r>
    </w:p>
    <w:p w14:paraId="6795B033" w14:textId="77777777" w:rsidR="00943B43" w:rsidRDefault="00943B43" w:rsidP="004F14FB">
      <w:pPr>
        <w:pStyle w:val="ConsPlusNormal"/>
        <w:jc w:val="both"/>
      </w:pPr>
      <w:r>
        <w:t xml:space="preserve">(в ред. постановлений Правительства Хабаровского края от 28.04.2023 </w:t>
      </w:r>
      <w:hyperlink r:id="rId110">
        <w:r>
          <w:rPr>
            <w:color w:val="0000FF"/>
          </w:rPr>
          <w:t>N 221-пр</w:t>
        </w:r>
      </w:hyperlink>
      <w:r>
        <w:t xml:space="preserve">, от 09.10.2024 </w:t>
      </w:r>
      <w:hyperlink r:id="rId111">
        <w:r>
          <w:rPr>
            <w:color w:val="0000FF"/>
          </w:rPr>
          <w:t>N 357-пр</w:t>
        </w:r>
      </w:hyperlink>
      <w:r>
        <w:t xml:space="preserve">, от 16.12.2025 </w:t>
      </w:r>
      <w:hyperlink r:id="rId112">
        <w:r>
          <w:rPr>
            <w:color w:val="0000FF"/>
          </w:rPr>
          <w:t>N 539-пр</w:t>
        </w:r>
      </w:hyperlink>
      <w:r>
        <w:t>)</w:t>
      </w:r>
    </w:p>
    <w:p w14:paraId="749578DA" w14:textId="77777777" w:rsidR="00943B43" w:rsidRDefault="00943B43" w:rsidP="004F14FB">
      <w:pPr>
        <w:pStyle w:val="ConsPlusNormal"/>
        <w:ind w:firstLine="540"/>
        <w:jc w:val="both"/>
      </w:pPr>
      <w:bookmarkStart w:id="20" w:name="P251"/>
      <w:bookmarkEnd w:id="20"/>
      <w:r>
        <w:t>13[1]. Выплата стипендии обучающемуся приостанавливается с месяца, следующего за месяцем прекращения действия справки об обучении.</w:t>
      </w:r>
    </w:p>
    <w:p w14:paraId="254A4BB7" w14:textId="77777777" w:rsidR="00943B43" w:rsidRDefault="00943B43" w:rsidP="004F14FB">
      <w:pPr>
        <w:pStyle w:val="ConsPlusNormal"/>
        <w:ind w:firstLine="540"/>
        <w:jc w:val="both"/>
      </w:pPr>
      <w:r>
        <w:t>О приостановлении выплаты стипендии и порядке возобновления ее выплаты уполномоченное учреждение уведомляет обучающегося в письменной форме посредством почтовой связи либо лично в течение трех рабочих дней со дня приостановления выплаты стипендии.</w:t>
      </w:r>
    </w:p>
    <w:p w14:paraId="2E478386" w14:textId="77777777" w:rsidR="00943B43" w:rsidRDefault="00943B43" w:rsidP="004F14FB">
      <w:pPr>
        <w:pStyle w:val="ConsPlusNormal"/>
        <w:ind w:firstLine="540"/>
        <w:jc w:val="both"/>
      </w:pPr>
      <w:r>
        <w:t xml:space="preserve">Для возобновления выплаты стипендии, приостановленной по основанию, указанному в </w:t>
      </w:r>
      <w:hyperlink w:anchor="P251">
        <w:r>
          <w:rPr>
            <w:color w:val="0000FF"/>
          </w:rPr>
          <w:t>абзаце первом</w:t>
        </w:r>
      </w:hyperlink>
      <w:r>
        <w:t xml:space="preserve"> настоящего пункта, обучающийся представляет в уполномоченное учреждение лично или через представителя при непосредственном обращении либо посредством почтовой связи на бумажном носителе заявление о возобновлении выплаты стипендии в свободной форме и справку об обучении.</w:t>
      </w:r>
    </w:p>
    <w:p w14:paraId="088D6F92" w14:textId="77777777" w:rsidR="00943B43" w:rsidRDefault="00943B43" w:rsidP="004F14FB">
      <w:pPr>
        <w:pStyle w:val="ConsPlusNormal"/>
        <w:ind w:firstLine="540"/>
        <w:jc w:val="both"/>
      </w:pPr>
      <w:r>
        <w:t>Выплата стипендии возобновляется с первого числа месяца, следующего за месяцем представления заявления о возобновлении выплаты стипендии и справки об обучении.</w:t>
      </w:r>
    </w:p>
    <w:p w14:paraId="34FDD6E2" w14:textId="77777777" w:rsidR="00943B43" w:rsidRDefault="00943B43" w:rsidP="004F14FB">
      <w:pPr>
        <w:pStyle w:val="ConsPlusNormal"/>
        <w:jc w:val="both"/>
      </w:pPr>
      <w:r>
        <w:t xml:space="preserve">(п. 13[1] введен </w:t>
      </w:r>
      <w:hyperlink r:id="rId113">
        <w:r>
          <w:rPr>
            <w:color w:val="0000FF"/>
          </w:rPr>
          <w:t>постановлением</w:t>
        </w:r>
      </w:hyperlink>
      <w:r>
        <w:t xml:space="preserve"> Правительства Хабаровского края от 09.10.2024 N 357-пр)</w:t>
      </w:r>
    </w:p>
    <w:p w14:paraId="09296157" w14:textId="77777777" w:rsidR="00943B43" w:rsidRDefault="00943B43" w:rsidP="004F14FB">
      <w:pPr>
        <w:pStyle w:val="ConsPlusNormal"/>
        <w:ind w:firstLine="540"/>
        <w:jc w:val="both"/>
      </w:pPr>
      <w:r>
        <w:t>13[2]. Краевая государственная профессиональная образовательная организация, выдавшая справку об обучении, направляет в уполномоченное учреждение посредством системы электронного документооборота Правительства Хабаровского края либо почтовой связи:</w:t>
      </w:r>
    </w:p>
    <w:p w14:paraId="1387F3CA" w14:textId="77777777" w:rsidR="00943B43" w:rsidRDefault="00943B43" w:rsidP="004F14FB">
      <w:pPr>
        <w:pStyle w:val="ConsPlusNormal"/>
        <w:ind w:firstLine="540"/>
        <w:jc w:val="both"/>
      </w:pPr>
      <w:r>
        <w:t>- уведомление об отчислении обучающегося или о его переводе на заочную форму обучения - в день издания распорядительного акта об отчислении обучающегося или о его переводе на заочную форму обучения;</w:t>
      </w:r>
    </w:p>
    <w:p w14:paraId="61A0542A" w14:textId="77777777" w:rsidR="00943B43" w:rsidRDefault="00943B43" w:rsidP="004F14FB">
      <w:pPr>
        <w:pStyle w:val="ConsPlusNormal"/>
        <w:ind w:firstLine="540"/>
        <w:jc w:val="both"/>
      </w:pPr>
      <w:r>
        <w:t>- справку об обучении - не менее чем за 15 рабочих дней до окончания срока действия ранее направленной справки об обучении.</w:t>
      </w:r>
    </w:p>
    <w:p w14:paraId="5EC9A98B" w14:textId="77777777" w:rsidR="00943B43" w:rsidRDefault="00943B43" w:rsidP="004F14FB">
      <w:pPr>
        <w:pStyle w:val="ConsPlusNormal"/>
        <w:ind w:firstLine="540"/>
        <w:jc w:val="both"/>
      </w:pPr>
      <w:r>
        <w:t xml:space="preserve">В случае отчисления обучающегося из организации, осуществляющей образовательную деятельность, не являющейся краевой государственной профессиональной образовательной организацией, или перевода обучающегося в такой организации на заочную форму обучения обучающийся лично или через представителя не позднее трех дней со дня возникновения указанных обстоятельств обязан уведомить о них уполномоченное учреждение, предоставляя письменное заявление о прекращении выплаты стипендии в связи с отчислением (переводом) (далее - заявление о прекращении выплаты). Заявление о прекращении выплаты оформляется в свободной форме и представляется в уполномоченное учреждение при непосредственном обращении либо посредством почтовой связи на бумажном носителе способом, позволяющим </w:t>
      </w:r>
      <w:r>
        <w:lastRenderedPageBreak/>
        <w:t>подтвердить факт и дату отправления. Заявление о прекращении выплаты регистрируется в день его поступления в уполномоченное учреждение.</w:t>
      </w:r>
    </w:p>
    <w:p w14:paraId="797A34FA" w14:textId="77777777" w:rsidR="00943B43" w:rsidRDefault="00943B43" w:rsidP="004F14FB">
      <w:pPr>
        <w:pStyle w:val="ConsPlusNormal"/>
        <w:jc w:val="both"/>
      </w:pPr>
      <w:r>
        <w:t xml:space="preserve">(п. 13[2] в ред. </w:t>
      </w:r>
      <w:hyperlink r:id="rId114">
        <w:r>
          <w:rPr>
            <w:color w:val="0000FF"/>
          </w:rPr>
          <w:t>постановления</w:t>
        </w:r>
      </w:hyperlink>
      <w:r>
        <w:t xml:space="preserve"> Правительства Хабаровского края от 16.12.2025 N 539-пр)</w:t>
      </w:r>
    </w:p>
    <w:p w14:paraId="604F41D8" w14:textId="77777777" w:rsidR="00943B43" w:rsidRDefault="00943B43" w:rsidP="004F14FB">
      <w:pPr>
        <w:pStyle w:val="ConsPlusNormal"/>
        <w:ind w:firstLine="540"/>
        <w:jc w:val="both"/>
      </w:pPr>
      <w:r>
        <w:t>14. Выплата стипендии прекращается с первого числа месяца, следующего за месяцем отчисления обучающегося из организации, осуществляющей образовательную деятельность, или перевода обучающегося на заочную форму обучения.</w:t>
      </w:r>
    </w:p>
    <w:p w14:paraId="5B9DF261" w14:textId="77777777" w:rsidR="00943B43" w:rsidRDefault="00943B43" w:rsidP="004F14FB">
      <w:pPr>
        <w:pStyle w:val="ConsPlusNormal"/>
        <w:jc w:val="both"/>
      </w:pPr>
      <w:r>
        <w:t xml:space="preserve">(в ред. постановлений Правительства Хабаровского края от 28.04.2023 </w:t>
      </w:r>
      <w:hyperlink r:id="rId115">
        <w:r>
          <w:rPr>
            <w:color w:val="0000FF"/>
          </w:rPr>
          <w:t>N 221-пр</w:t>
        </w:r>
      </w:hyperlink>
      <w:r>
        <w:t xml:space="preserve">, от 09.10.2024 </w:t>
      </w:r>
      <w:hyperlink r:id="rId116">
        <w:r>
          <w:rPr>
            <w:color w:val="0000FF"/>
          </w:rPr>
          <w:t>N 357-пр</w:t>
        </w:r>
      </w:hyperlink>
      <w:r>
        <w:t>)</w:t>
      </w:r>
    </w:p>
    <w:p w14:paraId="55685731" w14:textId="77777777" w:rsidR="00943B43" w:rsidRDefault="00943B43" w:rsidP="004F14FB">
      <w:pPr>
        <w:pStyle w:val="ConsPlusNormal"/>
        <w:ind w:firstLine="540"/>
        <w:jc w:val="both"/>
      </w:pPr>
      <w:r>
        <w:t>Излишне выплаченные обучающемуся денежные средства при выплате ему стипендии (далее - денежные средства) в случае, если переплата произошла по вине обучающегося (представление документов с заведомо неверными сведениями, сокрытие данных, влияющих на право получения стипендии), возмещаются обучающимся либо его законным представителем в добровольном порядке в течение одного месяца с даты направления ему уведомления с требованием о возврате денежных средств. Датой направления обучающемуся уведомления считается дата отправки уведомления посредством почтовой связи либо дата вручения уведомления лично.</w:t>
      </w:r>
    </w:p>
    <w:p w14:paraId="1EE5D87B" w14:textId="77777777" w:rsidR="00943B43" w:rsidRDefault="00943B43" w:rsidP="004F14FB">
      <w:pPr>
        <w:pStyle w:val="ConsPlusNormal"/>
        <w:jc w:val="both"/>
      </w:pPr>
      <w:r>
        <w:t xml:space="preserve">(абзац введен </w:t>
      </w:r>
      <w:hyperlink r:id="rId117">
        <w:r>
          <w:rPr>
            <w:color w:val="0000FF"/>
          </w:rPr>
          <w:t>постановлением</w:t>
        </w:r>
      </w:hyperlink>
      <w:r>
        <w:t xml:space="preserve"> Правительства Хабаровского края от 16.12.2025 N 539-пр)</w:t>
      </w:r>
    </w:p>
    <w:p w14:paraId="72AEACD0" w14:textId="77777777" w:rsidR="00943B43" w:rsidRDefault="00943B43" w:rsidP="004F14FB">
      <w:pPr>
        <w:pStyle w:val="ConsPlusNormal"/>
        <w:ind w:firstLine="540"/>
        <w:jc w:val="both"/>
      </w:pPr>
      <w:r>
        <w:t>15. Нахождение обучающегося в академическом отпуске, а также отпуске по беременности и родам, отпуске по уходу за ребенком до достижения им возраста трех лет не является основанием для прекращения выплаты (назначения) стипендии.</w:t>
      </w:r>
    </w:p>
    <w:p w14:paraId="3228A85E" w14:textId="77777777" w:rsidR="00943B43" w:rsidRDefault="00943B43" w:rsidP="004F14FB">
      <w:pPr>
        <w:pStyle w:val="ConsPlusNormal"/>
        <w:jc w:val="both"/>
      </w:pPr>
      <w:r>
        <w:t xml:space="preserve">(в ред. </w:t>
      </w:r>
      <w:hyperlink r:id="rId118">
        <w:r>
          <w:rPr>
            <w:color w:val="0000FF"/>
          </w:rPr>
          <w:t>постановления</w:t>
        </w:r>
      </w:hyperlink>
      <w:r>
        <w:t xml:space="preserve"> Правительства Хабаровского края от 28.04.2023 N 221-пр)</w:t>
      </w:r>
    </w:p>
    <w:p w14:paraId="5CCFDAEA" w14:textId="77777777" w:rsidR="00943B43" w:rsidRDefault="00943B43" w:rsidP="004F14FB">
      <w:pPr>
        <w:pStyle w:val="ConsPlusNormal"/>
        <w:ind w:firstLine="540"/>
        <w:jc w:val="both"/>
      </w:pPr>
      <w:r>
        <w:t>16. Уполномоченное учреждение в срок до пятого числа месяца, следующего за месяцем перечисления стипендии, представляет отчет в министерство по форме, установленной распорядительным актом министерства.</w:t>
      </w:r>
    </w:p>
    <w:p w14:paraId="2D0E28C3" w14:textId="77777777" w:rsidR="00943B43" w:rsidRDefault="00943B43" w:rsidP="004F14FB">
      <w:pPr>
        <w:pStyle w:val="ConsPlusNormal"/>
        <w:ind w:firstLine="540"/>
        <w:jc w:val="both"/>
      </w:pPr>
      <w:r>
        <w:t>17. В случае если обучающемуся было отказано в назначении стипендии, он вправе повторно обратиться в уполномоченное учреждение после устранения причин, явившихся основанием для отказа в назначении стипендии.</w:t>
      </w:r>
    </w:p>
    <w:p w14:paraId="133E8DF2" w14:textId="77777777" w:rsidR="00943B43" w:rsidRDefault="00943B43" w:rsidP="004F14FB">
      <w:pPr>
        <w:pStyle w:val="ConsPlusNormal"/>
        <w:jc w:val="both"/>
      </w:pPr>
      <w:r>
        <w:t xml:space="preserve">(в ред. </w:t>
      </w:r>
      <w:hyperlink r:id="rId119">
        <w:r>
          <w:rPr>
            <w:color w:val="0000FF"/>
          </w:rPr>
          <w:t>постановления</w:t>
        </w:r>
      </w:hyperlink>
      <w:r>
        <w:t xml:space="preserve"> Правительства Хабаровского края от 28.04.2023 N 221-пр)</w:t>
      </w:r>
    </w:p>
    <w:p w14:paraId="61D82CDE" w14:textId="77777777" w:rsidR="00943B43" w:rsidRDefault="00943B43" w:rsidP="004F14FB">
      <w:pPr>
        <w:pStyle w:val="ConsPlusNormal"/>
        <w:ind w:firstLine="540"/>
        <w:jc w:val="both"/>
      </w:pPr>
      <w:r>
        <w:t>18. Споры по вопросам назначения и выплаты стипендии разрешаются в порядке, установленном законодательством Российской Федерации.</w:t>
      </w:r>
    </w:p>
    <w:p w14:paraId="3D3E2414" w14:textId="77777777" w:rsidR="00943B43" w:rsidRDefault="00943B43" w:rsidP="004F14FB">
      <w:pPr>
        <w:pStyle w:val="ConsPlusNormal"/>
        <w:ind w:firstLine="540"/>
        <w:jc w:val="both"/>
      </w:pPr>
      <w:r>
        <w:t>19. Контроль за целевым использованием денежных средств, выделяемых из краевого бюджета для выплаты стипендии, осуществляется министерством.</w:t>
      </w:r>
    </w:p>
    <w:p w14:paraId="1C65BAC1" w14:textId="77777777" w:rsidR="00943B43" w:rsidRDefault="00943B43">
      <w:pPr>
        <w:pStyle w:val="ConsPlusNormal"/>
        <w:jc w:val="both"/>
      </w:pPr>
    </w:p>
    <w:p w14:paraId="05BA423A" w14:textId="77777777" w:rsidR="00943B43" w:rsidRDefault="00943B43">
      <w:pPr>
        <w:pStyle w:val="ConsPlusNormal"/>
        <w:jc w:val="right"/>
        <w:outlineLvl w:val="0"/>
      </w:pPr>
      <w:r>
        <w:t>УТВЕРЖДЕН</w:t>
      </w:r>
    </w:p>
    <w:p w14:paraId="558B62D1" w14:textId="77777777" w:rsidR="00943B43" w:rsidRDefault="00943B43">
      <w:pPr>
        <w:pStyle w:val="ConsPlusNormal"/>
        <w:jc w:val="right"/>
      </w:pPr>
      <w:r>
        <w:t>Постановлением</w:t>
      </w:r>
    </w:p>
    <w:p w14:paraId="5F5ACB28" w14:textId="77777777" w:rsidR="00943B43" w:rsidRDefault="00943B43">
      <w:pPr>
        <w:pStyle w:val="ConsPlusNormal"/>
        <w:jc w:val="right"/>
      </w:pPr>
      <w:r>
        <w:t>Правительства Хабаровского края</w:t>
      </w:r>
    </w:p>
    <w:p w14:paraId="3930B890" w14:textId="77777777" w:rsidR="00943B43" w:rsidRDefault="00943B43">
      <w:pPr>
        <w:pStyle w:val="ConsPlusNormal"/>
        <w:jc w:val="right"/>
      </w:pPr>
      <w:r>
        <w:t>от 11 августа 2022 г. N 412-пр</w:t>
      </w:r>
    </w:p>
    <w:p w14:paraId="1D254FE5" w14:textId="77777777" w:rsidR="00943B43" w:rsidRDefault="00943B43">
      <w:pPr>
        <w:pStyle w:val="ConsPlusNormal"/>
        <w:jc w:val="both"/>
      </w:pPr>
    </w:p>
    <w:p w14:paraId="3B76C707" w14:textId="77777777" w:rsidR="00943B43" w:rsidRDefault="00943B43">
      <w:pPr>
        <w:pStyle w:val="ConsPlusTitle"/>
        <w:jc w:val="center"/>
      </w:pPr>
      <w:bookmarkStart w:id="21" w:name="P282"/>
      <w:bookmarkEnd w:id="21"/>
      <w:r>
        <w:t>ПОРЯДОК</w:t>
      </w:r>
    </w:p>
    <w:p w14:paraId="56BE3248" w14:textId="77777777" w:rsidR="00943B43" w:rsidRDefault="00943B43">
      <w:pPr>
        <w:pStyle w:val="ConsPlusTitle"/>
        <w:jc w:val="center"/>
      </w:pPr>
      <w:r>
        <w:t>ОБЕСПЕЧЕНИЯ БЕСПЛАТНЫМ ГОРЯЧИМ ПИТАНИЕМ ДЕТЕЙ УЧАСТНИКОВ</w:t>
      </w:r>
    </w:p>
    <w:p w14:paraId="599BCCB8" w14:textId="77777777" w:rsidR="00943B43" w:rsidRDefault="00943B43">
      <w:pPr>
        <w:pStyle w:val="ConsPlusTitle"/>
        <w:jc w:val="center"/>
      </w:pPr>
      <w:r>
        <w:t>СПЕЦИАЛЬНОЙ ВОЕННОЙ ОПЕРАЦИИ В ПЕРИОД ИХ ОБУЧЕНИЯ ПО ОЧНОЙ</w:t>
      </w:r>
    </w:p>
    <w:p w14:paraId="4909A382" w14:textId="77777777" w:rsidR="00943B43" w:rsidRDefault="00943B43">
      <w:pPr>
        <w:pStyle w:val="ConsPlusTitle"/>
        <w:jc w:val="center"/>
      </w:pPr>
      <w:r>
        <w:t>ФОРМЕ ОБУЧЕНИЯ В КРАЕВЫХ ГОСУДАРСТВЕННЫХ ПРОФЕССИОНАЛЬНЫХ</w:t>
      </w:r>
    </w:p>
    <w:p w14:paraId="11D284F3" w14:textId="77777777" w:rsidR="00943B43" w:rsidRDefault="00943B43">
      <w:pPr>
        <w:pStyle w:val="ConsPlusTitle"/>
        <w:jc w:val="center"/>
      </w:pPr>
      <w:r>
        <w:t>ОБРАЗОВАТЕЛЬНЫХ ОРГАНИЗАЦИЯХ ПО ПРОГРАММАМ ПРОФЕССИОНАЛЬНОЙ</w:t>
      </w:r>
    </w:p>
    <w:p w14:paraId="54432622" w14:textId="77777777" w:rsidR="00943B43" w:rsidRDefault="00943B43">
      <w:pPr>
        <w:pStyle w:val="ConsPlusTitle"/>
        <w:jc w:val="center"/>
      </w:pPr>
      <w:r>
        <w:t>ПОДГОТОВКИ ПО ПРОФЕССИЯМ РАБОЧИХ, ДОЛЖНОСТЯМ СЛУЖАЩИХ</w:t>
      </w:r>
    </w:p>
    <w:p w14:paraId="2F1AC79C" w14:textId="77777777" w:rsidR="00943B43" w:rsidRDefault="00943B43">
      <w:pPr>
        <w:pStyle w:val="ConsPlusTitle"/>
        <w:jc w:val="center"/>
      </w:pPr>
      <w:r>
        <w:t>СО СРОКОМ ОБУЧЕНИЯ НЕ МЕНЕЕ 10 МЕСЯЦЕВ, ПО ПРОГРАММАМ</w:t>
      </w:r>
    </w:p>
    <w:p w14:paraId="31687CAC" w14:textId="77777777" w:rsidR="00943B43" w:rsidRDefault="00943B43">
      <w:pPr>
        <w:pStyle w:val="ConsPlusTitle"/>
        <w:jc w:val="center"/>
      </w:pPr>
      <w:r>
        <w:t>ПОДГОТОВКИ СПЕЦИАЛИСТОВ СРЕДНЕГО ЗВЕНА ИЛИ ПРОГРАММАМ</w:t>
      </w:r>
    </w:p>
    <w:p w14:paraId="10839386" w14:textId="77777777" w:rsidR="00943B43" w:rsidRDefault="00943B43">
      <w:pPr>
        <w:pStyle w:val="ConsPlusTitle"/>
        <w:jc w:val="center"/>
      </w:pPr>
      <w:r>
        <w:t>ПОДГОТОВКИ КВАЛИФИЦИРОВАННЫХ РАБОЧИХ (СЛУЖАЩИХ)</w:t>
      </w:r>
    </w:p>
    <w:p w14:paraId="22BF48A2" w14:textId="77777777" w:rsidR="00943B43" w:rsidRDefault="00943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1"/>
        <w:gridCol w:w="113"/>
      </w:tblGrid>
      <w:tr w:rsidR="00943B43" w14:paraId="74F55227" w14:textId="77777777">
        <w:tc>
          <w:tcPr>
            <w:tcW w:w="60" w:type="dxa"/>
            <w:tcBorders>
              <w:top w:val="nil"/>
              <w:left w:val="nil"/>
              <w:bottom w:val="nil"/>
              <w:right w:val="nil"/>
            </w:tcBorders>
            <w:shd w:val="clear" w:color="auto" w:fill="CED3F1"/>
            <w:tcMar>
              <w:top w:w="0" w:type="dxa"/>
              <w:left w:w="0" w:type="dxa"/>
              <w:bottom w:w="0" w:type="dxa"/>
              <w:right w:w="0" w:type="dxa"/>
            </w:tcMar>
          </w:tcPr>
          <w:p w14:paraId="1F52373C" w14:textId="77777777" w:rsidR="00943B43" w:rsidRDefault="00943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1DBE1B" w14:textId="77777777" w:rsidR="00943B43" w:rsidRDefault="00943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12EC54" w14:textId="77777777" w:rsidR="00943B43" w:rsidRDefault="00943B43">
            <w:pPr>
              <w:pStyle w:val="ConsPlusNormal"/>
              <w:jc w:val="center"/>
            </w:pPr>
            <w:r>
              <w:rPr>
                <w:color w:val="392C69"/>
              </w:rPr>
              <w:t>Список изменяющих документов</w:t>
            </w:r>
          </w:p>
          <w:p w14:paraId="7100EFCF" w14:textId="77777777" w:rsidR="00943B43" w:rsidRDefault="00943B43">
            <w:pPr>
              <w:pStyle w:val="ConsPlusNormal"/>
              <w:jc w:val="center"/>
            </w:pPr>
            <w:r>
              <w:rPr>
                <w:color w:val="392C69"/>
              </w:rPr>
              <w:t xml:space="preserve">(введен </w:t>
            </w:r>
            <w:hyperlink r:id="rId120">
              <w:r>
                <w:rPr>
                  <w:color w:val="0000FF"/>
                </w:rPr>
                <w:t>постановлением</w:t>
              </w:r>
            </w:hyperlink>
            <w:r>
              <w:rPr>
                <w:color w:val="392C69"/>
              </w:rPr>
              <w:t xml:space="preserve"> Правительства Хабаровского края</w:t>
            </w:r>
          </w:p>
          <w:p w14:paraId="4BFCD93A" w14:textId="77777777" w:rsidR="00943B43" w:rsidRDefault="00943B43">
            <w:pPr>
              <w:pStyle w:val="ConsPlusNormal"/>
              <w:jc w:val="center"/>
            </w:pPr>
            <w:r>
              <w:rPr>
                <w:color w:val="392C69"/>
              </w:rPr>
              <w:t>от 28.04.2023 N 221-пр;</w:t>
            </w:r>
          </w:p>
          <w:p w14:paraId="3E266574" w14:textId="77777777" w:rsidR="00943B43" w:rsidRDefault="00943B43">
            <w:pPr>
              <w:pStyle w:val="ConsPlusNormal"/>
              <w:jc w:val="center"/>
            </w:pPr>
            <w:r>
              <w:rPr>
                <w:color w:val="392C69"/>
              </w:rPr>
              <w:lastRenderedPageBreak/>
              <w:t xml:space="preserve">в ред. постановлений Правительства Хабаровского края от 09.10.2024 </w:t>
            </w:r>
            <w:hyperlink r:id="rId121">
              <w:r>
                <w:rPr>
                  <w:color w:val="0000FF"/>
                </w:rPr>
                <w:t>N 357-пр</w:t>
              </w:r>
            </w:hyperlink>
            <w:r>
              <w:rPr>
                <w:color w:val="392C69"/>
              </w:rPr>
              <w:t>,</w:t>
            </w:r>
          </w:p>
          <w:p w14:paraId="620EF5BF" w14:textId="77777777" w:rsidR="00943B43" w:rsidRDefault="00943B43">
            <w:pPr>
              <w:pStyle w:val="ConsPlusNormal"/>
              <w:jc w:val="center"/>
            </w:pPr>
            <w:r>
              <w:rPr>
                <w:color w:val="392C69"/>
              </w:rPr>
              <w:t xml:space="preserve">от 16.12.2025 </w:t>
            </w:r>
            <w:hyperlink r:id="rId122">
              <w:r>
                <w:rPr>
                  <w:color w:val="0000FF"/>
                </w:rPr>
                <w:t>N 539-пр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F67BB9" w14:textId="77777777" w:rsidR="00943B43" w:rsidRDefault="00943B43">
            <w:pPr>
              <w:pStyle w:val="ConsPlusNormal"/>
            </w:pPr>
          </w:p>
        </w:tc>
      </w:tr>
    </w:tbl>
    <w:p w14:paraId="025D9C61" w14:textId="77777777" w:rsidR="00943B43" w:rsidRDefault="00943B43">
      <w:pPr>
        <w:pStyle w:val="ConsPlusNormal"/>
        <w:jc w:val="both"/>
      </w:pPr>
    </w:p>
    <w:p w14:paraId="5C44F29A" w14:textId="77777777" w:rsidR="00943B43" w:rsidRPr="004F14FB" w:rsidRDefault="00943B43" w:rsidP="004F14FB">
      <w:pPr>
        <w:pStyle w:val="ConsPlusNormal"/>
        <w:ind w:firstLine="540"/>
        <w:jc w:val="both"/>
        <w:rPr>
          <w:rFonts w:ascii="Times New Roman" w:hAnsi="Times New Roman" w:cs="Times New Roman"/>
          <w:sz w:val="28"/>
          <w:szCs w:val="28"/>
        </w:rPr>
      </w:pPr>
      <w:bookmarkStart w:id="22" w:name="P297"/>
      <w:bookmarkEnd w:id="22"/>
      <w:r w:rsidRPr="004F14FB">
        <w:rPr>
          <w:rFonts w:ascii="Times New Roman" w:hAnsi="Times New Roman" w:cs="Times New Roman"/>
          <w:sz w:val="28"/>
          <w:szCs w:val="28"/>
        </w:rPr>
        <w:t xml:space="preserve">1. Настоящий Порядок определяет механизм обеспечения бесплатным горячим питанием детей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отражение вооруженного вторжения),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и (или) задачи по отражению вооруженного вторжения, граждан, призванных на военную службу по мобилизации в Вооруженные Силы Российской Федерации в соответствии с </w:t>
      </w:r>
      <w:hyperlink r:id="rId123">
        <w:r w:rsidRPr="004F14FB">
          <w:rPr>
            <w:rFonts w:ascii="Times New Roman" w:hAnsi="Times New Roman" w:cs="Times New Roman"/>
            <w:color w:val="0000FF"/>
            <w:sz w:val="28"/>
            <w:szCs w:val="28"/>
          </w:rPr>
          <w:t>Указом</w:t>
        </w:r>
      </w:hyperlink>
      <w:r w:rsidRPr="004F14FB">
        <w:rPr>
          <w:rFonts w:ascii="Times New Roman" w:hAnsi="Times New Roman" w:cs="Times New Roman"/>
          <w:sz w:val="28"/>
          <w:szCs w:val="28"/>
        </w:rPr>
        <w:t xml:space="preserve"> Президента Российской Федерации от 21 сентября 2022 г. N 647 "Об объявлении частичной мобилизации в Российской Федерации", граждан, пребывающих (пребывавших) в добровольческих формированиях, содействующих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 (или) по отражению вооруженного вторжения, а также 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(далее - участники СВО), обучающихся по очной форме обучения в краевых государственных профессиональных образовательных организациях по программам профессиональной подготовки по профессиям рабочих, должностям служащих со сроком обучения не менее 10 месяцев, по программам подготовки специалистов среднего звена или программам подготовки квалифицированных рабочих (служащих).</w:t>
      </w:r>
    </w:p>
    <w:p w14:paraId="5C1BF515"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(п. 1 в ред. </w:t>
      </w:r>
      <w:hyperlink r:id="rId124">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16.12.2025 N 539-пр)</w:t>
      </w:r>
    </w:p>
    <w:p w14:paraId="37961021"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1[1]. Право на обеспечение бесплатным горячим питанием имеют дети участников СВО, не достигшие возраста 23 лет, обучающиеся по очной форме обучения по программам профессиональной подготовки по профессиям рабочих, должностям служащих со сроком обучения не менее 10 месяцев, по программам подготовки специалистов среднего звена или программам подготовки квалифицированных рабочих (служащих) в краевых государственных профессиональных образовательных организациях (далее также - обучающиеся и организации соответственно).</w:t>
      </w:r>
    </w:p>
    <w:p w14:paraId="12F5923D"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(п. 1[1] введен </w:t>
      </w:r>
      <w:hyperlink r:id="rId125">
        <w:r w:rsidRPr="004F14FB">
          <w:rPr>
            <w:rFonts w:ascii="Times New Roman" w:hAnsi="Times New Roman" w:cs="Times New Roman"/>
            <w:color w:val="0000FF"/>
            <w:sz w:val="28"/>
            <w:szCs w:val="28"/>
          </w:rPr>
          <w:t>постановлением</w:t>
        </w:r>
      </w:hyperlink>
      <w:r w:rsidRPr="004F14FB">
        <w:rPr>
          <w:rFonts w:ascii="Times New Roman" w:hAnsi="Times New Roman" w:cs="Times New Roman"/>
          <w:sz w:val="28"/>
          <w:szCs w:val="28"/>
        </w:rPr>
        <w:t xml:space="preserve"> Правительства Хабаровского края от 09.10.2024 N 357-пр; в ред. </w:t>
      </w:r>
      <w:hyperlink r:id="rId126">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16.12.2025 N 539-пр)</w:t>
      </w:r>
    </w:p>
    <w:p w14:paraId="71F7F63D"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2. Финансовое обеспечение расходов, связанных с обеспечением бесплатным горячим питанием обучающихся, осуществляется за счет средств краевого бюджета в </w:t>
      </w:r>
      <w:r w:rsidRPr="004F14FB">
        <w:rPr>
          <w:rFonts w:ascii="Times New Roman" w:hAnsi="Times New Roman" w:cs="Times New Roman"/>
          <w:sz w:val="28"/>
          <w:szCs w:val="28"/>
        </w:rPr>
        <w:lastRenderedPageBreak/>
        <w:t xml:space="preserve">пределах бюджетных ассигнований, предусмотренных на реализацию государственной </w:t>
      </w:r>
      <w:hyperlink r:id="rId127">
        <w:r w:rsidRPr="004F14FB">
          <w:rPr>
            <w:rFonts w:ascii="Times New Roman" w:hAnsi="Times New Roman" w:cs="Times New Roman"/>
            <w:color w:val="0000FF"/>
            <w:sz w:val="28"/>
            <w:szCs w:val="28"/>
          </w:rPr>
          <w:t>программы</w:t>
        </w:r>
      </w:hyperlink>
      <w:r w:rsidRPr="004F14FB">
        <w:rPr>
          <w:rFonts w:ascii="Times New Roman" w:hAnsi="Times New Roman" w:cs="Times New Roman"/>
          <w:sz w:val="28"/>
          <w:szCs w:val="28"/>
        </w:rPr>
        <w:t xml:space="preserve"> Хабаровского края "Развитие образования в Хабаровском крае", утвержденной постановлением Правительства Хабаровского края от 5 июня 2012 г. N 177-пр, государственной </w:t>
      </w:r>
      <w:hyperlink r:id="rId128">
        <w:r w:rsidRPr="004F14FB">
          <w:rPr>
            <w:rFonts w:ascii="Times New Roman" w:hAnsi="Times New Roman" w:cs="Times New Roman"/>
            <w:color w:val="0000FF"/>
            <w:sz w:val="28"/>
            <w:szCs w:val="28"/>
          </w:rPr>
          <w:t>программы</w:t>
        </w:r>
      </w:hyperlink>
      <w:r w:rsidRPr="004F14FB">
        <w:rPr>
          <w:rFonts w:ascii="Times New Roman" w:hAnsi="Times New Roman" w:cs="Times New Roman"/>
          <w:sz w:val="28"/>
          <w:szCs w:val="28"/>
        </w:rPr>
        <w:t xml:space="preserve"> Хабаровского края "Культура Хабаровского края", утвержденной постановлением Правительства Хабаровского края от 28 июня 2012 г. N 216-пр, на текущий финансовый год.</w:t>
      </w:r>
    </w:p>
    <w:p w14:paraId="50AE7852"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w:t>
      </w:r>
      <w:hyperlink r:id="rId129">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09.10.2024 N 357-пр)</w:t>
      </w:r>
    </w:p>
    <w:p w14:paraId="504ACCDC"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Доведение средств до организаций для обеспечения бесплатным горячим питанием обучающихся осуществляется в соответствии с бюджетным законодательством Российской Федерации.</w:t>
      </w:r>
    </w:p>
    <w:p w14:paraId="60A2036A" w14:textId="77777777" w:rsidR="00943B43" w:rsidRPr="004F14FB" w:rsidRDefault="00943B43" w:rsidP="004F14FB">
      <w:pPr>
        <w:pStyle w:val="ConsPlusNormal"/>
        <w:ind w:firstLine="540"/>
        <w:jc w:val="both"/>
        <w:rPr>
          <w:rFonts w:ascii="Times New Roman" w:hAnsi="Times New Roman" w:cs="Times New Roman"/>
          <w:sz w:val="28"/>
          <w:szCs w:val="28"/>
        </w:rPr>
      </w:pPr>
      <w:bookmarkStart w:id="23" w:name="P304"/>
      <w:bookmarkEnd w:id="23"/>
      <w:r w:rsidRPr="004F14FB">
        <w:rPr>
          <w:rFonts w:ascii="Times New Roman" w:hAnsi="Times New Roman" w:cs="Times New Roman"/>
          <w:sz w:val="28"/>
          <w:szCs w:val="28"/>
        </w:rPr>
        <w:t>3. Бесплатное горячее питание предоставляется обучающемуся, представившему лично в организацию письменное заявление в свободной форме о предоставлении бесплатного горячего питания с одновременным предъявлением:</w:t>
      </w:r>
    </w:p>
    <w:p w14:paraId="4269DE23"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w:t>
      </w:r>
      <w:hyperlink r:id="rId130">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09.10.2024 N 357-пр)</w:t>
      </w:r>
    </w:p>
    <w:p w14:paraId="727BBC61" w14:textId="77777777" w:rsidR="00943B43" w:rsidRPr="004F14FB" w:rsidRDefault="00943B43" w:rsidP="004F14FB">
      <w:pPr>
        <w:pStyle w:val="ConsPlusNormal"/>
        <w:ind w:firstLine="540"/>
        <w:jc w:val="both"/>
        <w:rPr>
          <w:rFonts w:ascii="Times New Roman" w:hAnsi="Times New Roman" w:cs="Times New Roman"/>
          <w:sz w:val="28"/>
          <w:szCs w:val="28"/>
        </w:rPr>
      </w:pPr>
      <w:bookmarkStart w:id="24" w:name="P306"/>
      <w:bookmarkEnd w:id="24"/>
      <w:r w:rsidRPr="004F14FB">
        <w:rPr>
          <w:rFonts w:ascii="Times New Roman" w:hAnsi="Times New Roman" w:cs="Times New Roman"/>
          <w:sz w:val="28"/>
          <w:szCs w:val="28"/>
        </w:rPr>
        <w:t xml:space="preserve">1) справки о подтверждении факта участия в специальной военной операции участника СВО, выданной федеральным органом исполнительной власти (федеральным государственным органом), направлявшим (привлекавшим) его для участия в специальной военной операции, по одной из форм согласно </w:t>
      </w:r>
      <w:hyperlink r:id="rId131">
        <w:r w:rsidRPr="004F14FB">
          <w:rPr>
            <w:rFonts w:ascii="Times New Roman" w:hAnsi="Times New Roman" w:cs="Times New Roman"/>
            <w:color w:val="0000FF"/>
            <w:sz w:val="28"/>
            <w:szCs w:val="28"/>
          </w:rPr>
          <w:t>приложениям N 1</w:t>
        </w:r>
      </w:hyperlink>
      <w:r w:rsidRPr="004F14FB">
        <w:rPr>
          <w:rFonts w:ascii="Times New Roman" w:hAnsi="Times New Roman" w:cs="Times New Roman"/>
          <w:sz w:val="28"/>
          <w:szCs w:val="28"/>
        </w:rPr>
        <w:t xml:space="preserve">, </w:t>
      </w:r>
      <w:hyperlink r:id="rId132">
        <w:r w:rsidRPr="004F14FB">
          <w:rPr>
            <w:rFonts w:ascii="Times New Roman" w:hAnsi="Times New Roman" w:cs="Times New Roman"/>
            <w:color w:val="0000FF"/>
            <w:sz w:val="28"/>
            <w:szCs w:val="28"/>
          </w:rPr>
          <w:t>2</w:t>
        </w:r>
      </w:hyperlink>
      <w:r w:rsidRPr="004F14FB">
        <w:rPr>
          <w:rFonts w:ascii="Times New Roman" w:hAnsi="Times New Roman" w:cs="Times New Roman"/>
          <w:sz w:val="28"/>
          <w:szCs w:val="28"/>
        </w:rPr>
        <w:t xml:space="preserve"> к Постановлению Правительства Российской Федерации от 9 октября 2024 г.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0FF6C303"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w:t>
      </w:r>
      <w:proofErr w:type="spellStart"/>
      <w:r w:rsidRPr="004F14FB">
        <w:rPr>
          <w:rFonts w:ascii="Times New Roman" w:hAnsi="Times New Roman" w:cs="Times New Roman"/>
          <w:sz w:val="28"/>
          <w:szCs w:val="28"/>
        </w:rPr>
        <w:t>пп</w:t>
      </w:r>
      <w:proofErr w:type="spellEnd"/>
      <w:r w:rsidRPr="004F14FB">
        <w:rPr>
          <w:rFonts w:ascii="Times New Roman" w:hAnsi="Times New Roman" w:cs="Times New Roman"/>
          <w:sz w:val="28"/>
          <w:szCs w:val="28"/>
        </w:rPr>
        <w:t xml:space="preserve">. 1 в ред. </w:t>
      </w:r>
      <w:hyperlink r:id="rId133">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16.12.2025 N 539-пр)</w:t>
      </w:r>
    </w:p>
    <w:p w14:paraId="08A4019E"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1[1]) документа, подтверждающего участие в специальной военной операции участника СВО, в случае отсутствия документа, указанного в </w:t>
      </w:r>
      <w:hyperlink w:anchor="P306">
        <w:r w:rsidRPr="004F14FB">
          <w:rPr>
            <w:rFonts w:ascii="Times New Roman" w:hAnsi="Times New Roman" w:cs="Times New Roman"/>
            <w:color w:val="0000FF"/>
            <w:sz w:val="28"/>
            <w:szCs w:val="28"/>
          </w:rPr>
          <w:t>подпункте 1</w:t>
        </w:r>
      </w:hyperlink>
      <w:r w:rsidRPr="004F14FB">
        <w:rPr>
          <w:rFonts w:ascii="Times New Roman" w:hAnsi="Times New Roman" w:cs="Times New Roman"/>
          <w:sz w:val="28"/>
          <w:szCs w:val="28"/>
        </w:rPr>
        <w:t xml:space="preserve"> настоящего пункта, выданного:</w:t>
      </w:r>
    </w:p>
    <w:p w14:paraId="16DEAE5E" w14:textId="77777777" w:rsidR="00943B43" w:rsidRPr="004F14FB" w:rsidRDefault="00943B43" w:rsidP="004F14FB">
      <w:pPr>
        <w:pStyle w:val="ConsPlusNormal"/>
        <w:ind w:firstLine="540"/>
        <w:jc w:val="both"/>
        <w:rPr>
          <w:rFonts w:ascii="Times New Roman" w:hAnsi="Times New Roman" w:cs="Times New Roman"/>
          <w:sz w:val="28"/>
          <w:szCs w:val="28"/>
        </w:rPr>
      </w:pPr>
      <w:bookmarkStart w:id="25" w:name="P309"/>
      <w:bookmarkEnd w:id="25"/>
      <w:r w:rsidRPr="004F14FB">
        <w:rPr>
          <w:rFonts w:ascii="Times New Roman" w:hAnsi="Times New Roman" w:cs="Times New Roman"/>
          <w:sz w:val="28"/>
          <w:szCs w:val="28"/>
        </w:rPr>
        <w:t>- должностным лицом органа военного управления, командиром (начальником) воинской части, начальником органа военной полиции, начальником гарнизона, иным лицом, постоянно, временно или по специальному полномочию выступающим от имени Вооруженных Сил Российской Федерации, других войск, воинских формирований и органов, в которых федеральным законом предусмотрена военная, правоохранительная служба, осуществляющим функции представителя власти либо выполняющим организационно-распорядительные, административно-хозяйственные функции;</w:t>
      </w:r>
    </w:p>
    <w:p w14:paraId="77D406D0"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 для сотрудников уголовно-исполнительной системы Российской Федерации - лицами, указанными в </w:t>
      </w:r>
      <w:hyperlink w:anchor="P309">
        <w:r w:rsidRPr="004F14FB">
          <w:rPr>
            <w:rFonts w:ascii="Times New Roman" w:hAnsi="Times New Roman" w:cs="Times New Roman"/>
            <w:color w:val="0000FF"/>
            <w:sz w:val="28"/>
            <w:szCs w:val="28"/>
          </w:rPr>
          <w:t>абзаце втором</w:t>
        </w:r>
      </w:hyperlink>
      <w:r w:rsidRPr="004F14FB">
        <w:rPr>
          <w:rFonts w:ascii="Times New Roman" w:hAnsi="Times New Roman" w:cs="Times New Roman"/>
          <w:sz w:val="28"/>
          <w:szCs w:val="28"/>
        </w:rPr>
        <w:t xml:space="preserve"> настоящего подпункта, или должностным лицом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территориального органа уголовно-исполнительной системы, учреждения, исполняющего наказания, следственного изолятора, научно-исследовательской, проектной, медицинской, образовательной и иной организации, входящей в уголовно-исполнительную систему в соответствии с законодательством Российской Федерации;</w:t>
      </w:r>
    </w:p>
    <w:p w14:paraId="1C166262"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w:t>
      </w:r>
      <w:proofErr w:type="spellStart"/>
      <w:r w:rsidRPr="004F14FB">
        <w:rPr>
          <w:rFonts w:ascii="Times New Roman" w:hAnsi="Times New Roman" w:cs="Times New Roman"/>
          <w:sz w:val="28"/>
          <w:szCs w:val="28"/>
        </w:rPr>
        <w:t>пп</w:t>
      </w:r>
      <w:proofErr w:type="spellEnd"/>
      <w:r w:rsidRPr="004F14FB">
        <w:rPr>
          <w:rFonts w:ascii="Times New Roman" w:hAnsi="Times New Roman" w:cs="Times New Roman"/>
          <w:sz w:val="28"/>
          <w:szCs w:val="28"/>
        </w:rPr>
        <w:t xml:space="preserve">. 1[1] введен </w:t>
      </w:r>
      <w:hyperlink r:id="rId134">
        <w:r w:rsidRPr="004F14FB">
          <w:rPr>
            <w:rFonts w:ascii="Times New Roman" w:hAnsi="Times New Roman" w:cs="Times New Roman"/>
            <w:color w:val="0000FF"/>
            <w:sz w:val="28"/>
            <w:szCs w:val="28"/>
          </w:rPr>
          <w:t>постановлением</w:t>
        </w:r>
      </w:hyperlink>
      <w:r w:rsidRPr="004F14FB">
        <w:rPr>
          <w:rFonts w:ascii="Times New Roman" w:hAnsi="Times New Roman" w:cs="Times New Roman"/>
          <w:sz w:val="28"/>
          <w:szCs w:val="28"/>
        </w:rPr>
        <w:t xml:space="preserve"> Правительства Хабаровского края от 16.12.2025 N 539-пр)</w:t>
      </w:r>
    </w:p>
    <w:p w14:paraId="21C91728"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2) документа, подтверждающего родство обучающегося с участником СВО </w:t>
      </w:r>
      <w:r w:rsidRPr="004F14FB">
        <w:rPr>
          <w:rFonts w:ascii="Times New Roman" w:hAnsi="Times New Roman" w:cs="Times New Roman"/>
          <w:sz w:val="28"/>
          <w:szCs w:val="28"/>
        </w:rPr>
        <w:lastRenderedPageBreak/>
        <w:t>(свидетельства о рождении, об усыновлении (удочерении), об установлении отцовства).</w:t>
      </w:r>
    </w:p>
    <w:p w14:paraId="3A8A0CEF"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постановлений Правительства Хабаровского края от 09.10.2024 </w:t>
      </w:r>
      <w:hyperlink r:id="rId135">
        <w:r w:rsidRPr="004F14FB">
          <w:rPr>
            <w:rFonts w:ascii="Times New Roman" w:hAnsi="Times New Roman" w:cs="Times New Roman"/>
            <w:color w:val="0000FF"/>
            <w:sz w:val="28"/>
            <w:szCs w:val="28"/>
          </w:rPr>
          <w:t>N 357-пр</w:t>
        </w:r>
      </w:hyperlink>
      <w:r w:rsidRPr="004F14FB">
        <w:rPr>
          <w:rFonts w:ascii="Times New Roman" w:hAnsi="Times New Roman" w:cs="Times New Roman"/>
          <w:sz w:val="28"/>
          <w:szCs w:val="28"/>
        </w:rPr>
        <w:t xml:space="preserve">, от 16.12.2025 </w:t>
      </w:r>
      <w:hyperlink r:id="rId136">
        <w:r w:rsidRPr="004F14FB">
          <w:rPr>
            <w:rFonts w:ascii="Times New Roman" w:hAnsi="Times New Roman" w:cs="Times New Roman"/>
            <w:color w:val="0000FF"/>
            <w:sz w:val="28"/>
            <w:szCs w:val="28"/>
          </w:rPr>
          <w:t>N 539-пр</w:t>
        </w:r>
      </w:hyperlink>
      <w:r w:rsidRPr="004F14FB">
        <w:rPr>
          <w:rFonts w:ascii="Times New Roman" w:hAnsi="Times New Roman" w:cs="Times New Roman"/>
          <w:sz w:val="28"/>
          <w:szCs w:val="28"/>
        </w:rPr>
        <w:t>)</w:t>
      </w:r>
    </w:p>
    <w:p w14:paraId="5D1EF787"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Указанные документы могут быть представлены как в подлинниках, так и в копиях, заверенных в установленном законодательством Российской Федерации порядке.</w:t>
      </w:r>
    </w:p>
    <w:p w14:paraId="080AD38F"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(абзац введен </w:t>
      </w:r>
      <w:hyperlink r:id="rId137">
        <w:r w:rsidRPr="004F14FB">
          <w:rPr>
            <w:rFonts w:ascii="Times New Roman" w:hAnsi="Times New Roman" w:cs="Times New Roman"/>
            <w:color w:val="0000FF"/>
            <w:sz w:val="28"/>
            <w:szCs w:val="28"/>
          </w:rPr>
          <w:t>постановлением</w:t>
        </w:r>
      </w:hyperlink>
      <w:r w:rsidRPr="004F14FB">
        <w:rPr>
          <w:rFonts w:ascii="Times New Roman" w:hAnsi="Times New Roman" w:cs="Times New Roman"/>
          <w:sz w:val="28"/>
          <w:szCs w:val="28"/>
        </w:rPr>
        <w:t xml:space="preserve"> Правительства Хабаровского края от 09.10.2024 N 357-пр)</w:t>
      </w:r>
    </w:p>
    <w:p w14:paraId="2262BC70"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В случае представления обучающимся оригиналов указанных документов представитель организации снимает копии с предъявленных документов, выполняет надпись об их соответствии оригиналам, которые заверяет своей подписью с указанием занимаемой должности, фамилии и инициалов, и выдает расписку о приеме заявления и копий документов. Оригиналы документов возвращаются обучающемуся в день их представления.</w:t>
      </w:r>
    </w:p>
    <w:p w14:paraId="40E3E3F6"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(абзац введен </w:t>
      </w:r>
      <w:hyperlink r:id="rId138">
        <w:r w:rsidRPr="004F14FB">
          <w:rPr>
            <w:rFonts w:ascii="Times New Roman" w:hAnsi="Times New Roman" w:cs="Times New Roman"/>
            <w:color w:val="0000FF"/>
            <w:sz w:val="28"/>
            <w:szCs w:val="28"/>
          </w:rPr>
          <w:t>постановлением</w:t>
        </w:r>
      </w:hyperlink>
      <w:r w:rsidRPr="004F14FB">
        <w:rPr>
          <w:rFonts w:ascii="Times New Roman" w:hAnsi="Times New Roman" w:cs="Times New Roman"/>
          <w:sz w:val="28"/>
          <w:szCs w:val="28"/>
        </w:rPr>
        <w:t xml:space="preserve"> Правительства Хабаровского края от 09.10.2024 N 357-пр)</w:t>
      </w:r>
    </w:p>
    <w:p w14:paraId="01AD34F4"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4. Организация не позднее рабочего (учебного) дня, следующего за днем представления заявления о предоставлении бесплатного горячего питания и документов, указанных в </w:t>
      </w:r>
      <w:hyperlink w:anchor="P304">
        <w:r w:rsidRPr="004F14FB">
          <w:rPr>
            <w:rFonts w:ascii="Times New Roman" w:hAnsi="Times New Roman" w:cs="Times New Roman"/>
            <w:color w:val="0000FF"/>
            <w:sz w:val="28"/>
            <w:szCs w:val="28"/>
          </w:rPr>
          <w:t>пункте 3</w:t>
        </w:r>
      </w:hyperlink>
      <w:r w:rsidRPr="004F14FB">
        <w:rPr>
          <w:rFonts w:ascii="Times New Roman" w:hAnsi="Times New Roman" w:cs="Times New Roman"/>
          <w:sz w:val="28"/>
          <w:szCs w:val="28"/>
        </w:rPr>
        <w:t xml:space="preserve"> настоящего Порядка, принимает решение об обеспечении (об отказе в обеспечении) бесплатным горячим питанием.</w:t>
      </w:r>
    </w:p>
    <w:p w14:paraId="6CD52D49"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5. Решение об обеспечении бесплатным горячим питанием оформляется распорядительным актом организации.</w:t>
      </w:r>
    </w:p>
    <w:p w14:paraId="49372FA6"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Решение об отказе в обеспечении бесплатным горячим питанием фиксируется руководителем организации на заявлении о предоставлении бесплатного горячего питания в виде соответствующей резолюции.</w:t>
      </w:r>
    </w:p>
    <w:p w14:paraId="652BD3E3"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6. Основаниями для отказа в обеспечении бесплатным горячим питанием являются:</w:t>
      </w:r>
    </w:p>
    <w:p w14:paraId="5D6C8A79"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1) отсутствие у обучающегося права на обеспечение бесплатным горячим питанием в соответствии с </w:t>
      </w:r>
      <w:hyperlink w:anchor="P297">
        <w:r w:rsidRPr="004F14FB">
          <w:rPr>
            <w:rFonts w:ascii="Times New Roman" w:hAnsi="Times New Roman" w:cs="Times New Roman"/>
            <w:color w:val="0000FF"/>
            <w:sz w:val="28"/>
            <w:szCs w:val="28"/>
          </w:rPr>
          <w:t>пунктом 1</w:t>
        </w:r>
      </w:hyperlink>
      <w:r w:rsidRPr="004F14FB">
        <w:rPr>
          <w:rFonts w:ascii="Times New Roman" w:hAnsi="Times New Roman" w:cs="Times New Roman"/>
          <w:sz w:val="28"/>
          <w:szCs w:val="28"/>
        </w:rPr>
        <w:t xml:space="preserve"> настоящего Порядка;</w:t>
      </w:r>
    </w:p>
    <w:p w14:paraId="28092A16"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2) непредставление (представление не в полном объеме) документов, указанных в </w:t>
      </w:r>
      <w:hyperlink w:anchor="P304">
        <w:r w:rsidRPr="004F14FB">
          <w:rPr>
            <w:rFonts w:ascii="Times New Roman" w:hAnsi="Times New Roman" w:cs="Times New Roman"/>
            <w:color w:val="0000FF"/>
            <w:sz w:val="28"/>
            <w:szCs w:val="28"/>
          </w:rPr>
          <w:t>пункте 3</w:t>
        </w:r>
      </w:hyperlink>
      <w:r w:rsidRPr="004F14FB">
        <w:rPr>
          <w:rFonts w:ascii="Times New Roman" w:hAnsi="Times New Roman" w:cs="Times New Roman"/>
          <w:sz w:val="28"/>
          <w:szCs w:val="28"/>
        </w:rPr>
        <w:t xml:space="preserve"> настоящего Порядка;</w:t>
      </w:r>
    </w:p>
    <w:p w14:paraId="02A05793"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3) установление факта недостоверности представленных документов.</w:t>
      </w:r>
    </w:p>
    <w:p w14:paraId="5C4C641D"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7. В случае принятия решения об отказе в обеспечении бесплатным горячим питанием обучающийся письменно уведомляется об этом с указанием оснований для отказа. Уведомление вручается лично обучающемуся не позднее рабочего (учебного) дня, следующего за днем принятия решения об отказе в обеспечении бесплатным горячим питанием.</w:t>
      </w:r>
    </w:p>
    <w:p w14:paraId="79A991D6"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7[1]. В случае принятия решения об обеспечении бесплатным горячим питанием обучающийся лично уведомляется об этом не позднее рабочего (учебного) дня, следующего за днем принятия решения об обеспечении бесплатным горячим питанием.</w:t>
      </w:r>
    </w:p>
    <w:p w14:paraId="794CC5C3"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(п. 7[1] введен </w:t>
      </w:r>
      <w:hyperlink r:id="rId139">
        <w:r w:rsidRPr="004F14FB">
          <w:rPr>
            <w:rFonts w:ascii="Times New Roman" w:hAnsi="Times New Roman" w:cs="Times New Roman"/>
            <w:color w:val="0000FF"/>
            <w:sz w:val="28"/>
            <w:szCs w:val="28"/>
          </w:rPr>
          <w:t>постановлением</w:t>
        </w:r>
      </w:hyperlink>
      <w:r w:rsidRPr="004F14FB">
        <w:rPr>
          <w:rFonts w:ascii="Times New Roman" w:hAnsi="Times New Roman" w:cs="Times New Roman"/>
          <w:sz w:val="28"/>
          <w:szCs w:val="28"/>
        </w:rPr>
        <w:t xml:space="preserve"> Правительства Хабаровского края от 09.10.2024 N 357-пр)</w:t>
      </w:r>
    </w:p>
    <w:p w14:paraId="114BAFF8"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8. Если обучающийся имеет право на предоставление бесплатного горячего питания в соответствии с настоящим Порядком и одновременно по иным основаниям, бесплатное горячее питание предоставляется только по одному основанию по выбору </w:t>
      </w:r>
      <w:r w:rsidRPr="004F14FB">
        <w:rPr>
          <w:rFonts w:ascii="Times New Roman" w:hAnsi="Times New Roman" w:cs="Times New Roman"/>
          <w:sz w:val="28"/>
          <w:szCs w:val="28"/>
        </w:rPr>
        <w:lastRenderedPageBreak/>
        <w:t>обучающегося.</w:t>
      </w:r>
    </w:p>
    <w:p w14:paraId="1FAA86C0"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В случае принятия обучающимся решения о предоставлении ему бесплатного горячего питания по иному основанию им лично в организацию представляется письменное заявление в свободной форме об отказе в предоставлении бесплатного горячего питания в соответствии с настоящим Порядком.</w:t>
      </w:r>
    </w:p>
    <w:p w14:paraId="6C003C6E"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9. Бесплатное горячее питание предоставляется обучающемуся с рабочего (учебного) дня, следующего за днем принятия решения об обеспечении бесплатным горячим питанием.</w:t>
      </w:r>
    </w:p>
    <w:p w14:paraId="601B2924"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10. Бесплатное горячее питание предоставляется обучающемуся в дни проведения учебных занятий в организации при условии фактического пребывания обучающегося в указанные дни на учебных занятиях в организации. Неиспользованное право обучающегося на бесплатное горячее питание не может быть реализовано в другой день.</w:t>
      </w:r>
    </w:p>
    <w:p w14:paraId="0D063A8D"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11. Предоставление бесплатного горячего питания обучающемуся прекращается с даты отчисления обучающегося из организации или перевода обучающегося на заочную форму обучения.</w:t>
      </w:r>
    </w:p>
    <w:p w14:paraId="4300D8FD"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w:t>
      </w:r>
      <w:hyperlink r:id="rId140">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09.10.2024 N 357-пр)</w:t>
      </w:r>
    </w:p>
    <w:p w14:paraId="12912A5E" w14:textId="77777777" w:rsidR="00943B43" w:rsidRPr="004F14FB" w:rsidRDefault="00943B43" w:rsidP="004F14FB">
      <w:pPr>
        <w:pStyle w:val="ConsPlusNormal"/>
        <w:ind w:firstLine="540"/>
        <w:jc w:val="both"/>
        <w:rPr>
          <w:rFonts w:ascii="Times New Roman" w:hAnsi="Times New Roman" w:cs="Times New Roman"/>
          <w:sz w:val="28"/>
          <w:szCs w:val="28"/>
        </w:rPr>
      </w:pPr>
      <w:bookmarkStart w:id="26" w:name="P334"/>
      <w:bookmarkEnd w:id="26"/>
      <w:r w:rsidRPr="004F14FB">
        <w:rPr>
          <w:rFonts w:ascii="Times New Roman" w:hAnsi="Times New Roman" w:cs="Times New Roman"/>
          <w:sz w:val="28"/>
          <w:szCs w:val="28"/>
        </w:rPr>
        <w:t>12. Бесплатное горячее питание заменяется денежной компенсацией его стоимости (далее - компенсация) по одной из причин:</w:t>
      </w:r>
    </w:p>
    <w:p w14:paraId="6613246C" w14:textId="77777777" w:rsidR="00943B43" w:rsidRPr="004F14FB" w:rsidRDefault="00943B43" w:rsidP="004F14FB">
      <w:pPr>
        <w:pStyle w:val="ConsPlusNormal"/>
        <w:ind w:firstLine="540"/>
        <w:jc w:val="both"/>
        <w:rPr>
          <w:rFonts w:ascii="Times New Roman" w:hAnsi="Times New Roman" w:cs="Times New Roman"/>
          <w:sz w:val="28"/>
          <w:szCs w:val="28"/>
        </w:rPr>
      </w:pPr>
      <w:bookmarkStart w:id="27" w:name="P335"/>
      <w:bookmarkEnd w:id="27"/>
      <w:r w:rsidRPr="004F14FB">
        <w:rPr>
          <w:rFonts w:ascii="Times New Roman" w:hAnsi="Times New Roman" w:cs="Times New Roman"/>
          <w:sz w:val="28"/>
          <w:szCs w:val="28"/>
        </w:rPr>
        <w:t>1) желание обучающегося;</w:t>
      </w:r>
    </w:p>
    <w:p w14:paraId="07693FFE" w14:textId="77777777" w:rsidR="00943B43" w:rsidRPr="004F14FB" w:rsidRDefault="00943B43" w:rsidP="004F14FB">
      <w:pPr>
        <w:pStyle w:val="ConsPlusNormal"/>
        <w:ind w:firstLine="540"/>
        <w:jc w:val="both"/>
        <w:rPr>
          <w:rFonts w:ascii="Times New Roman" w:hAnsi="Times New Roman" w:cs="Times New Roman"/>
          <w:sz w:val="28"/>
          <w:szCs w:val="28"/>
        </w:rPr>
      </w:pPr>
      <w:bookmarkStart w:id="28" w:name="P336"/>
      <w:bookmarkEnd w:id="28"/>
      <w:r w:rsidRPr="004F14FB">
        <w:rPr>
          <w:rFonts w:ascii="Times New Roman" w:hAnsi="Times New Roman" w:cs="Times New Roman"/>
          <w:sz w:val="28"/>
          <w:szCs w:val="28"/>
        </w:rPr>
        <w:t>2) отсутствие возможности обеспечения организацией бесплатным горячим питанием обучающихся в дни прохождения ими практики, участия в олимпиадах, соревнованиях, других учебно-воспитательных мероприятиях;</w:t>
      </w:r>
    </w:p>
    <w:p w14:paraId="6BC8B74E" w14:textId="77777777" w:rsidR="00943B43" w:rsidRPr="004F14FB" w:rsidRDefault="00943B43" w:rsidP="004F14FB">
      <w:pPr>
        <w:pStyle w:val="ConsPlusNormal"/>
        <w:ind w:firstLine="540"/>
        <w:jc w:val="both"/>
        <w:rPr>
          <w:rFonts w:ascii="Times New Roman" w:hAnsi="Times New Roman" w:cs="Times New Roman"/>
          <w:sz w:val="28"/>
          <w:szCs w:val="28"/>
        </w:rPr>
      </w:pPr>
      <w:bookmarkStart w:id="29" w:name="P337"/>
      <w:bookmarkEnd w:id="29"/>
      <w:r w:rsidRPr="004F14FB">
        <w:rPr>
          <w:rFonts w:ascii="Times New Roman" w:hAnsi="Times New Roman" w:cs="Times New Roman"/>
          <w:sz w:val="28"/>
          <w:szCs w:val="28"/>
        </w:rPr>
        <w:t>3) отсутствие возможности обеспечения организацией бесплатным горячим питанием обучающихся в дни освоения образовательных программ с применением дистанционных технологий;</w:t>
      </w:r>
    </w:p>
    <w:p w14:paraId="0E2D28D8" w14:textId="77777777" w:rsidR="00943B43" w:rsidRPr="004F14FB" w:rsidRDefault="00943B43" w:rsidP="004F14FB">
      <w:pPr>
        <w:pStyle w:val="ConsPlusNormal"/>
        <w:ind w:firstLine="540"/>
        <w:jc w:val="both"/>
        <w:rPr>
          <w:rFonts w:ascii="Times New Roman" w:hAnsi="Times New Roman" w:cs="Times New Roman"/>
          <w:sz w:val="28"/>
          <w:szCs w:val="28"/>
        </w:rPr>
      </w:pPr>
      <w:bookmarkStart w:id="30" w:name="P338"/>
      <w:bookmarkEnd w:id="30"/>
      <w:r w:rsidRPr="004F14FB">
        <w:rPr>
          <w:rFonts w:ascii="Times New Roman" w:hAnsi="Times New Roman" w:cs="Times New Roman"/>
          <w:sz w:val="28"/>
          <w:szCs w:val="28"/>
        </w:rPr>
        <w:t>4) неработоспособность пищеблока по техническим причинам.</w:t>
      </w:r>
    </w:p>
    <w:p w14:paraId="7584A388"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13. Для предоставления компенсации обучающийся лично представляет в организацию письменное заявление в свободной форме о замене бесплатного горячего питания компенсацией с указанием причины предоставления компенсации, периода предоставления компенсации, исчисляемого в рабочих (учебных) днях с указанием конкретных дат (далее - период), реквизитов банковского счета обучающегося, открытого в российской кредитной организации (далее - заявление).</w:t>
      </w:r>
    </w:p>
    <w:p w14:paraId="7C829A07" w14:textId="77777777" w:rsidR="00943B43" w:rsidRPr="004F14FB" w:rsidRDefault="00943B43" w:rsidP="004F14FB">
      <w:pPr>
        <w:pStyle w:val="ConsPlusNormal"/>
        <w:ind w:firstLine="540"/>
        <w:jc w:val="both"/>
        <w:rPr>
          <w:rFonts w:ascii="Times New Roman" w:hAnsi="Times New Roman" w:cs="Times New Roman"/>
          <w:sz w:val="28"/>
          <w:szCs w:val="28"/>
        </w:rPr>
      </w:pPr>
      <w:bookmarkStart w:id="31" w:name="P340"/>
      <w:bookmarkEnd w:id="31"/>
      <w:r w:rsidRPr="004F14FB">
        <w:rPr>
          <w:rFonts w:ascii="Times New Roman" w:hAnsi="Times New Roman" w:cs="Times New Roman"/>
          <w:sz w:val="28"/>
          <w:szCs w:val="28"/>
        </w:rPr>
        <w:t>14. Заявление представляется обучающимся:</w:t>
      </w:r>
    </w:p>
    <w:p w14:paraId="395C080A"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1) не позднее чем за один рабочий (учебный) день до начала периода - в случаях, указанных в </w:t>
      </w:r>
      <w:hyperlink w:anchor="P335">
        <w:r w:rsidRPr="004F14FB">
          <w:rPr>
            <w:rFonts w:ascii="Times New Roman" w:hAnsi="Times New Roman" w:cs="Times New Roman"/>
            <w:color w:val="0000FF"/>
            <w:sz w:val="28"/>
            <w:szCs w:val="28"/>
          </w:rPr>
          <w:t>подпунктах 1</w:t>
        </w:r>
      </w:hyperlink>
      <w:r w:rsidRPr="004F14FB">
        <w:rPr>
          <w:rFonts w:ascii="Times New Roman" w:hAnsi="Times New Roman" w:cs="Times New Roman"/>
          <w:sz w:val="28"/>
          <w:szCs w:val="28"/>
        </w:rPr>
        <w:t xml:space="preserve">, </w:t>
      </w:r>
      <w:hyperlink w:anchor="P336">
        <w:r w:rsidRPr="004F14FB">
          <w:rPr>
            <w:rFonts w:ascii="Times New Roman" w:hAnsi="Times New Roman" w:cs="Times New Roman"/>
            <w:color w:val="0000FF"/>
            <w:sz w:val="28"/>
            <w:szCs w:val="28"/>
          </w:rPr>
          <w:t>2 пункта 12</w:t>
        </w:r>
      </w:hyperlink>
      <w:r w:rsidRPr="004F14FB">
        <w:rPr>
          <w:rFonts w:ascii="Times New Roman" w:hAnsi="Times New Roman" w:cs="Times New Roman"/>
          <w:sz w:val="28"/>
          <w:szCs w:val="28"/>
        </w:rPr>
        <w:t xml:space="preserve"> настоящего Порядка;</w:t>
      </w:r>
    </w:p>
    <w:p w14:paraId="1AAD271A"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2) не позднее 14 календарных дней после завершения периода - в случаях, указанных в </w:t>
      </w:r>
      <w:hyperlink w:anchor="P337">
        <w:r w:rsidRPr="004F14FB">
          <w:rPr>
            <w:rFonts w:ascii="Times New Roman" w:hAnsi="Times New Roman" w:cs="Times New Roman"/>
            <w:color w:val="0000FF"/>
            <w:sz w:val="28"/>
            <w:szCs w:val="28"/>
          </w:rPr>
          <w:t>подпунктах 3</w:t>
        </w:r>
      </w:hyperlink>
      <w:r w:rsidRPr="004F14FB">
        <w:rPr>
          <w:rFonts w:ascii="Times New Roman" w:hAnsi="Times New Roman" w:cs="Times New Roman"/>
          <w:sz w:val="28"/>
          <w:szCs w:val="28"/>
        </w:rPr>
        <w:t xml:space="preserve">, </w:t>
      </w:r>
      <w:hyperlink w:anchor="P338">
        <w:r w:rsidRPr="004F14FB">
          <w:rPr>
            <w:rFonts w:ascii="Times New Roman" w:hAnsi="Times New Roman" w:cs="Times New Roman"/>
            <w:color w:val="0000FF"/>
            <w:sz w:val="28"/>
            <w:szCs w:val="28"/>
          </w:rPr>
          <w:t>4 пункта 12</w:t>
        </w:r>
      </w:hyperlink>
      <w:r w:rsidRPr="004F14FB">
        <w:rPr>
          <w:rFonts w:ascii="Times New Roman" w:hAnsi="Times New Roman" w:cs="Times New Roman"/>
          <w:sz w:val="28"/>
          <w:szCs w:val="28"/>
        </w:rPr>
        <w:t xml:space="preserve"> настоящего Порядка.</w:t>
      </w:r>
    </w:p>
    <w:p w14:paraId="7FC1BE26"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15. Организация не позднее рабочего (учебного) дня, следующего за днем представления заявления, принимает решение о предоставлении (об отказе в предоставлении) компенсации.</w:t>
      </w:r>
    </w:p>
    <w:p w14:paraId="46A8B05D"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Решение о предоставлении компенсации оформляется распорядительным актом организации.</w:t>
      </w:r>
    </w:p>
    <w:p w14:paraId="5082C3AA"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Решение об отказе в предоставлении компенсации фиксируется руководителем организации на заявлении в виде соответствующей резолюции.</w:t>
      </w:r>
    </w:p>
    <w:p w14:paraId="43992F78"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16. Основаниями для отказа в предоставлении компенсации являются:</w:t>
      </w:r>
    </w:p>
    <w:p w14:paraId="66BED8D8"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1) отсутствие причин для предоставления компенсации в соответствии с </w:t>
      </w:r>
      <w:hyperlink w:anchor="P334">
        <w:r w:rsidRPr="004F14FB">
          <w:rPr>
            <w:rFonts w:ascii="Times New Roman" w:hAnsi="Times New Roman" w:cs="Times New Roman"/>
            <w:color w:val="0000FF"/>
            <w:sz w:val="28"/>
            <w:szCs w:val="28"/>
          </w:rPr>
          <w:t xml:space="preserve">пунктом </w:t>
        </w:r>
        <w:r w:rsidRPr="004F14FB">
          <w:rPr>
            <w:rFonts w:ascii="Times New Roman" w:hAnsi="Times New Roman" w:cs="Times New Roman"/>
            <w:color w:val="0000FF"/>
            <w:sz w:val="28"/>
            <w:szCs w:val="28"/>
          </w:rPr>
          <w:lastRenderedPageBreak/>
          <w:t>12</w:t>
        </w:r>
      </w:hyperlink>
      <w:r w:rsidRPr="004F14FB">
        <w:rPr>
          <w:rFonts w:ascii="Times New Roman" w:hAnsi="Times New Roman" w:cs="Times New Roman"/>
          <w:sz w:val="28"/>
          <w:szCs w:val="28"/>
        </w:rPr>
        <w:t xml:space="preserve"> настоящего Порядка;</w:t>
      </w:r>
    </w:p>
    <w:p w14:paraId="4291D6E5"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2) представление заявления с нарушением сроков, указанных в </w:t>
      </w:r>
      <w:hyperlink w:anchor="P340">
        <w:r w:rsidRPr="004F14FB">
          <w:rPr>
            <w:rFonts w:ascii="Times New Roman" w:hAnsi="Times New Roman" w:cs="Times New Roman"/>
            <w:color w:val="0000FF"/>
            <w:sz w:val="28"/>
            <w:szCs w:val="28"/>
          </w:rPr>
          <w:t>пункте 14</w:t>
        </w:r>
      </w:hyperlink>
      <w:r w:rsidRPr="004F14FB">
        <w:rPr>
          <w:rFonts w:ascii="Times New Roman" w:hAnsi="Times New Roman" w:cs="Times New Roman"/>
          <w:sz w:val="28"/>
          <w:szCs w:val="28"/>
        </w:rPr>
        <w:t xml:space="preserve"> настоящего Порядка;</w:t>
      </w:r>
    </w:p>
    <w:p w14:paraId="6FEDF5C4"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3) установление факта недостоверности указанных в заявлении сведений;</w:t>
      </w:r>
    </w:p>
    <w:p w14:paraId="16FA5398"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4) установление факта отсутствия обучающегося на учебных занятиях, в том числе на практике, на олимпиадах, соревнованиях, других учебно-воспитательных мероприятиях.</w:t>
      </w:r>
    </w:p>
    <w:p w14:paraId="1C65BD92"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17. В случае принятия решения об отказе в предоставлении компенсации обучающийся письменно уведомляется об этом с указанием оснований для отказа. Уведомление вручается лично обучающемуся не позднее рабочего (учебного) дня, следующего за днем принятия решения об отказе в предоставлении компенсации.</w:t>
      </w:r>
    </w:p>
    <w:p w14:paraId="06264B3B"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18. Организация не позднее 30 календарных дней с даты окончания периода в соответствии с распорядительным актом организации перечисляет компенсацию на банковский счет обучающегося, открытый в российской кредитной организации, указанный в заявлении.</w:t>
      </w:r>
    </w:p>
    <w:p w14:paraId="0620CAF6"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В случае если период превышает 30 календарных дней, компенсация перечисляется частями не реже одного раза в месяц, начиная с месяца, следующего за месяцем начала периода.</w:t>
      </w:r>
    </w:p>
    <w:p w14:paraId="3316FF82" w14:textId="77777777" w:rsidR="00943B43" w:rsidRPr="004F14FB" w:rsidRDefault="00943B43" w:rsidP="004F14FB">
      <w:pPr>
        <w:pStyle w:val="ConsPlusNormal"/>
        <w:ind w:firstLine="540"/>
        <w:jc w:val="both"/>
        <w:rPr>
          <w:rFonts w:ascii="Times New Roman" w:hAnsi="Times New Roman" w:cs="Times New Roman"/>
          <w:sz w:val="28"/>
          <w:szCs w:val="28"/>
        </w:rPr>
      </w:pPr>
      <w:r w:rsidRPr="004F14FB">
        <w:rPr>
          <w:rFonts w:ascii="Times New Roman" w:hAnsi="Times New Roman" w:cs="Times New Roman"/>
          <w:sz w:val="28"/>
          <w:szCs w:val="28"/>
        </w:rPr>
        <w:t xml:space="preserve">19. Размер компенсации (части компенсации) за месяц рассчитывается как произведение стоимости горячего питания, указанной в </w:t>
      </w:r>
      <w:hyperlink w:anchor="P23">
        <w:r w:rsidRPr="004F14FB">
          <w:rPr>
            <w:rFonts w:ascii="Times New Roman" w:hAnsi="Times New Roman" w:cs="Times New Roman"/>
            <w:color w:val="0000FF"/>
            <w:sz w:val="28"/>
            <w:szCs w:val="28"/>
          </w:rPr>
          <w:t>пункте 2</w:t>
        </w:r>
      </w:hyperlink>
      <w:r w:rsidRPr="004F14FB">
        <w:rPr>
          <w:rFonts w:ascii="Times New Roman" w:hAnsi="Times New Roman" w:cs="Times New Roman"/>
          <w:sz w:val="28"/>
          <w:szCs w:val="28"/>
        </w:rPr>
        <w:t xml:space="preserve"> постановления Правительства Хабаровского края от 11 августа 2022 г. N 412-пр "О мерах поддержки детей участников специальной военной операции, обучающихся по очной форме обучения по образовательным программам среднего профессионального образования, высшего образования или основным программам профессионального обучения", и количества дней в прошедшем периоде (прошедшей части периода) расчетного месяца, в которые обучающийся фактически присутствовал на учебных занятиях, в том числе на практике, олимпиадах, соревнованиях, других учебно-воспитательных мероприятиях.</w:t>
      </w:r>
    </w:p>
    <w:p w14:paraId="1454E44A" w14:textId="77777777" w:rsidR="00943B43" w:rsidRPr="004F14FB" w:rsidRDefault="00943B43" w:rsidP="004F14FB">
      <w:pPr>
        <w:pStyle w:val="ConsPlusNormal"/>
        <w:jc w:val="both"/>
        <w:rPr>
          <w:rFonts w:ascii="Times New Roman" w:hAnsi="Times New Roman" w:cs="Times New Roman"/>
          <w:sz w:val="28"/>
          <w:szCs w:val="28"/>
        </w:rPr>
      </w:pPr>
      <w:r w:rsidRPr="004F14FB">
        <w:rPr>
          <w:rFonts w:ascii="Times New Roman" w:hAnsi="Times New Roman" w:cs="Times New Roman"/>
          <w:sz w:val="28"/>
          <w:szCs w:val="28"/>
        </w:rPr>
        <w:t xml:space="preserve">(в ред. </w:t>
      </w:r>
      <w:hyperlink r:id="rId141">
        <w:r w:rsidRPr="004F14FB">
          <w:rPr>
            <w:rFonts w:ascii="Times New Roman" w:hAnsi="Times New Roman" w:cs="Times New Roman"/>
            <w:color w:val="0000FF"/>
            <w:sz w:val="28"/>
            <w:szCs w:val="28"/>
          </w:rPr>
          <w:t>постановления</w:t>
        </w:r>
      </w:hyperlink>
      <w:r w:rsidRPr="004F14FB">
        <w:rPr>
          <w:rFonts w:ascii="Times New Roman" w:hAnsi="Times New Roman" w:cs="Times New Roman"/>
          <w:sz w:val="28"/>
          <w:szCs w:val="28"/>
        </w:rPr>
        <w:t xml:space="preserve"> Правительства Хабаровского края от 09.10.2024 N 357-пр)</w:t>
      </w:r>
    </w:p>
    <w:p w14:paraId="17C697FE" w14:textId="77777777" w:rsidR="00943B43" w:rsidRPr="004F14FB" w:rsidRDefault="00943B43" w:rsidP="004F14FB">
      <w:pPr>
        <w:pStyle w:val="ConsPlusNormal"/>
        <w:jc w:val="both"/>
        <w:rPr>
          <w:rFonts w:ascii="Times New Roman" w:hAnsi="Times New Roman" w:cs="Times New Roman"/>
          <w:sz w:val="28"/>
          <w:szCs w:val="28"/>
        </w:rPr>
      </w:pPr>
    </w:p>
    <w:p w14:paraId="38C1AC16" w14:textId="77777777" w:rsidR="00943B43" w:rsidRDefault="00943B43">
      <w:pPr>
        <w:pStyle w:val="ConsPlusNormal"/>
        <w:jc w:val="both"/>
      </w:pPr>
    </w:p>
    <w:p w14:paraId="78F3A666" w14:textId="77777777" w:rsidR="00943B43" w:rsidRDefault="00943B43">
      <w:pPr>
        <w:pStyle w:val="ConsPlusNormal"/>
        <w:pBdr>
          <w:bottom w:val="single" w:sz="6" w:space="0" w:color="auto"/>
        </w:pBdr>
        <w:spacing w:before="100" w:after="100"/>
        <w:jc w:val="both"/>
        <w:rPr>
          <w:sz w:val="2"/>
          <w:szCs w:val="2"/>
        </w:rPr>
      </w:pPr>
    </w:p>
    <w:p w14:paraId="289482AF" w14:textId="77777777" w:rsidR="000D1F32" w:rsidRDefault="000D1F32"/>
    <w:sectPr w:rsidR="000D1F32" w:rsidSect="004F14FB">
      <w:pgSz w:w="11906" w:h="16838"/>
      <w:pgMar w:top="426"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43"/>
    <w:rsid w:val="00011BDA"/>
    <w:rsid w:val="000D1F32"/>
    <w:rsid w:val="004F14FB"/>
    <w:rsid w:val="00627920"/>
    <w:rsid w:val="0092172C"/>
    <w:rsid w:val="00943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A5275"/>
  <w15:chartTrackingRefBased/>
  <w15:docId w15:val="{86BC5159-C74A-427F-B4ED-7B816113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43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43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43B4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43B4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43B4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43B4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3B4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3B4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3B4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3B4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43B4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43B4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43B4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43B4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43B4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43B43"/>
    <w:rPr>
      <w:rFonts w:eastAsiaTheme="majorEastAsia" w:cstheme="majorBidi"/>
      <w:color w:val="595959" w:themeColor="text1" w:themeTint="A6"/>
    </w:rPr>
  </w:style>
  <w:style w:type="character" w:customStyle="1" w:styleId="80">
    <w:name w:val="Заголовок 8 Знак"/>
    <w:basedOn w:val="a0"/>
    <w:link w:val="8"/>
    <w:uiPriority w:val="9"/>
    <w:semiHidden/>
    <w:rsid w:val="00943B4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43B43"/>
    <w:rPr>
      <w:rFonts w:eastAsiaTheme="majorEastAsia" w:cstheme="majorBidi"/>
      <w:color w:val="272727" w:themeColor="text1" w:themeTint="D8"/>
    </w:rPr>
  </w:style>
  <w:style w:type="paragraph" w:styleId="a3">
    <w:name w:val="Title"/>
    <w:basedOn w:val="a"/>
    <w:next w:val="a"/>
    <w:link w:val="a4"/>
    <w:uiPriority w:val="10"/>
    <w:qFormat/>
    <w:rsid w:val="00943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43B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3B4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43B4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43B43"/>
    <w:pPr>
      <w:spacing w:before="160"/>
      <w:jc w:val="center"/>
    </w:pPr>
    <w:rPr>
      <w:i/>
      <w:iCs/>
      <w:color w:val="404040" w:themeColor="text1" w:themeTint="BF"/>
    </w:rPr>
  </w:style>
  <w:style w:type="character" w:customStyle="1" w:styleId="22">
    <w:name w:val="Цитата 2 Знак"/>
    <w:basedOn w:val="a0"/>
    <w:link w:val="21"/>
    <w:uiPriority w:val="29"/>
    <w:rsid w:val="00943B43"/>
    <w:rPr>
      <w:i/>
      <w:iCs/>
      <w:color w:val="404040" w:themeColor="text1" w:themeTint="BF"/>
    </w:rPr>
  </w:style>
  <w:style w:type="paragraph" w:styleId="a7">
    <w:name w:val="List Paragraph"/>
    <w:basedOn w:val="a"/>
    <w:uiPriority w:val="34"/>
    <w:qFormat/>
    <w:rsid w:val="00943B43"/>
    <w:pPr>
      <w:ind w:left="720"/>
      <w:contextualSpacing/>
    </w:pPr>
  </w:style>
  <w:style w:type="character" w:styleId="a8">
    <w:name w:val="Intense Emphasis"/>
    <w:basedOn w:val="a0"/>
    <w:uiPriority w:val="21"/>
    <w:qFormat/>
    <w:rsid w:val="00943B43"/>
    <w:rPr>
      <w:i/>
      <w:iCs/>
      <w:color w:val="0F4761" w:themeColor="accent1" w:themeShade="BF"/>
    </w:rPr>
  </w:style>
  <w:style w:type="paragraph" w:styleId="a9">
    <w:name w:val="Intense Quote"/>
    <w:basedOn w:val="a"/>
    <w:next w:val="a"/>
    <w:link w:val="aa"/>
    <w:uiPriority w:val="30"/>
    <w:qFormat/>
    <w:rsid w:val="00943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43B43"/>
    <w:rPr>
      <w:i/>
      <w:iCs/>
      <w:color w:val="0F4761" w:themeColor="accent1" w:themeShade="BF"/>
    </w:rPr>
  </w:style>
  <w:style w:type="character" w:styleId="ab">
    <w:name w:val="Intense Reference"/>
    <w:basedOn w:val="a0"/>
    <w:uiPriority w:val="32"/>
    <w:qFormat/>
    <w:rsid w:val="00943B43"/>
    <w:rPr>
      <w:b/>
      <w:bCs/>
      <w:smallCaps/>
      <w:color w:val="0F4761" w:themeColor="accent1" w:themeShade="BF"/>
      <w:spacing w:val="5"/>
    </w:rPr>
  </w:style>
  <w:style w:type="paragraph" w:customStyle="1" w:styleId="ConsPlusNormal">
    <w:name w:val="ConsPlusNormal"/>
    <w:rsid w:val="00943B43"/>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943B4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943B43"/>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943B4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943B43"/>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943B43"/>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43B43"/>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43B43"/>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11&amp;n=200052&amp;dst=100125" TargetMode="External"/><Relationship Id="rId21" Type="http://schemas.openxmlformats.org/officeDocument/2006/relationships/hyperlink" Target="https://login.consultant.ru/link/?req=doc&amp;base=RLAW011&amp;n=187864&amp;dst=100011" TargetMode="External"/><Relationship Id="rId42" Type="http://schemas.openxmlformats.org/officeDocument/2006/relationships/hyperlink" Target="https://login.consultant.ru/link/?req=doc&amp;base=RLAW011&amp;n=200052&amp;dst=100030" TargetMode="External"/><Relationship Id="rId63" Type="http://schemas.openxmlformats.org/officeDocument/2006/relationships/hyperlink" Target="https://login.consultant.ru/link/?req=doc&amp;base=RLAW011&amp;n=174958&amp;dst=100036" TargetMode="External"/><Relationship Id="rId84" Type="http://schemas.openxmlformats.org/officeDocument/2006/relationships/hyperlink" Target="https://login.consultant.ru/link/?req=doc&amp;base=LAW&amp;n=489643&amp;dst=100023" TargetMode="External"/><Relationship Id="rId138" Type="http://schemas.openxmlformats.org/officeDocument/2006/relationships/hyperlink" Target="https://login.consultant.ru/link/?req=doc&amp;base=RLAW011&amp;n=187864&amp;dst=100081" TargetMode="External"/><Relationship Id="rId107" Type="http://schemas.openxmlformats.org/officeDocument/2006/relationships/hyperlink" Target="https://login.consultant.ru/link/?req=doc&amp;base=RLAW011&amp;n=200052&amp;dst=100117" TargetMode="External"/><Relationship Id="rId11" Type="http://schemas.openxmlformats.org/officeDocument/2006/relationships/hyperlink" Target="https://login.consultant.ru/link/?req=doc&amp;base=RLAW011&amp;n=200052&amp;dst=100005" TargetMode="External"/><Relationship Id="rId32" Type="http://schemas.openxmlformats.org/officeDocument/2006/relationships/hyperlink" Target="https://login.consultant.ru/link/?req=doc&amp;base=RLAW011&amp;n=174958&amp;dst=100024" TargetMode="External"/><Relationship Id="rId37" Type="http://schemas.openxmlformats.org/officeDocument/2006/relationships/hyperlink" Target="https://login.consultant.ru/link/?req=doc&amp;base=RLAW011&amp;n=174958&amp;dst=100027" TargetMode="External"/><Relationship Id="rId53" Type="http://schemas.openxmlformats.org/officeDocument/2006/relationships/hyperlink" Target="https://login.consultant.ru/link/?req=doc&amp;base=RLAW011&amp;n=200052&amp;dst=100059" TargetMode="External"/><Relationship Id="rId58" Type="http://schemas.openxmlformats.org/officeDocument/2006/relationships/hyperlink" Target="https://login.consultant.ru/link/?req=doc&amp;base=RLAW011&amp;n=174958&amp;dst=100034" TargetMode="External"/><Relationship Id="rId74" Type="http://schemas.openxmlformats.org/officeDocument/2006/relationships/hyperlink" Target="https://login.consultant.ru/link/?req=doc&amp;base=RLAW011&amp;n=187864&amp;dst=100038" TargetMode="External"/><Relationship Id="rId79" Type="http://schemas.openxmlformats.org/officeDocument/2006/relationships/hyperlink" Target="https://login.consultant.ru/link/?req=doc&amp;base=RLAW011&amp;n=200052&amp;dst=100077" TargetMode="External"/><Relationship Id="rId102" Type="http://schemas.openxmlformats.org/officeDocument/2006/relationships/hyperlink" Target="https://login.consultant.ru/link/?req=doc&amp;base=RLAW011&amp;n=200052&amp;dst=100112" TargetMode="External"/><Relationship Id="rId123" Type="http://schemas.openxmlformats.org/officeDocument/2006/relationships/hyperlink" Target="https://login.consultant.ru/link/?req=doc&amp;base=LAW&amp;n=426999" TargetMode="External"/><Relationship Id="rId128" Type="http://schemas.openxmlformats.org/officeDocument/2006/relationships/hyperlink" Target="https://login.consultant.ru/link/?req=doc&amp;base=RLAW011&amp;n=183682&amp;dst=104776" TargetMode="External"/><Relationship Id="rId5" Type="http://schemas.openxmlformats.org/officeDocument/2006/relationships/hyperlink" Target="https://login.consultant.ru/link/?req=doc&amp;base=RLAW011&amp;n=187864&amp;dst=100005" TargetMode="External"/><Relationship Id="rId90" Type="http://schemas.openxmlformats.org/officeDocument/2006/relationships/hyperlink" Target="https://login.consultant.ru/link/?req=doc&amp;base=RLAW011&amp;n=187864&amp;dst=100043" TargetMode="External"/><Relationship Id="rId95" Type="http://schemas.openxmlformats.org/officeDocument/2006/relationships/hyperlink" Target="https://login.consultant.ru/link/?req=doc&amp;base=RLAW011&amp;n=200052&amp;dst=100093" TargetMode="External"/><Relationship Id="rId22" Type="http://schemas.openxmlformats.org/officeDocument/2006/relationships/hyperlink" Target="https://login.consultant.ru/link/?req=doc&amp;base=RLAW011&amp;n=200052&amp;dst=100010" TargetMode="External"/><Relationship Id="rId27" Type="http://schemas.openxmlformats.org/officeDocument/2006/relationships/hyperlink" Target="https://login.consultant.ru/link/?req=doc&amp;base=RLAW011&amp;n=200052&amp;dst=100018" TargetMode="External"/><Relationship Id="rId43" Type="http://schemas.openxmlformats.org/officeDocument/2006/relationships/hyperlink" Target="https://login.consultant.ru/link/?req=doc&amp;base=RLAW011&amp;n=187864&amp;dst=100016" TargetMode="External"/><Relationship Id="rId48" Type="http://schemas.openxmlformats.org/officeDocument/2006/relationships/hyperlink" Target="https://login.consultant.ru/link/?req=doc&amp;base=RLAW011&amp;n=174958&amp;dst=100034" TargetMode="External"/><Relationship Id="rId64" Type="http://schemas.openxmlformats.org/officeDocument/2006/relationships/hyperlink" Target="https://login.consultant.ru/link/?req=doc&amp;base=RLAW011&amp;n=187864&amp;dst=100031" TargetMode="External"/><Relationship Id="rId69" Type="http://schemas.openxmlformats.org/officeDocument/2006/relationships/hyperlink" Target="https://login.consultant.ru/link/?req=doc&amp;base=LAW&amp;n=426999" TargetMode="External"/><Relationship Id="rId113" Type="http://schemas.openxmlformats.org/officeDocument/2006/relationships/hyperlink" Target="https://login.consultant.ru/link/?req=doc&amp;base=RLAW011&amp;n=187864&amp;dst=100061" TargetMode="External"/><Relationship Id="rId118" Type="http://schemas.openxmlformats.org/officeDocument/2006/relationships/hyperlink" Target="https://login.consultant.ru/link/?req=doc&amp;base=RLAW011&amp;n=174958&amp;dst=100060" TargetMode="External"/><Relationship Id="rId134" Type="http://schemas.openxmlformats.org/officeDocument/2006/relationships/hyperlink" Target="https://login.consultant.ru/link/?req=doc&amp;base=RLAW011&amp;n=200052&amp;dst=100134" TargetMode="External"/><Relationship Id="rId139" Type="http://schemas.openxmlformats.org/officeDocument/2006/relationships/hyperlink" Target="https://login.consultant.ru/link/?req=doc&amp;base=RLAW011&amp;n=187864&amp;dst=100082" TargetMode="External"/><Relationship Id="rId80" Type="http://schemas.openxmlformats.org/officeDocument/2006/relationships/hyperlink" Target="https://login.consultant.ru/link/?req=doc&amp;base=RLAW011&amp;n=174958&amp;dst=100047" TargetMode="External"/><Relationship Id="rId85" Type="http://schemas.openxmlformats.org/officeDocument/2006/relationships/hyperlink" Target="https://login.consultant.ru/link/?req=doc&amp;base=LAW&amp;n=489643&amp;dst=100049" TargetMode="External"/><Relationship Id="rId12" Type="http://schemas.openxmlformats.org/officeDocument/2006/relationships/hyperlink" Target="https://login.consultant.ru/link/?req=doc&amp;base=RLAW011&amp;n=174958&amp;dst=100009" TargetMode="External"/><Relationship Id="rId17" Type="http://schemas.openxmlformats.org/officeDocument/2006/relationships/hyperlink" Target="https://login.consultant.ru/link/?req=doc&amp;base=RLAW011&amp;n=200052&amp;dst=100006" TargetMode="External"/><Relationship Id="rId33" Type="http://schemas.openxmlformats.org/officeDocument/2006/relationships/hyperlink" Target="https://login.consultant.ru/link/?req=doc&amp;base=LAW&amp;n=489643&amp;dst=100023" TargetMode="External"/><Relationship Id="rId38" Type="http://schemas.openxmlformats.org/officeDocument/2006/relationships/hyperlink" Target="https://login.consultant.ru/link/?req=doc&amp;base=RLAW011&amp;n=174958&amp;dst=100028" TargetMode="External"/><Relationship Id="rId59" Type="http://schemas.openxmlformats.org/officeDocument/2006/relationships/hyperlink" Target="https://login.consultant.ru/link/?req=doc&amp;base=RLAW011&amp;n=200052&amp;dst=100063" TargetMode="External"/><Relationship Id="rId103" Type="http://schemas.openxmlformats.org/officeDocument/2006/relationships/hyperlink" Target="https://login.consultant.ru/link/?req=doc&amp;base=RLAW011&amp;n=200052&amp;dst=100114" TargetMode="External"/><Relationship Id="rId108" Type="http://schemas.openxmlformats.org/officeDocument/2006/relationships/hyperlink" Target="https://login.consultant.ru/link/?req=doc&amp;base=RLAW011&amp;n=187864&amp;dst=100058" TargetMode="External"/><Relationship Id="rId124" Type="http://schemas.openxmlformats.org/officeDocument/2006/relationships/hyperlink" Target="https://login.consultant.ru/link/?req=doc&amp;base=RLAW011&amp;n=200052&amp;dst=100128" TargetMode="External"/><Relationship Id="rId129" Type="http://schemas.openxmlformats.org/officeDocument/2006/relationships/hyperlink" Target="https://login.consultant.ru/link/?req=doc&amp;base=RLAW011&amp;n=187864&amp;dst=100073" TargetMode="External"/><Relationship Id="rId54" Type="http://schemas.openxmlformats.org/officeDocument/2006/relationships/hyperlink" Target="https://login.consultant.ru/link/?req=doc&amp;base=RLAW011&amp;n=174958&amp;dst=100034" TargetMode="External"/><Relationship Id="rId70" Type="http://schemas.openxmlformats.org/officeDocument/2006/relationships/hyperlink" Target="https://login.consultant.ru/link/?req=doc&amp;base=RLAW011&amp;n=200052&amp;dst=100067" TargetMode="External"/><Relationship Id="rId75" Type="http://schemas.openxmlformats.org/officeDocument/2006/relationships/hyperlink" Target="https://minobr.khabkrai.ru" TargetMode="External"/><Relationship Id="rId91" Type="http://schemas.openxmlformats.org/officeDocument/2006/relationships/hyperlink" Target="https://login.consultant.ru/link/?req=doc&amp;base=RLAW011&amp;n=174958&amp;dst=100052" TargetMode="External"/><Relationship Id="rId96" Type="http://schemas.openxmlformats.org/officeDocument/2006/relationships/hyperlink" Target="https://login.consultant.ru/link/?req=doc&amp;base=RLAW011&amp;n=200052&amp;dst=100097" TargetMode="External"/><Relationship Id="rId140" Type="http://schemas.openxmlformats.org/officeDocument/2006/relationships/hyperlink" Target="https://login.consultant.ru/link/?req=doc&amp;base=RLAW011&amp;n=187864&amp;dst=100084" TargetMode="External"/><Relationship Id="rId1" Type="http://schemas.openxmlformats.org/officeDocument/2006/relationships/styles" Target="styles.xml"/><Relationship Id="rId6" Type="http://schemas.openxmlformats.org/officeDocument/2006/relationships/hyperlink" Target="https://login.consultant.ru/link/?req=doc&amp;base=RLAW011&amp;n=200052&amp;dst=100005" TargetMode="External"/><Relationship Id="rId23" Type="http://schemas.openxmlformats.org/officeDocument/2006/relationships/hyperlink" Target="https://minobr.khabkrai.ru" TargetMode="External"/><Relationship Id="rId28" Type="http://schemas.openxmlformats.org/officeDocument/2006/relationships/hyperlink" Target="https://login.consultant.ru/link/?req=doc&amp;base=RLAW011&amp;n=200052&amp;dst=100021" TargetMode="External"/><Relationship Id="rId49" Type="http://schemas.openxmlformats.org/officeDocument/2006/relationships/hyperlink" Target="https://login.consultant.ru/link/?req=doc&amp;base=RLAW011&amp;n=187864&amp;dst=100025" TargetMode="External"/><Relationship Id="rId114" Type="http://schemas.openxmlformats.org/officeDocument/2006/relationships/hyperlink" Target="https://login.consultant.ru/link/?req=doc&amp;base=RLAW011&amp;n=200052&amp;dst=100120" TargetMode="External"/><Relationship Id="rId119" Type="http://schemas.openxmlformats.org/officeDocument/2006/relationships/hyperlink" Target="https://login.consultant.ru/link/?req=doc&amp;base=RLAW011&amp;n=174958&amp;dst=100061" TargetMode="External"/><Relationship Id="rId44" Type="http://schemas.openxmlformats.org/officeDocument/2006/relationships/hyperlink" Target="https://login.consultant.ru/link/?req=doc&amp;base=RLAW011&amp;n=200052&amp;dst=100031" TargetMode="External"/><Relationship Id="rId60" Type="http://schemas.openxmlformats.org/officeDocument/2006/relationships/hyperlink" Target="https://login.consultant.ru/link/?req=doc&amp;base=RLAW011&amp;n=174958&amp;dst=100035" TargetMode="External"/><Relationship Id="rId65" Type="http://schemas.openxmlformats.org/officeDocument/2006/relationships/hyperlink" Target="https://login.consultant.ru/link/?req=doc&amp;base=RLAW011&amp;n=200052&amp;dst=100065" TargetMode="External"/><Relationship Id="rId81" Type="http://schemas.openxmlformats.org/officeDocument/2006/relationships/hyperlink" Target="https://login.consultant.ru/link/?req=doc&amp;base=RLAW011&amp;n=187864&amp;dst=100042" TargetMode="External"/><Relationship Id="rId86" Type="http://schemas.openxmlformats.org/officeDocument/2006/relationships/hyperlink" Target="https://login.consultant.ru/link/?req=doc&amp;base=RLAW011&amp;n=200052&amp;dst=100079" TargetMode="External"/><Relationship Id="rId130" Type="http://schemas.openxmlformats.org/officeDocument/2006/relationships/hyperlink" Target="https://login.consultant.ru/link/?req=doc&amp;base=RLAW011&amp;n=187864&amp;dst=100075" TargetMode="External"/><Relationship Id="rId135" Type="http://schemas.openxmlformats.org/officeDocument/2006/relationships/hyperlink" Target="https://login.consultant.ru/link/?req=doc&amp;base=RLAW011&amp;n=187864&amp;dst=100076" TargetMode="External"/><Relationship Id="rId13" Type="http://schemas.openxmlformats.org/officeDocument/2006/relationships/hyperlink" Target="https://login.consultant.ru/link/?req=doc&amp;base=RLAW011&amp;n=174958&amp;dst=100014" TargetMode="External"/><Relationship Id="rId18" Type="http://schemas.openxmlformats.org/officeDocument/2006/relationships/hyperlink" Target="https://login.consultant.ru/link/?req=doc&amp;base=LAW&amp;n=426999" TargetMode="External"/><Relationship Id="rId39" Type="http://schemas.openxmlformats.org/officeDocument/2006/relationships/hyperlink" Target="https://login.consultant.ru/link/?req=doc&amp;base=RLAW011&amp;n=187864&amp;dst=100015" TargetMode="External"/><Relationship Id="rId109" Type="http://schemas.openxmlformats.org/officeDocument/2006/relationships/hyperlink" Target="https://login.consultant.ru/link/?req=doc&amp;base=RLAW011&amp;n=200052&amp;dst=100118" TargetMode="External"/><Relationship Id="rId34" Type="http://schemas.openxmlformats.org/officeDocument/2006/relationships/hyperlink" Target="https://login.consultant.ru/link/?req=doc&amp;base=LAW&amp;n=489643&amp;dst=100049" TargetMode="External"/><Relationship Id="rId50" Type="http://schemas.openxmlformats.org/officeDocument/2006/relationships/hyperlink" Target="https://login.consultant.ru/link/?req=doc&amp;base=RLAW011&amp;n=200052&amp;dst=100052" TargetMode="External"/><Relationship Id="rId55" Type="http://schemas.openxmlformats.org/officeDocument/2006/relationships/hyperlink" Target="https://login.consultant.ru/link/?req=doc&amp;base=RLAW011&amp;n=200052&amp;dst=100061" TargetMode="External"/><Relationship Id="rId76" Type="http://schemas.openxmlformats.org/officeDocument/2006/relationships/hyperlink" Target="www.uslugi27.ru" TargetMode="External"/><Relationship Id="rId97" Type="http://schemas.openxmlformats.org/officeDocument/2006/relationships/hyperlink" Target="https://login.consultant.ru/link/?req=doc&amp;base=RLAW011&amp;n=200052&amp;dst=100105" TargetMode="External"/><Relationship Id="rId104" Type="http://schemas.openxmlformats.org/officeDocument/2006/relationships/hyperlink" Target="https://login.consultant.ru/link/?req=doc&amp;base=RLAW011&amp;n=174958&amp;dst=100055" TargetMode="External"/><Relationship Id="rId120" Type="http://schemas.openxmlformats.org/officeDocument/2006/relationships/hyperlink" Target="https://login.consultant.ru/link/?req=doc&amp;base=RLAW011&amp;n=174958&amp;dst=100016" TargetMode="External"/><Relationship Id="rId125" Type="http://schemas.openxmlformats.org/officeDocument/2006/relationships/hyperlink" Target="https://login.consultant.ru/link/?req=doc&amp;base=RLAW011&amp;n=187864&amp;dst=100071" TargetMode="External"/><Relationship Id="rId141" Type="http://schemas.openxmlformats.org/officeDocument/2006/relationships/hyperlink" Target="https://login.consultant.ru/link/?req=doc&amp;base=RLAW011&amp;n=187864&amp;dst=100085" TargetMode="External"/><Relationship Id="rId7" Type="http://schemas.openxmlformats.org/officeDocument/2006/relationships/hyperlink" Target="https://login.consultant.ru/link/?req=doc&amp;base=LAW&amp;n=499774&amp;dst=100708" TargetMode="External"/><Relationship Id="rId71" Type="http://schemas.openxmlformats.org/officeDocument/2006/relationships/hyperlink" Target="https://login.consultant.ru/link/?req=doc&amp;base=RLAW011&amp;n=187864&amp;dst=100036" TargetMode="External"/><Relationship Id="rId92" Type="http://schemas.openxmlformats.org/officeDocument/2006/relationships/hyperlink" Target="https://login.consultant.ru/link/?req=doc&amp;base=RLAW011&amp;n=200052&amp;dst=100085" TargetMode="External"/><Relationship Id="rId2" Type="http://schemas.openxmlformats.org/officeDocument/2006/relationships/settings" Target="settings.xml"/><Relationship Id="rId29" Type="http://schemas.openxmlformats.org/officeDocument/2006/relationships/hyperlink" Target="https://login.consultant.ru/link/?req=doc&amp;base=RLAW011&amp;n=174958&amp;dst=100024" TargetMode="External"/><Relationship Id="rId24" Type="http://schemas.openxmlformats.org/officeDocument/2006/relationships/hyperlink" Target="www.uslugi27.ru" TargetMode="External"/><Relationship Id="rId40" Type="http://schemas.openxmlformats.org/officeDocument/2006/relationships/hyperlink" Target="https://login.consultant.ru/link/?req=doc&amp;base=RLAW011&amp;n=200052&amp;dst=100029" TargetMode="External"/><Relationship Id="rId45" Type="http://schemas.openxmlformats.org/officeDocument/2006/relationships/hyperlink" Target="https://login.consultant.ru/link/?req=doc&amp;base=RLAW011&amp;n=200052&amp;dst=100038" TargetMode="External"/><Relationship Id="rId66" Type="http://schemas.openxmlformats.org/officeDocument/2006/relationships/hyperlink" Target="https://login.consultant.ru/link/?req=doc&amp;base=RLAW011&amp;n=174958&amp;dst=100039" TargetMode="External"/><Relationship Id="rId87" Type="http://schemas.openxmlformats.org/officeDocument/2006/relationships/hyperlink" Target="https://login.consultant.ru/link/?req=doc&amp;base=RLAW011&amp;n=200052&amp;dst=100081" TargetMode="External"/><Relationship Id="rId110" Type="http://schemas.openxmlformats.org/officeDocument/2006/relationships/hyperlink" Target="https://login.consultant.ru/link/?req=doc&amp;base=RLAW011&amp;n=174958&amp;dst=100057" TargetMode="External"/><Relationship Id="rId115" Type="http://schemas.openxmlformats.org/officeDocument/2006/relationships/hyperlink" Target="https://login.consultant.ru/link/?req=doc&amp;base=RLAW011&amp;n=174958&amp;dst=100058" TargetMode="External"/><Relationship Id="rId131" Type="http://schemas.openxmlformats.org/officeDocument/2006/relationships/hyperlink" Target="https://login.consultant.ru/link/?req=doc&amp;base=LAW&amp;n=489643&amp;dst=100023" TargetMode="External"/><Relationship Id="rId136" Type="http://schemas.openxmlformats.org/officeDocument/2006/relationships/hyperlink" Target="https://login.consultant.ru/link/?req=doc&amp;base=RLAW011&amp;n=200052&amp;dst=100138" TargetMode="External"/><Relationship Id="rId61" Type="http://schemas.openxmlformats.org/officeDocument/2006/relationships/hyperlink" Target="https://login.consultant.ru/link/?req=doc&amp;base=RLAW011&amp;n=187864&amp;dst=100031" TargetMode="External"/><Relationship Id="rId82" Type="http://schemas.openxmlformats.org/officeDocument/2006/relationships/hyperlink" Target="https://login.consultant.ru/link/?req=doc&amp;base=RLAW011&amp;n=174958&amp;dst=100047" TargetMode="External"/><Relationship Id="rId19" Type="http://schemas.openxmlformats.org/officeDocument/2006/relationships/hyperlink" Target="https://login.consultant.ru/link/?req=doc&amp;base=RLAW011&amp;n=200052&amp;dst=100008" TargetMode="External"/><Relationship Id="rId14" Type="http://schemas.openxmlformats.org/officeDocument/2006/relationships/hyperlink" Target="https://login.consultant.ru/link/?req=doc&amp;base=RLAW011&amp;n=174958&amp;dst=100015" TargetMode="External"/><Relationship Id="rId30" Type="http://schemas.openxmlformats.org/officeDocument/2006/relationships/hyperlink" Target="https://login.consultant.ru/link/?req=doc&amp;base=RLAW011&amp;n=187864&amp;dst=100014" TargetMode="External"/><Relationship Id="rId35" Type="http://schemas.openxmlformats.org/officeDocument/2006/relationships/hyperlink" Target="https://login.consultant.ru/link/?req=doc&amp;base=RLAW011&amp;n=200052&amp;dst=100023" TargetMode="External"/><Relationship Id="rId56" Type="http://schemas.openxmlformats.org/officeDocument/2006/relationships/hyperlink" Target="https://login.consultant.ru/link/?req=doc&amp;base=RLAW011&amp;n=200052&amp;dst=100062" TargetMode="External"/><Relationship Id="rId77" Type="http://schemas.openxmlformats.org/officeDocument/2006/relationships/hyperlink" Target="https://login.consultant.ru/link/?req=doc&amp;base=LAW&amp;n=473074&amp;dst=100013" TargetMode="External"/><Relationship Id="rId100" Type="http://schemas.openxmlformats.org/officeDocument/2006/relationships/hyperlink" Target="https://login.consultant.ru/link/?req=doc&amp;base=RLAW011&amp;n=200052&amp;dst=100107" TargetMode="External"/><Relationship Id="rId105" Type="http://schemas.openxmlformats.org/officeDocument/2006/relationships/hyperlink" Target="https://login.consultant.ru/link/?req=doc&amp;base=RLAW011&amp;n=200052&amp;dst=100116" TargetMode="External"/><Relationship Id="rId126" Type="http://schemas.openxmlformats.org/officeDocument/2006/relationships/hyperlink" Target="https://login.consultant.ru/link/?req=doc&amp;base=RLAW011&amp;n=200052&amp;dst=100130" TargetMode="External"/><Relationship Id="rId8" Type="http://schemas.openxmlformats.org/officeDocument/2006/relationships/hyperlink" Target="https://login.consultant.ru/link/?req=doc&amp;base=RLAW011&amp;n=198906&amp;dst=100122" TargetMode="External"/><Relationship Id="rId51" Type="http://schemas.openxmlformats.org/officeDocument/2006/relationships/hyperlink" Target="https://login.consultant.ru/link/?req=doc&amp;base=RLAW011&amp;n=200052&amp;dst=100055" TargetMode="External"/><Relationship Id="rId72" Type="http://schemas.openxmlformats.org/officeDocument/2006/relationships/hyperlink" Target="https://login.consultant.ru/link/?req=doc&amp;base=RLAW011&amp;n=174958&amp;dst=100044" TargetMode="External"/><Relationship Id="rId93" Type="http://schemas.openxmlformats.org/officeDocument/2006/relationships/hyperlink" Target="https://login.consultant.ru/link/?req=doc&amp;base=RLAW011&amp;n=187864&amp;dst=100044" TargetMode="External"/><Relationship Id="rId98" Type="http://schemas.openxmlformats.org/officeDocument/2006/relationships/hyperlink" Target="https://login.consultant.ru/link/?req=doc&amp;base=RLAW011&amp;n=174958&amp;dst=100055" TargetMode="External"/><Relationship Id="rId121" Type="http://schemas.openxmlformats.org/officeDocument/2006/relationships/hyperlink" Target="https://login.consultant.ru/link/?req=doc&amp;base=RLAW011&amp;n=187864&amp;dst=100068" TargetMode="External"/><Relationship Id="rId142"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LAW&amp;n=473074&amp;dst=100013" TargetMode="External"/><Relationship Id="rId46" Type="http://schemas.openxmlformats.org/officeDocument/2006/relationships/hyperlink" Target="https://login.consultant.ru/link/?req=doc&amp;base=RLAW011&amp;n=200052&amp;dst=100042" TargetMode="External"/><Relationship Id="rId67" Type="http://schemas.openxmlformats.org/officeDocument/2006/relationships/hyperlink" Target="https://login.consultant.ru/link/?req=doc&amp;base=RLAW011&amp;n=187864&amp;dst=100032" TargetMode="External"/><Relationship Id="rId116" Type="http://schemas.openxmlformats.org/officeDocument/2006/relationships/hyperlink" Target="https://login.consultant.ru/link/?req=doc&amp;base=RLAW011&amp;n=187864&amp;dst=100067" TargetMode="External"/><Relationship Id="rId137" Type="http://schemas.openxmlformats.org/officeDocument/2006/relationships/hyperlink" Target="https://login.consultant.ru/link/?req=doc&amp;base=RLAW011&amp;n=187864&amp;dst=100079" TargetMode="External"/><Relationship Id="rId20" Type="http://schemas.openxmlformats.org/officeDocument/2006/relationships/hyperlink" Target="https://login.consultant.ru/link/?req=doc&amp;base=RLAW011&amp;n=174958&amp;dst=100021" TargetMode="External"/><Relationship Id="rId41" Type="http://schemas.openxmlformats.org/officeDocument/2006/relationships/hyperlink" Target="https://login.consultant.ru/link/?req=doc&amp;base=RLAW011&amp;n=174958&amp;dst=100030" TargetMode="External"/><Relationship Id="rId62" Type="http://schemas.openxmlformats.org/officeDocument/2006/relationships/hyperlink" Target="https://login.consultant.ru/link/?req=doc&amp;base=RLAW011&amp;n=200052&amp;dst=100064" TargetMode="External"/><Relationship Id="rId83" Type="http://schemas.openxmlformats.org/officeDocument/2006/relationships/hyperlink" Target="https://login.consultant.ru/link/?req=doc&amp;base=RLAW011&amp;n=174958&amp;dst=100047" TargetMode="External"/><Relationship Id="rId88" Type="http://schemas.openxmlformats.org/officeDocument/2006/relationships/hyperlink" Target="https://login.consultant.ru/link/?req=doc&amp;base=RLAW011&amp;n=174958&amp;dst=100050" TargetMode="External"/><Relationship Id="rId111" Type="http://schemas.openxmlformats.org/officeDocument/2006/relationships/hyperlink" Target="https://login.consultant.ru/link/?req=doc&amp;base=RLAW011&amp;n=187864&amp;dst=100060" TargetMode="External"/><Relationship Id="rId132" Type="http://schemas.openxmlformats.org/officeDocument/2006/relationships/hyperlink" Target="https://login.consultant.ru/link/?req=doc&amp;base=LAW&amp;n=489643&amp;dst=100049" TargetMode="External"/><Relationship Id="rId15" Type="http://schemas.openxmlformats.org/officeDocument/2006/relationships/hyperlink" Target="https://login.consultant.ru/link/?req=doc&amp;base=RLAW011&amp;n=174958&amp;dst=100017" TargetMode="External"/><Relationship Id="rId36" Type="http://schemas.openxmlformats.org/officeDocument/2006/relationships/hyperlink" Target="https://login.consultant.ru/link/?req=doc&amp;base=RLAW011&amp;n=200052&amp;dst=100025" TargetMode="External"/><Relationship Id="rId57" Type="http://schemas.openxmlformats.org/officeDocument/2006/relationships/hyperlink" Target="https://login.consultant.ru/link/?req=doc&amp;base=RLAW011&amp;n=187864&amp;dst=100030" TargetMode="External"/><Relationship Id="rId106" Type="http://schemas.openxmlformats.org/officeDocument/2006/relationships/hyperlink" Target="https://login.consultant.ru/link/?req=doc&amp;base=RLAW011&amp;n=174958&amp;dst=100056" TargetMode="External"/><Relationship Id="rId127" Type="http://schemas.openxmlformats.org/officeDocument/2006/relationships/hyperlink" Target="https://login.consultant.ru/link/?req=doc&amp;base=RLAW011&amp;n=199184&amp;dst=147061" TargetMode="External"/><Relationship Id="rId10" Type="http://schemas.openxmlformats.org/officeDocument/2006/relationships/hyperlink" Target="https://login.consultant.ru/link/?req=doc&amp;base=RLAW011&amp;n=187864&amp;dst=100005" TargetMode="External"/><Relationship Id="rId31" Type="http://schemas.openxmlformats.org/officeDocument/2006/relationships/hyperlink" Target="https://login.consultant.ru/link/?req=doc&amp;base=RLAW011&amp;n=174958&amp;dst=100024" TargetMode="External"/><Relationship Id="rId52" Type="http://schemas.openxmlformats.org/officeDocument/2006/relationships/hyperlink" Target="https://login.consultant.ru/link/?req=doc&amp;base=RLAW011&amp;n=200052&amp;dst=100057" TargetMode="External"/><Relationship Id="rId73" Type="http://schemas.openxmlformats.org/officeDocument/2006/relationships/hyperlink" Target="https://login.consultant.ru/link/?req=doc&amp;base=RLAW011&amp;n=154622&amp;dst=100021" TargetMode="External"/><Relationship Id="rId78" Type="http://schemas.openxmlformats.org/officeDocument/2006/relationships/hyperlink" Target="https://login.consultant.ru/link/?req=doc&amp;base=RLAW011&amp;n=200052&amp;dst=100069" TargetMode="External"/><Relationship Id="rId94" Type="http://schemas.openxmlformats.org/officeDocument/2006/relationships/hyperlink" Target="https://login.consultant.ru/link/?req=doc&amp;base=RLAW011&amp;n=200052&amp;dst=100086" TargetMode="External"/><Relationship Id="rId99" Type="http://schemas.openxmlformats.org/officeDocument/2006/relationships/hyperlink" Target="https://login.consultant.ru/link/?req=doc&amp;base=RLAW011&amp;n=187864&amp;dst=100053" TargetMode="External"/><Relationship Id="rId101" Type="http://schemas.openxmlformats.org/officeDocument/2006/relationships/hyperlink" Target="https://login.consultant.ru/link/?req=doc&amp;base=RLAW011&amp;n=200052&amp;dst=100110" TargetMode="External"/><Relationship Id="rId122" Type="http://schemas.openxmlformats.org/officeDocument/2006/relationships/hyperlink" Target="https://login.consultant.ru/link/?req=doc&amp;base=RLAW011&amp;n=200052&amp;dst=100127" TargetMode="External"/><Relationship Id="rId143" Type="http://schemas.openxmlformats.org/officeDocument/2006/relationships/theme" Target="theme/theme1.xml"/><Relationship Id="rId4" Type="http://schemas.openxmlformats.org/officeDocument/2006/relationships/hyperlink" Target="https://login.consultant.ru/link/?req=doc&amp;base=RLAW011&amp;n=174958&amp;dst=100005" TargetMode="External"/><Relationship Id="rId9" Type="http://schemas.openxmlformats.org/officeDocument/2006/relationships/hyperlink" Target="https://login.consultant.ru/link/?req=doc&amp;base=RLAW011&amp;n=174958&amp;dst=100007" TargetMode="External"/><Relationship Id="rId26" Type="http://schemas.openxmlformats.org/officeDocument/2006/relationships/hyperlink" Target="https://login.consultant.ru/link/?req=doc&amp;base=RLAW011&amp;n=200052&amp;dst=100011" TargetMode="External"/><Relationship Id="rId47" Type="http://schemas.openxmlformats.org/officeDocument/2006/relationships/hyperlink" Target="https://login.consultant.ru/link/?req=doc&amp;base=RLAW011&amp;n=200052&amp;dst=100050" TargetMode="External"/><Relationship Id="rId68" Type="http://schemas.openxmlformats.org/officeDocument/2006/relationships/hyperlink" Target="https://login.consultant.ru/link/?req=doc&amp;base=RLAW011&amp;n=200052&amp;dst=100066" TargetMode="External"/><Relationship Id="rId89" Type="http://schemas.openxmlformats.org/officeDocument/2006/relationships/hyperlink" Target="https://login.consultant.ru/link/?req=doc&amp;base=RLAW011&amp;n=174958&amp;dst=100051" TargetMode="External"/><Relationship Id="rId112" Type="http://schemas.openxmlformats.org/officeDocument/2006/relationships/hyperlink" Target="https://login.consultant.ru/link/?req=doc&amp;base=RLAW011&amp;n=200052&amp;dst=100119" TargetMode="External"/><Relationship Id="rId133" Type="http://schemas.openxmlformats.org/officeDocument/2006/relationships/hyperlink" Target="https://login.consultant.ru/link/?req=doc&amp;base=RLAW011&amp;n=200052&amp;dst=100132" TargetMode="External"/><Relationship Id="rId16" Type="http://schemas.openxmlformats.org/officeDocument/2006/relationships/hyperlink" Target="https://login.consultant.ru/link/?req=doc&amp;base=RLAW011&amp;n=187864&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11331</Words>
  <Characters>64593</Characters>
  <Application>Microsoft Office Word</Application>
  <DocSecurity>0</DocSecurity>
  <Lines>538</Lines>
  <Paragraphs>151</Paragraphs>
  <ScaleCrop>false</ScaleCrop>
  <Company/>
  <LinksUpToDate>false</LinksUpToDate>
  <CharactersWithSpaces>75773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Михайловна Злобина</dc:creator>
  <cp:keywords/>
  <dc:description/>
  <cp:lastModifiedBy>Виктория Викторовна Плюснина</cp:lastModifiedBy>
  <cp:revision>2</cp:revision>
  <dcterms:created xsi:type="dcterms:W3CDTF">2025-12-19T05:34:00Z</dcterms:created>
  <dcterms:modified xsi:type="dcterms:W3CDTF">2026-03-19T04:57:00Z</dcterms:modified>
</cp:coreProperties>
</file>