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89" w:rsidRPr="00A17089" w:rsidRDefault="00A17089" w:rsidP="00A17089">
      <w:pPr>
        <w:spacing w:after="360" w:line="360" w:lineRule="auto"/>
        <w:jc w:val="center"/>
        <w:rPr>
          <w:rFonts w:eastAsia="Calibri"/>
          <w:color w:val="000000"/>
          <w:kern w:val="2"/>
          <w:sz w:val="32"/>
          <w:szCs w:val="22"/>
        </w:rPr>
      </w:pPr>
      <w:r w:rsidRPr="00A17089">
        <w:rPr>
          <w:rFonts w:eastAsia="Calibri"/>
          <w:color w:val="000000"/>
          <w:kern w:val="2"/>
          <w:sz w:val="32"/>
          <w:szCs w:val="22"/>
        </w:rPr>
        <w:t>Ведомость выпускной квалификационной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884"/>
        <w:gridCol w:w="931"/>
        <w:gridCol w:w="541"/>
        <w:gridCol w:w="545"/>
        <w:gridCol w:w="545"/>
        <w:gridCol w:w="1349"/>
      </w:tblGrid>
      <w:tr w:rsidR="00A17089" w:rsidRPr="00A17089" w:rsidTr="008538A2">
        <w:trPr>
          <w:cantSplit/>
          <w:trHeight w:val="2048"/>
        </w:trPr>
        <w:tc>
          <w:tcPr>
            <w:tcW w:w="5617" w:type="dxa"/>
            <w:gridSpan w:val="2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</w:rPr>
            </w:pPr>
            <w:r w:rsidRPr="00A17089">
              <w:rPr>
                <w:rFonts w:eastAsia="Calibri"/>
                <w:b/>
                <w:bCs/>
                <w:kern w:val="2"/>
              </w:rPr>
              <w:t>Наименование</w:t>
            </w:r>
          </w:p>
        </w:tc>
        <w:tc>
          <w:tcPr>
            <w:tcW w:w="957" w:type="dxa"/>
            <w:textDirection w:val="btLr"/>
            <w:vAlign w:val="center"/>
          </w:tcPr>
          <w:p w:rsidR="00A17089" w:rsidRPr="00A17089" w:rsidRDefault="00A17089" w:rsidP="00A17089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kern w:val="2"/>
              </w:rPr>
            </w:pPr>
            <w:r w:rsidRPr="00A17089">
              <w:rPr>
                <w:rFonts w:eastAsia="Calibri"/>
                <w:b/>
                <w:bCs/>
                <w:kern w:val="2"/>
              </w:rPr>
              <w:t>Формат</w:t>
            </w:r>
          </w:p>
        </w:tc>
        <w:tc>
          <w:tcPr>
            <w:tcW w:w="552" w:type="dxa"/>
            <w:textDirection w:val="btLr"/>
            <w:vAlign w:val="center"/>
          </w:tcPr>
          <w:p w:rsidR="00A17089" w:rsidRPr="00A17089" w:rsidRDefault="00A17089" w:rsidP="00A17089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kern w:val="2"/>
              </w:rPr>
            </w:pPr>
            <w:r w:rsidRPr="00A17089">
              <w:rPr>
                <w:rFonts w:eastAsia="Calibri"/>
                <w:b/>
                <w:bCs/>
                <w:kern w:val="2"/>
              </w:rPr>
              <w:t>Обозначение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A17089" w:rsidRPr="00A17089" w:rsidRDefault="00A17089" w:rsidP="00A17089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kern w:val="2"/>
              </w:rPr>
            </w:pPr>
            <w:r w:rsidRPr="00A17089">
              <w:rPr>
                <w:rFonts w:eastAsia="Calibri"/>
                <w:b/>
                <w:bCs/>
                <w:kern w:val="2"/>
              </w:rPr>
              <w:t>Кол-во листов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A17089" w:rsidRPr="00A17089" w:rsidRDefault="00A17089" w:rsidP="00A17089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kern w:val="2"/>
              </w:rPr>
            </w:pPr>
            <w:r w:rsidRPr="00A17089">
              <w:rPr>
                <w:rFonts w:eastAsia="Calibri"/>
                <w:b/>
                <w:bCs/>
                <w:kern w:val="2"/>
              </w:rPr>
              <w:t>Кол-во экз.</w:t>
            </w:r>
          </w:p>
        </w:tc>
        <w:tc>
          <w:tcPr>
            <w:tcW w:w="1390" w:type="dxa"/>
            <w:shd w:val="clear" w:color="auto" w:fill="auto"/>
            <w:textDirection w:val="btLr"/>
            <w:vAlign w:val="center"/>
          </w:tcPr>
          <w:p w:rsidR="00A17089" w:rsidRPr="00A17089" w:rsidRDefault="00A17089" w:rsidP="00A17089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  <w:kern w:val="2"/>
              </w:rPr>
            </w:pPr>
            <w:r w:rsidRPr="00A17089">
              <w:rPr>
                <w:rFonts w:eastAsia="Calibri"/>
                <w:b/>
                <w:bCs/>
                <w:kern w:val="2"/>
              </w:rPr>
              <w:t>Примечания</w:t>
            </w:r>
          </w:p>
        </w:tc>
      </w:tr>
      <w:tr w:rsidR="00A17089" w:rsidRPr="00A17089" w:rsidTr="008538A2">
        <w:trPr>
          <w:trHeight w:val="283"/>
        </w:trPr>
        <w:tc>
          <w:tcPr>
            <w:tcW w:w="562" w:type="dxa"/>
            <w:shd w:val="clear" w:color="auto" w:fill="auto"/>
          </w:tcPr>
          <w:p w:rsidR="00A17089" w:rsidRPr="00A17089" w:rsidRDefault="00A17089" w:rsidP="00A17089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kern w:val="2"/>
              </w:rPr>
            </w:pPr>
          </w:p>
        </w:tc>
        <w:tc>
          <w:tcPr>
            <w:tcW w:w="5055" w:type="dxa"/>
            <w:shd w:val="clear" w:color="auto" w:fill="auto"/>
          </w:tcPr>
          <w:p w:rsidR="00A17089" w:rsidRPr="00A17089" w:rsidRDefault="00A17089" w:rsidP="00A17089">
            <w:pPr>
              <w:spacing w:after="0" w:line="240" w:lineRule="auto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Задание на ВКР</w:t>
            </w:r>
          </w:p>
        </w:tc>
        <w:tc>
          <w:tcPr>
            <w:tcW w:w="957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А4</w:t>
            </w:r>
          </w:p>
        </w:tc>
        <w:tc>
          <w:tcPr>
            <w:tcW w:w="552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</w:tr>
      <w:tr w:rsidR="00A17089" w:rsidRPr="00A17089" w:rsidTr="008538A2">
        <w:trPr>
          <w:trHeight w:val="283"/>
        </w:trPr>
        <w:tc>
          <w:tcPr>
            <w:tcW w:w="562" w:type="dxa"/>
            <w:shd w:val="clear" w:color="auto" w:fill="auto"/>
          </w:tcPr>
          <w:p w:rsidR="00A17089" w:rsidRPr="00A17089" w:rsidRDefault="00A17089" w:rsidP="00A17089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kern w:val="2"/>
              </w:rPr>
            </w:pPr>
          </w:p>
        </w:tc>
        <w:tc>
          <w:tcPr>
            <w:tcW w:w="5055" w:type="dxa"/>
            <w:shd w:val="clear" w:color="auto" w:fill="auto"/>
          </w:tcPr>
          <w:p w:rsidR="00A17089" w:rsidRPr="00A17089" w:rsidRDefault="00A17089" w:rsidP="00A17089">
            <w:pPr>
              <w:spacing w:after="0" w:line="240" w:lineRule="auto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Отзыв руководителя ВКР</w:t>
            </w:r>
          </w:p>
        </w:tc>
        <w:tc>
          <w:tcPr>
            <w:tcW w:w="957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А4</w:t>
            </w:r>
          </w:p>
        </w:tc>
        <w:tc>
          <w:tcPr>
            <w:tcW w:w="552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</w:tr>
      <w:tr w:rsidR="00A17089" w:rsidRPr="00A17089" w:rsidTr="008538A2">
        <w:trPr>
          <w:trHeight w:val="283"/>
        </w:trPr>
        <w:tc>
          <w:tcPr>
            <w:tcW w:w="562" w:type="dxa"/>
            <w:shd w:val="clear" w:color="auto" w:fill="auto"/>
          </w:tcPr>
          <w:p w:rsidR="00A17089" w:rsidRPr="00A17089" w:rsidRDefault="00A17089" w:rsidP="00A17089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kern w:val="2"/>
              </w:rPr>
            </w:pPr>
          </w:p>
        </w:tc>
        <w:tc>
          <w:tcPr>
            <w:tcW w:w="5055" w:type="dxa"/>
            <w:shd w:val="clear" w:color="auto" w:fill="auto"/>
          </w:tcPr>
          <w:p w:rsidR="00A17089" w:rsidRPr="00A17089" w:rsidRDefault="00A17089" w:rsidP="00A17089">
            <w:pPr>
              <w:spacing w:after="0" w:line="240" w:lineRule="auto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Внешняя рецензия</w:t>
            </w:r>
          </w:p>
        </w:tc>
        <w:tc>
          <w:tcPr>
            <w:tcW w:w="957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А4</w:t>
            </w:r>
          </w:p>
        </w:tc>
        <w:tc>
          <w:tcPr>
            <w:tcW w:w="552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х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х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</w:tr>
      <w:tr w:rsidR="00A17089" w:rsidRPr="00A17089" w:rsidTr="008538A2">
        <w:trPr>
          <w:trHeight w:val="283"/>
        </w:trPr>
        <w:tc>
          <w:tcPr>
            <w:tcW w:w="562" w:type="dxa"/>
            <w:shd w:val="clear" w:color="auto" w:fill="auto"/>
          </w:tcPr>
          <w:p w:rsidR="00A17089" w:rsidRPr="00A17089" w:rsidRDefault="00A17089" w:rsidP="00A17089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kern w:val="2"/>
              </w:rPr>
            </w:pPr>
          </w:p>
        </w:tc>
        <w:tc>
          <w:tcPr>
            <w:tcW w:w="5055" w:type="dxa"/>
            <w:shd w:val="clear" w:color="auto" w:fill="auto"/>
          </w:tcPr>
          <w:p w:rsidR="00A17089" w:rsidRPr="00A17089" w:rsidRDefault="00A17089" w:rsidP="00A17089">
            <w:pPr>
              <w:spacing w:after="0" w:line="240" w:lineRule="auto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Пояснительная записка</w:t>
            </w:r>
          </w:p>
        </w:tc>
        <w:tc>
          <w:tcPr>
            <w:tcW w:w="957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А4</w:t>
            </w:r>
          </w:p>
        </w:tc>
        <w:tc>
          <w:tcPr>
            <w:tcW w:w="552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х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</w:tr>
      <w:tr w:rsidR="00A17089" w:rsidRPr="00A17089" w:rsidTr="008538A2">
        <w:trPr>
          <w:trHeight w:val="283"/>
        </w:trPr>
        <w:tc>
          <w:tcPr>
            <w:tcW w:w="562" w:type="dxa"/>
            <w:shd w:val="clear" w:color="auto" w:fill="auto"/>
          </w:tcPr>
          <w:p w:rsidR="00A17089" w:rsidRPr="00A17089" w:rsidRDefault="00A17089" w:rsidP="00A17089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kern w:val="2"/>
              </w:rPr>
            </w:pPr>
          </w:p>
        </w:tc>
        <w:tc>
          <w:tcPr>
            <w:tcW w:w="5055" w:type="dxa"/>
            <w:shd w:val="clear" w:color="auto" w:fill="auto"/>
          </w:tcPr>
          <w:p w:rsidR="00A17089" w:rsidRPr="00A17089" w:rsidRDefault="00A17089" w:rsidP="00A17089">
            <w:pPr>
              <w:spacing w:after="0" w:line="240" w:lineRule="auto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 xml:space="preserve">Объект дипломного проектирования: </w:t>
            </w:r>
          </w:p>
        </w:tc>
        <w:tc>
          <w:tcPr>
            <w:tcW w:w="957" w:type="dxa"/>
            <w:vMerge w:val="restart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6" w:type="dxa"/>
            <w:vMerge w:val="restart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х</w:t>
            </w:r>
          </w:p>
        </w:tc>
        <w:tc>
          <w:tcPr>
            <w:tcW w:w="556" w:type="dxa"/>
            <w:vMerge w:val="restart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</w:tr>
      <w:tr w:rsidR="00A17089" w:rsidRPr="00A17089" w:rsidTr="008538A2">
        <w:trPr>
          <w:trHeight w:val="454"/>
        </w:trPr>
        <w:tc>
          <w:tcPr>
            <w:tcW w:w="562" w:type="dxa"/>
            <w:shd w:val="clear" w:color="auto" w:fill="auto"/>
          </w:tcPr>
          <w:p w:rsidR="00A17089" w:rsidRPr="00A17089" w:rsidRDefault="00A17089" w:rsidP="00A17089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kern w:val="2"/>
              </w:rPr>
            </w:pPr>
          </w:p>
        </w:tc>
        <w:tc>
          <w:tcPr>
            <w:tcW w:w="5055" w:type="dxa"/>
            <w:shd w:val="clear" w:color="auto" w:fill="auto"/>
          </w:tcPr>
          <w:p w:rsidR="00A17089" w:rsidRPr="00A17089" w:rsidRDefault="00A17089" w:rsidP="00A17089">
            <w:pPr>
              <w:spacing w:after="0" w:line="240" w:lineRule="auto"/>
              <w:rPr>
                <w:rFonts w:eastAsia="Calibri"/>
                <w:kern w:val="2"/>
                <w:sz w:val="18"/>
                <w:szCs w:val="18"/>
              </w:rPr>
            </w:pPr>
            <w:r w:rsidRPr="00A17089">
              <w:rPr>
                <w:rFonts w:eastAsia="Calibri"/>
                <w:kern w:val="2"/>
                <w:sz w:val="18"/>
                <w:szCs w:val="18"/>
              </w:rPr>
              <w:t>(изделие, коллекция, макет, комплект документов или иное, указать, если имеется, или удалить строки)</w:t>
            </w:r>
          </w:p>
        </w:tc>
        <w:tc>
          <w:tcPr>
            <w:tcW w:w="957" w:type="dxa"/>
            <w:vMerge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2" w:type="dxa"/>
            <w:vMerge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6" w:type="dxa"/>
            <w:vMerge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6" w:type="dxa"/>
            <w:vMerge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390" w:type="dxa"/>
            <w:vMerge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</w:tr>
      <w:tr w:rsidR="00A17089" w:rsidRPr="00A17089" w:rsidTr="008538A2">
        <w:trPr>
          <w:trHeight w:val="454"/>
        </w:trPr>
        <w:tc>
          <w:tcPr>
            <w:tcW w:w="562" w:type="dxa"/>
            <w:shd w:val="clear" w:color="auto" w:fill="auto"/>
          </w:tcPr>
          <w:p w:rsidR="00A17089" w:rsidRPr="00A17089" w:rsidRDefault="00A17089" w:rsidP="00A17089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kern w:val="2"/>
              </w:rPr>
            </w:pPr>
          </w:p>
        </w:tc>
        <w:tc>
          <w:tcPr>
            <w:tcW w:w="5055" w:type="dxa"/>
            <w:shd w:val="clear" w:color="auto" w:fill="auto"/>
          </w:tcPr>
          <w:p w:rsidR="00A17089" w:rsidRPr="00A17089" w:rsidRDefault="00A17089" w:rsidP="00A17089">
            <w:pPr>
              <w:spacing w:after="0" w:line="240" w:lineRule="auto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 xml:space="preserve">Пояснительная записка и приложения в </w:t>
            </w:r>
          </w:p>
          <w:p w:rsidR="00A17089" w:rsidRPr="00A17089" w:rsidRDefault="00A17089" w:rsidP="00A17089">
            <w:pPr>
              <w:spacing w:after="0" w:line="240" w:lineRule="auto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электронном виде</w:t>
            </w:r>
          </w:p>
        </w:tc>
        <w:tc>
          <w:tcPr>
            <w:tcW w:w="957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</w:rPr>
            </w:pPr>
            <w:r w:rsidRPr="00A17089">
              <w:rPr>
                <w:rFonts w:eastAsia="Calibri"/>
                <w:kern w:val="2"/>
                <w:lang w:val="en-US"/>
              </w:rPr>
              <w:t>USB</w:t>
            </w:r>
          </w:p>
        </w:tc>
        <w:tc>
          <w:tcPr>
            <w:tcW w:w="552" w:type="dxa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  <w:r w:rsidRPr="00A17089">
              <w:rPr>
                <w:rFonts w:eastAsia="Calibri"/>
                <w:kern w:val="2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17089" w:rsidRPr="00A17089" w:rsidRDefault="00A17089" w:rsidP="00A17089">
            <w:pPr>
              <w:spacing w:after="0" w:line="240" w:lineRule="auto"/>
              <w:jc w:val="center"/>
              <w:rPr>
                <w:rFonts w:eastAsia="Calibri"/>
                <w:kern w:val="2"/>
              </w:rPr>
            </w:pPr>
          </w:p>
        </w:tc>
      </w:tr>
    </w:tbl>
    <w:p w:rsidR="008260F6" w:rsidRDefault="008260F6">
      <w:bookmarkStart w:id="0" w:name="_GoBack"/>
      <w:bookmarkEnd w:id="0"/>
    </w:p>
    <w:sectPr w:rsidR="008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1DAE"/>
    <w:multiLevelType w:val="multilevel"/>
    <w:tmpl w:val="48F81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53"/>
    <w:rsid w:val="002B1953"/>
    <w:rsid w:val="008260F6"/>
    <w:rsid w:val="00A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3553-7718-4496-9DA5-45A666E1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2025-03-14T01:00:00Z</dcterms:created>
  <dcterms:modified xsi:type="dcterms:W3CDTF">2025-03-14T01:00:00Z</dcterms:modified>
</cp:coreProperties>
</file>