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58" w:rsidRDefault="00B20C58" w:rsidP="00B20C58">
      <w:pPr>
        <w:tabs>
          <w:tab w:val="left" w:pos="284"/>
          <w:tab w:val="left" w:pos="851"/>
          <w:tab w:val="left" w:pos="993"/>
        </w:tabs>
        <w:spacing w:line="360" w:lineRule="auto"/>
        <w:ind w:left="709" w:firstLine="709"/>
        <w:jc w:val="both"/>
      </w:pPr>
      <w:r>
        <w:rPr>
          <w:b/>
          <w:bCs/>
        </w:rPr>
        <w:t>Работа педагогического совета</w:t>
      </w:r>
      <w:r>
        <w:rPr>
          <w:b/>
          <w:bCs/>
        </w:rPr>
        <w:t xml:space="preserve"> в 2022-2023 учебном году</w:t>
      </w:r>
      <w:bookmarkStart w:id="0" w:name="_GoBack"/>
      <w:bookmarkEnd w:id="0"/>
    </w:p>
    <w:tbl>
      <w:tblPr>
        <w:tblStyle w:val="a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1277"/>
        <w:gridCol w:w="2269"/>
        <w:gridCol w:w="1276"/>
      </w:tblGrid>
      <w:tr w:rsidR="00B20C58" w:rsidTr="00B20C58">
        <w:trPr>
          <w:trHeight w:val="801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B20C58" w:rsidRDefault="00B20C5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Примеч.</w:t>
            </w:r>
          </w:p>
        </w:tc>
      </w:tr>
      <w:tr w:rsidR="00B20C58" w:rsidTr="00B20C58">
        <w:trPr>
          <w:trHeight w:val="2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задачах педагогического коллектива на 2022-2023 учебный год в соответствии с ФГОС.</w:t>
            </w: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приёмной комиссии.</w:t>
            </w:r>
          </w:p>
          <w:p w:rsidR="00B20C58" w:rsidRDefault="00B20C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кандидатур обучающихся, претендующих на стипендию Мэра г.Хабаровска.</w:t>
            </w: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колледжа на 2022-2023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Н.Ю.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В.В.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О.Ю.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Т.И.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Н.Н.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16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shd w:val="clear" w:color="auto" w:fill="FFFFFF"/>
              <w:ind w:hanging="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работы по повышению кадрового потенциала педагогов колледжа.</w:t>
            </w:r>
          </w:p>
          <w:p w:rsidR="00B20C58" w:rsidRDefault="00B20C58">
            <w:pPr>
              <w:pStyle w:val="a3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адаптации групп нового набора. </w:t>
            </w:r>
          </w:p>
          <w:p w:rsidR="00B20C58" w:rsidRDefault="00B20C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вопросов совместно с работодателями: тем выпускных квалификационных работ, графика проведения государственной итоговой аттестации, составы экзаменационных комиссий, критерии оценки выпускных квалификационных работ и дат проведения демонстрационного экзамена.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Н.Ю.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Максимчугова Т.С.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О.Ю.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В.В..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10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Третье заседание</w:t>
            </w:r>
          </w:p>
          <w:p w:rsidR="00B20C58" w:rsidRDefault="00B20C58" w:rsidP="00624D42">
            <w:pPr>
              <w:numPr>
                <w:ilvl w:val="0"/>
                <w:numId w:val="3"/>
              </w:numPr>
              <w:shd w:val="clear" w:color="auto" w:fill="FFFFFF"/>
              <w:ind w:left="32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Допуск к промежуточной аттестации студентов групп очных отделений (№1 и №2) ПССЗ. </w:t>
            </w:r>
          </w:p>
          <w:p w:rsidR="00B20C58" w:rsidRDefault="00B20C58" w:rsidP="00624D42">
            <w:pPr>
              <w:numPr>
                <w:ilvl w:val="0"/>
                <w:numId w:val="3"/>
              </w:numPr>
              <w:shd w:val="clear" w:color="auto" w:fill="FFFFFF"/>
              <w:ind w:left="3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Выдвижение кандидатов на награждение ведомственными наградами.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14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Четвёртое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успеваемости за 1-ый семестр 2022-2023 учебного года. </w:t>
            </w:r>
          </w:p>
          <w:p w:rsidR="00B20C58" w:rsidRDefault="00B20C58" w:rsidP="00624D4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программы развития колледжа.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ind w:left="1365" w:hanging="1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В.В..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Пятое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выдвижении кандидатур студентов очной формы обучения на стипендию Н.Мамедова имени профессора М.П.Даниловского.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C58" w:rsidRDefault="00B20C58" w:rsidP="00624D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 реализации решений  педагогических советов за 2021-2022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ind w:right="65"/>
              <w:contextualSpacing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19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Шестое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отчета о результатах самообследования КГА ПОУ «Хабаровский технологический колледж»за 2022 год. </w:t>
            </w:r>
          </w:p>
          <w:p w:rsidR="00B20C58" w:rsidRDefault="00B20C58" w:rsidP="00624D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 плана 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ормирования единой информационной образовательной среды профессионального образовательного учреждения КГА ПОУ «Хабаровский технологический колледж».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 М.С.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5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Седьмое заседание</w:t>
            </w: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к промежуточной аттестации выпускных групп.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5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58" w:rsidRDefault="00B20C58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Восьмое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6" w:hanging="2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допуске к государственной итоговой аттестации.</w:t>
            </w:r>
          </w:p>
          <w:p w:rsidR="00B20C58" w:rsidRDefault="00B20C58" w:rsidP="00624D42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26" w:right="65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допуске к промежуточной аттестации обучающихся очных отделений </w:t>
            </w:r>
          </w:p>
          <w:p w:rsidR="00B20C58" w:rsidRDefault="00B20C58" w:rsidP="00624D42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26" w:right="65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Утверждение кандидатов на присуждение стипендии им. Муравьёва-Амурского.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  <w:tr w:rsidR="00B20C58" w:rsidTr="00B20C58">
        <w:trPr>
          <w:trHeight w:val="18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Девятое заседание</w:t>
            </w:r>
          </w:p>
          <w:p w:rsidR="00B20C58" w:rsidRDefault="00B20C58" w:rsidP="00624D4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колледжа за 2022 – 2023 учебный год.</w:t>
            </w: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на следующий курс обучения обучающихся очных отделений.</w:t>
            </w:r>
          </w:p>
          <w:p w:rsidR="00B20C58" w:rsidRDefault="00B20C58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C58" w:rsidRDefault="00B20C58" w:rsidP="00624D4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    коллектива на 2022-2023 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Н.Ю.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В.В.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О.Ю.</w:t>
            </w: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Т.И.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С.Н.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Дубяга Я.В.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Н.А.</w:t>
            </w:r>
          </w:p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  <w:p w:rsidR="00B20C58" w:rsidRDefault="00B20C58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И.Н.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8" w:rsidRDefault="00B20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0C58" w:rsidRDefault="00B20C58" w:rsidP="00B20C58">
      <w:pPr>
        <w:pStyle w:val="a3"/>
        <w:shd w:val="clear" w:color="auto" w:fill="FFFFFF"/>
        <w:tabs>
          <w:tab w:val="left" w:pos="709"/>
        </w:tabs>
        <w:spacing w:after="0" w:line="360" w:lineRule="auto"/>
        <w:ind w:left="1418"/>
        <w:rPr>
          <w:rFonts w:ascii="Times New Roman" w:hAnsi="Times New Roman"/>
          <w:b/>
          <w:bCs/>
          <w:sz w:val="28"/>
          <w:szCs w:val="28"/>
        </w:rPr>
      </w:pPr>
    </w:p>
    <w:p w:rsidR="008A79A4" w:rsidRDefault="008A79A4"/>
    <w:sectPr w:rsidR="008A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654"/>
    <w:multiLevelType w:val="hybridMultilevel"/>
    <w:tmpl w:val="18A255C8"/>
    <w:lvl w:ilvl="0" w:tplc="290654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A13"/>
    <w:multiLevelType w:val="hybridMultilevel"/>
    <w:tmpl w:val="858A98E0"/>
    <w:lvl w:ilvl="0" w:tplc="44584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B6E"/>
    <w:multiLevelType w:val="hybridMultilevel"/>
    <w:tmpl w:val="60CE182E"/>
    <w:lvl w:ilvl="0" w:tplc="827A04C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504C"/>
    <w:multiLevelType w:val="hybridMultilevel"/>
    <w:tmpl w:val="173A6A3A"/>
    <w:lvl w:ilvl="0" w:tplc="290654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6B29"/>
    <w:multiLevelType w:val="hybridMultilevel"/>
    <w:tmpl w:val="097C2228"/>
    <w:lvl w:ilvl="0" w:tplc="93AA56D2">
      <w:start w:val="1"/>
      <w:numFmt w:val="decimal"/>
      <w:lvlText w:val="%1."/>
      <w:lvlJc w:val="left"/>
      <w:pPr>
        <w:ind w:left="628" w:hanging="435"/>
      </w:pPr>
    </w:lvl>
    <w:lvl w:ilvl="1" w:tplc="04190019">
      <w:start w:val="1"/>
      <w:numFmt w:val="lowerLetter"/>
      <w:lvlText w:val="%2."/>
      <w:lvlJc w:val="left"/>
      <w:pPr>
        <w:ind w:left="1273" w:hanging="360"/>
      </w:pPr>
    </w:lvl>
    <w:lvl w:ilvl="2" w:tplc="0419001B">
      <w:start w:val="1"/>
      <w:numFmt w:val="lowerRoman"/>
      <w:lvlText w:val="%3."/>
      <w:lvlJc w:val="right"/>
      <w:pPr>
        <w:ind w:left="1993" w:hanging="180"/>
      </w:pPr>
    </w:lvl>
    <w:lvl w:ilvl="3" w:tplc="0419000F">
      <w:start w:val="1"/>
      <w:numFmt w:val="decimal"/>
      <w:lvlText w:val="%4."/>
      <w:lvlJc w:val="left"/>
      <w:pPr>
        <w:ind w:left="2713" w:hanging="360"/>
      </w:pPr>
    </w:lvl>
    <w:lvl w:ilvl="4" w:tplc="04190019">
      <w:start w:val="1"/>
      <w:numFmt w:val="lowerLetter"/>
      <w:lvlText w:val="%5."/>
      <w:lvlJc w:val="left"/>
      <w:pPr>
        <w:ind w:left="3433" w:hanging="360"/>
      </w:pPr>
    </w:lvl>
    <w:lvl w:ilvl="5" w:tplc="0419001B">
      <w:start w:val="1"/>
      <w:numFmt w:val="lowerRoman"/>
      <w:lvlText w:val="%6."/>
      <w:lvlJc w:val="right"/>
      <w:pPr>
        <w:ind w:left="4153" w:hanging="180"/>
      </w:pPr>
    </w:lvl>
    <w:lvl w:ilvl="6" w:tplc="0419000F">
      <w:start w:val="1"/>
      <w:numFmt w:val="decimal"/>
      <w:lvlText w:val="%7."/>
      <w:lvlJc w:val="left"/>
      <w:pPr>
        <w:ind w:left="4873" w:hanging="360"/>
      </w:pPr>
    </w:lvl>
    <w:lvl w:ilvl="7" w:tplc="04190019">
      <w:start w:val="1"/>
      <w:numFmt w:val="lowerLetter"/>
      <w:lvlText w:val="%8."/>
      <w:lvlJc w:val="left"/>
      <w:pPr>
        <w:ind w:left="5593" w:hanging="360"/>
      </w:pPr>
    </w:lvl>
    <w:lvl w:ilvl="8" w:tplc="0419001B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43A021F3"/>
    <w:multiLevelType w:val="hybridMultilevel"/>
    <w:tmpl w:val="6F30F7D0"/>
    <w:lvl w:ilvl="0" w:tplc="B77811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97B53"/>
    <w:multiLevelType w:val="hybridMultilevel"/>
    <w:tmpl w:val="823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62F3"/>
    <w:multiLevelType w:val="hybridMultilevel"/>
    <w:tmpl w:val="8BB07B04"/>
    <w:lvl w:ilvl="0" w:tplc="049E91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47"/>
    <w:rsid w:val="008A79A4"/>
    <w:rsid w:val="009E1447"/>
    <w:rsid w:val="00B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2FE3"/>
  <w15:chartTrackingRefBased/>
  <w15:docId w15:val="{DD96CED2-E2FD-4CD3-8FF7-5E1AE547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B2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NTretiakova</dc:creator>
  <cp:keywords/>
  <dc:description/>
  <cp:lastModifiedBy>NTretiakova</cp:lastModifiedBy>
  <cp:revision>3</cp:revision>
  <dcterms:created xsi:type="dcterms:W3CDTF">2023-03-13T00:42:00Z</dcterms:created>
  <dcterms:modified xsi:type="dcterms:W3CDTF">2023-03-13T00:42:00Z</dcterms:modified>
</cp:coreProperties>
</file>