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BF" w:rsidRPr="00E92BBF" w:rsidRDefault="00E92BBF" w:rsidP="00E92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2BBF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ХАБАРОВСКОГО КРАЯ</w:t>
      </w:r>
    </w:p>
    <w:p w:rsidR="00E92BBF" w:rsidRPr="00E92BBF" w:rsidRDefault="00E92BBF" w:rsidP="00E92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</w:t>
      </w:r>
    </w:p>
    <w:p w:rsidR="00E92BBF" w:rsidRPr="00E92BBF" w:rsidRDefault="00E92BBF" w:rsidP="00E92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92BBF" w:rsidRPr="00E92BBF" w:rsidRDefault="00E92BBF" w:rsidP="00E92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caps/>
          <w:sz w:val="28"/>
          <w:szCs w:val="28"/>
        </w:rPr>
        <w:t>общеобразовательной УЧЕБНОЙ ДИСЦИПЛИНЫ</w:t>
      </w:r>
    </w:p>
    <w:p w:rsidR="00E92BBF" w:rsidRPr="00E92BBF" w:rsidRDefault="00E92BBF" w:rsidP="001E22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BBF" w:rsidRPr="00B53500" w:rsidRDefault="00E92BBF" w:rsidP="001E22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B53500">
        <w:rPr>
          <w:rFonts w:ascii="Times New Roman" w:hAnsi="Times New Roman" w:cs="Times New Roman"/>
          <w:b/>
          <w:caps/>
          <w:sz w:val="28"/>
          <w:szCs w:val="28"/>
          <w:u w:val="single"/>
        </w:rPr>
        <w:t>ОДБ.08 ОБЩЕСТВОЗНАНИЕ</w:t>
      </w:r>
    </w:p>
    <w:p w:rsidR="00E92BBF" w:rsidRPr="00E92BBF" w:rsidRDefault="00E92BBF" w:rsidP="001E22E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BBF" w:rsidRPr="00E92BBF" w:rsidRDefault="00E92BBF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BF" w:rsidRPr="00E92BBF" w:rsidRDefault="00E92BBF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BF" w:rsidRDefault="00E92BBF" w:rsidP="0046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BF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 w:rsidR="00E346D8">
        <w:rPr>
          <w:rFonts w:ascii="Times New Roman" w:hAnsi="Times New Roman" w:cs="Times New Roman"/>
          <w:b/>
          <w:sz w:val="28"/>
          <w:szCs w:val="28"/>
        </w:rPr>
        <w:t>ей</w:t>
      </w:r>
    </w:p>
    <w:p w:rsidR="00B53500" w:rsidRPr="00E92BBF" w:rsidRDefault="00B53500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E92BBF" w:rsidRDefault="00E92BBF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BF" w:rsidRPr="00B53500" w:rsidRDefault="00E92BBF" w:rsidP="001E22E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500">
        <w:rPr>
          <w:rFonts w:ascii="Times New Roman" w:hAnsi="Times New Roman" w:cs="Times New Roman"/>
          <w:b/>
          <w:bCs/>
          <w:sz w:val="28"/>
          <w:szCs w:val="28"/>
        </w:rPr>
        <w:t>29.02.04</w:t>
      </w:r>
      <w:r w:rsidR="00534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500">
        <w:rPr>
          <w:rFonts w:ascii="Times New Roman" w:hAnsi="Times New Roman" w:cs="Times New Roman"/>
          <w:b/>
          <w:sz w:val="28"/>
          <w:szCs w:val="28"/>
        </w:rPr>
        <w:t>Конструирование, моделирование и технология швейных изделий</w:t>
      </w:r>
    </w:p>
    <w:p w:rsidR="00E92BBF" w:rsidRPr="00E346D8" w:rsidRDefault="00E346D8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6D8">
        <w:rPr>
          <w:rFonts w:ascii="Times New Roman" w:hAnsi="Times New Roman" w:cs="Times New Roman"/>
          <w:b/>
          <w:sz w:val="28"/>
          <w:szCs w:val="28"/>
        </w:rPr>
        <w:t>15.02.09Аддитивные технологии</w:t>
      </w:r>
    </w:p>
    <w:p w:rsidR="00B53500" w:rsidRPr="00E92BBF" w:rsidRDefault="00B53500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BBF" w:rsidRPr="00E92BBF" w:rsidRDefault="00E92BBF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BBF" w:rsidRPr="00E92BBF" w:rsidRDefault="00E92BBF" w:rsidP="00462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92BBF">
        <w:rPr>
          <w:rFonts w:ascii="Times New Roman" w:hAnsi="Times New Roman" w:cs="Times New Roman"/>
          <w:b/>
          <w:sz w:val="28"/>
          <w:szCs w:val="28"/>
        </w:rPr>
        <w:t>(Техн</w:t>
      </w:r>
      <w:r w:rsidR="00652812">
        <w:rPr>
          <w:rFonts w:ascii="Times New Roman" w:hAnsi="Times New Roman" w:cs="Times New Roman"/>
          <w:b/>
          <w:sz w:val="28"/>
          <w:szCs w:val="28"/>
        </w:rPr>
        <w:t>ологи</w:t>
      </w:r>
      <w:r w:rsidRPr="00E92BBF">
        <w:rPr>
          <w:rFonts w:ascii="Times New Roman" w:hAnsi="Times New Roman" w:cs="Times New Roman"/>
          <w:b/>
          <w:sz w:val="28"/>
          <w:szCs w:val="28"/>
        </w:rPr>
        <w:t>ческий профиль</w:t>
      </w:r>
      <w:r w:rsidRPr="00E92BBF">
        <w:rPr>
          <w:rFonts w:ascii="Times New Roman" w:hAnsi="Times New Roman" w:cs="Times New Roman"/>
          <w:b/>
          <w:i/>
          <w:caps/>
          <w:sz w:val="28"/>
          <w:szCs w:val="28"/>
        </w:rPr>
        <w:t>)</w:t>
      </w: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53500" w:rsidRPr="00E92BBF" w:rsidRDefault="00B53500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B5ECD" w:rsidRDefault="002B5ECD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B5ECD" w:rsidRPr="00E92BBF" w:rsidRDefault="002B5ECD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92BBF" w:rsidRPr="00E92BBF" w:rsidRDefault="00E92BBF" w:rsidP="001E2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B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E92BBF" w:rsidRPr="00E92BBF" w:rsidRDefault="004960DB" w:rsidP="001E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346D8">
        <w:rPr>
          <w:rFonts w:ascii="Times New Roman" w:hAnsi="Times New Roman" w:cs="Times New Roman"/>
          <w:bCs/>
          <w:sz w:val="28"/>
          <w:szCs w:val="28"/>
        </w:rPr>
        <w:t>9</w:t>
      </w:r>
      <w:r w:rsidR="00E92BBF" w:rsidRPr="00E92BB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92BBF" w:rsidRDefault="00E92BBF" w:rsidP="00E92B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E92BBF" w:rsidSect="003A7352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840"/>
        <w:gridCol w:w="3785"/>
      </w:tblGrid>
      <w:tr w:rsidR="00ED503A" w:rsidRPr="0051462D" w:rsidTr="002B5EC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ОДОБРЕНА</w:t>
            </w:r>
          </w:p>
          <w:p w:rsidR="00ED503A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ПЦК </w:t>
            </w:r>
          </w:p>
          <w:p w:rsidR="00ED503A" w:rsidRPr="0051462D" w:rsidRDefault="00E92BBF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</w:t>
            </w:r>
            <w:r w:rsidR="004960DB">
              <w:rPr>
                <w:rFonts w:ascii="Times New Roman" w:eastAsia="Calibri" w:hAnsi="Times New Roman" w:cs="Times New Roman"/>
                <w:sz w:val="28"/>
                <w:szCs w:val="28"/>
              </w:rPr>
              <w:t>ых и социально-экономических дисциплин</w:t>
            </w:r>
          </w:p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</w:t>
            </w:r>
          </w:p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  <w:r w:rsidR="004960DB">
              <w:rPr>
                <w:rFonts w:ascii="Times New Roman" w:eastAsia="Calibri" w:hAnsi="Times New Roman" w:cs="Times New Roman"/>
                <w:sz w:val="28"/>
                <w:szCs w:val="28"/>
              </w:rPr>
              <w:t>О.В. Ляпунова</w:t>
            </w:r>
          </w:p>
          <w:p w:rsidR="00E92BBF" w:rsidRDefault="00E92BBF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03A" w:rsidRPr="0051462D" w:rsidRDefault="00ED503A" w:rsidP="00E34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960DB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»_____________201</w:t>
            </w:r>
            <w:r w:rsidR="00E346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________И.Н. Воронежская</w:t>
            </w:r>
          </w:p>
          <w:p w:rsidR="00ED503A" w:rsidRPr="0051462D" w:rsidRDefault="00ED503A" w:rsidP="00E92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03A" w:rsidRPr="0051462D" w:rsidRDefault="00ED503A" w:rsidP="00E34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960DB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>»____________201</w:t>
            </w:r>
            <w:r w:rsidR="00E346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14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92BBF" w:rsidRDefault="00E92BBF" w:rsidP="00ED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BBF" w:rsidRDefault="00E92BBF" w:rsidP="00ED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12" w:rsidRPr="00244AF8" w:rsidRDefault="00652812" w:rsidP="0065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559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общеобразовательной </w:t>
      </w:r>
      <w:r w:rsidRPr="003E559F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75">
        <w:rPr>
          <w:rFonts w:ascii="Times New Roman" w:hAnsi="Times New Roman"/>
          <w:b/>
          <w:i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59F">
        <w:rPr>
          <w:rFonts w:ascii="Times New Roman" w:hAnsi="Times New Roman"/>
          <w:sz w:val="28"/>
          <w:szCs w:val="28"/>
        </w:rPr>
        <w:t>разработана на основе</w:t>
      </w:r>
      <w:r>
        <w:rPr>
          <w:rFonts w:ascii="Times New Roman" w:hAnsi="Times New Roman"/>
          <w:sz w:val="28"/>
          <w:szCs w:val="28"/>
        </w:rPr>
        <w:t xml:space="preserve"> требований </w:t>
      </w:r>
      <w:r w:rsidRPr="003E559F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Pr="003E559F">
        <w:rPr>
          <w:rFonts w:ascii="Times New Roman" w:hAnsi="Times New Roman"/>
          <w:color w:val="000000"/>
          <w:sz w:val="28"/>
          <w:szCs w:val="28"/>
        </w:rPr>
        <w:t>стандарта среднего общего образования</w:t>
      </w:r>
      <w:r w:rsidRPr="00D9614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142">
        <w:rPr>
          <w:rFonts w:ascii="Times New Roman" w:hAnsi="Times New Roman"/>
          <w:sz w:val="28"/>
          <w:szCs w:val="28"/>
        </w:rPr>
        <w:t>предъявляемых к структуре, содержанию и результатам освоения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E2C">
        <w:rPr>
          <w:rFonts w:ascii="Times New Roman" w:hAnsi="Times New Roman"/>
          <w:b/>
          <w:i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1043">
        <w:rPr>
          <w:rFonts w:ascii="Times New Roman" w:hAnsi="Times New Roman"/>
          <w:sz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391043">
        <w:rPr>
          <w:rFonts w:ascii="Times New Roman" w:hAnsi="Times New Roman"/>
          <w:color w:val="000000"/>
          <w:sz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391043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391043">
        <w:rPr>
          <w:rFonts w:ascii="Times New Roman" w:hAnsi="Times New Roman"/>
          <w:color w:val="000000"/>
          <w:sz w:val="28"/>
        </w:rPr>
        <w:t xml:space="preserve"> России от 17.03. 2015 № 06-259, с изменениями от 25 мая 2017г., протокол №3), Примерной основной образовательной программы по общеобразовательной учебной дисциплине</w:t>
      </w:r>
      <w:r w:rsidRPr="00C6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  <w:r w:rsidRPr="00244A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6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AF8">
        <w:rPr>
          <w:rFonts w:ascii="Times New Roman" w:eastAsia="Times New Roman" w:hAnsi="Times New Roman" w:cs="Times New Roman"/>
          <w:color w:val="000000"/>
          <w:sz w:val="28"/>
        </w:rPr>
        <w:t xml:space="preserve">для профессиональных образовательных организаций, рекомендованной </w:t>
      </w:r>
      <w:r w:rsidRPr="00244AF8">
        <w:rPr>
          <w:rFonts w:ascii="Times New Roman" w:eastAsia="Times New Roman" w:hAnsi="Times New Roman" w:cs="Times New Roman"/>
          <w:sz w:val="28"/>
        </w:rPr>
        <w:t>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2/16-з от 28 июня 2016 г. (в редакции 2017г).</w:t>
      </w:r>
    </w:p>
    <w:p w:rsidR="00ED503A" w:rsidRDefault="00ED503A" w:rsidP="00ED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BBF" w:rsidRDefault="00ED503A" w:rsidP="00ED5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D6B64">
        <w:rPr>
          <w:rFonts w:ascii="Times New Roman" w:hAnsi="Times New Roman"/>
          <w:sz w:val="28"/>
          <w:szCs w:val="28"/>
        </w:rPr>
        <w:t>Организация-разработч</w:t>
      </w:r>
      <w:r>
        <w:rPr>
          <w:rFonts w:ascii="Times New Roman" w:hAnsi="Times New Roman"/>
          <w:sz w:val="28"/>
          <w:szCs w:val="28"/>
        </w:rPr>
        <w:t xml:space="preserve">ик: </w:t>
      </w:r>
    </w:p>
    <w:p w:rsidR="00ED503A" w:rsidRPr="002D6B64" w:rsidRDefault="00ED503A" w:rsidP="00ED5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73B00">
        <w:rPr>
          <w:rFonts w:ascii="Times New Roman" w:hAnsi="Times New Roman"/>
          <w:sz w:val="28"/>
          <w:szCs w:val="28"/>
          <w:u w:val="single"/>
        </w:rPr>
        <w:t>КГА ПОУ «Хабаровский технологический колледж»</w:t>
      </w:r>
    </w:p>
    <w:p w:rsidR="00E92BBF" w:rsidRDefault="00E92BBF" w:rsidP="00ED5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503A" w:rsidRDefault="00ED503A" w:rsidP="00E92B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2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92BBF" w:rsidRDefault="00E92BBF" w:rsidP="00E92B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BF" w:rsidRPr="00E92BBF" w:rsidRDefault="00E92BBF" w:rsidP="00E92B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BBF">
        <w:rPr>
          <w:rFonts w:ascii="Times New Roman" w:hAnsi="Times New Roman" w:cs="Times New Roman"/>
          <w:sz w:val="28"/>
          <w:szCs w:val="28"/>
          <w:u w:val="single"/>
        </w:rPr>
        <w:t>Кривошеева С.В., 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КГА ПОУ ХТК</w:t>
      </w:r>
    </w:p>
    <w:p w:rsidR="00E92BBF" w:rsidRPr="00E92BBF" w:rsidRDefault="00E92BBF" w:rsidP="00E92B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BBF">
        <w:rPr>
          <w:rFonts w:ascii="Times New Roman" w:hAnsi="Times New Roman" w:cs="Times New Roman"/>
          <w:sz w:val="28"/>
          <w:szCs w:val="28"/>
          <w:u w:val="single"/>
        </w:rPr>
        <w:t>Журкина С.П., 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КГА ПОУ ХТК</w:t>
      </w:r>
    </w:p>
    <w:p w:rsidR="00E92BBF" w:rsidRDefault="00E92BBF" w:rsidP="00B519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E92BBF" w:rsidSect="00B53500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E92BBF" w:rsidRDefault="00E92BBF" w:rsidP="00E92BBF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E92BBF" w:rsidRPr="00BD7C51" w:rsidRDefault="00E92BBF" w:rsidP="00486052">
      <w:pPr>
        <w:widowControl w:val="0"/>
        <w:tabs>
          <w:tab w:val="left" w:pos="0"/>
          <w:tab w:val="left" w:pos="8789"/>
        </w:tabs>
        <w:suppressAutoHyphens/>
        <w:spacing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proofErr w:type="spellStart"/>
      <w:r w:rsidRPr="00D91B03">
        <w:rPr>
          <w:rFonts w:ascii="Times New Roman" w:hAnsi="Times New Roman"/>
          <w:sz w:val="28"/>
          <w:szCs w:val="28"/>
        </w:rPr>
        <w:t>стр</w:t>
      </w:r>
      <w:proofErr w:type="spellEnd"/>
    </w:p>
    <w:tbl>
      <w:tblPr>
        <w:tblW w:w="9464" w:type="dxa"/>
        <w:tblInd w:w="218" w:type="dxa"/>
        <w:tblLook w:val="01E0" w:firstRow="1" w:lastRow="1" w:firstColumn="1" w:lastColumn="1" w:noHBand="0" w:noVBand="0"/>
      </w:tblPr>
      <w:tblGrid>
        <w:gridCol w:w="548"/>
        <w:gridCol w:w="7706"/>
        <w:gridCol w:w="1210"/>
      </w:tblGrid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1.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10" w:type="dxa"/>
          </w:tcPr>
          <w:p w:rsidR="00E92BBF" w:rsidRPr="00D1098E" w:rsidRDefault="00430E5D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53C41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210" w:type="dxa"/>
          </w:tcPr>
          <w:p w:rsidR="00E92BBF" w:rsidRPr="00D1098E" w:rsidRDefault="00430E5D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210" w:type="dxa"/>
          </w:tcPr>
          <w:p w:rsidR="00E92BBF" w:rsidRPr="00D1098E" w:rsidRDefault="00430E5D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освоения учебной дисциплины </w:t>
            </w:r>
          </w:p>
        </w:tc>
        <w:tc>
          <w:tcPr>
            <w:tcW w:w="1210" w:type="dxa"/>
          </w:tcPr>
          <w:p w:rsidR="00E92BBF" w:rsidRPr="00D1098E" w:rsidRDefault="003A7352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caps/>
                <w:sz w:val="28"/>
                <w:szCs w:val="28"/>
              </w:rPr>
              <w:t>5.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учебной дисциплины </w:t>
            </w:r>
          </w:p>
        </w:tc>
        <w:tc>
          <w:tcPr>
            <w:tcW w:w="1210" w:type="dxa"/>
          </w:tcPr>
          <w:p w:rsidR="00E92BBF" w:rsidRPr="00D1098E" w:rsidRDefault="003A7352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  <w:r w:rsidR="00652812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10" w:type="dxa"/>
          </w:tcPr>
          <w:p w:rsidR="00E92BBF" w:rsidRPr="00D1098E" w:rsidRDefault="003A7352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  <w:r w:rsidR="00652812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53C41">
              <w:rPr>
                <w:sz w:val="28"/>
                <w:szCs w:val="28"/>
              </w:rPr>
              <w:t>Характе</w:t>
            </w:r>
            <w:r>
              <w:rPr>
                <w:sz w:val="28"/>
                <w:szCs w:val="28"/>
              </w:rPr>
              <w:t xml:space="preserve">ристика основных видов учебной </w:t>
            </w:r>
            <w:r w:rsidRPr="00553C41">
              <w:rPr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1210" w:type="dxa"/>
          </w:tcPr>
          <w:p w:rsidR="00E92BBF" w:rsidRPr="00D1098E" w:rsidRDefault="003A7352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20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  <w:r w:rsidR="00652812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и материально-технич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еское обеспечение программы </w:t>
            </w: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учебной дисциплины</w:t>
            </w:r>
          </w:p>
        </w:tc>
        <w:tc>
          <w:tcPr>
            <w:tcW w:w="1210" w:type="dxa"/>
          </w:tcPr>
          <w:p w:rsidR="00E92BBF" w:rsidRPr="00D1098E" w:rsidRDefault="006D10B3" w:rsidP="003A735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A7352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  <w:r w:rsidR="00652812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3C41"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10" w:type="dxa"/>
          </w:tcPr>
          <w:p w:rsidR="00E92BBF" w:rsidRPr="00D1098E" w:rsidRDefault="006D10B3" w:rsidP="003A735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A7352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E92BBF" w:rsidRPr="00D1098E" w:rsidTr="00B53500">
        <w:tc>
          <w:tcPr>
            <w:tcW w:w="548" w:type="dxa"/>
          </w:tcPr>
          <w:p w:rsidR="00E92BBF" w:rsidRPr="00D1098E" w:rsidRDefault="00E92BBF" w:rsidP="00E92BB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706" w:type="dxa"/>
            <w:vAlign w:val="center"/>
          </w:tcPr>
          <w:p w:rsidR="00E92BBF" w:rsidRPr="00553C41" w:rsidRDefault="00E92BBF" w:rsidP="00652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3C41">
              <w:rPr>
                <w:rFonts w:ascii="Times New Roman" w:hAnsi="Times New Roman"/>
                <w:sz w:val="28"/>
                <w:szCs w:val="28"/>
              </w:rPr>
              <w:t>Лист изменений и дополнений, внесенных в программу учебной дисциплины</w:t>
            </w:r>
          </w:p>
        </w:tc>
        <w:tc>
          <w:tcPr>
            <w:tcW w:w="1210" w:type="dxa"/>
          </w:tcPr>
          <w:p w:rsidR="00E92BBF" w:rsidRPr="00D1098E" w:rsidRDefault="006D10B3" w:rsidP="003A735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3A7352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</w:tbl>
    <w:p w:rsidR="00E92BBF" w:rsidRDefault="00E92BBF" w:rsidP="00E92BBF">
      <w:pPr>
        <w:spacing w:after="0"/>
        <w:rPr>
          <w:rFonts w:ascii="Times New Roman" w:hAnsi="Times New Roman"/>
          <w:sz w:val="28"/>
          <w:szCs w:val="28"/>
        </w:rPr>
      </w:pPr>
    </w:p>
    <w:p w:rsidR="00E92BBF" w:rsidRDefault="00E92BBF" w:rsidP="00E92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BBF" w:rsidRDefault="00E92BBF" w:rsidP="00E92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BBF" w:rsidRDefault="00E92BBF" w:rsidP="00E92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BBF" w:rsidRDefault="00E92BBF" w:rsidP="00E92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BBF" w:rsidRDefault="00E92BBF" w:rsidP="00E92B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2BBF" w:rsidSect="00B53500">
          <w:pgSz w:w="11906" w:h="16838" w:code="9"/>
          <w:pgMar w:top="851" w:right="851" w:bottom="851" w:left="1418" w:header="709" w:footer="709" w:gutter="0"/>
          <w:cols w:space="720"/>
          <w:docGrid w:linePitch="299"/>
        </w:sectPr>
      </w:pPr>
    </w:p>
    <w:p w:rsidR="00ED503A" w:rsidRPr="0069633E" w:rsidRDefault="00ED503A" w:rsidP="00E92BBF">
      <w:pPr>
        <w:pStyle w:val="a4"/>
        <w:numPr>
          <w:ilvl w:val="0"/>
          <w:numId w:val="8"/>
        </w:numPr>
        <w:ind w:hanging="11"/>
        <w:rPr>
          <w:rFonts w:ascii="Times New Roman" w:hAnsi="Times New Roman"/>
          <w:b/>
          <w:caps/>
          <w:sz w:val="28"/>
          <w:szCs w:val="28"/>
        </w:rPr>
      </w:pPr>
      <w:r w:rsidRPr="0069633E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BA5197" w:rsidRDefault="00ED503A" w:rsidP="00BA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«Обществознание» предназначена для изучения </w:t>
      </w:r>
      <w:r w:rsidR="00BA5197" w:rsidRPr="005C3839">
        <w:rPr>
          <w:rFonts w:ascii="Times New Roman" w:hAnsi="Times New Roman"/>
          <w:sz w:val="28"/>
          <w:szCs w:val="28"/>
        </w:rPr>
        <w:t xml:space="preserve">в профессиональных образовательных </w:t>
      </w:r>
      <w:r w:rsidR="00BA5197">
        <w:rPr>
          <w:rFonts w:ascii="Times New Roman" w:hAnsi="Times New Roman"/>
          <w:sz w:val="28"/>
          <w:szCs w:val="28"/>
        </w:rPr>
        <w:t>учреждениях</w:t>
      </w:r>
      <w:r w:rsidR="00BA5197" w:rsidRPr="005C3839">
        <w:rPr>
          <w:rFonts w:ascii="Times New Roman" w:hAnsi="Times New Roman"/>
          <w:sz w:val="28"/>
          <w:szCs w:val="28"/>
        </w:rPr>
        <w:t>,</w:t>
      </w:r>
      <w:r w:rsidR="00BA5197">
        <w:rPr>
          <w:rFonts w:ascii="Times New Roman" w:hAnsi="Times New Roman"/>
          <w:sz w:val="28"/>
          <w:szCs w:val="28"/>
        </w:rPr>
        <w:t xml:space="preserve"> реализующих </w:t>
      </w:r>
      <w:r w:rsidR="00BA5197" w:rsidRPr="005C3839">
        <w:rPr>
          <w:rFonts w:ascii="Times New Roman" w:hAnsi="Times New Roman"/>
          <w:sz w:val="28"/>
          <w:szCs w:val="28"/>
        </w:rPr>
        <w:t>программу среднего общего образования в пределах</w:t>
      </w:r>
      <w:r w:rsidR="00BA5197">
        <w:rPr>
          <w:rFonts w:ascii="Times New Roman" w:hAnsi="Times New Roman"/>
          <w:sz w:val="28"/>
          <w:szCs w:val="28"/>
        </w:rPr>
        <w:t xml:space="preserve"> ППССЗ </w:t>
      </w:r>
      <w:r w:rsidR="00BA5197" w:rsidRPr="005C3839">
        <w:rPr>
          <w:rFonts w:ascii="Times New Roman" w:hAnsi="Times New Roman"/>
          <w:sz w:val="28"/>
          <w:szCs w:val="28"/>
        </w:rPr>
        <w:t>на ба</w:t>
      </w:r>
      <w:r w:rsidR="00BA5197">
        <w:rPr>
          <w:rFonts w:ascii="Times New Roman" w:hAnsi="Times New Roman"/>
          <w:sz w:val="28"/>
          <w:szCs w:val="28"/>
        </w:rPr>
        <w:t>зе основного общего образования.</w:t>
      </w:r>
    </w:p>
    <w:p w:rsidR="00652812" w:rsidRDefault="00652812" w:rsidP="00652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AF8"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№2/16-з). 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- развитие личностей в период ранней юности, его духовной –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 xml:space="preserve">-воспитание гражданской ответственности, национальной идентичности, толерантности, </w:t>
      </w:r>
      <w:r w:rsidR="00113624" w:rsidRPr="0069633E">
        <w:rPr>
          <w:rFonts w:ascii="Times New Roman" w:hAnsi="Times New Roman" w:cs="Times New Roman"/>
          <w:sz w:val="28"/>
          <w:szCs w:val="28"/>
        </w:rPr>
        <w:t>приверженности</w:t>
      </w:r>
      <w:r w:rsidR="00113624">
        <w:rPr>
          <w:rFonts w:ascii="Times New Roman" w:hAnsi="Times New Roman" w:cs="Times New Roman"/>
          <w:sz w:val="28"/>
          <w:szCs w:val="28"/>
        </w:rPr>
        <w:t xml:space="preserve"> к гуманистическим </w:t>
      </w:r>
      <w:r w:rsidRPr="0069633E">
        <w:rPr>
          <w:rFonts w:ascii="Times New Roman" w:hAnsi="Times New Roman" w:cs="Times New Roman"/>
          <w:sz w:val="28"/>
          <w:szCs w:val="28"/>
        </w:rPr>
        <w:t xml:space="preserve">и демократическим ценностям, закрепленным в </w:t>
      </w:r>
      <w:r w:rsidR="00BA5197" w:rsidRPr="0069633E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Pr="0069633E">
        <w:rPr>
          <w:rFonts w:ascii="Times New Roman" w:hAnsi="Times New Roman" w:cs="Times New Roman"/>
          <w:sz w:val="28"/>
          <w:szCs w:val="28"/>
        </w:rPr>
        <w:t>;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- овладение системой знаний об обществе, его сферах необходимых для успешного взаимод</w:t>
      </w:r>
      <w:r w:rsidR="0062521C">
        <w:rPr>
          <w:rFonts w:ascii="Times New Roman" w:hAnsi="Times New Roman" w:cs="Times New Roman"/>
          <w:sz w:val="28"/>
          <w:szCs w:val="28"/>
        </w:rPr>
        <w:t>ействия с социальной средой, и</w:t>
      </w:r>
      <w:r w:rsidRPr="0069633E">
        <w:rPr>
          <w:rFonts w:ascii="Times New Roman" w:hAnsi="Times New Roman" w:cs="Times New Roman"/>
          <w:sz w:val="28"/>
          <w:szCs w:val="28"/>
        </w:rPr>
        <w:t xml:space="preserve"> выполнение типичных социальных ролей человека и гражданина;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-овладение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 в семейно-бытовой сфере; для соотнесения своих действий и действий других людей с нормами поведении, установленными законом.</w:t>
      </w:r>
    </w:p>
    <w:p w:rsidR="00ED503A" w:rsidRPr="0069633E" w:rsidRDefault="00ED503A" w:rsidP="00C2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Основа программы составляет содержание стандарта средне</w:t>
      </w:r>
      <w:r w:rsidR="00BA5197">
        <w:rPr>
          <w:rFonts w:ascii="Times New Roman" w:hAnsi="Times New Roman" w:cs="Times New Roman"/>
          <w:sz w:val="28"/>
          <w:szCs w:val="28"/>
        </w:rPr>
        <w:t xml:space="preserve">го </w:t>
      </w:r>
      <w:r w:rsidRPr="0069633E">
        <w:rPr>
          <w:rFonts w:ascii="Times New Roman" w:hAnsi="Times New Roman" w:cs="Times New Roman"/>
          <w:sz w:val="28"/>
          <w:szCs w:val="28"/>
        </w:rPr>
        <w:t>общего образования базового уровня.</w:t>
      </w:r>
    </w:p>
    <w:p w:rsidR="00ED503A" w:rsidRPr="0069633E" w:rsidRDefault="00ED503A" w:rsidP="00A6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В содержании интегрированного курса программы включен материал по основам философии, социологии, политологии. 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</w:t>
      </w:r>
      <w:r w:rsidR="00321E05">
        <w:rPr>
          <w:rFonts w:ascii="Times New Roman" w:hAnsi="Times New Roman" w:cs="Times New Roman"/>
          <w:sz w:val="28"/>
          <w:szCs w:val="28"/>
        </w:rPr>
        <w:t xml:space="preserve"> </w:t>
      </w:r>
      <w:r w:rsidRPr="0069633E">
        <w:rPr>
          <w:rFonts w:ascii="Times New Roman" w:hAnsi="Times New Roman" w:cs="Times New Roman"/>
          <w:sz w:val="28"/>
          <w:szCs w:val="28"/>
        </w:rPr>
        <w:t>программы является повышенное внимание к изучению ключевых тем и понятий социальных дисциплин, вопросов</w:t>
      </w:r>
      <w:r w:rsidR="00486052">
        <w:rPr>
          <w:rFonts w:ascii="Times New Roman" w:hAnsi="Times New Roman" w:cs="Times New Roman"/>
          <w:sz w:val="28"/>
          <w:szCs w:val="28"/>
        </w:rPr>
        <w:t>,</w:t>
      </w:r>
      <w:r w:rsidRPr="0069633E">
        <w:rPr>
          <w:rFonts w:ascii="Times New Roman" w:hAnsi="Times New Roman" w:cs="Times New Roman"/>
          <w:sz w:val="28"/>
          <w:szCs w:val="28"/>
        </w:rPr>
        <w:t xml:space="preserve"> тесно связанных с повседневной жизнью.</w:t>
      </w:r>
    </w:p>
    <w:p w:rsidR="00C22087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</w:t>
      </w:r>
      <w:r w:rsidRPr="0069633E">
        <w:rPr>
          <w:rFonts w:ascii="Times New Roman" w:hAnsi="Times New Roman" w:cs="Times New Roman"/>
          <w:sz w:val="28"/>
          <w:szCs w:val="28"/>
        </w:rPr>
        <w:lastRenderedPageBreak/>
        <w:t>социальными институтами. Важн</w:t>
      </w:r>
      <w:r w:rsidR="00113624">
        <w:rPr>
          <w:rFonts w:ascii="Times New Roman" w:hAnsi="Times New Roman" w:cs="Times New Roman"/>
          <w:sz w:val="28"/>
          <w:szCs w:val="28"/>
        </w:rPr>
        <w:t>о</w:t>
      </w:r>
      <w:r w:rsidRPr="0069633E">
        <w:rPr>
          <w:rFonts w:ascii="Times New Roman" w:hAnsi="Times New Roman" w:cs="Times New Roman"/>
          <w:sz w:val="28"/>
          <w:szCs w:val="28"/>
        </w:rPr>
        <w:t>е значени</w:t>
      </w:r>
      <w:r w:rsidR="00113624">
        <w:rPr>
          <w:rFonts w:ascii="Times New Roman" w:hAnsi="Times New Roman" w:cs="Times New Roman"/>
          <w:sz w:val="28"/>
          <w:szCs w:val="28"/>
        </w:rPr>
        <w:t>е</w:t>
      </w:r>
      <w:r w:rsidRPr="0069633E">
        <w:rPr>
          <w:rFonts w:ascii="Times New Roman" w:hAnsi="Times New Roman" w:cs="Times New Roman"/>
          <w:sz w:val="28"/>
          <w:szCs w:val="28"/>
        </w:rPr>
        <w:t xml:space="preserve"> придается форми</w:t>
      </w:r>
      <w:r w:rsidR="00113624">
        <w:rPr>
          <w:rFonts w:ascii="Times New Roman" w:hAnsi="Times New Roman" w:cs="Times New Roman"/>
          <w:sz w:val="28"/>
          <w:szCs w:val="28"/>
        </w:rPr>
        <w:t>ро</w:t>
      </w:r>
      <w:r w:rsidRPr="0069633E">
        <w:rPr>
          <w:rFonts w:ascii="Times New Roman" w:hAnsi="Times New Roman" w:cs="Times New Roman"/>
          <w:sz w:val="28"/>
          <w:szCs w:val="28"/>
        </w:rPr>
        <w:t>ванию базовых социальных компетенций, функциональной гражданской грамотностью.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Программа предполагает дифференциацию уровней достижения учащимися различных целей. Так, уровень функционал</w:t>
      </w:r>
      <w:r w:rsidR="00C22087">
        <w:rPr>
          <w:rFonts w:ascii="Times New Roman" w:hAnsi="Times New Roman" w:cs="Times New Roman"/>
          <w:sz w:val="28"/>
          <w:szCs w:val="28"/>
        </w:rPr>
        <w:t>ьной грам</w:t>
      </w:r>
      <w:r w:rsidRPr="0069633E">
        <w:rPr>
          <w:rFonts w:ascii="Times New Roman" w:hAnsi="Times New Roman" w:cs="Times New Roman"/>
          <w:sz w:val="28"/>
          <w:szCs w:val="28"/>
        </w:rPr>
        <w:t>отности может быть достигнут как в освоении наиболее распространенных в социальной среде средства массовых коммуникаций,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ED503A" w:rsidRPr="0069633E" w:rsidRDefault="00ED503A" w:rsidP="00BA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E">
        <w:rPr>
          <w:rFonts w:ascii="Times New Roman" w:hAnsi="Times New Roman" w:cs="Times New Roman"/>
          <w:sz w:val="28"/>
          <w:szCs w:val="28"/>
        </w:rPr>
        <w:t>На уровне ознакомления осваиваются такие элементы содержания, как сложные теоретические понятия и положения социальных дисциплин, законы общественного развития, особенности функционирования общества как сложной динамично</w:t>
      </w:r>
      <w:r w:rsidR="00321E05">
        <w:rPr>
          <w:rFonts w:ascii="Times New Roman" w:hAnsi="Times New Roman" w:cs="Times New Roman"/>
          <w:sz w:val="28"/>
          <w:szCs w:val="28"/>
        </w:rPr>
        <w:t xml:space="preserve"> </w:t>
      </w:r>
      <w:r w:rsidRPr="0069633E">
        <w:rPr>
          <w:rFonts w:ascii="Times New Roman" w:hAnsi="Times New Roman" w:cs="Times New Roman"/>
          <w:sz w:val="28"/>
          <w:szCs w:val="28"/>
        </w:rPr>
        <w:t>развивающейся системы. 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системы общества о социальных нормах, регулирующих жизнедеятельность гражданина.</w:t>
      </w:r>
    </w:p>
    <w:p w:rsidR="00ED503A" w:rsidRPr="00FF24EA" w:rsidRDefault="00ED503A" w:rsidP="004C6D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03A" w:rsidRPr="00BA5197" w:rsidRDefault="00ED503A" w:rsidP="00BA51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BA5197">
        <w:rPr>
          <w:rFonts w:ascii="Times New Roman" w:hAnsi="Times New Roman" w:cs="Times New Roman"/>
          <w:b/>
          <w:caps/>
          <w:sz w:val="28"/>
          <w:szCs w:val="28"/>
        </w:rPr>
        <w:t>2. Общая характеристика учебной дисциплины</w:t>
      </w:r>
    </w:p>
    <w:p w:rsidR="00ED503A" w:rsidRPr="00BA5197" w:rsidRDefault="00ED503A" w:rsidP="004C6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00" w:rsidRDefault="00B53500" w:rsidP="00B53500">
      <w:pPr>
        <w:pStyle w:val="a9"/>
        <w:tabs>
          <w:tab w:val="left" w:pos="709"/>
        </w:tabs>
        <w:spacing w:after="0" w:line="225" w:lineRule="auto"/>
        <w:ind w:left="102" w:right="119" w:firstLine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профессиональных образовательных организациях, реализующих образова</w:t>
      </w:r>
      <w:r>
        <w:rPr>
          <w:rFonts w:ascii="Times New Roman" w:hAnsi="Times New Roman" w:cs="Times New Roman"/>
          <w:color w:val="231F20"/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B53500" w:rsidRDefault="00B53500" w:rsidP="00B53500">
      <w:pPr>
        <w:pStyle w:val="a9"/>
        <w:tabs>
          <w:tab w:val="left" w:pos="709"/>
        </w:tabs>
        <w:spacing w:after="0" w:line="225" w:lineRule="auto"/>
        <w:ind w:left="102" w:right="119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При освоении специальностей СПО техн</w:t>
      </w:r>
      <w:r w:rsidR="00652812">
        <w:rPr>
          <w:rFonts w:ascii="Times New Roman" w:hAnsi="Times New Roman" w:cs="Times New Roman"/>
          <w:color w:val="231F20"/>
          <w:sz w:val="28"/>
          <w:szCs w:val="28"/>
        </w:rPr>
        <w:t>ологи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ческого, естественнонаучного профилей профессионального образования интегрированная учебная дисциплина «Обществознание», включающая экономику и право, изучается на базовом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 общего образования.</w:t>
      </w:r>
    </w:p>
    <w:p w:rsidR="00B53500" w:rsidRDefault="00B53500" w:rsidP="00B53500">
      <w:pPr>
        <w:pStyle w:val="a9"/>
        <w:tabs>
          <w:tab w:val="left" w:pos="709"/>
        </w:tabs>
        <w:spacing w:after="0" w:line="225" w:lineRule="auto"/>
        <w:ind w:left="102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Изучение обществознания завершается подведением итогов в форме дифференцированного зачета в рамках промежуточной аттестации студентов.</w:t>
      </w:r>
    </w:p>
    <w:p w:rsidR="00B53500" w:rsidRDefault="00B53500" w:rsidP="00B5350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24" w:rsidRPr="004C6D30" w:rsidRDefault="00113624" w:rsidP="00BA51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4C6D30">
        <w:rPr>
          <w:rFonts w:ascii="Times New Roman" w:hAnsi="Times New Roman" w:cs="Times New Roman"/>
          <w:b/>
          <w:caps/>
          <w:sz w:val="28"/>
          <w:szCs w:val="28"/>
        </w:rPr>
        <w:t>3. Место учебной дисциплины в учебном плане:</w:t>
      </w:r>
    </w:p>
    <w:p w:rsidR="005E2E5C" w:rsidRDefault="005E2E5C" w:rsidP="004C6D30">
      <w:pPr>
        <w:pStyle w:val="a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B53500" w:rsidRDefault="00B53500" w:rsidP="00B53500">
      <w:pPr>
        <w:pStyle w:val="a9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Учебная дисциплина «Обществознание» является учебным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предметом обязательной предметной области «Общественные науки» ФГОС среднего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 образования.</w:t>
      </w:r>
    </w:p>
    <w:p w:rsidR="00B53500" w:rsidRDefault="00B53500" w:rsidP="00B53500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плана.</w:t>
      </w:r>
    </w:p>
    <w:p w:rsidR="00B53500" w:rsidRDefault="00B53500" w:rsidP="00B53500">
      <w:pPr>
        <w:pStyle w:val="a9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учебных планах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lastRenderedPageBreak/>
        <w:t xml:space="preserve">изучаемых на базовом уровне </w:t>
      </w:r>
      <w:r>
        <w:rPr>
          <w:rFonts w:ascii="Times New Roman" w:hAnsi="Times New Roman" w:cs="Times New Roman"/>
          <w:color w:val="231F20"/>
          <w:sz w:val="28"/>
          <w:szCs w:val="28"/>
        </w:rPr>
        <w:t>для специальностей СПО соответствующего профиля профессионального образования.</w:t>
      </w:r>
    </w:p>
    <w:p w:rsidR="00ED503A" w:rsidRPr="00BA5197" w:rsidRDefault="00ED503A" w:rsidP="004C6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3A" w:rsidRDefault="00ED503A" w:rsidP="00BA5197">
      <w:pPr>
        <w:pStyle w:val="ab"/>
        <w:spacing w:before="0" w:beforeAutospacing="0" w:after="0" w:afterAutospacing="0"/>
        <w:ind w:firstLine="709"/>
        <w:jc w:val="both"/>
        <w:rPr>
          <w:rFonts w:ascii="Times New Roman" w:cs="Times New Roman"/>
          <w:b/>
          <w:caps/>
          <w:sz w:val="28"/>
          <w:szCs w:val="28"/>
        </w:rPr>
      </w:pPr>
      <w:r w:rsidRPr="00BA5197">
        <w:rPr>
          <w:rFonts w:ascii="Times New Roman" w:cs="Times New Roman"/>
          <w:b/>
          <w:caps/>
          <w:sz w:val="28"/>
          <w:szCs w:val="28"/>
        </w:rPr>
        <w:t>4. Результаты освоения учебной дисциплины</w:t>
      </w:r>
    </w:p>
    <w:p w:rsidR="00F3144D" w:rsidRDefault="00474324" w:rsidP="00F3144D">
      <w:pPr>
        <w:widowControl w:val="0"/>
        <w:tabs>
          <w:tab w:val="left" w:pos="709"/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F3144D">
        <w:rPr>
          <w:rFonts w:ascii="Times New Roman" w:hAnsi="Times New Roman" w:cs="Times New Roman"/>
          <w:color w:val="231F20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F3144D" w:rsidRDefault="00F3144D" w:rsidP="00F3144D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личностных: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F3144D" w:rsidRDefault="00F3144D" w:rsidP="00F3144D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</w:t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методов познания;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left="951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3144D" w:rsidRDefault="00F3144D" w:rsidP="00F3144D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предметных: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владение базовым понятийным аппаратом социальных наук;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3144D" w:rsidRDefault="00F3144D" w:rsidP="00F3144D">
      <w:pPr>
        <w:pStyle w:val="a4"/>
        <w:widowControl w:val="0"/>
        <w:numPr>
          <w:ilvl w:val="1"/>
          <w:numId w:val="13"/>
        </w:numPr>
        <w:tabs>
          <w:tab w:val="left" w:pos="95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52812" w:rsidRDefault="00652812" w:rsidP="00F3144D">
      <w:pPr>
        <w:widowControl w:val="0"/>
        <w:tabs>
          <w:tab w:val="left" w:pos="709"/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  <w:sectPr w:rsidR="00652812" w:rsidSect="004960DB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4C6D30" w:rsidRPr="00474324" w:rsidRDefault="004C6D30" w:rsidP="00F3144D">
      <w:pPr>
        <w:widowControl w:val="0"/>
        <w:tabs>
          <w:tab w:val="left" w:pos="709"/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960DB" w:rsidRDefault="004960DB" w:rsidP="004960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5. </w:t>
      </w:r>
      <w:r w:rsidRPr="00A30FDC">
        <w:rPr>
          <w:rFonts w:ascii="Times New Roman" w:hAnsi="Times New Roman"/>
          <w:b/>
          <w:caps/>
          <w:sz w:val="28"/>
          <w:szCs w:val="28"/>
        </w:rPr>
        <w:t>СОДЕРЖАНИЕ УЧЕБНОЙ ДИСЦИПЛИНЫ</w:t>
      </w:r>
    </w:p>
    <w:p w:rsidR="004960DB" w:rsidRDefault="004960DB" w:rsidP="004960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94"/>
      </w:tblGrid>
      <w:tr w:rsidR="004960DB" w:rsidRPr="00EE48FB" w:rsidTr="004960DB">
        <w:trPr>
          <w:trHeight w:val="460"/>
        </w:trPr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4" w:type="dxa"/>
            <w:shd w:val="clear" w:color="auto" w:fill="auto"/>
          </w:tcPr>
          <w:p w:rsidR="004960DB" w:rsidRPr="009B445A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44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960DB" w:rsidRPr="00EE48FB" w:rsidTr="004960DB">
        <w:trPr>
          <w:trHeight w:val="285"/>
        </w:trPr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4" w:type="dxa"/>
            <w:shd w:val="clear" w:color="auto" w:fill="auto"/>
          </w:tcPr>
          <w:p w:rsidR="004960DB" w:rsidRPr="009B445A" w:rsidRDefault="00DB7779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160</w:t>
            </w: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shd w:val="clear" w:color="auto" w:fill="auto"/>
          </w:tcPr>
          <w:p w:rsidR="004960DB" w:rsidRPr="009B445A" w:rsidRDefault="00DB7779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107</w:t>
            </w: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9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159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9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4" w:type="dxa"/>
            <w:shd w:val="clear" w:color="auto" w:fill="auto"/>
          </w:tcPr>
          <w:p w:rsidR="004960DB" w:rsidRPr="009B445A" w:rsidRDefault="00AB6BFC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4960DB" w:rsidRPr="00EE48FB" w:rsidTr="004960DB">
        <w:tc>
          <w:tcPr>
            <w:tcW w:w="7904" w:type="dxa"/>
            <w:shd w:val="clear" w:color="auto" w:fill="auto"/>
          </w:tcPr>
          <w:p w:rsidR="004960DB" w:rsidRPr="00EE48FB" w:rsidRDefault="004960DB" w:rsidP="00496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594" w:type="dxa"/>
            <w:shd w:val="clear" w:color="auto" w:fill="auto"/>
          </w:tcPr>
          <w:p w:rsidR="004960DB" w:rsidRPr="009B445A" w:rsidRDefault="00AB6BFC" w:rsidP="0049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4960DB" w:rsidRPr="00EE48FB" w:rsidTr="004960DB">
        <w:tc>
          <w:tcPr>
            <w:tcW w:w="9498" w:type="dxa"/>
            <w:gridSpan w:val="2"/>
            <w:shd w:val="clear" w:color="auto" w:fill="auto"/>
          </w:tcPr>
          <w:p w:rsidR="004960DB" w:rsidRPr="00EE48FB" w:rsidRDefault="004960DB" w:rsidP="00DB7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DB77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960DB" w:rsidRPr="004A69E5" w:rsidRDefault="004960DB" w:rsidP="004960DB">
      <w:pPr>
        <w:rPr>
          <w:sz w:val="28"/>
          <w:szCs w:val="28"/>
        </w:rPr>
        <w:sectPr w:rsidR="004960DB" w:rsidRPr="004A69E5" w:rsidSect="004960DB"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4960DB" w:rsidRDefault="004960DB" w:rsidP="004960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 w:hanging="330"/>
        <w:rPr>
          <w:rFonts w:ascii="Times New Roman" w:hAnsi="Times New Roman" w:cs="Times New Roman"/>
          <w:b/>
          <w:sz w:val="28"/>
          <w:szCs w:val="28"/>
        </w:rPr>
      </w:pPr>
      <w:r w:rsidRPr="00352F8E">
        <w:rPr>
          <w:rFonts w:ascii="Times New Roman" w:hAnsi="Times New Roman"/>
          <w:b/>
          <w:caps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b/>
          <w:cap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779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DB7779" w:rsidRPr="00DB777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DB777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B7779" w:rsidRPr="00DB77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B7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ОБЩЕСТВОЗНАНИЕ</w:t>
      </w:r>
      <w:r w:rsidRPr="00EE48FB">
        <w:rPr>
          <w:rFonts w:ascii="Times New Roman" w:hAnsi="Times New Roman" w:cs="Times New Roman"/>
          <w:b/>
          <w:sz w:val="28"/>
          <w:szCs w:val="28"/>
        </w:rPr>
        <w:t>.</w:t>
      </w:r>
    </w:p>
    <w:p w:rsidR="00DB7779" w:rsidRDefault="00DB7779" w:rsidP="004960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 w:hanging="330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3"/>
        <w:tblW w:w="15167" w:type="dxa"/>
        <w:tblInd w:w="108" w:type="dxa"/>
        <w:tblLook w:val="04A0" w:firstRow="1" w:lastRow="0" w:firstColumn="1" w:lastColumn="0" w:noHBand="0" w:noVBand="1"/>
      </w:tblPr>
      <w:tblGrid>
        <w:gridCol w:w="2268"/>
        <w:gridCol w:w="10206"/>
        <w:gridCol w:w="1418"/>
        <w:gridCol w:w="1275"/>
      </w:tblGrid>
      <w:tr w:rsidR="009A190E" w:rsidRPr="00440A52" w:rsidTr="00276D73">
        <w:trPr>
          <w:trHeight w:val="559"/>
        </w:trPr>
        <w:tc>
          <w:tcPr>
            <w:tcW w:w="2268" w:type="dxa"/>
          </w:tcPr>
          <w:p w:rsidR="009A190E" w:rsidRPr="00440A52" w:rsidRDefault="009A190E" w:rsidP="0027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A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9A190E" w:rsidRPr="00440A52" w:rsidRDefault="009A190E" w:rsidP="0027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A5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индивидуальный проект</w:t>
            </w:r>
          </w:p>
        </w:tc>
        <w:tc>
          <w:tcPr>
            <w:tcW w:w="1418" w:type="dxa"/>
          </w:tcPr>
          <w:p w:rsidR="009A190E" w:rsidRPr="00440A52" w:rsidRDefault="009A190E" w:rsidP="0027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A5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9A190E" w:rsidRPr="00440A52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освоения</w:t>
            </w:r>
          </w:p>
        </w:tc>
      </w:tr>
      <w:tr w:rsidR="009A190E" w:rsidRPr="00B51986" w:rsidTr="00276D73">
        <w:trPr>
          <w:trHeight w:val="553"/>
        </w:trPr>
        <w:tc>
          <w:tcPr>
            <w:tcW w:w="2268" w:type="dxa"/>
          </w:tcPr>
          <w:p w:rsidR="009A190E" w:rsidRPr="00F54E1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1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</w:rPr>
              <w:t>Социальные науки. Специфика объекта их изучение. Методы исследования. Значимость социального знания.</w:t>
            </w:r>
          </w:p>
        </w:tc>
        <w:tc>
          <w:tcPr>
            <w:tcW w:w="1418" w:type="dxa"/>
          </w:tcPr>
          <w:p w:rsidR="009A190E" w:rsidRPr="00D71CC5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1C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90E" w:rsidRPr="00B51986" w:rsidTr="00276D73">
        <w:trPr>
          <w:trHeight w:val="263"/>
        </w:trPr>
        <w:tc>
          <w:tcPr>
            <w:tcW w:w="226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системе общественных отношений</w:t>
            </w:r>
          </w:p>
        </w:tc>
        <w:tc>
          <w:tcPr>
            <w:tcW w:w="1418" w:type="dxa"/>
          </w:tcPr>
          <w:p w:rsidR="009A190E" w:rsidRPr="00D71CC5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118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C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9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человека, врожденные и приобретенные качества.</w:t>
            </w: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90E" w:rsidRPr="00B51986" w:rsidTr="00276D73">
        <w:trPr>
          <w:trHeight w:val="1700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691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90E" w:rsidRPr="00E701EA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1850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1686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«Формирование характера, учет особенностей характера в общении и профессиональной деятельности»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«Проблема познаваемости мира»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«Что такое свобода и необходимость для самореализации личности»</w:t>
            </w:r>
          </w:p>
          <w:p w:rsidR="009A190E" w:rsidRPr="00557D42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«Причины межличностных конфликтов в среде молодёжи».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190E" w:rsidRPr="00D71CC5" w:rsidRDefault="00AB6BFC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2961"/>
        </w:trPr>
        <w:tc>
          <w:tcPr>
            <w:tcW w:w="2268" w:type="dxa"/>
            <w:vMerge w:val="restart"/>
          </w:tcPr>
          <w:p w:rsidR="009A190E" w:rsidRPr="00D71CC5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 </w:t>
            </w: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сложная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r w:rsidRPr="002070E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Общество и природа. Значение техногенных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волюций: аграрной, индустриаль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ной, информационной. Противоречивость воздействия людей на природную среду.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208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Смысл и цель истории. Цивилизация и формация. Общество: традиционное,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дустриальное, 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постиндустриальное (информационное).</w:t>
            </w:r>
          </w:p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 для человечества. Терро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190E" w:rsidRPr="00B51986" w:rsidTr="00276D73">
        <w:trPr>
          <w:trHeight w:val="1125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D71CC5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 Потребности, способности и интересы. Мировоззрение. Типы мировоззрения. Основные институты общества.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Общество и природа. Глобализация.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795"/>
        </w:trPr>
        <w:tc>
          <w:tcPr>
            <w:tcW w:w="2268" w:type="dxa"/>
            <w:vMerge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«Общество и природа, влияние человека на природу»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«Эволюция и революция как формы социального изменения»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тему: «Особенности современного мира. Терроризм как важнейшая угроза современной цивилизации»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7B5921" w:rsidRDefault="00AB6BFC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233"/>
        </w:trPr>
        <w:tc>
          <w:tcPr>
            <w:tcW w:w="2268" w:type="dxa"/>
          </w:tcPr>
          <w:p w:rsidR="009A190E" w:rsidRPr="00E2085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0206" w:type="dxa"/>
          </w:tcPr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418" w:type="dxa"/>
          </w:tcPr>
          <w:p w:rsidR="009A190E" w:rsidRPr="00E2085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A190E" w:rsidRPr="009463E3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402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элитарная. Экранная культу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ра — продукт информационного общества. Особенности молодежной субкультуры. Проблемы духовного кризиса и духовного 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молодежной среде. Формиро</w:t>
            </w: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190E" w:rsidRPr="00B51986" w:rsidTr="00276D73">
        <w:trPr>
          <w:trHeight w:val="854"/>
        </w:trPr>
        <w:tc>
          <w:tcPr>
            <w:tcW w:w="2268" w:type="dxa"/>
            <w:vMerge/>
          </w:tcPr>
          <w:p w:rsidR="009A190E" w:rsidRPr="00E2085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5A">
              <w:rPr>
                <w:rFonts w:ascii="Times New Roman" w:hAnsi="Times New Roman" w:cs="Times New Roman"/>
                <w:sz w:val="24"/>
                <w:szCs w:val="24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268"/>
        </w:trPr>
        <w:tc>
          <w:tcPr>
            <w:tcW w:w="2268" w:type="dxa"/>
            <w:vMerge/>
          </w:tcPr>
          <w:p w:rsidR="009A190E" w:rsidRPr="00E2085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тему: «Культура народная, массовая и элитарная»</w:t>
            </w:r>
          </w:p>
          <w:p w:rsidR="00AB6BF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«Причины духовного кризиса и духовного поиска в молодёжной среде»</w:t>
            </w:r>
          </w:p>
          <w:p w:rsidR="009A190E" w:rsidRPr="00E2085A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«Этикет не для графинь»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B5921" w:rsidRDefault="00AB6BFC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556"/>
        </w:trPr>
        <w:tc>
          <w:tcPr>
            <w:tcW w:w="2268" w:type="dxa"/>
            <w:vMerge w:val="restart"/>
          </w:tcPr>
          <w:p w:rsidR="009A190E" w:rsidRPr="00E2085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85A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Наука. Естественные и социально-гуманитарные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 Значимость труда учено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го, его особенности. Свобода научного поиска.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 ученого перед обще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4F7B6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E2085A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1146"/>
        </w:trPr>
        <w:tc>
          <w:tcPr>
            <w:tcW w:w="2268" w:type="dxa"/>
            <w:vMerge/>
          </w:tcPr>
          <w:p w:rsidR="009A190E" w:rsidRPr="007B592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Роль образования в жизни со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гарантии в получении об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разования. Профессиональное образование.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E2085A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523"/>
        </w:trPr>
        <w:tc>
          <w:tcPr>
            <w:tcW w:w="2268" w:type="dxa"/>
            <w:vMerge w:val="restart"/>
          </w:tcPr>
          <w:p w:rsidR="009A190E" w:rsidRPr="004F7B6E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828"/>
        </w:trPr>
        <w:tc>
          <w:tcPr>
            <w:tcW w:w="2268" w:type="dxa"/>
            <w:vMerge/>
          </w:tcPr>
          <w:p w:rsidR="009A190E" w:rsidRPr="007B592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416"/>
        </w:trPr>
        <w:tc>
          <w:tcPr>
            <w:tcW w:w="2268" w:type="dxa"/>
            <w:vMerge/>
          </w:tcPr>
          <w:p w:rsidR="009A190E" w:rsidRPr="007B592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 Виды культуры.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мире.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 и общества. Мораль.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Религия. Искусство.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441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:rsidR="009A190E" w:rsidRPr="007B5921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«Добро и зло, долг и совесть – моральный выбор»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«Мировые религии»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190E" w:rsidRPr="007B5921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405"/>
        </w:trPr>
        <w:tc>
          <w:tcPr>
            <w:tcW w:w="226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E346D8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Финансовая грамотность.</w:t>
            </w:r>
          </w:p>
        </w:tc>
        <w:tc>
          <w:tcPr>
            <w:tcW w:w="1418" w:type="dxa"/>
          </w:tcPr>
          <w:p w:rsidR="009A190E" w:rsidRPr="007B5921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551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2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экономическая наука. Экономические системы</w:t>
            </w:r>
          </w:p>
        </w:tc>
        <w:tc>
          <w:tcPr>
            <w:tcW w:w="10206" w:type="dxa"/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</w:t>
            </w:r>
            <w:r w:rsidR="0027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Экономика семьи. Экономика как наука и хозяйство. Главные вопросы экономики. Потребно</w:t>
            </w:r>
            <w:bookmarkStart w:id="0" w:name="_GoBack"/>
            <w:bookmarkEnd w:id="0"/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сти. Выбор и альтернативная стоимость. Ограниченность ресурсов.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190E" w:rsidRPr="00B51986" w:rsidTr="00276D73">
        <w:trPr>
          <w:trHeight w:val="267"/>
        </w:trPr>
        <w:tc>
          <w:tcPr>
            <w:tcW w:w="2268" w:type="dxa"/>
            <w:vMerge/>
          </w:tcPr>
          <w:p w:rsidR="009A190E" w:rsidRPr="007B592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производства. </w:t>
            </w: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Разделение труда, специализация и обмен.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683"/>
        </w:trPr>
        <w:tc>
          <w:tcPr>
            <w:tcW w:w="2268" w:type="dxa"/>
            <w:vMerge/>
          </w:tcPr>
          <w:p w:rsidR="009A190E" w:rsidRPr="007B5921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268"/>
        </w:trPr>
        <w:tc>
          <w:tcPr>
            <w:tcW w:w="2268" w:type="dxa"/>
            <w:vMerge w:val="restart"/>
          </w:tcPr>
          <w:p w:rsidR="009A190E" w:rsidRPr="004F7B6E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6E">
              <w:rPr>
                <w:rFonts w:ascii="Times New Roman" w:hAnsi="Times New Roman" w:cs="Times New Roman"/>
                <w:b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90E" w:rsidRPr="00B51986" w:rsidTr="00276D73">
        <w:trPr>
          <w:trHeight w:val="574"/>
        </w:trPr>
        <w:tc>
          <w:tcPr>
            <w:tcW w:w="2268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Издержки, в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ыручка, прибыль. Производитель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709"/>
        </w:trPr>
        <w:tc>
          <w:tcPr>
            <w:tcW w:w="2268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Частные и общественные блага. Функции государства в экономике. Понятие ВВП и его структура. Экономический рост и развитие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. Экономические циклы. Виды на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418"/>
        </w:trPr>
        <w:tc>
          <w:tcPr>
            <w:tcW w:w="2268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4A08DF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Акции и облигации. Фо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ндовый рынок. Основы менеджмен</w:t>
            </w:r>
            <w:r w:rsidRPr="004F7B6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9262E2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639"/>
        </w:trPr>
        <w:tc>
          <w:tcPr>
            <w:tcW w:w="2268" w:type="dxa"/>
            <w:vMerge/>
          </w:tcPr>
          <w:p w:rsidR="009A190E" w:rsidRPr="004F7B6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4A08DF" w:rsidRDefault="009A190E" w:rsidP="00276D73">
            <w:pPr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тест на тему: «Рыночная экономика»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реферат на тему: «Значение производительности труда для роста экономики»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Составить бизнес-план: «Моя фирма»</w:t>
            </w:r>
          </w:p>
          <w:p w:rsidR="009A190E" w:rsidRPr="004F7B6E" w:rsidRDefault="009A190E" w:rsidP="00276D73">
            <w:pPr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Подготовить доклад на тему: «Государственный бюджет и решение социальных проблем в обществе».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4E59E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A00EC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904"/>
        </w:trPr>
        <w:tc>
          <w:tcPr>
            <w:tcW w:w="2268" w:type="dxa"/>
            <w:vMerge w:val="restart"/>
          </w:tcPr>
          <w:p w:rsidR="009A190E" w:rsidRPr="00765504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2B5ECD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420"/>
        </w:trPr>
        <w:tc>
          <w:tcPr>
            <w:tcW w:w="2268" w:type="dxa"/>
            <w:vMerge/>
          </w:tcPr>
          <w:p w:rsidR="009A190E" w:rsidRPr="00765504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413"/>
        </w:trPr>
        <w:tc>
          <w:tcPr>
            <w:tcW w:w="2268" w:type="dxa"/>
            <w:vMerge/>
          </w:tcPr>
          <w:p w:rsidR="009A190E" w:rsidRPr="00765504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826"/>
        </w:trPr>
        <w:tc>
          <w:tcPr>
            <w:tcW w:w="2268" w:type="dxa"/>
            <w:vMerge/>
          </w:tcPr>
          <w:p w:rsidR="009A190E" w:rsidRPr="00765504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4A08DF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«Значение образования для профессиональной подготовки»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«Безработица, причины и экономические последствия»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4A08DF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A00EC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277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190E" w:rsidRPr="00B51986" w:rsidTr="00276D73">
        <w:trPr>
          <w:trHeight w:val="1452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4A08DF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 Факторы спроса и предложения. Функции государства в экономике.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Причины безработицы и трудоустройство. Особенности современной экономики России.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2B5ECD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237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4A08DF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тему: «Россия в мировой экономике», «Глобальные экономические проблемы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4A08DF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A00EC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438"/>
        </w:trPr>
        <w:tc>
          <w:tcPr>
            <w:tcW w:w="2268" w:type="dxa"/>
          </w:tcPr>
          <w:p w:rsidR="009A190E" w:rsidRPr="00765504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1418" w:type="dxa"/>
          </w:tcPr>
          <w:p w:rsidR="009A190E" w:rsidRPr="004A08DF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397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D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2B5ECD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934"/>
        </w:trPr>
        <w:tc>
          <w:tcPr>
            <w:tcW w:w="2268" w:type="dxa"/>
            <w:vMerge/>
          </w:tcPr>
          <w:p w:rsidR="009A190E" w:rsidRPr="004A08DF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9A190E" w:rsidRPr="00765504" w:rsidRDefault="009A190E" w:rsidP="00276D7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роль. Многообразие социальных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юношеском возрасте. Соци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альные роли человека в семье и трудовом коллективе.</w:t>
            </w:r>
          </w:p>
          <w:p w:rsidR="009A190E" w:rsidRPr="00765504" w:rsidRDefault="009A190E" w:rsidP="00276D7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1050"/>
        </w:trPr>
        <w:tc>
          <w:tcPr>
            <w:tcW w:w="2268" w:type="dxa"/>
            <w:vMerge w:val="restart"/>
          </w:tcPr>
          <w:p w:rsidR="009A190E" w:rsidRPr="00765504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Виды социальных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санкций. Самоконтроль.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антное</w:t>
            </w:r>
            <w:proofErr w:type="spellEnd"/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негативных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655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90E" w:rsidRPr="002B5ECD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591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Причины и истоки возникновения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конфлик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тов. Пути разрешения социальных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2B5ECD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495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 и проявления в молодёжной среде»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 «Причины и истоки возникновения социальных конфликтов»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A00EC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122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в Россий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190E" w:rsidRPr="00B51986" w:rsidTr="00276D73">
        <w:trPr>
          <w:trHeight w:val="542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118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говор. Правовые отношения роди</w:t>
            </w: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телей и детей. Опека и попечительство.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440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Виды социальных норм.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Социальные конфликты.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в современной России. Межнациональные отношения.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sz w:val="24"/>
                <w:szCs w:val="24"/>
              </w:rPr>
              <w:t>Семья в современной России.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477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тему: «Народы Приамурья Хабаровского края», «Роль семьи в современной России»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399"/>
        </w:trPr>
        <w:tc>
          <w:tcPr>
            <w:tcW w:w="2268" w:type="dxa"/>
          </w:tcPr>
          <w:p w:rsidR="009A190E" w:rsidRPr="0079514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10206" w:type="dxa"/>
          </w:tcPr>
          <w:p w:rsidR="009A190E" w:rsidRPr="00765504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418" w:type="dxa"/>
          </w:tcPr>
          <w:p w:rsidR="009A190E" w:rsidRPr="0079514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70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A190E" w:rsidRPr="00213037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власть. Государство в политической системе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190E" w:rsidRPr="00B51986" w:rsidTr="00276D73">
        <w:trPr>
          <w:trHeight w:val="842"/>
        </w:trPr>
        <w:tc>
          <w:tcPr>
            <w:tcW w:w="2268" w:type="dxa"/>
            <w:vMerge/>
          </w:tcPr>
          <w:p w:rsidR="009A190E" w:rsidRPr="0079514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функционального на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значения современных государств. Межгосударственная интеграция, формирование надгосударственных институтов — основные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развития современной по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литической системы.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840"/>
        </w:trPr>
        <w:tc>
          <w:tcPr>
            <w:tcW w:w="2268" w:type="dxa"/>
            <w:vMerge/>
          </w:tcPr>
          <w:p w:rsidR="009A190E" w:rsidRPr="0079514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Формы государства: формы правления,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риально-государственное устрой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ство, политический режим. Типология политических режимов. Демократия, ее основные ценности и признаки. Условия формирования демокр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институтов и традиций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377"/>
        </w:trPr>
        <w:tc>
          <w:tcPr>
            <w:tcW w:w="2268" w:type="dxa"/>
            <w:vMerge/>
          </w:tcPr>
          <w:p w:rsidR="009A190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тему: «Элита и лидерство в современной России»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«Политические режимы и их признаки»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864"/>
        </w:trPr>
        <w:tc>
          <w:tcPr>
            <w:tcW w:w="2268" w:type="dxa"/>
            <w:vMerge w:val="restart"/>
          </w:tcPr>
          <w:p w:rsidR="009A190E" w:rsidRPr="0079514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5.2 Участники политического процесса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0E" w:rsidRPr="00B51986" w:rsidTr="00276D73">
        <w:trPr>
          <w:trHeight w:val="1953"/>
        </w:trPr>
        <w:tc>
          <w:tcPr>
            <w:tcW w:w="2268" w:type="dxa"/>
            <w:vMerge/>
          </w:tcPr>
          <w:p w:rsidR="009A190E" w:rsidRPr="0079514A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 Гражданские инициативы.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Абсентеизм, его при</w:t>
            </w: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чины и опасность. Избирательная кампания в Российской Федерации.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классификация. Современные идейно-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686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структура. Государство в политической системе общества. Функции государства.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 Избирательное право в Российской Федерации. Личность и государство.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423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Pr="00F85ADC" w:rsidRDefault="009A190E" w:rsidP="00276D7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темы: «Гражданское общество в РФ», «Политические партии, движения и их классификация»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79514A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325"/>
        </w:trPr>
        <w:tc>
          <w:tcPr>
            <w:tcW w:w="2268" w:type="dxa"/>
          </w:tcPr>
          <w:p w:rsidR="009A190E" w:rsidRPr="00871CAE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10206" w:type="dxa"/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9A190E" w:rsidRPr="00871CAE" w:rsidRDefault="00276D73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854"/>
        </w:trPr>
        <w:tc>
          <w:tcPr>
            <w:tcW w:w="2268" w:type="dxa"/>
            <w:vMerge w:val="restart"/>
          </w:tcPr>
          <w:p w:rsidR="009A190E" w:rsidRPr="00871CAE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6.1 Правовое регулирование общественных отношений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Юриспруденция как общественная наука.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90E" w:rsidRPr="00B51986" w:rsidTr="00276D73">
        <w:trPr>
          <w:trHeight w:val="838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836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Правовые отношения и их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тура. Правомерное и противоправное поведение. Виды противоправных поступков.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ее задачи.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E701EA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0E" w:rsidRPr="00B51986" w:rsidTr="00276D73">
        <w:trPr>
          <w:trHeight w:val="566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871CAE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«Основные права и свободы в Конституции РФ»</w:t>
            </w:r>
          </w:p>
          <w:p w:rsidR="009A190E" w:rsidRPr="00F85ADC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Виды противоправных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871CAE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C5AAF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1149"/>
        </w:trPr>
        <w:tc>
          <w:tcPr>
            <w:tcW w:w="2268" w:type="dxa"/>
            <w:vMerge w:val="restart"/>
          </w:tcPr>
          <w:p w:rsidR="009A190E" w:rsidRPr="00871CAE" w:rsidRDefault="009A190E" w:rsidP="0027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6.2 Основы конституционного права Российской Федерации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право, как отрасль российского права. Основы конституционного строя Российской Федерации. Система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органов Российской Феде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90E" w:rsidRPr="00B51986" w:rsidTr="00276D73">
        <w:trPr>
          <w:trHeight w:val="551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835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871CA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835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871CAE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420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190E" w:rsidRPr="00871CAE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и прекращения гражданства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90E" w:rsidRPr="000D4ADB" w:rsidRDefault="009A190E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90E" w:rsidRPr="003C5AAF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0E" w:rsidRPr="00B51986" w:rsidTr="00276D73">
        <w:trPr>
          <w:trHeight w:val="855"/>
        </w:trPr>
        <w:tc>
          <w:tcPr>
            <w:tcW w:w="2268" w:type="dxa"/>
            <w:vMerge w:val="restart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27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гражданские правоотно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шения. Физические лица. Юридиче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ские лица. Гражданско-правовые договоры.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регулирование предпринима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деятельности. Имущественные права.</w:t>
            </w:r>
          </w:p>
        </w:tc>
        <w:tc>
          <w:tcPr>
            <w:tcW w:w="1418" w:type="dxa"/>
          </w:tcPr>
          <w:p w:rsidR="009A190E" w:rsidRPr="00B51986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190E" w:rsidRPr="00B51986" w:rsidTr="00276D73">
        <w:trPr>
          <w:trHeight w:val="835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одажа, мена, насле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дование, дарение.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563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ичные неимущественные права граждан: 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достоинство, имя. Способы за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щиты имущественных и неимущественных прав.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1127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</w:t>
            </w:r>
          </w:p>
        </w:tc>
        <w:tc>
          <w:tcPr>
            <w:tcW w:w="1418" w:type="dxa"/>
          </w:tcPr>
          <w:p w:rsidR="009A190E" w:rsidRDefault="00276D73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833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418" w:type="dxa"/>
          </w:tcPr>
          <w:p w:rsidR="009A190E" w:rsidRDefault="00276D73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547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правоотношения. Административ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ные проступки. Административная ответственность.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710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уголовную ответственность.</w:t>
            </w:r>
          </w:p>
        </w:tc>
        <w:tc>
          <w:tcPr>
            <w:tcW w:w="1418" w:type="dxa"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1308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190E" w:rsidRPr="000D4ADB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 Формы права.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гражданина. Гражданское право.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право. Административное право. Уголовное право.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90E" w:rsidRPr="00B51986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90E" w:rsidRPr="00B51986" w:rsidTr="00276D73">
        <w:trPr>
          <w:trHeight w:val="1256"/>
        </w:trPr>
        <w:tc>
          <w:tcPr>
            <w:tcW w:w="2268" w:type="dxa"/>
            <w:vMerge/>
          </w:tcPr>
          <w:p w:rsidR="009A190E" w:rsidRDefault="009A190E" w:rsidP="0027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9A190E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A190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 и виды, порядок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аключения и расторжения»</w:t>
            </w:r>
          </w:p>
          <w:p w:rsidR="009A190E" w:rsidRPr="001069BE" w:rsidRDefault="009A190E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</w:t>
            </w:r>
            <w:r w:rsidRPr="001069BE">
              <w:rPr>
                <w:rFonts w:ascii="Times New Roman" w:hAnsi="Times New Roman" w:cs="Times New Roman"/>
                <w:sz w:val="24"/>
                <w:szCs w:val="24"/>
              </w:rPr>
              <w:t>Трудовое право. Административное право. Уголовное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79514A" w:rsidRDefault="00276D73" w:rsidP="0027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90E" w:rsidRPr="003C5AAF" w:rsidRDefault="009A190E" w:rsidP="0027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2" w:rsidRPr="00B51986" w:rsidTr="009153F2">
        <w:trPr>
          <w:trHeight w:val="287"/>
        </w:trPr>
        <w:tc>
          <w:tcPr>
            <w:tcW w:w="12474" w:type="dxa"/>
            <w:gridSpan w:val="2"/>
            <w:tcBorders>
              <w:right w:val="single" w:sz="4" w:space="0" w:color="000000"/>
            </w:tcBorders>
          </w:tcPr>
          <w:p w:rsidR="009153F2" w:rsidRPr="008E27E1" w:rsidRDefault="009153F2" w:rsidP="0091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C3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выполнению индивидуального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53F2" w:rsidRPr="001A45D6" w:rsidRDefault="009153F2" w:rsidP="009153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4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3F2" w:rsidRPr="003C5AAF" w:rsidRDefault="009153F2" w:rsidP="0091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2" w:rsidRPr="00B51986" w:rsidTr="00276D73">
        <w:trPr>
          <w:trHeight w:val="301"/>
        </w:trPr>
        <w:tc>
          <w:tcPr>
            <w:tcW w:w="12474" w:type="dxa"/>
            <w:gridSpan w:val="2"/>
            <w:tcBorders>
              <w:right w:val="single" w:sz="4" w:space="0" w:color="auto"/>
            </w:tcBorders>
          </w:tcPr>
          <w:p w:rsidR="009153F2" w:rsidRPr="009E6B57" w:rsidRDefault="009153F2" w:rsidP="0091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3F2" w:rsidRPr="009E6B57" w:rsidRDefault="009153F2" w:rsidP="0091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3F2" w:rsidRPr="003C5AAF" w:rsidRDefault="009153F2" w:rsidP="0091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2" w:rsidRPr="00B51986" w:rsidTr="00276D73">
        <w:trPr>
          <w:trHeight w:val="301"/>
        </w:trPr>
        <w:tc>
          <w:tcPr>
            <w:tcW w:w="12474" w:type="dxa"/>
            <w:gridSpan w:val="2"/>
          </w:tcPr>
          <w:p w:rsidR="009153F2" w:rsidRPr="0079514A" w:rsidRDefault="009153F2" w:rsidP="009153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3F2" w:rsidRPr="0079514A" w:rsidRDefault="009153F2" w:rsidP="0091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3F2" w:rsidRPr="003C5AAF" w:rsidRDefault="009153F2" w:rsidP="0091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2" w:rsidRPr="00B51986" w:rsidTr="00276D73">
        <w:trPr>
          <w:trHeight w:val="844"/>
        </w:trPr>
        <w:tc>
          <w:tcPr>
            <w:tcW w:w="12474" w:type="dxa"/>
            <w:gridSpan w:val="2"/>
          </w:tcPr>
          <w:p w:rsidR="009153F2" w:rsidRPr="004E59EE" w:rsidRDefault="009153F2" w:rsidP="0091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числе: </w:t>
            </w:r>
          </w:p>
          <w:p w:rsidR="009153F2" w:rsidRPr="004E59EE" w:rsidRDefault="009153F2" w:rsidP="0091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обязательных аудиторных </w:t>
            </w:r>
          </w:p>
          <w:p w:rsidR="009153F2" w:rsidRPr="0079514A" w:rsidRDefault="009153F2" w:rsidP="009153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 обучающихся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53F2" w:rsidRDefault="009153F2" w:rsidP="0091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3F2" w:rsidRDefault="009153F2" w:rsidP="0091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9153F2" w:rsidRPr="0079514A" w:rsidRDefault="009153F2" w:rsidP="0091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53F2" w:rsidRPr="003C5AAF" w:rsidRDefault="009153F2" w:rsidP="0091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90E" w:rsidRPr="00822F2C" w:rsidRDefault="009A190E" w:rsidP="009A1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2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A190E" w:rsidRPr="00822F2C" w:rsidRDefault="009A190E" w:rsidP="009A1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2C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A190E" w:rsidRPr="00822F2C" w:rsidRDefault="009A190E" w:rsidP="009A1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2C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A190E" w:rsidRPr="00822F2C" w:rsidRDefault="009A190E" w:rsidP="009A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F2C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76D73" w:rsidRDefault="00276D73" w:rsidP="00DA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76D73" w:rsidSect="00440A5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68"/>
      </w:tblGrid>
      <w:tr w:rsidR="00DA0D16" w:rsidRPr="00276D73" w:rsidTr="00DA0D16">
        <w:tc>
          <w:tcPr>
            <w:tcW w:w="15168" w:type="dxa"/>
          </w:tcPr>
          <w:p w:rsidR="00DA0D16" w:rsidRPr="00276D73" w:rsidRDefault="00DA0D16" w:rsidP="00C2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Индивидуальный проект (примерные темы)</w:t>
            </w:r>
          </w:p>
        </w:tc>
      </w:tr>
      <w:tr w:rsidR="00DA0D16" w:rsidRPr="00276D73" w:rsidTr="00DA0D16">
        <w:tc>
          <w:tcPr>
            <w:tcW w:w="15168" w:type="dxa"/>
          </w:tcPr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Социальные науки. Методы исследования. Значимость социального знания.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 Деятельность и мышление. Виды деятельности.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Цель и смысл человеческой жизни.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Истина и её критерии.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Мировоззрение, типы. Особенности научного мышления.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Потребности, способности и интересы.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Общество и природа.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Общество: традиционные, индустриальные, постиндустриальное (информационное).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Глобализация. Терроризм как важнейшая угроза современной цивилизации.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культуры. Культура народная, массовая, элитарная.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молодёжной субкультуры.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Наука, естественные и социально-гуманитарные науки.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Мораль. Принципы и нормы морали.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 Мировые религии.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Искусство и его роль в жизни людей. Виды искусств.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Экономика как наука и хозяйство. Главные вопросы экономики.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Потребности. Выбор и альтернативная стоимость. Ограниченность ресурсов.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Разделение труда, специализация и обмен.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Рынок. Законы рынка.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Конкуренция. Основные рыночные структуры: совершенные и несовершенная конкуренция.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прибыль, рентабельность.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Акции и облигации. Фондовый рынок.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Деньги, функции денег. Банковская система.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Инфляция, виды, причины и последствия.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экономике, ВВП и его структура.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Экономические циклы.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Налоги, виды налогов. Государственный бюджет: доходы и расходы.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Причины её и экономические последствия.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Семейный бюджет. Доходы и расходы. Сбережения.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современной экономики России.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Социальная стратификация, мобильность.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Социальная роль их многообразие.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Социальный конфликт, причины их и пути разрешения.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Семья и брак. Семейное право и семейные правоотношения.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Понятие власти. Типы власти. Политическая система, её внутренняя структура.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Государство, как политический институт. Признаки государства, функции.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Формы правления. Политический режим.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обществе. Политические партии. Роль СМИ в политической жизни общества.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Основные формы права.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Правовые отношения и их структура.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право, как отрасль российского права.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Понятие гражданства, права и обязанности граждан в России.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предпринимательской деятельности.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Основание приобретения права собственности.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понятия и виды, порядок заключения и расторжения.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Роль профсоюзов в трудовых правоотношениях.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Уголовное право.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  <w:p w:rsidR="00DA0D16" w:rsidRPr="00276D73" w:rsidRDefault="00DA0D16" w:rsidP="00DA0D1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Трудовые споры и порядок их разрешения.</w:t>
            </w:r>
          </w:p>
          <w:p w:rsidR="00DA0D16" w:rsidRPr="00276D73" w:rsidRDefault="00DA0D16" w:rsidP="009B734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</w:tr>
    </w:tbl>
    <w:p w:rsidR="00DA0D16" w:rsidRDefault="00DA0D16">
      <w:pPr>
        <w:rPr>
          <w:rFonts w:ascii="Times New Roman" w:hAnsi="Times New Roman" w:cs="Times New Roman"/>
          <w:sz w:val="24"/>
          <w:szCs w:val="24"/>
        </w:rPr>
      </w:pPr>
    </w:p>
    <w:p w:rsidR="00DA0D16" w:rsidRDefault="00DA0D16">
      <w:pPr>
        <w:rPr>
          <w:rFonts w:ascii="Times New Roman" w:hAnsi="Times New Roman" w:cs="Times New Roman"/>
          <w:sz w:val="24"/>
          <w:szCs w:val="24"/>
        </w:rPr>
        <w:sectPr w:rsidR="00DA0D16" w:rsidSect="00440A5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D503A" w:rsidRDefault="00ED503A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_250001"/>
      <w:r w:rsidRPr="00C50152">
        <w:rPr>
          <w:rFonts w:ascii="Times New Roman" w:hAnsi="Times New Roman" w:cs="Times New Roman"/>
          <w:b/>
          <w:sz w:val="28"/>
          <w:szCs w:val="28"/>
        </w:rPr>
        <w:lastRenderedPageBreak/>
        <w:t>7. Х</w:t>
      </w:r>
      <w:r w:rsidRPr="004E59EE">
        <w:rPr>
          <w:rFonts w:ascii="Times New Roman" w:hAnsi="Times New Roman" w:cs="Times New Roman"/>
          <w:b/>
          <w:sz w:val="28"/>
          <w:szCs w:val="28"/>
        </w:rPr>
        <w:t>АРАКТЕРИСТИКА ОСНОВНЫХ ВИДОВ УЧЕБНОЙ ДЕЯТЕ</w:t>
      </w:r>
      <w:r w:rsidRPr="00C50152">
        <w:rPr>
          <w:rFonts w:ascii="Times New Roman" w:hAnsi="Times New Roman" w:cs="Times New Roman"/>
          <w:b/>
          <w:sz w:val="28"/>
          <w:szCs w:val="28"/>
        </w:rPr>
        <w:t>ЛЬНОСТИ СТУДЕНТОВ</w:t>
      </w:r>
      <w:bookmarkEnd w:id="1"/>
    </w:p>
    <w:p w:rsidR="00276D73" w:rsidRDefault="00276D73" w:rsidP="0027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76D73" w:rsidTr="00276D73">
        <w:tc>
          <w:tcPr>
            <w:tcW w:w="3119" w:type="dxa"/>
          </w:tcPr>
          <w:p w:rsidR="00276D73" w:rsidRDefault="00276D73" w:rsidP="00276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276D73" w:rsidRPr="00557D42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E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изучения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социальных наук, специфики объекта их изучения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1.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системе общественных отношений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приобретенные качества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«личность», «деятельность», «мышление».</w:t>
            </w:r>
          </w:p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тер, социализация личности, са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мосознание и социальное поведение.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1.2. Общество как сложная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Духовная культура человека и общества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ее значения в обществен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ной жизни.</w:t>
            </w:r>
          </w:p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проб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</w:t>
            </w:r>
          </w:p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культуры общения, труда, учебы, поведения в обществе, этикета.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3. Экономика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3.1. Экономика и экономическая наука. </w:t>
            </w:r>
            <w:r w:rsidRPr="00DA0D16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1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иционной, централизованной (ко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мандной) и рыночной экономики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3.2.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Фирма. Роль государства в эко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«издержки», «выручка», «прибыль», «деньги», «процент»,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«экономический рост и развитие», «налоги», «государственный бюджет»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3.3. Рынок труда и безработица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экономики России. Эле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современной рыночной экономи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ки России, ее особенностей; организации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тор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Социальные отношения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4.1.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роль и стратификация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Знание понятий «социальные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 и «социальная стра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тификация».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4.2.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нормы и конфликты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 и санкций,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Объяснение особенностей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стратификации в совре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менной России, видов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групп (молодежи, этниче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ских общностей, семьи)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5. Политика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5.1. Политика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власть. Государство в политиче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ской системе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внутренних и внешних функций государства, форм государства: форм правления, территориально- государственного устройства, политического режима.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типологии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 режимов. Знание по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5.2.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6520" w:type="dxa"/>
          </w:tcPr>
          <w:p w:rsidR="00276D73" w:rsidRPr="00ED503A" w:rsidRDefault="00276D73" w:rsidP="0027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общество» и «правовое государ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ство».</w:t>
            </w:r>
          </w:p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Характеристика избирательно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кампании в Российской Федера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b/>
                <w:sz w:val="24"/>
                <w:szCs w:val="24"/>
              </w:rPr>
              <w:t>6. Право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рование общественных отношений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ционного права Российской Федерации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276D73" w:rsidTr="00276D73">
        <w:tc>
          <w:tcPr>
            <w:tcW w:w="3119" w:type="dxa"/>
          </w:tcPr>
          <w:p w:rsidR="00276D73" w:rsidRDefault="00276D73" w:rsidP="0027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6.3.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20" w:type="dxa"/>
          </w:tcPr>
          <w:p w:rsidR="00276D73" w:rsidRDefault="00276D73" w:rsidP="00276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3A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276D73" w:rsidRDefault="00276D73" w:rsidP="0027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73" w:rsidRPr="00C50152" w:rsidRDefault="00276D73" w:rsidP="0027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B2" w:rsidRPr="003C5AAF" w:rsidRDefault="000A29B2" w:rsidP="00ED503A">
      <w:pPr>
        <w:spacing w:line="220" w:lineRule="exact"/>
        <w:rPr>
          <w:rFonts w:ascii="Times New Roman" w:eastAsia="Bookman Old Style" w:hAnsi="Times New Roman" w:cs="Times New Roman"/>
          <w:b/>
          <w:sz w:val="28"/>
          <w:szCs w:val="28"/>
        </w:rPr>
        <w:sectPr w:rsidR="000A29B2" w:rsidRPr="003C5AAF" w:rsidSect="00BB67E5">
          <w:footerReference w:type="even" r:id="rId11"/>
          <w:footerReference w:type="default" r:id="rId12"/>
          <w:pgSz w:w="11910" w:h="16840"/>
          <w:pgMar w:top="851" w:right="851" w:bottom="851" w:left="1418" w:header="0" w:footer="0" w:gutter="0"/>
          <w:cols w:space="720"/>
        </w:sectPr>
      </w:pPr>
    </w:p>
    <w:p w:rsidR="00ED503A" w:rsidRDefault="00ED503A" w:rsidP="00276D7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262E9">
        <w:rPr>
          <w:rFonts w:ascii="Times New Roman" w:hAnsi="Times New Roman"/>
          <w:b/>
          <w:caps/>
          <w:sz w:val="28"/>
          <w:szCs w:val="28"/>
        </w:rPr>
        <w:lastRenderedPageBreak/>
        <w:t>8. Учебно-методическое и материально-техн</w:t>
      </w:r>
      <w:r>
        <w:rPr>
          <w:rFonts w:ascii="Times New Roman" w:hAnsi="Times New Roman"/>
          <w:b/>
          <w:caps/>
          <w:sz w:val="28"/>
          <w:szCs w:val="28"/>
        </w:rPr>
        <w:t xml:space="preserve">ическое обеспечение программы общеобразовательной </w:t>
      </w:r>
      <w:r w:rsidRPr="001262E9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BB67E5" w:rsidRDefault="00BB67E5" w:rsidP="00BB67E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B6B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67E5" w:rsidRDefault="00BB67E5" w:rsidP="00A667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D94">
        <w:rPr>
          <w:rFonts w:ascii="Times New Roman" w:hAnsi="Times New Roman"/>
          <w:bCs/>
          <w:sz w:val="28"/>
          <w:szCs w:val="28"/>
        </w:rPr>
        <w:t>Реализация прогр</w:t>
      </w:r>
      <w:r>
        <w:rPr>
          <w:rFonts w:ascii="Times New Roman" w:hAnsi="Times New Roman"/>
          <w:bCs/>
          <w:sz w:val="28"/>
          <w:szCs w:val="28"/>
        </w:rPr>
        <w:t xml:space="preserve">аммы дисциплины требует наличия учебно-методического материала преподавателя (УМК и др.), </w:t>
      </w:r>
      <w:r w:rsidRPr="00D87D94">
        <w:rPr>
          <w:rFonts w:ascii="Times New Roman" w:hAnsi="Times New Roman"/>
          <w:bCs/>
          <w:sz w:val="28"/>
          <w:szCs w:val="28"/>
        </w:rPr>
        <w:t xml:space="preserve">учебного </w:t>
      </w:r>
      <w:r>
        <w:rPr>
          <w:rFonts w:ascii="Times New Roman" w:hAnsi="Times New Roman"/>
          <w:bCs/>
          <w:sz w:val="28"/>
          <w:szCs w:val="28"/>
        </w:rPr>
        <w:t xml:space="preserve">кабинета </w:t>
      </w:r>
      <w:r w:rsidR="00C74FE9">
        <w:rPr>
          <w:rFonts w:ascii="Times New Roman" w:hAnsi="Times New Roman"/>
          <w:bCs/>
          <w:sz w:val="28"/>
          <w:szCs w:val="28"/>
        </w:rPr>
        <w:t>«Истории»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67E5" w:rsidRPr="00C73DFB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DFB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BB67E5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обучающихся;</w:t>
      </w:r>
    </w:p>
    <w:p w:rsidR="00BB67E5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BB67E5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учебн</w:t>
      </w:r>
      <w:r w:rsidR="00A66787">
        <w:rPr>
          <w:rFonts w:ascii="Times New Roman" w:hAnsi="Times New Roman" w:cs="Times New Roman"/>
          <w:bCs/>
          <w:sz w:val="28"/>
          <w:szCs w:val="28"/>
        </w:rPr>
        <w:t>ая</w:t>
      </w:r>
      <w:r w:rsidRPr="00C73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787">
        <w:rPr>
          <w:rFonts w:ascii="Times New Roman" w:hAnsi="Times New Roman" w:cs="Times New Roman"/>
          <w:bCs/>
          <w:sz w:val="28"/>
          <w:szCs w:val="28"/>
        </w:rPr>
        <w:t>доска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67E5" w:rsidRPr="00C73DFB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DFB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BB67E5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 xml:space="preserve">компьютер, </w:t>
      </w:r>
    </w:p>
    <w:p w:rsidR="00BB67E5" w:rsidRDefault="00BB67E5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 xml:space="preserve">мультимедиа комплекс, </w:t>
      </w:r>
    </w:p>
    <w:p w:rsidR="00A66787" w:rsidRDefault="00A66787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FB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</w:t>
      </w:r>
    </w:p>
    <w:p w:rsidR="00A66787" w:rsidRDefault="00A66787" w:rsidP="00DB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503A" w:rsidRDefault="00ED503A" w:rsidP="00283F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B831D5">
        <w:rPr>
          <w:rFonts w:ascii="Times New Roman" w:hAnsi="Times New Roman"/>
          <w:b/>
          <w:bCs/>
          <w:caps/>
          <w:sz w:val="28"/>
          <w:szCs w:val="28"/>
        </w:rPr>
        <w:t>9.</w:t>
      </w:r>
      <w:r w:rsidRPr="00B831D5">
        <w:rPr>
          <w:rFonts w:ascii="Times New Roman" w:hAnsi="Times New Roman"/>
          <w:b/>
          <w:caps/>
          <w:sz w:val="28"/>
          <w:szCs w:val="28"/>
        </w:rPr>
        <w:t>Рекомендуемая литература</w:t>
      </w:r>
    </w:p>
    <w:p w:rsidR="00FD6723" w:rsidRPr="00FD6723" w:rsidRDefault="00FD6723" w:rsidP="00FD67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6723">
        <w:rPr>
          <w:rFonts w:ascii="Times New Roman" w:eastAsia="Times New Roman" w:hAnsi="Times New Roman" w:cs="Times New Roman"/>
          <w:sz w:val="28"/>
          <w:szCs w:val="24"/>
        </w:rPr>
        <w:t>Для реализации программы библиотечный фонд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FD6723" w:rsidRPr="00FD6723" w:rsidRDefault="00FD6723" w:rsidP="00FD67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ind w:firstLine="708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FD672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9.1. Печатные издания:</w:t>
      </w:r>
    </w:p>
    <w:p w:rsidR="00FD6723" w:rsidRDefault="00FD6723" w:rsidP="00FD6723">
      <w:pPr>
        <w:numPr>
          <w:ilvl w:val="0"/>
          <w:numId w:val="14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sz w:val="28"/>
          <w:szCs w:val="28"/>
        </w:rPr>
        <w:t>Обществознание.10 класс: учеб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 xml:space="preserve">ник 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>для общеобразоват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>ельных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 учреждений: базовый уровень/ Л.Н.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>Боголюбов, Ю.В.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>Аверьянов, А.В.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>Белявский. – М.: Просвещение, 2017г.</w:t>
      </w:r>
    </w:p>
    <w:p w:rsidR="00FD6723" w:rsidRDefault="00FD6723" w:rsidP="00FD6723">
      <w:pPr>
        <w:numPr>
          <w:ilvl w:val="0"/>
          <w:numId w:val="14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sz w:val="28"/>
          <w:szCs w:val="28"/>
        </w:rPr>
        <w:t>Обществознание. 11 класс: учеб. для общеобразоват</w:t>
      </w:r>
      <w:r w:rsidR="00B528C1">
        <w:rPr>
          <w:rFonts w:ascii="Times New Roman" w:eastAsia="Times New Roman" w:hAnsi="Times New Roman" w:cs="Times New Roman"/>
          <w:sz w:val="28"/>
          <w:szCs w:val="28"/>
        </w:rPr>
        <w:t>ельных</w:t>
      </w:r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 учреждений: базовый уровень / Л.Н. Боголюбов, Ю.В. Аверьянов, А.В. Белявский. – М.: Просвещение, 2016г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723" w:rsidRPr="00FD6723" w:rsidRDefault="00FD6723" w:rsidP="00FD6723">
      <w:pPr>
        <w:tabs>
          <w:tab w:val="left" w:pos="1134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FD672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9.2. Электронные издания (электронные ресурсы)</w:t>
      </w:r>
    </w:p>
    <w:p w:rsidR="00FD6723" w:rsidRDefault="00FD6723" w:rsidP="00FD6723">
      <w:pPr>
        <w:numPr>
          <w:ilvl w:val="0"/>
          <w:numId w:val="15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Коршунова, О.Н. Обществознание [Электронный ресурс]: учебно-методическое пособие / О.Н. Коршунова, А.Ю. Иванов, М.В. </w:t>
      </w:r>
      <w:proofErr w:type="spellStart"/>
      <w:r w:rsidRPr="00FD6723">
        <w:rPr>
          <w:rFonts w:ascii="Times New Roman" w:eastAsia="Times New Roman" w:hAnsi="Times New Roman" w:cs="Times New Roman"/>
          <w:sz w:val="28"/>
          <w:szCs w:val="28"/>
        </w:rPr>
        <w:t>Салимгареев</w:t>
      </w:r>
      <w:proofErr w:type="spellEnd"/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. — Электрон. текстовые данные. — Казань: Казанский национальный исследовательский технологический университет, 2017. — 136 c. — 978-5-7882-2177-9. — Режим доступа: </w:t>
      </w:r>
      <w:hyperlink r:id="rId13" w:history="1">
        <w:r w:rsidRPr="00FB501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http://www.iprbookshop.ru/79340.html</w:t>
        </w:r>
      </w:hyperlink>
    </w:p>
    <w:p w:rsidR="00FD6723" w:rsidRDefault="00FD6723" w:rsidP="00FD6723">
      <w:pPr>
        <w:numPr>
          <w:ilvl w:val="0"/>
          <w:numId w:val="15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Мосичева, Т.А. Рабочая тетрадь по обществознанию [Электронный ресурс]: учебно-методическое пособие для аудиторной и самостоятельной работы абитуриентов / Т.А. Мосичева. — Электрон. текстовые данные. — М.: Российский государственный университет правосудия, 2015. — 115 c. — 2227-8397. — Режим доступа: </w:t>
      </w:r>
      <w:hyperlink r:id="rId14" w:history="1">
        <w:r w:rsidRPr="00FB501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http://www.iprbookshop.ru/45230.html</w:t>
        </w:r>
      </w:hyperlink>
    </w:p>
    <w:p w:rsidR="00FD6723" w:rsidRDefault="00FD6723" w:rsidP="00FD6723">
      <w:pPr>
        <w:numPr>
          <w:ilvl w:val="0"/>
          <w:numId w:val="15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sz w:val="28"/>
          <w:szCs w:val="28"/>
        </w:rPr>
        <w:t xml:space="preserve">Бердников, И.П. Обществознание [Электронный ресурс]: учебное пособие для СПО / И.П. Бердников. — Электрон. текстовые данные. — Саратов: Профобразование, Ай Пи Эр Медиа, 2018. — 96 c. — 978-5-4486-0368-6, 978-5-4488-0182-2. — Режим доступа: </w:t>
      </w:r>
      <w:hyperlink r:id="rId15" w:history="1">
        <w:r w:rsidRPr="00FB501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http://www.iprbookshop.ru/74502.html</w:t>
        </w:r>
      </w:hyperlink>
    </w:p>
    <w:p w:rsidR="0094287B" w:rsidRDefault="0094287B" w:rsidP="00FD6723">
      <w:pPr>
        <w:numPr>
          <w:ilvl w:val="0"/>
          <w:numId w:val="15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87B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, А.М. Обществознание. Часть первая [Электронный ресурс]: учебное пособие / А.М. </w:t>
      </w:r>
      <w:proofErr w:type="spellStart"/>
      <w:r w:rsidRPr="0094287B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. — 11-е изд. — Электрон. текстовые данные. — М.: </w:t>
      </w:r>
      <w:proofErr w:type="gramStart"/>
      <w:r w:rsidRPr="0094287B">
        <w:rPr>
          <w:rFonts w:ascii="Times New Roman" w:eastAsia="Times New Roman" w:hAnsi="Times New Roman" w:cs="Times New Roman"/>
          <w:sz w:val="28"/>
          <w:szCs w:val="28"/>
        </w:rPr>
        <w:t>Зерцало-М</w:t>
      </w:r>
      <w:proofErr w:type="gram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, 2019. — 312 c. — 978-5-94373-437-3. — Режим доступа: </w:t>
      </w:r>
      <w:hyperlink r:id="rId16" w:history="1">
        <w:r w:rsidRPr="00FB501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http://www.iprbookshop.ru/78888.html</w:t>
        </w:r>
      </w:hyperlink>
    </w:p>
    <w:p w:rsidR="00FD6723" w:rsidRDefault="0094287B" w:rsidP="00FD6723">
      <w:pPr>
        <w:numPr>
          <w:ilvl w:val="0"/>
          <w:numId w:val="15"/>
        </w:numPr>
        <w:tabs>
          <w:tab w:val="left" w:pos="1134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87B">
        <w:rPr>
          <w:rFonts w:ascii="Times New Roman" w:eastAsia="Times New Roman" w:hAnsi="Times New Roman" w:cs="Times New Roman"/>
          <w:sz w:val="28"/>
          <w:szCs w:val="28"/>
        </w:rPr>
        <w:lastRenderedPageBreak/>
        <w:t>Арбузкин</w:t>
      </w:r>
      <w:proofErr w:type="spell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, А.М. Обществознание. Часть вторая [Электронный ресурс]: учебное пособие / А.М. </w:t>
      </w:r>
      <w:proofErr w:type="spellStart"/>
      <w:r w:rsidRPr="0094287B">
        <w:rPr>
          <w:rFonts w:ascii="Times New Roman" w:eastAsia="Times New Roman" w:hAnsi="Times New Roman" w:cs="Times New Roman"/>
          <w:sz w:val="28"/>
          <w:szCs w:val="28"/>
        </w:rPr>
        <w:t>Арбузкин</w:t>
      </w:r>
      <w:proofErr w:type="spell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. — 11-е изд. — Электрон. текстовые данные. — </w:t>
      </w:r>
      <w:proofErr w:type="gramStart"/>
      <w:r w:rsidRPr="0094287B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4287B">
        <w:rPr>
          <w:rFonts w:ascii="Times New Roman" w:eastAsia="Times New Roman" w:hAnsi="Times New Roman" w:cs="Times New Roman"/>
          <w:sz w:val="28"/>
          <w:szCs w:val="28"/>
        </w:rPr>
        <w:t xml:space="preserve"> Зерцало-М, 2019. — 376 c. — 978-5-94373-438-0. — Режим доступа: </w:t>
      </w:r>
      <w:hyperlink r:id="rId17" w:history="1">
        <w:r w:rsidRPr="00FB501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http://www.iprbookshop.ru/78887.html</w:t>
        </w:r>
      </w:hyperlink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ind w:firstLine="708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FD672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9.3</w:t>
      </w:r>
      <w:r w:rsidRPr="00FD672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.</w:t>
      </w:r>
      <w:r w:rsidRPr="00FD67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Дополнительные источники</w:t>
      </w:r>
      <w:r w:rsidRPr="00FD672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:</w:t>
      </w:r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723">
        <w:rPr>
          <w:rFonts w:ascii="Times New Roman" w:eastAsia="Times New Roman" w:hAnsi="Times New Roman" w:cs="Times New Roman"/>
          <w:b/>
          <w:sz w:val="28"/>
          <w:szCs w:val="28"/>
        </w:rPr>
        <w:t>Для преподавателей:</w:t>
      </w:r>
    </w:p>
    <w:p w:rsidR="00FD6723" w:rsidRPr="00FD6723" w:rsidRDefault="00FD6723" w:rsidP="00FD6723">
      <w:pPr>
        <w:widowControl w:val="0"/>
        <w:tabs>
          <w:tab w:val="left" w:pos="709"/>
          <w:tab w:val="left" w:pos="4181"/>
          <w:tab w:val="left" w:pos="4649"/>
          <w:tab w:val="left" w:pos="6364"/>
          <w:tab w:val="left" w:pos="8106"/>
          <w:tab w:val="left" w:pos="9219"/>
          <w:tab w:val="left" w:pos="10199"/>
        </w:tabs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 w:rsidRPr="00FD6723">
        <w:rPr>
          <w:rFonts w:ascii="Times New Roman" w:eastAsia="Times New Roman" w:hAnsi="Times New Roman" w:cs="Times New Roman"/>
          <w:sz w:val="28"/>
          <w:szCs w:val="21"/>
          <w:lang w:eastAsia="en-US"/>
        </w:rPr>
        <w:tab/>
        <w:t>1. 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</w:t>
      </w:r>
      <w:r w:rsidRPr="00FD6723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(в ред. Федеральных </w:t>
      </w:r>
      <w:r w:rsidRPr="00FD672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законов </w:t>
      </w:r>
      <w:r w:rsidRPr="00FD6723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от 07.05.2013 № 99-ФЗ, </w:t>
      </w:r>
      <w:r w:rsidRPr="00FD672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от </w:t>
      </w:r>
      <w:r w:rsidRPr="00FD6723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</w:t>
      </w:r>
      <w:r w:rsidRPr="00FD6723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ru-RU"/>
        </w:rPr>
        <w:t xml:space="preserve">законом </w:t>
      </w:r>
      <w:r w:rsidRPr="00FD6723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от 04.06.2014 № 145-ФЗ, в ред. от 03.07.2016, с изм. от 19.12.2016)</w:t>
      </w:r>
    </w:p>
    <w:p w:rsidR="00FD6723" w:rsidRPr="00FD6723" w:rsidRDefault="00FD6723" w:rsidP="00FD6723">
      <w:pPr>
        <w:widowControl w:val="0"/>
        <w:autoSpaceDE w:val="0"/>
        <w:autoSpaceDN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6723">
        <w:rPr>
          <w:rFonts w:ascii="Times New Roman" w:eastAsia="Times New Roman" w:hAnsi="Times New Roman" w:cs="Times New Roman"/>
          <w:sz w:val="28"/>
          <w:szCs w:val="28"/>
          <w:lang w:bidi="ru-RU"/>
        </w:rPr>
        <w:t>2. Приказ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N413».</w:t>
      </w:r>
    </w:p>
    <w:p w:rsidR="00FD6723" w:rsidRPr="00FD6723" w:rsidRDefault="00FD6723" w:rsidP="00FD6723">
      <w:pPr>
        <w:autoSpaceDE w:val="0"/>
        <w:autoSpaceDN w:val="0"/>
        <w:adjustRightInd w:val="0"/>
        <w:spacing w:after="0" w:line="226" w:lineRule="auto"/>
        <w:ind w:firstLine="284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4287B" w:rsidRPr="00BB67E5" w:rsidRDefault="0094287B" w:rsidP="0094287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E5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«Конституция Российской Федерации», электронный доступ: </w:t>
      </w:r>
      <w:hyperlink r:id="rId18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http://www.constitution.ru/</w:t>
        </w:r>
      </w:hyperlink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Международные документы по правам человека на сайте «Права человека в России», электронный доступ:  </w:t>
      </w:r>
      <w:hyperlink r:id="rId19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http://www.hro.org</w:t>
        </w:r>
      </w:hyperlink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Конституция, кодексы и законы Российской Федерации, электронный доступ: </w:t>
      </w:r>
      <w:hyperlink r:id="rId20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http://www.gdezakon.ru/</w:t>
        </w:r>
      </w:hyperlink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база данных «Консультант-Плюс», электронный доступ: </w:t>
      </w:r>
      <w:hyperlink r:id="rId21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http://www.consultant.ru</w:t>
        </w:r>
      </w:hyperlink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министерства образования и науки Российской Федерации, электронный доступ: </w:t>
      </w:r>
      <w:hyperlink r:id="rId22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mon</w:t>
        </w:r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Всероссийского Центра изучения общественного мнения, электронный доступ: </w:t>
      </w:r>
      <w:hyperlink r:id="rId23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http://www.wciom.ru</w:t>
        </w:r>
      </w:hyperlink>
    </w:p>
    <w:p w:rsidR="0094287B" w:rsidRPr="00612D62" w:rsidRDefault="0094287B" w:rsidP="0094287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база данных «Гарант», электронный доступ: </w:t>
      </w:r>
      <w:hyperlink r:id="rId24" w:history="1">
        <w:r w:rsidRPr="00612D62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http://www.garant.ru</w:t>
        </w:r>
      </w:hyperlink>
    </w:p>
    <w:p w:rsidR="00E850FB" w:rsidRDefault="00E850FB" w:rsidP="00E850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283FCC">
      <w:pPr>
        <w:spacing w:after="0"/>
        <w:ind w:left="708"/>
        <w:rPr>
          <w:rFonts w:ascii="Times New Roman" w:hAnsi="Times New Roman" w:cs="Times New Roman"/>
          <w:sz w:val="28"/>
          <w:szCs w:val="28"/>
        </w:rPr>
        <w:sectPr w:rsidR="00BB67E5" w:rsidSect="00F501D0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333DC9" w:rsidRPr="00333DC9" w:rsidRDefault="00333DC9" w:rsidP="00333DC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C9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</w:t>
      </w:r>
    </w:p>
    <w:p w:rsidR="00333DC9" w:rsidRDefault="00333DC9" w:rsidP="00333DC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C9">
        <w:rPr>
          <w:rFonts w:ascii="Times New Roman" w:hAnsi="Times New Roman" w:cs="Times New Roman"/>
          <w:b/>
          <w:sz w:val="28"/>
          <w:szCs w:val="28"/>
        </w:rPr>
        <w:t>ВНЕСЕННЫХ В ПРОГРАММУ</w:t>
      </w:r>
    </w:p>
    <w:p w:rsidR="00DB1E3C" w:rsidRPr="00333DC9" w:rsidRDefault="00DB1E3C" w:rsidP="00333DC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816"/>
      </w:tblGrid>
      <w:tr w:rsidR="00333DC9" w:rsidRPr="001E22BA" w:rsidTr="001F6B9F">
        <w:tc>
          <w:tcPr>
            <w:tcW w:w="9627" w:type="dxa"/>
            <w:gridSpan w:val="2"/>
          </w:tcPr>
          <w:p w:rsidR="00333DC9" w:rsidRPr="00333DC9" w:rsidRDefault="00333DC9" w:rsidP="00E92B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№ изменения, дата внесения изменения,      № страницы с изменениями</w:t>
            </w:r>
          </w:p>
        </w:tc>
      </w:tr>
      <w:tr w:rsidR="00333DC9" w:rsidRPr="001E22BA" w:rsidTr="001F6B9F">
        <w:tc>
          <w:tcPr>
            <w:tcW w:w="4811" w:type="dxa"/>
          </w:tcPr>
          <w:p w:rsidR="00333DC9" w:rsidRPr="00333DC9" w:rsidRDefault="00333DC9" w:rsidP="00E92B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4816" w:type="dxa"/>
          </w:tcPr>
          <w:p w:rsidR="00333DC9" w:rsidRPr="00333DC9" w:rsidRDefault="00333DC9" w:rsidP="00E92B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1F6B9F" w:rsidRPr="001E22BA" w:rsidTr="001F6B9F">
        <w:trPr>
          <w:trHeight w:val="162"/>
        </w:trPr>
        <w:tc>
          <w:tcPr>
            <w:tcW w:w="4811" w:type="dxa"/>
          </w:tcPr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Pr="001F6B9F">
              <w:rPr>
                <w:rFonts w:ascii="Times New Roman" w:hAnsi="Times New Roman" w:cs="Times New Roman"/>
                <w:b/>
                <w:sz w:val="24"/>
                <w:szCs w:val="24"/>
              </w:rPr>
              <w:t>п. 9 Рекомендуемая литература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источники литературы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(стр.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hAnsi="Times New Roman" w:cs="Times New Roman"/>
                <w:b/>
                <w:sz w:val="24"/>
                <w:szCs w:val="24"/>
              </w:rPr>
              <w:t>На 2019-2020 учебный год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изменения: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Pr="001F6B9F">
              <w:rPr>
                <w:rFonts w:ascii="Times New Roman" w:hAnsi="Times New Roman" w:cs="Times New Roman"/>
                <w:b/>
                <w:sz w:val="24"/>
                <w:szCs w:val="24"/>
              </w:rPr>
              <w:t>п. 9 Рекомендуемая литература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обновлена литература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(стр.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заменены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____________________</w:t>
            </w: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>И.А. Прохорова</w:t>
            </w:r>
          </w:p>
          <w:p w:rsidR="00AE5809" w:rsidRDefault="00AE5809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</w:p>
          <w:p w:rsidR="001F6B9F" w:rsidRPr="001F6B9F" w:rsidRDefault="001F6B9F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>Председатель ПЦК «Гуманитарных и социально-экономических дисциплин»</w:t>
            </w:r>
          </w:p>
          <w:p w:rsidR="001F6B9F" w:rsidRPr="001F6B9F" w:rsidRDefault="001F6B9F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 xml:space="preserve"> ________ О.В. Ляпунова</w:t>
            </w:r>
          </w:p>
          <w:p w:rsidR="001F6B9F" w:rsidRDefault="001F6B9F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5809" w:rsidRDefault="00AE5809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5809" w:rsidRPr="001F6B9F" w:rsidRDefault="00AE5809" w:rsidP="001F6B9F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5809" w:rsidRPr="00AE5809" w:rsidRDefault="00AE5809" w:rsidP="00AE5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2020-2021 учебный год</w:t>
            </w: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1F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 предусмотрены.</w:t>
            </w:r>
          </w:p>
          <w:p w:rsidR="00AE5809" w:rsidRPr="00AE5809" w:rsidRDefault="00AE5809" w:rsidP="00AE5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809" w:rsidRPr="00AE5809" w:rsidRDefault="00AE5809" w:rsidP="00AE5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____________________</w:t>
            </w:r>
          </w:p>
          <w:p w:rsidR="00AE5809" w:rsidRPr="00AE5809" w:rsidRDefault="00AE5809" w:rsidP="00AE5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809" w:rsidRDefault="00AE5809" w:rsidP="00AE5809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</w:p>
          <w:p w:rsidR="00AE5809" w:rsidRPr="001F6B9F" w:rsidRDefault="00AE5809" w:rsidP="00AE5809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>Председатель ПЦК «Гуманитарных и социально-экономических дисциплин»</w:t>
            </w:r>
          </w:p>
          <w:p w:rsidR="00AE5809" w:rsidRPr="001F6B9F" w:rsidRDefault="00AE5809" w:rsidP="00AE5809">
            <w:pPr>
              <w:widowControl w:val="0"/>
              <w:tabs>
                <w:tab w:val="left" w:pos="1574"/>
                <w:tab w:val="left" w:pos="3008"/>
                <w:tab w:val="left" w:pos="4677"/>
                <w:tab w:val="left" w:pos="6090"/>
                <w:tab w:val="left" w:pos="6426"/>
                <w:tab w:val="left" w:pos="7781"/>
                <w:tab w:val="left" w:pos="8555"/>
                <w:tab w:val="left" w:pos="9285"/>
              </w:tabs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</w:pPr>
            <w:r w:rsidRPr="001F6B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 w:bidi="ru-RU"/>
              </w:rPr>
              <w:t xml:space="preserve"> ________ О.В. Ляпунова</w:t>
            </w:r>
          </w:p>
          <w:p w:rsidR="00AE5809" w:rsidRPr="00AE5809" w:rsidRDefault="00AE5809" w:rsidP="00AE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6B9F" w:rsidRPr="001F6B9F" w:rsidRDefault="001F6B9F" w:rsidP="001F6B9F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F" w:rsidRPr="001F6B9F" w:rsidRDefault="001F6B9F" w:rsidP="001F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DC9" w:rsidRPr="00612D62" w:rsidRDefault="00333DC9" w:rsidP="00333D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3DC9" w:rsidRPr="00612D62" w:rsidSect="00F501D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02" w:rsidRDefault="006B7502">
      <w:pPr>
        <w:spacing w:after="0" w:line="240" w:lineRule="auto"/>
      </w:pPr>
      <w:r>
        <w:separator/>
      </w:r>
    </w:p>
  </w:endnote>
  <w:endnote w:type="continuationSeparator" w:id="0">
    <w:p w:rsidR="006B7502" w:rsidRDefault="006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FC" w:rsidRDefault="00AB6BFC" w:rsidP="000F04F8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AB6BFC" w:rsidRDefault="00AB6BFC" w:rsidP="000F04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74"/>
      <w:docPartObj>
        <w:docPartGallery w:val="Page Numbers (Bottom of Page)"/>
        <w:docPartUnique/>
      </w:docPartObj>
    </w:sdtPr>
    <w:sdtEndPr/>
    <w:sdtContent>
      <w:p w:rsidR="00AB6BFC" w:rsidRDefault="00AB6BF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D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40493"/>
      <w:docPartObj>
        <w:docPartGallery w:val="Page Numbers (Bottom of Page)"/>
        <w:docPartUnique/>
      </w:docPartObj>
    </w:sdtPr>
    <w:sdtEndPr/>
    <w:sdtContent>
      <w:p w:rsidR="00AB6BFC" w:rsidRDefault="00AB6B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D8"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FC" w:rsidRDefault="00AB6BFC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788705"/>
      <w:docPartObj>
        <w:docPartGallery w:val="Page Numbers (Bottom of Page)"/>
        <w:docPartUnique/>
      </w:docPartObj>
    </w:sdtPr>
    <w:sdtEndPr/>
    <w:sdtContent>
      <w:p w:rsidR="00AB6BFC" w:rsidRDefault="00AB6BF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D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02" w:rsidRDefault="006B7502">
      <w:pPr>
        <w:spacing w:after="0" w:line="240" w:lineRule="auto"/>
      </w:pPr>
      <w:r>
        <w:separator/>
      </w:r>
    </w:p>
  </w:footnote>
  <w:footnote w:type="continuationSeparator" w:id="0">
    <w:p w:rsidR="006B7502" w:rsidRDefault="006B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C09"/>
    <w:multiLevelType w:val="hybridMultilevel"/>
    <w:tmpl w:val="812268F2"/>
    <w:lvl w:ilvl="0" w:tplc="0682E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C172A0"/>
    <w:multiLevelType w:val="hybridMultilevel"/>
    <w:tmpl w:val="5DC4A168"/>
    <w:lvl w:ilvl="0" w:tplc="812E4F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FA3C68"/>
    <w:multiLevelType w:val="hybridMultilevel"/>
    <w:tmpl w:val="E55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432E"/>
    <w:multiLevelType w:val="hybridMultilevel"/>
    <w:tmpl w:val="741CF0F8"/>
    <w:lvl w:ilvl="0" w:tplc="69509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5A4F1C"/>
    <w:multiLevelType w:val="hybridMultilevel"/>
    <w:tmpl w:val="52AC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46AB"/>
    <w:multiLevelType w:val="hybridMultilevel"/>
    <w:tmpl w:val="62A6E6C6"/>
    <w:lvl w:ilvl="0" w:tplc="8B98F01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9274527"/>
    <w:multiLevelType w:val="hybridMultilevel"/>
    <w:tmpl w:val="827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3103"/>
    <w:multiLevelType w:val="hybridMultilevel"/>
    <w:tmpl w:val="B4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7921"/>
    <w:multiLevelType w:val="hybridMultilevel"/>
    <w:tmpl w:val="454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2225"/>
    <w:multiLevelType w:val="hybridMultilevel"/>
    <w:tmpl w:val="3D869B2E"/>
    <w:lvl w:ilvl="0" w:tplc="455E81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C52BF4"/>
    <w:multiLevelType w:val="hybridMultilevel"/>
    <w:tmpl w:val="988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3390"/>
    <w:multiLevelType w:val="hybridMultilevel"/>
    <w:tmpl w:val="B4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028"/>
    <w:multiLevelType w:val="hybridMultilevel"/>
    <w:tmpl w:val="D8943D1A"/>
    <w:lvl w:ilvl="0" w:tplc="88DE496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81C622D0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2A00F00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D4D69818">
      <w:numFmt w:val="none"/>
      <w:lvlText w:val=""/>
      <w:lvlJc w:val="left"/>
      <w:pPr>
        <w:tabs>
          <w:tab w:val="num" w:pos="360"/>
        </w:tabs>
      </w:pPr>
    </w:lvl>
    <w:lvl w:ilvl="4" w:tplc="7F509950">
      <w:numFmt w:val="bullet"/>
      <w:lvlText w:val="•"/>
      <w:lvlJc w:val="left"/>
      <w:pPr>
        <w:ind w:left="3360" w:hanging="553"/>
      </w:pPr>
      <w:rPr>
        <w:rFonts w:hint="default"/>
      </w:rPr>
    </w:lvl>
    <w:lvl w:ilvl="5" w:tplc="24566F4A">
      <w:numFmt w:val="bullet"/>
      <w:lvlText w:val="•"/>
      <w:lvlJc w:val="left"/>
      <w:pPr>
        <w:ind w:left="4320" w:hanging="553"/>
      </w:pPr>
      <w:rPr>
        <w:rFonts w:hint="default"/>
      </w:rPr>
    </w:lvl>
    <w:lvl w:ilvl="6" w:tplc="D69235AE">
      <w:numFmt w:val="bullet"/>
      <w:lvlText w:val="•"/>
      <w:lvlJc w:val="left"/>
      <w:pPr>
        <w:ind w:left="5281" w:hanging="553"/>
      </w:pPr>
      <w:rPr>
        <w:rFonts w:hint="default"/>
      </w:rPr>
    </w:lvl>
    <w:lvl w:ilvl="7" w:tplc="B37E8392">
      <w:numFmt w:val="bullet"/>
      <w:lvlText w:val="•"/>
      <w:lvlJc w:val="left"/>
      <w:pPr>
        <w:ind w:left="6242" w:hanging="553"/>
      </w:pPr>
      <w:rPr>
        <w:rFonts w:hint="default"/>
      </w:rPr>
    </w:lvl>
    <w:lvl w:ilvl="8" w:tplc="F15C08F6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13" w15:restartNumberingAfterBreak="0">
    <w:nsid w:val="748A2349"/>
    <w:multiLevelType w:val="hybridMultilevel"/>
    <w:tmpl w:val="B99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E074D"/>
    <w:multiLevelType w:val="hybridMultilevel"/>
    <w:tmpl w:val="A85C40A6"/>
    <w:lvl w:ilvl="0" w:tplc="6A641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A"/>
    <w:rsid w:val="00035E55"/>
    <w:rsid w:val="00081492"/>
    <w:rsid w:val="0009622D"/>
    <w:rsid w:val="000A21A6"/>
    <w:rsid w:val="000A29B2"/>
    <w:rsid w:val="000D4ADB"/>
    <w:rsid w:val="000F04F8"/>
    <w:rsid w:val="001069BE"/>
    <w:rsid w:val="00113624"/>
    <w:rsid w:val="00123EB1"/>
    <w:rsid w:val="00162C7E"/>
    <w:rsid w:val="00187F8F"/>
    <w:rsid w:val="001D21E8"/>
    <w:rsid w:val="001D6BDE"/>
    <w:rsid w:val="001E22E6"/>
    <w:rsid w:val="001F2DCB"/>
    <w:rsid w:val="001F6B9F"/>
    <w:rsid w:val="00213037"/>
    <w:rsid w:val="00256E05"/>
    <w:rsid w:val="002646D1"/>
    <w:rsid w:val="00275E77"/>
    <w:rsid w:val="00276D73"/>
    <w:rsid w:val="00283FCC"/>
    <w:rsid w:val="002A602E"/>
    <w:rsid w:val="002B5ECD"/>
    <w:rsid w:val="002C1EB7"/>
    <w:rsid w:val="002C2E0B"/>
    <w:rsid w:val="002C4268"/>
    <w:rsid w:val="002C6347"/>
    <w:rsid w:val="002E76B2"/>
    <w:rsid w:val="00321E05"/>
    <w:rsid w:val="0033162A"/>
    <w:rsid w:val="00333DC9"/>
    <w:rsid w:val="003633E7"/>
    <w:rsid w:val="00370E81"/>
    <w:rsid w:val="00372AB2"/>
    <w:rsid w:val="003A00EC"/>
    <w:rsid w:val="003A7352"/>
    <w:rsid w:val="003C5AAF"/>
    <w:rsid w:val="00400B16"/>
    <w:rsid w:val="004040AC"/>
    <w:rsid w:val="00430E5D"/>
    <w:rsid w:val="00440A52"/>
    <w:rsid w:val="00444FD0"/>
    <w:rsid w:val="00445D7E"/>
    <w:rsid w:val="0044693A"/>
    <w:rsid w:val="00462C67"/>
    <w:rsid w:val="00474324"/>
    <w:rsid w:val="00486052"/>
    <w:rsid w:val="0048732D"/>
    <w:rsid w:val="004960DB"/>
    <w:rsid w:val="004A08DF"/>
    <w:rsid w:val="004B64D5"/>
    <w:rsid w:val="004C2691"/>
    <w:rsid w:val="004C6D30"/>
    <w:rsid w:val="004E59EE"/>
    <w:rsid w:val="004F7B6E"/>
    <w:rsid w:val="00524F69"/>
    <w:rsid w:val="00530413"/>
    <w:rsid w:val="005345C2"/>
    <w:rsid w:val="0053705A"/>
    <w:rsid w:val="00557D42"/>
    <w:rsid w:val="00564442"/>
    <w:rsid w:val="00580E83"/>
    <w:rsid w:val="005B4F5F"/>
    <w:rsid w:val="005C531C"/>
    <w:rsid w:val="005E2E5C"/>
    <w:rsid w:val="00612D62"/>
    <w:rsid w:val="0062521C"/>
    <w:rsid w:val="006366E8"/>
    <w:rsid w:val="00652812"/>
    <w:rsid w:val="00657BD2"/>
    <w:rsid w:val="00665C5C"/>
    <w:rsid w:val="006A0D22"/>
    <w:rsid w:val="006B6D6B"/>
    <w:rsid w:val="006B7502"/>
    <w:rsid w:val="006D10B3"/>
    <w:rsid w:val="006F2CD0"/>
    <w:rsid w:val="006F6B91"/>
    <w:rsid w:val="00701857"/>
    <w:rsid w:val="007146B5"/>
    <w:rsid w:val="0071554B"/>
    <w:rsid w:val="00730EA3"/>
    <w:rsid w:val="0076428A"/>
    <w:rsid w:val="00765504"/>
    <w:rsid w:val="00766F69"/>
    <w:rsid w:val="0079514A"/>
    <w:rsid w:val="007B5921"/>
    <w:rsid w:val="007C421D"/>
    <w:rsid w:val="00810F6F"/>
    <w:rsid w:val="008240E7"/>
    <w:rsid w:val="00871CAE"/>
    <w:rsid w:val="008C7CE8"/>
    <w:rsid w:val="008D3AF4"/>
    <w:rsid w:val="00904638"/>
    <w:rsid w:val="009153F2"/>
    <w:rsid w:val="009262E2"/>
    <w:rsid w:val="00940567"/>
    <w:rsid w:val="009410D8"/>
    <w:rsid w:val="0094287B"/>
    <w:rsid w:val="009463E3"/>
    <w:rsid w:val="00961185"/>
    <w:rsid w:val="00962AAB"/>
    <w:rsid w:val="009731CD"/>
    <w:rsid w:val="00974C9C"/>
    <w:rsid w:val="00994E02"/>
    <w:rsid w:val="009A190E"/>
    <w:rsid w:val="009B13DA"/>
    <w:rsid w:val="009B7340"/>
    <w:rsid w:val="009C7A9C"/>
    <w:rsid w:val="009F1987"/>
    <w:rsid w:val="00A3128C"/>
    <w:rsid w:val="00A42F8C"/>
    <w:rsid w:val="00A43D45"/>
    <w:rsid w:val="00A542D2"/>
    <w:rsid w:val="00A653AB"/>
    <w:rsid w:val="00A66787"/>
    <w:rsid w:val="00A66B1C"/>
    <w:rsid w:val="00A83FA2"/>
    <w:rsid w:val="00AA2524"/>
    <w:rsid w:val="00AA3B5E"/>
    <w:rsid w:val="00AB6BFC"/>
    <w:rsid w:val="00AC1A04"/>
    <w:rsid w:val="00AE294C"/>
    <w:rsid w:val="00AE5809"/>
    <w:rsid w:val="00AE583D"/>
    <w:rsid w:val="00B13D0C"/>
    <w:rsid w:val="00B264E1"/>
    <w:rsid w:val="00B4268D"/>
    <w:rsid w:val="00B504C9"/>
    <w:rsid w:val="00B51986"/>
    <w:rsid w:val="00B528C1"/>
    <w:rsid w:val="00B53500"/>
    <w:rsid w:val="00B60799"/>
    <w:rsid w:val="00B61CBD"/>
    <w:rsid w:val="00BA5197"/>
    <w:rsid w:val="00BB67E5"/>
    <w:rsid w:val="00BE3B1D"/>
    <w:rsid w:val="00BE7C44"/>
    <w:rsid w:val="00C22087"/>
    <w:rsid w:val="00C52589"/>
    <w:rsid w:val="00C601A4"/>
    <w:rsid w:val="00C6133C"/>
    <w:rsid w:val="00C73E89"/>
    <w:rsid w:val="00C74FE9"/>
    <w:rsid w:val="00C80632"/>
    <w:rsid w:val="00CD2C51"/>
    <w:rsid w:val="00CE2E9D"/>
    <w:rsid w:val="00D015A5"/>
    <w:rsid w:val="00D14854"/>
    <w:rsid w:val="00D16099"/>
    <w:rsid w:val="00D30CCA"/>
    <w:rsid w:val="00D373DF"/>
    <w:rsid w:val="00D4177D"/>
    <w:rsid w:val="00D62030"/>
    <w:rsid w:val="00D631AD"/>
    <w:rsid w:val="00D71CC5"/>
    <w:rsid w:val="00D73977"/>
    <w:rsid w:val="00D831B4"/>
    <w:rsid w:val="00DA0D16"/>
    <w:rsid w:val="00DB1E3C"/>
    <w:rsid w:val="00DB7779"/>
    <w:rsid w:val="00DF7939"/>
    <w:rsid w:val="00E139B3"/>
    <w:rsid w:val="00E2085A"/>
    <w:rsid w:val="00E346D8"/>
    <w:rsid w:val="00E508D1"/>
    <w:rsid w:val="00E701EA"/>
    <w:rsid w:val="00E744B1"/>
    <w:rsid w:val="00E810B3"/>
    <w:rsid w:val="00E82D12"/>
    <w:rsid w:val="00E850FB"/>
    <w:rsid w:val="00E92BBF"/>
    <w:rsid w:val="00ED11EC"/>
    <w:rsid w:val="00ED503A"/>
    <w:rsid w:val="00F05AD6"/>
    <w:rsid w:val="00F3144D"/>
    <w:rsid w:val="00F501D0"/>
    <w:rsid w:val="00F54E11"/>
    <w:rsid w:val="00F85ADC"/>
    <w:rsid w:val="00FD09B3"/>
    <w:rsid w:val="00FD6723"/>
    <w:rsid w:val="00FD69F9"/>
    <w:rsid w:val="00FE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1DA"/>
  <w15:docId w15:val="{622D8851-FC21-454A-BA49-24DA5B8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B7"/>
  </w:style>
  <w:style w:type="paragraph" w:styleId="1">
    <w:name w:val="heading 1"/>
    <w:basedOn w:val="a"/>
    <w:next w:val="a"/>
    <w:link w:val="10"/>
    <w:qFormat/>
    <w:rsid w:val="00B519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1D6BDE"/>
    <w:pPr>
      <w:ind w:left="720"/>
      <w:contextualSpacing/>
    </w:pPr>
  </w:style>
  <w:style w:type="paragraph" w:styleId="31">
    <w:name w:val="Body Text 3"/>
    <w:basedOn w:val="a"/>
    <w:link w:val="32"/>
    <w:rsid w:val="00B519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5198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B519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B519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1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519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51986"/>
  </w:style>
  <w:style w:type="paragraph" w:styleId="a9">
    <w:name w:val="Body Text"/>
    <w:basedOn w:val="a"/>
    <w:link w:val="aa"/>
    <w:uiPriority w:val="99"/>
    <w:unhideWhenUsed/>
    <w:rsid w:val="00445D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45D7E"/>
  </w:style>
  <w:style w:type="character" w:customStyle="1" w:styleId="30">
    <w:name w:val="Заголовок 3 Знак"/>
    <w:basedOn w:val="a0"/>
    <w:link w:val="3"/>
    <w:uiPriority w:val="9"/>
    <w:semiHidden/>
    <w:rsid w:val="00E208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69B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Normal (Web)"/>
    <w:basedOn w:val="a"/>
    <w:uiPriority w:val="99"/>
    <w:rsid w:val="00ED503A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503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612D62"/>
    <w:rPr>
      <w:color w:val="0000FF"/>
      <w:u w:val="single"/>
    </w:rPr>
  </w:style>
  <w:style w:type="paragraph" w:customStyle="1" w:styleId="61">
    <w:name w:val="Заголовок 61"/>
    <w:basedOn w:val="a"/>
    <w:uiPriority w:val="1"/>
    <w:qFormat/>
    <w:rsid w:val="004C6D30"/>
    <w:pPr>
      <w:widowControl w:val="0"/>
      <w:autoSpaceDE w:val="0"/>
      <w:autoSpaceDN w:val="0"/>
      <w:spacing w:after="0" w:line="230" w:lineRule="exact"/>
      <w:ind w:left="384"/>
      <w:outlineLvl w:val="6"/>
    </w:pPr>
    <w:rPr>
      <w:rFonts w:ascii="Book Antiqua" w:eastAsia="Book Antiqua" w:hAnsi="Book Antiqua" w:cs="Book Antiqua"/>
      <w:b/>
      <w:bCs/>
      <w:i/>
      <w:sz w:val="21"/>
      <w:szCs w:val="21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E5D"/>
  </w:style>
  <w:style w:type="paragraph" w:styleId="af">
    <w:name w:val="Balloon Text"/>
    <w:basedOn w:val="a"/>
    <w:link w:val="af0"/>
    <w:uiPriority w:val="99"/>
    <w:semiHidden/>
    <w:unhideWhenUsed/>
    <w:rsid w:val="00A6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9340.html" TargetMode="External"/><Relationship Id="rId18" Type="http://schemas.openxmlformats.org/officeDocument/2006/relationships/hyperlink" Target="http://www.constituti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iprbookshop.ru/7888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8888.html" TargetMode="External"/><Relationship Id="rId20" Type="http://schemas.openxmlformats.org/officeDocument/2006/relationships/hyperlink" Target="http://www.gdezak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502.html" TargetMode="External"/><Relationship Id="rId23" Type="http://schemas.openxmlformats.org/officeDocument/2006/relationships/hyperlink" Target="http://www.wciom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hro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45230.html" TargetMode="External"/><Relationship Id="rId22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8DBC-E039-4594-8FCA-824A39AA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EAbdrahmanova</cp:lastModifiedBy>
  <cp:revision>8</cp:revision>
  <cp:lastPrinted>2020-06-19T23:51:00Z</cp:lastPrinted>
  <dcterms:created xsi:type="dcterms:W3CDTF">2019-09-02T03:16:00Z</dcterms:created>
  <dcterms:modified xsi:type="dcterms:W3CDTF">2022-02-28T02:57:00Z</dcterms:modified>
</cp:coreProperties>
</file>