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92" w:rsidRDefault="00435492" w:rsidP="00435492">
      <w:pPr>
        <w:spacing w:after="0"/>
        <w:jc w:val="center"/>
        <w:rPr>
          <w:rFonts w:ascii="Times New Roman" w:hAnsi="Times New Roman" w:cs="Times New Roman"/>
          <w:b/>
          <w:sz w:val="28"/>
          <w:szCs w:val="28"/>
        </w:rPr>
      </w:pPr>
      <w:r>
        <w:rPr>
          <w:noProof/>
        </w:rPr>
        <w:drawing>
          <wp:inline distT="0" distB="0" distL="0" distR="0" wp14:anchorId="5F27F181" wp14:editId="617B8C73">
            <wp:extent cx="6475390" cy="886777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423" t="12543" r="6442" b="11652"/>
                    <a:stretch/>
                  </pic:blipFill>
                  <pic:spPr bwMode="auto">
                    <a:xfrm>
                      <a:off x="0" y="0"/>
                      <a:ext cx="6492094" cy="889065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8"/>
          <w:szCs w:val="28"/>
        </w:rPr>
        <w:br w:type="page"/>
      </w:r>
    </w:p>
    <w:p w:rsidR="0033496C" w:rsidRDefault="0033496C" w:rsidP="0043549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3496C" w:rsidRDefault="0033496C" w:rsidP="00D423A6">
      <w:pPr>
        <w:spacing w:after="0" w:line="360" w:lineRule="auto"/>
        <w:rPr>
          <w:rFonts w:ascii="Times New Roman" w:hAnsi="Times New Roman" w:cs="Times New Roman"/>
          <w:b/>
          <w:sz w:val="28"/>
          <w:szCs w:val="28"/>
        </w:rPr>
      </w:pPr>
    </w:p>
    <w:tbl>
      <w:tblPr>
        <w:tblStyle w:val="a9"/>
        <w:tblW w:w="0" w:type="auto"/>
        <w:tblLook w:val="04A0" w:firstRow="1" w:lastRow="0" w:firstColumn="1" w:lastColumn="0" w:noHBand="0" w:noVBand="1"/>
      </w:tblPr>
      <w:tblGrid>
        <w:gridCol w:w="674"/>
        <w:gridCol w:w="7188"/>
        <w:gridCol w:w="1908"/>
      </w:tblGrid>
      <w:tr w:rsidR="00D423A6" w:rsidRPr="0033496C" w:rsidTr="00D423A6">
        <w:tc>
          <w:tcPr>
            <w:tcW w:w="675" w:type="dxa"/>
          </w:tcPr>
          <w:p w:rsidR="0033496C" w:rsidRPr="0033496C" w:rsidRDefault="0033496C" w:rsidP="00D423A6">
            <w:pPr>
              <w:spacing w:line="360" w:lineRule="auto"/>
              <w:rPr>
                <w:rFonts w:ascii="Times New Roman" w:hAnsi="Times New Roman" w:cs="Times New Roman"/>
                <w:sz w:val="28"/>
                <w:szCs w:val="28"/>
              </w:rPr>
            </w:pPr>
          </w:p>
        </w:tc>
        <w:tc>
          <w:tcPr>
            <w:tcW w:w="7371" w:type="dxa"/>
          </w:tcPr>
          <w:p w:rsidR="0033496C" w:rsidRPr="0033496C" w:rsidRDefault="00D423A6" w:rsidP="00D423A6">
            <w:pPr>
              <w:spacing w:line="360" w:lineRule="auto"/>
              <w:rPr>
                <w:rFonts w:ascii="Times New Roman" w:hAnsi="Times New Roman" w:cs="Times New Roman"/>
                <w:sz w:val="28"/>
                <w:szCs w:val="28"/>
              </w:rPr>
            </w:pPr>
            <w:r>
              <w:rPr>
                <w:rFonts w:ascii="Times New Roman" w:hAnsi="Times New Roman" w:cs="Times New Roman"/>
                <w:sz w:val="28"/>
                <w:szCs w:val="28"/>
              </w:rPr>
              <w:t xml:space="preserve">                       Параметры содержания</w:t>
            </w:r>
          </w:p>
        </w:tc>
        <w:tc>
          <w:tcPr>
            <w:tcW w:w="1950" w:type="dxa"/>
          </w:tcPr>
          <w:p w:rsidR="0033496C" w:rsidRPr="0033496C" w:rsidRDefault="00D423A6" w:rsidP="00D423A6">
            <w:pPr>
              <w:spacing w:line="360" w:lineRule="auto"/>
              <w:rPr>
                <w:rFonts w:ascii="Times New Roman" w:hAnsi="Times New Roman" w:cs="Times New Roman"/>
                <w:sz w:val="28"/>
                <w:szCs w:val="28"/>
              </w:rPr>
            </w:pPr>
            <w:r>
              <w:rPr>
                <w:rFonts w:ascii="Times New Roman" w:hAnsi="Times New Roman" w:cs="Times New Roman"/>
                <w:sz w:val="28"/>
                <w:szCs w:val="28"/>
              </w:rPr>
              <w:t xml:space="preserve">    Стр.</w:t>
            </w:r>
          </w:p>
        </w:tc>
      </w:tr>
      <w:tr w:rsidR="00D423A6" w:rsidRPr="0033496C" w:rsidTr="00D423A6">
        <w:tc>
          <w:tcPr>
            <w:tcW w:w="675" w:type="dxa"/>
          </w:tcPr>
          <w:p w:rsidR="0033496C" w:rsidRPr="0033496C" w:rsidRDefault="0033496C" w:rsidP="0082026E">
            <w:pPr>
              <w:spacing w:line="360" w:lineRule="auto"/>
              <w:rPr>
                <w:rFonts w:ascii="Times New Roman" w:hAnsi="Times New Roman" w:cs="Times New Roman"/>
                <w:sz w:val="28"/>
                <w:szCs w:val="28"/>
              </w:rPr>
            </w:pPr>
          </w:p>
        </w:tc>
        <w:tc>
          <w:tcPr>
            <w:tcW w:w="7371" w:type="dxa"/>
          </w:tcPr>
          <w:p w:rsidR="00D423A6"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Паспорт Программы воспитания и социализации</w:t>
            </w:r>
          </w:p>
        </w:tc>
        <w:tc>
          <w:tcPr>
            <w:tcW w:w="1950" w:type="dxa"/>
          </w:tcPr>
          <w:p w:rsidR="0033496C" w:rsidRPr="0033496C" w:rsidRDefault="00BB57E5"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23A6" w:rsidRPr="0033496C" w:rsidTr="00D423A6">
        <w:tc>
          <w:tcPr>
            <w:tcW w:w="675"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7371"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Текущая характеристика воспитательной деятельности</w:t>
            </w:r>
          </w:p>
        </w:tc>
        <w:tc>
          <w:tcPr>
            <w:tcW w:w="1950" w:type="dxa"/>
          </w:tcPr>
          <w:p w:rsidR="0033496C"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D423A6" w:rsidRPr="0033496C" w:rsidTr="00D423A6">
        <w:tc>
          <w:tcPr>
            <w:tcW w:w="675" w:type="dxa"/>
          </w:tcPr>
          <w:p w:rsidR="00D423A6"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7371" w:type="dxa"/>
          </w:tcPr>
          <w:p w:rsidR="00D423A6"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Основные направление воспитательной деятельности</w:t>
            </w:r>
          </w:p>
        </w:tc>
        <w:tc>
          <w:tcPr>
            <w:tcW w:w="1950" w:type="dxa"/>
          </w:tcPr>
          <w:p w:rsidR="00D423A6"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D423A6" w:rsidRPr="0033496C" w:rsidTr="00D423A6">
        <w:tc>
          <w:tcPr>
            <w:tcW w:w="675"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7371"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Обоснование актуальности Программы</w:t>
            </w:r>
          </w:p>
        </w:tc>
        <w:tc>
          <w:tcPr>
            <w:tcW w:w="1950" w:type="dxa"/>
          </w:tcPr>
          <w:p w:rsidR="0033496C"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D423A6" w:rsidRPr="0033496C" w:rsidTr="00D423A6">
        <w:tc>
          <w:tcPr>
            <w:tcW w:w="675"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371"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1950" w:type="dxa"/>
          </w:tcPr>
          <w:p w:rsidR="0033496C"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D423A6" w:rsidRPr="0033496C" w:rsidTr="00D423A6">
        <w:tc>
          <w:tcPr>
            <w:tcW w:w="675"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371"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Принципы Программы</w:t>
            </w:r>
          </w:p>
        </w:tc>
        <w:tc>
          <w:tcPr>
            <w:tcW w:w="1950" w:type="dxa"/>
          </w:tcPr>
          <w:p w:rsidR="0033496C"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D423A6" w:rsidRPr="0033496C" w:rsidTr="00D423A6">
        <w:tc>
          <w:tcPr>
            <w:tcW w:w="675"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371" w:type="dxa"/>
          </w:tcPr>
          <w:p w:rsidR="0033496C" w:rsidRPr="008A39F6" w:rsidRDefault="008A39F6" w:rsidP="0082026E">
            <w:pPr>
              <w:spacing w:line="360" w:lineRule="auto"/>
              <w:rPr>
                <w:rFonts w:ascii="Times New Roman" w:hAnsi="Times New Roman" w:cs="Times New Roman"/>
                <w:sz w:val="28"/>
                <w:szCs w:val="28"/>
              </w:rPr>
            </w:pPr>
            <w:r>
              <w:rPr>
                <w:rFonts w:ascii="Times New Roman" w:hAnsi="Times New Roman" w:cs="Times New Roman"/>
                <w:sz w:val="28"/>
                <w:szCs w:val="28"/>
              </w:rPr>
              <w:t>Соотнесение общих компетенций, направлений и содержания воспитательной работы</w:t>
            </w:r>
            <w:r w:rsidRPr="008A39F6">
              <w:rPr>
                <w:rFonts w:ascii="Times New Roman" w:hAnsi="Times New Roman" w:cs="Times New Roman"/>
                <w:sz w:val="28"/>
                <w:szCs w:val="28"/>
              </w:rPr>
              <w:t xml:space="preserve"> </w:t>
            </w:r>
          </w:p>
        </w:tc>
        <w:tc>
          <w:tcPr>
            <w:tcW w:w="1950" w:type="dxa"/>
          </w:tcPr>
          <w:p w:rsidR="0033496C"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D423A6" w:rsidRPr="0033496C" w:rsidTr="00D423A6">
        <w:tc>
          <w:tcPr>
            <w:tcW w:w="675"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371"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Управление воспитательной системой</w:t>
            </w:r>
          </w:p>
        </w:tc>
        <w:tc>
          <w:tcPr>
            <w:tcW w:w="1950" w:type="dxa"/>
          </w:tcPr>
          <w:p w:rsidR="0033496C"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D423A6" w:rsidRPr="0033496C" w:rsidTr="00D423A6">
        <w:tc>
          <w:tcPr>
            <w:tcW w:w="675"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7371"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Ресурсное обеспечение Программы</w:t>
            </w:r>
          </w:p>
        </w:tc>
        <w:tc>
          <w:tcPr>
            <w:tcW w:w="1950" w:type="dxa"/>
          </w:tcPr>
          <w:p w:rsidR="0033496C"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D423A6" w:rsidRPr="0033496C" w:rsidTr="00D423A6">
        <w:tc>
          <w:tcPr>
            <w:tcW w:w="675"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7371" w:type="dxa"/>
          </w:tcPr>
          <w:p w:rsidR="0033496C" w:rsidRPr="0033496C"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Показатели эффективности реализации Программы</w:t>
            </w:r>
          </w:p>
        </w:tc>
        <w:tc>
          <w:tcPr>
            <w:tcW w:w="1950" w:type="dxa"/>
          </w:tcPr>
          <w:p w:rsidR="0033496C"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D423A6" w:rsidRPr="0033496C" w:rsidTr="00D423A6">
        <w:tc>
          <w:tcPr>
            <w:tcW w:w="675" w:type="dxa"/>
          </w:tcPr>
          <w:p w:rsidR="00D423A6"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7.1.</w:t>
            </w:r>
          </w:p>
        </w:tc>
        <w:tc>
          <w:tcPr>
            <w:tcW w:w="7371" w:type="dxa"/>
          </w:tcPr>
          <w:p w:rsidR="00D423A6"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Показатели эффективности управления воспитательной работы</w:t>
            </w:r>
          </w:p>
        </w:tc>
        <w:tc>
          <w:tcPr>
            <w:tcW w:w="1950" w:type="dxa"/>
          </w:tcPr>
          <w:p w:rsidR="00D423A6"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D423A6" w:rsidRPr="0033496C" w:rsidTr="00D423A6">
        <w:tc>
          <w:tcPr>
            <w:tcW w:w="675" w:type="dxa"/>
          </w:tcPr>
          <w:p w:rsidR="00D423A6"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7371" w:type="dxa"/>
          </w:tcPr>
          <w:p w:rsidR="00D423A6" w:rsidRDefault="00D423A6" w:rsidP="0082026E">
            <w:pPr>
              <w:spacing w:line="360" w:lineRule="auto"/>
              <w:rPr>
                <w:rFonts w:ascii="Times New Roman" w:hAnsi="Times New Roman" w:cs="Times New Roman"/>
                <w:sz w:val="28"/>
                <w:szCs w:val="28"/>
              </w:rPr>
            </w:pPr>
            <w:r>
              <w:rPr>
                <w:rFonts w:ascii="Times New Roman" w:hAnsi="Times New Roman" w:cs="Times New Roman"/>
                <w:sz w:val="28"/>
                <w:szCs w:val="28"/>
              </w:rPr>
              <w:t>Социальное партнерство</w:t>
            </w:r>
          </w:p>
        </w:tc>
        <w:tc>
          <w:tcPr>
            <w:tcW w:w="1950" w:type="dxa"/>
          </w:tcPr>
          <w:p w:rsidR="00D423A6" w:rsidRPr="0033496C" w:rsidRDefault="001621A8" w:rsidP="0082026E">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bl>
    <w:p w:rsidR="0033496C" w:rsidRPr="0033496C" w:rsidRDefault="0033496C" w:rsidP="0082026E">
      <w:pPr>
        <w:spacing w:after="0" w:line="360" w:lineRule="auto"/>
        <w:rPr>
          <w:rFonts w:ascii="Times New Roman" w:hAnsi="Times New Roman" w:cs="Times New Roman"/>
          <w:sz w:val="28"/>
          <w:szCs w:val="28"/>
        </w:rPr>
      </w:pPr>
    </w:p>
    <w:p w:rsidR="0033496C" w:rsidRDefault="0033496C" w:rsidP="0082026E">
      <w:pPr>
        <w:spacing w:after="0"/>
        <w:rPr>
          <w:rFonts w:ascii="Times New Roman" w:hAnsi="Times New Roman" w:cs="Times New Roman"/>
          <w:b/>
          <w:sz w:val="28"/>
          <w:szCs w:val="28"/>
        </w:rPr>
      </w:pPr>
    </w:p>
    <w:p w:rsidR="0033496C" w:rsidRDefault="0033496C" w:rsidP="0082026E">
      <w:pPr>
        <w:spacing w:after="0"/>
        <w:rPr>
          <w:rFonts w:ascii="Times New Roman" w:hAnsi="Times New Roman" w:cs="Times New Roman"/>
          <w:b/>
          <w:sz w:val="28"/>
          <w:szCs w:val="28"/>
        </w:rPr>
      </w:pPr>
    </w:p>
    <w:p w:rsidR="0033496C" w:rsidRDefault="0033496C" w:rsidP="0082026E">
      <w:pPr>
        <w:spacing w:after="0"/>
        <w:rPr>
          <w:rFonts w:ascii="Times New Roman" w:hAnsi="Times New Roman" w:cs="Times New Roman"/>
          <w:b/>
          <w:sz w:val="28"/>
          <w:szCs w:val="28"/>
        </w:rPr>
      </w:pPr>
    </w:p>
    <w:p w:rsidR="0033496C" w:rsidRDefault="0033496C" w:rsidP="005829D6">
      <w:pPr>
        <w:spacing w:after="0"/>
        <w:jc w:val="center"/>
        <w:rPr>
          <w:rFonts w:ascii="Times New Roman" w:hAnsi="Times New Roman" w:cs="Times New Roman"/>
          <w:b/>
          <w:sz w:val="28"/>
          <w:szCs w:val="28"/>
        </w:rPr>
      </w:pPr>
    </w:p>
    <w:p w:rsidR="0033496C" w:rsidRDefault="0033496C" w:rsidP="005829D6">
      <w:pPr>
        <w:spacing w:after="0"/>
        <w:jc w:val="center"/>
        <w:rPr>
          <w:rFonts w:ascii="Times New Roman" w:hAnsi="Times New Roman" w:cs="Times New Roman"/>
          <w:b/>
          <w:sz w:val="28"/>
          <w:szCs w:val="28"/>
        </w:rPr>
      </w:pPr>
    </w:p>
    <w:p w:rsidR="0033496C" w:rsidRDefault="0033496C" w:rsidP="005829D6">
      <w:pPr>
        <w:spacing w:after="0"/>
        <w:jc w:val="center"/>
        <w:rPr>
          <w:rFonts w:ascii="Times New Roman" w:hAnsi="Times New Roman" w:cs="Times New Roman"/>
          <w:b/>
          <w:sz w:val="28"/>
          <w:szCs w:val="28"/>
        </w:rPr>
      </w:pPr>
    </w:p>
    <w:p w:rsidR="0033496C" w:rsidRDefault="0033496C" w:rsidP="005829D6">
      <w:pPr>
        <w:spacing w:after="0"/>
        <w:jc w:val="center"/>
        <w:rPr>
          <w:rFonts w:ascii="Times New Roman" w:hAnsi="Times New Roman" w:cs="Times New Roman"/>
          <w:b/>
          <w:sz w:val="28"/>
          <w:szCs w:val="28"/>
        </w:rPr>
      </w:pPr>
    </w:p>
    <w:p w:rsidR="001E44C1" w:rsidRDefault="001E44C1" w:rsidP="001E44C1">
      <w:pPr>
        <w:spacing w:after="0"/>
        <w:jc w:val="center"/>
        <w:rPr>
          <w:rFonts w:ascii="Times New Roman" w:hAnsi="Times New Roman" w:cs="Times New Roman"/>
          <w:b/>
          <w:sz w:val="28"/>
          <w:szCs w:val="28"/>
        </w:rPr>
      </w:pPr>
    </w:p>
    <w:p w:rsidR="00D423A6" w:rsidRDefault="00D423A6" w:rsidP="001E44C1">
      <w:pPr>
        <w:spacing w:after="0"/>
        <w:jc w:val="center"/>
        <w:rPr>
          <w:rFonts w:ascii="Times New Roman" w:hAnsi="Times New Roman" w:cs="Times New Roman"/>
          <w:b/>
          <w:sz w:val="28"/>
          <w:szCs w:val="28"/>
        </w:rPr>
      </w:pPr>
    </w:p>
    <w:p w:rsidR="00AF20B4" w:rsidRDefault="00AF20B4" w:rsidP="00AF20B4">
      <w:pPr>
        <w:spacing w:after="0" w:line="360" w:lineRule="auto"/>
        <w:rPr>
          <w:rFonts w:ascii="Times New Roman" w:hAnsi="Times New Roman" w:cs="Times New Roman"/>
          <w:b/>
          <w:sz w:val="28"/>
          <w:szCs w:val="28"/>
        </w:rPr>
      </w:pPr>
    </w:p>
    <w:p w:rsidR="00435492" w:rsidRDefault="00435492">
      <w:pPr>
        <w:rPr>
          <w:rFonts w:ascii="Times New Roman" w:hAnsi="Times New Roman" w:cs="Times New Roman"/>
          <w:b/>
          <w:sz w:val="28"/>
          <w:szCs w:val="28"/>
        </w:rPr>
      </w:pPr>
      <w:r>
        <w:rPr>
          <w:rFonts w:ascii="Times New Roman" w:hAnsi="Times New Roman" w:cs="Times New Roman"/>
          <w:b/>
          <w:sz w:val="28"/>
          <w:szCs w:val="28"/>
        </w:rPr>
        <w:br w:type="page"/>
      </w:r>
    </w:p>
    <w:p w:rsidR="00717750" w:rsidRDefault="00AF20B4" w:rsidP="00CE48AE">
      <w:pPr>
        <w:spacing w:after="0" w:line="360" w:lineRule="auto"/>
        <w:jc w:val="both"/>
        <w:rPr>
          <w:rFonts w:ascii="Times New Roman" w:hAnsi="Times New Roman"/>
          <w:b/>
          <w:sz w:val="28"/>
          <w:szCs w:val="28"/>
        </w:rPr>
      </w:pPr>
      <w:bookmarkStart w:id="0" w:name="_GoBack"/>
      <w:bookmarkEnd w:id="0"/>
      <w:r>
        <w:rPr>
          <w:rFonts w:ascii="Times New Roman" w:hAnsi="Times New Roman" w:cs="Times New Roman"/>
          <w:b/>
          <w:sz w:val="28"/>
          <w:szCs w:val="28"/>
        </w:rPr>
        <w:lastRenderedPageBreak/>
        <w:t xml:space="preserve">                                            </w:t>
      </w:r>
      <w:r w:rsidR="006B45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2A26">
        <w:rPr>
          <w:rFonts w:ascii="Times New Roman" w:hAnsi="Times New Roman"/>
          <w:b/>
          <w:sz w:val="28"/>
          <w:szCs w:val="28"/>
        </w:rPr>
        <w:t xml:space="preserve"> </w:t>
      </w:r>
      <w:r w:rsidR="00CE48AE">
        <w:rPr>
          <w:rFonts w:ascii="Times New Roman" w:hAnsi="Times New Roman"/>
          <w:b/>
          <w:sz w:val="28"/>
          <w:szCs w:val="28"/>
        </w:rPr>
        <w:t xml:space="preserve"> 1. Общие положения</w:t>
      </w:r>
    </w:p>
    <w:p w:rsidR="00F31D0F" w:rsidRDefault="00F31D0F" w:rsidP="009D2A26">
      <w:pPr>
        <w:spacing w:after="0"/>
        <w:jc w:val="both"/>
        <w:rPr>
          <w:rFonts w:ascii="Times New Roman" w:hAnsi="Times New Roman"/>
          <w:b/>
          <w:sz w:val="28"/>
          <w:szCs w:val="28"/>
        </w:rPr>
      </w:pPr>
    </w:p>
    <w:p w:rsidR="00F31D0F" w:rsidRPr="00F31D0F" w:rsidRDefault="00F31D0F" w:rsidP="009D2A26">
      <w:pPr>
        <w:spacing w:after="0"/>
        <w:jc w:val="both"/>
        <w:rPr>
          <w:rFonts w:ascii="Times New Roman" w:hAnsi="Times New Roman" w:cs="Times New Roman"/>
          <w:sz w:val="28"/>
          <w:szCs w:val="28"/>
        </w:rPr>
      </w:pPr>
      <w:r>
        <w:rPr>
          <w:rFonts w:ascii="Times New Roman" w:hAnsi="Times New Roman"/>
          <w:b/>
          <w:sz w:val="28"/>
          <w:szCs w:val="28"/>
        </w:rPr>
        <w:t xml:space="preserve">       </w:t>
      </w:r>
      <w:r w:rsidRPr="00F31D0F">
        <w:rPr>
          <w:rFonts w:ascii="Times New Roman" w:hAnsi="Times New Roman"/>
          <w:sz w:val="28"/>
          <w:szCs w:val="28"/>
        </w:rPr>
        <w:t>В настоящее время среднее профессиональное образование, направленное на решение задач профессионального, культу</w:t>
      </w:r>
      <w:r w:rsidR="009D2A26">
        <w:rPr>
          <w:rFonts w:ascii="Times New Roman" w:hAnsi="Times New Roman"/>
          <w:sz w:val="28"/>
          <w:szCs w:val="28"/>
        </w:rPr>
        <w:t>рного и интеллектуального разви</w:t>
      </w:r>
      <w:r w:rsidRPr="00F31D0F">
        <w:rPr>
          <w:rFonts w:ascii="Times New Roman" w:hAnsi="Times New Roman"/>
          <w:sz w:val="28"/>
          <w:szCs w:val="28"/>
        </w:rPr>
        <w:t>тия гражданина и имеющего целью подготовку квалифицированных рабочих и служащих и специалистов среднего звена  в соответствии с потребностями государства и общества, является крайне важным в технологическом и экон</w:t>
      </w:r>
      <w:r w:rsidR="009D2A26">
        <w:rPr>
          <w:rFonts w:ascii="Times New Roman" w:hAnsi="Times New Roman"/>
          <w:sz w:val="28"/>
          <w:szCs w:val="28"/>
        </w:rPr>
        <w:t>омическом  развитии</w:t>
      </w:r>
      <w:r w:rsidRPr="00F31D0F">
        <w:rPr>
          <w:rFonts w:ascii="Times New Roman" w:hAnsi="Times New Roman"/>
          <w:sz w:val="28"/>
          <w:szCs w:val="28"/>
        </w:rPr>
        <w:t xml:space="preserve"> страны.</w:t>
      </w:r>
    </w:p>
    <w:p w:rsidR="00717750" w:rsidRPr="00826FAE" w:rsidRDefault="00717750" w:rsidP="009D2A26">
      <w:pPr>
        <w:widowControl w:val="0"/>
        <w:autoSpaceDE w:val="0"/>
        <w:autoSpaceDN w:val="0"/>
        <w:spacing w:after="0"/>
        <w:ind w:firstLine="709"/>
        <w:jc w:val="both"/>
        <w:rPr>
          <w:rFonts w:ascii="Times New Roman" w:hAnsi="Times New Roman"/>
          <w:spacing w:val="-3"/>
          <w:sz w:val="28"/>
          <w:szCs w:val="28"/>
        </w:rPr>
      </w:pPr>
      <w:r w:rsidRPr="00826FAE">
        <w:rPr>
          <w:rFonts w:ascii="Times New Roman" w:hAnsi="Times New Roman"/>
          <w:sz w:val="28"/>
          <w:szCs w:val="28"/>
        </w:rPr>
        <w:t xml:space="preserve"> Рабочая программа воспитания</w:t>
      </w:r>
      <w:r w:rsidR="00CE48AE">
        <w:rPr>
          <w:rFonts w:ascii="Times New Roman" w:hAnsi="Times New Roman"/>
          <w:sz w:val="28"/>
          <w:szCs w:val="28"/>
        </w:rPr>
        <w:t xml:space="preserve"> обучающихся краевого государственного автономного профессионального образовательного учреждения «Хабаровский технологический колледж»</w:t>
      </w:r>
      <w:r w:rsidRPr="00826FAE">
        <w:rPr>
          <w:rFonts w:ascii="Times New Roman" w:hAnsi="Times New Roman"/>
          <w:sz w:val="28"/>
          <w:szCs w:val="28"/>
        </w:rPr>
        <w:t xml:space="preserve"> направлена на</w:t>
      </w:r>
      <w:r w:rsidR="00A81D90">
        <w:rPr>
          <w:rFonts w:ascii="Times New Roman" w:hAnsi="Times New Roman"/>
          <w:spacing w:val="-3"/>
          <w:sz w:val="28"/>
          <w:szCs w:val="28"/>
        </w:rPr>
        <w:t xml:space="preserve"> развитие у обучающихся  </w:t>
      </w:r>
      <w:r w:rsidRPr="00826FAE">
        <w:rPr>
          <w:rFonts w:ascii="Times New Roman" w:hAnsi="Times New Roman"/>
          <w:spacing w:val="-3"/>
          <w:sz w:val="28"/>
          <w:szCs w:val="28"/>
        </w:rPr>
        <w:t xml:space="preserve"> общих компетенций, определенных </w:t>
      </w:r>
      <w:r w:rsidRPr="00826FAE">
        <w:rPr>
          <w:rFonts w:ascii="Times New Roman" w:hAnsi="Times New Roman"/>
          <w:sz w:val="28"/>
          <w:szCs w:val="28"/>
        </w:rPr>
        <w:t>ФГОС СПО</w:t>
      </w:r>
      <w:r w:rsidRPr="00826FAE">
        <w:rPr>
          <w:rFonts w:ascii="Times New Roman" w:hAnsi="Times New Roman"/>
          <w:spacing w:val="-3"/>
          <w:sz w:val="28"/>
          <w:szCs w:val="28"/>
        </w:rPr>
        <w:t xml:space="preserve">: </w:t>
      </w:r>
    </w:p>
    <w:p w:rsidR="00717750" w:rsidRPr="00826FAE" w:rsidRDefault="00717750" w:rsidP="00717750">
      <w:pPr>
        <w:widowControl w:val="0"/>
        <w:autoSpaceDE w:val="0"/>
        <w:autoSpaceDN w:val="0"/>
        <w:spacing w:after="0"/>
        <w:ind w:left="142"/>
        <w:jc w:val="both"/>
        <w:rPr>
          <w:rFonts w:ascii="Times New Roman" w:hAnsi="Times New Roman"/>
          <w:spacing w:val="-3"/>
          <w:sz w:val="28"/>
          <w:szCs w:val="28"/>
        </w:rPr>
      </w:pPr>
    </w:p>
    <w:tbl>
      <w:tblPr>
        <w:tblW w:w="92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080"/>
      </w:tblGrid>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widowControl w:val="0"/>
              <w:autoSpaceDE w:val="0"/>
              <w:autoSpaceDN w:val="0"/>
              <w:adjustRightInd w:val="0"/>
              <w:spacing w:after="0" w:line="240" w:lineRule="auto"/>
              <w:jc w:val="both"/>
              <w:rPr>
                <w:rFonts w:ascii="Times New Roman" w:hAnsi="Times New Roman"/>
                <w:sz w:val="28"/>
                <w:szCs w:val="28"/>
              </w:rPr>
            </w:pPr>
            <w:r w:rsidRPr="00826FAE">
              <w:rPr>
                <w:rFonts w:ascii="Times New Roman" w:hAnsi="Times New Roman"/>
                <w:sz w:val="28"/>
                <w:szCs w:val="28"/>
              </w:rPr>
              <w:t>ОК 01</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tc>
      </w:tr>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spacing w:after="0"/>
              <w:rPr>
                <w:rFonts w:ascii="Times New Roman" w:hAnsi="Times New Roman"/>
                <w:sz w:val="28"/>
                <w:szCs w:val="28"/>
              </w:rPr>
            </w:pPr>
            <w:r w:rsidRPr="00826FAE">
              <w:rPr>
                <w:rFonts w:ascii="Times New Roman" w:hAnsi="Times New Roman"/>
                <w:sz w:val="28"/>
                <w:szCs w:val="28"/>
              </w:rPr>
              <w:t>ОК 02</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spacing w:after="0"/>
              <w:rPr>
                <w:rFonts w:ascii="Times New Roman" w:hAnsi="Times New Roman"/>
                <w:sz w:val="28"/>
                <w:szCs w:val="28"/>
              </w:rPr>
            </w:pPr>
            <w:r w:rsidRPr="00826FAE">
              <w:rPr>
                <w:rFonts w:ascii="Times New Roman" w:hAnsi="Times New Roman"/>
                <w:sz w:val="28"/>
                <w:szCs w:val="28"/>
              </w:rPr>
              <w:t>ОК 03</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spacing w:after="0"/>
              <w:rPr>
                <w:rFonts w:ascii="Times New Roman" w:hAnsi="Times New Roman"/>
                <w:sz w:val="28"/>
                <w:szCs w:val="28"/>
              </w:rPr>
            </w:pPr>
            <w:r w:rsidRPr="00826FAE">
              <w:rPr>
                <w:rFonts w:ascii="Times New Roman" w:hAnsi="Times New Roman"/>
                <w:sz w:val="28"/>
                <w:szCs w:val="28"/>
              </w:rPr>
              <w:t>ОК 04</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sz w:val="28"/>
                <w:szCs w:val="28"/>
              </w:rPr>
              <w:t>Эффективно взаимодействовать и работать в коллективе и команде</w:t>
            </w:r>
          </w:p>
        </w:tc>
      </w:tr>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spacing w:after="0"/>
              <w:rPr>
                <w:rFonts w:ascii="Times New Roman" w:hAnsi="Times New Roman"/>
                <w:sz w:val="28"/>
                <w:szCs w:val="28"/>
              </w:rPr>
            </w:pPr>
            <w:r w:rsidRPr="00826FAE">
              <w:rPr>
                <w:rFonts w:ascii="Times New Roman" w:hAnsi="Times New Roman"/>
                <w:sz w:val="28"/>
                <w:szCs w:val="28"/>
              </w:rPr>
              <w:t>ОК 05</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spacing w:after="0"/>
              <w:rPr>
                <w:rFonts w:ascii="Times New Roman" w:hAnsi="Times New Roman"/>
                <w:sz w:val="28"/>
                <w:szCs w:val="28"/>
              </w:rPr>
            </w:pPr>
            <w:r w:rsidRPr="00826FAE">
              <w:rPr>
                <w:rFonts w:ascii="Times New Roman" w:hAnsi="Times New Roman"/>
                <w:sz w:val="28"/>
                <w:szCs w:val="28"/>
              </w:rPr>
              <w:t>ОК 06</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spacing w:after="0"/>
              <w:rPr>
                <w:rFonts w:ascii="Times New Roman" w:hAnsi="Times New Roman"/>
                <w:sz w:val="28"/>
                <w:szCs w:val="28"/>
              </w:rPr>
            </w:pPr>
            <w:r w:rsidRPr="00826FAE">
              <w:rPr>
                <w:rFonts w:ascii="Times New Roman" w:hAnsi="Times New Roman"/>
                <w:iCs/>
                <w:sz w:val="28"/>
                <w:szCs w:val="28"/>
              </w:rPr>
              <w:t>ОК 07</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spacing w:after="0"/>
              <w:rPr>
                <w:rFonts w:ascii="Times New Roman" w:hAnsi="Times New Roman"/>
                <w:sz w:val="28"/>
                <w:szCs w:val="28"/>
              </w:rPr>
            </w:pPr>
            <w:r w:rsidRPr="00826FAE">
              <w:rPr>
                <w:rFonts w:ascii="Times New Roman" w:hAnsi="Times New Roman"/>
                <w:iCs/>
                <w:sz w:val="28"/>
                <w:szCs w:val="28"/>
              </w:rPr>
              <w:lastRenderedPageBreak/>
              <w:t>ОК 08</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17750" w:rsidRPr="00826FAE" w:rsidTr="002E09A9">
        <w:tc>
          <w:tcPr>
            <w:tcW w:w="1159" w:type="dxa"/>
            <w:tcBorders>
              <w:top w:val="single" w:sz="4" w:space="0" w:color="auto"/>
              <w:left w:val="single" w:sz="4" w:space="0" w:color="auto"/>
              <w:bottom w:val="single" w:sz="4" w:space="0" w:color="auto"/>
              <w:right w:val="single" w:sz="4" w:space="0" w:color="auto"/>
            </w:tcBorders>
            <w:hideMark/>
          </w:tcPr>
          <w:p w:rsidR="00717750" w:rsidRPr="00826FAE" w:rsidRDefault="00717750" w:rsidP="002E09A9">
            <w:pPr>
              <w:spacing w:after="0"/>
              <w:rPr>
                <w:rFonts w:ascii="Times New Roman" w:hAnsi="Times New Roman"/>
                <w:sz w:val="28"/>
                <w:szCs w:val="28"/>
              </w:rPr>
            </w:pPr>
            <w:r w:rsidRPr="00826FAE">
              <w:rPr>
                <w:rFonts w:ascii="Times New Roman" w:hAnsi="Times New Roman"/>
                <w:iCs/>
                <w:sz w:val="28"/>
                <w:szCs w:val="28"/>
              </w:rPr>
              <w:t>ОК 09</w:t>
            </w:r>
          </w:p>
        </w:tc>
        <w:tc>
          <w:tcPr>
            <w:tcW w:w="8080" w:type="dxa"/>
            <w:tcBorders>
              <w:top w:val="single" w:sz="4" w:space="0" w:color="auto"/>
              <w:left w:val="single" w:sz="4" w:space="0" w:color="auto"/>
              <w:bottom w:val="single" w:sz="4" w:space="0" w:color="auto"/>
              <w:right w:val="single" w:sz="4" w:space="0" w:color="auto"/>
            </w:tcBorders>
          </w:tcPr>
          <w:p w:rsidR="00717750" w:rsidRPr="00826FAE" w:rsidRDefault="00717750" w:rsidP="002E09A9">
            <w:pPr>
              <w:widowControl w:val="0"/>
              <w:autoSpaceDE w:val="0"/>
              <w:autoSpaceDN w:val="0"/>
              <w:adjustRightInd w:val="0"/>
              <w:spacing w:after="0"/>
              <w:jc w:val="both"/>
              <w:rPr>
                <w:rFonts w:ascii="Times New Roman" w:hAnsi="Times New Roman"/>
                <w:sz w:val="28"/>
                <w:szCs w:val="28"/>
              </w:rPr>
            </w:pPr>
            <w:r w:rsidRPr="00826FAE">
              <w:rPr>
                <w:rFonts w:ascii="Times New Roman" w:hAnsi="Times New Roman"/>
                <w:sz w:val="28"/>
                <w:szCs w:val="28"/>
              </w:rPr>
              <w:t>Пользоваться профессиональной документацией на государственном и иностранном языках</w:t>
            </w:r>
          </w:p>
        </w:tc>
      </w:tr>
    </w:tbl>
    <w:p w:rsidR="00717750" w:rsidRPr="00826FAE" w:rsidRDefault="00717750" w:rsidP="00717750">
      <w:pPr>
        <w:widowControl w:val="0"/>
        <w:autoSpaceDE w:val="0"/>
        <w:autoSpaceDN w:val="0"/>
        <w:spacing w:after="0" w:line="240" w:lineRule="auto"/>
        <w:ind w:left="567" w:hanging="567"/>
        <w:jc w:val="both"/>
        <w:rPr>
          <w:rFonts w:ascii="Times New Roman" w:hAnsi="Times New Roman"/>
          <w:sz w:val="28"/>
          <w:szCs w:val="28"/>
        </w:rPr>
      </w:pPr>
    </w:p>
    <w:p w:rsidR="002860E5" w:rsidRDefault="002860E5" w:rsidP="00AC2C45">
      <w:pPr>
        <w:spacing w:after="0" w:line="360" w:lineRule="auto"/>
        <w:jc w:val="center"/>
        <w:rPr>
          <w:rFonts w:ascii="Times New Roman" w:hAnsi="Times New Roman" w:cs="Times New Roman"/>
          <w:b/>
          <w:sz w:val="28"/>
          <w:szCs w:val="28"/>
        </w:rPr>
      </w:pPr>
    </w:p>
    <w:p w:rsidR="002860E5" w:rsidRDefault="002860E5" w:rsidP="00AC2C45">
      <w:pPr>
        <w:spacing w:after="0" w:line="360" w:lineRule="auto"/>
        <w:jc w:val="center"/>
        <w:rPr>
          <w:rFonts w:ascii="Times New Roman" w:hAnsi="Times New Roman" w:cs="Times New Roman"/>
          <w:b/>
          <w:sz w:val="28"/>
          <w:szCs w:val="28"/>
        </w:rPr>
      </w:pPr>
    </w:p>
    <w:p w:rsidR="00531BAE" w:rsidRDefault="00B80FAB" w:rsidP="00AC2C4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B80FAB" w:rsidRDefault="00A81D90" w:rsidP="00A81D9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4247E3">
        <w:rPr>
          <w:rFonts w:ascii="Times New Roman" w:hAnsi="Times New Roman" w:cs="Times New Roman"/>
          <w:b/>
          <w:sz w:val="28"/>
          <w:szCs w:val="28"/>
        </w:rPr>
        <w:t xml:space="preserve"> п</w:t>
      </w:r>
      <w:r w:rsidR="00B80FAB">
        <w:rPr>
          <w:rFonts w:ascii="Times New Roman" w:hAnsi="Times New Roman" w:cs="Times New Roman"/>
          <w:b/>
          <w:sz w:val="28"/>
          <w:szCs w:val="28"/>
        </w:rPr>
        <w:t>рограммы воспитания</w:t>
      </w:r>
      <w:r>
        <w:rPr>
          <w:rFonts w:ascii="Times New Roman" w:hAnsi="Times New Roman" w:cs="Times New Roman"/>
          <w:b/>
          <w:sz w:val="28"/>
          <w:szCs w:val="28"/>
        </w:rPr>
        <w:t xml:space="preserve"> и социализации</w:t>
      </w:r>
      <w:r w:rsidR="00B80FAB">
        <w:rPr>
          <w:rFonts w:ascii="Times New Roman" w:hAnsi="Times New Roman" w:cs="Times New Roman"/>
          <w:b/>
          <w:sz w:val="28"/>
          <w:szCs w:val="28"/>
        </w:rPr>
        <w:t xml:space="preserve"> </w:t>
      </w:r>
      <w:r w:rsidR="004247E3">
        <w:rPr>
          <w:rFonts w:ascii="Times New Roman" w:hAnsi="Times New Roman" w:cs="Times New Roman"/>
          <w:b/>
          <w:sz w:val="28"/>
          <w:szCs w:val="28"/>
        </w:rPr>
        <w:t xml:space="preserve"> </w:t>
      </w:r>
      <w:r w:rsidR="00B80FAB">
        <w:rPr>
          <w:rFonts w:ascii="Times New Roman" w:hAnsi="Times New Roman" w:cs="Times New Roman"/>
          <w:b/>
          <w:sz w:val="28"/>
          <w:szCs w:val="28"/>
        </w:rPr>
        <w:t xml:space="preserve"> обучающих</w:t>
      </w:r>
      <w:r w:rsidR="00717750">
        <w:rPr>
          <w:rFonts w:ascii="Times New Roman" w:hAnsi="Times New Roman" w:cs="Times New Roman"/>
          <w:b/>
          <w:sz w:val="28"/>
          <w:szCs w:val="28"/>
        </w:rPr>
        <w:t>ся</w:t>
      </w:r>
    </w:p>
    <w:p w:rsidR="004247E3" w:rsidRDefault="002860E5" w:rsidP="00A81D9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КГА ПОУ ХТК</w:t>
      </w:r>
    </w:p>
    <w:p w:rsidR="00B80FAB" w:rsidRDefault="00A81D90" w:rsidP="00AF6C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9"/>
        <w:tblW w:w="0" w:type="auto"/>
        <w:tblLayout w:type="fixed"/>
        <w:tblLook w:val="04A0" w:firstRow="1" w:lastRow="0" w:firstColumn="1" w:lastColumn="0" w:noHBand="0" w:noVBand="1"/>
      </w:tblPr>
      <w:tblGrid>
        <w:gridCol w:w="530"/>
        <w:gridCol w:w="2697"/>
        <w:gridCol w:w="6769"/>
      </w:tblGrid>
      <w:tr w:rsidR="00B80FAB" w:rsidTr="00E24D57">
        <w:tc>
          <w:tcPr>
            <w:tcW w:w="530" w:type="dxa"/>
          </w:tcPr>
          <w:p w:rsidR="00B80FAB" w:rsidRDefault="00B80FAB" w:rsidP="00B03D0E">
            <w:pPr>
              <w:spacing w:line="360" w:lineRule="auto"/>
              <w:rPr>
                <w:rFonts w:ascii="Times New Roman" w:hAnsi="Times New Roman" w:cs="Times New Roman"/>
                <w:b/>
                <w:sz w:val="28"/>
                <w:szCs w:val="28"/>
              </w:rPr>
            </w:pPr>
            <w:r>
              <w:rPr>
                <w:rFonts w:ascii="Times New Roman" w:hAnsi="Times New Roman" w:cs="Times New Roman"/>
                <w:b/>
                <w:sz w:val="28"/>
                <w:szCs w:val="28"/>
              </w:rPr>
              <w:t>№</w:t>
            </w:r>
          </w:p>
        </w:tc>
        <w:tc>
          <w:tcPr>
            <w:tcW w:w="2697" w:type="dxa"/>
          </w:tcPr>
          <w:p w:rsidR="00B80FAB" w:rsidRDefault="00B80FAB" w:rsidP="00B03D0E">
            <w:pPr>
              <w:spacing w:line="360" w:lineRule="auto"/>
              <w:rPr>
                <w:rFonts w:ascii="Times New Roman" w:hAnsi="Times New Roman" w:cs="Times New Roman"/>
                <w:b/>
                <w:sz w:val="28"/>
                <w:szCs w:val="28"/>
              </w:rPr>
            </w:pPr>
            <w:r>
              <w:rPr>
                <w:rFonts w:ascii="Times New Roman" w:hAnsi="Times New Roman" w:cs="Times New Roman"/>
                <w:b/>
                <w:sz w:val="28"/>
                <w:szCs w:val="28"/>
              </w:rPr>
              <w:t>Параметры</w:t>
            </w:r>
          </w:p>
        </w:tc>
        <w:tc>
          <w:tcPr>
            <w:tcW w:w="6769" w:type="dxa"/>
          </w:tcPr>
          <w:p w:rsidR="00B80FAB" w:rsidRPr="000C3DF5" w:rsidRDefault="00B80FAB" w:rsidP="00B03D0E">
            <w:pPr>
              <w:spacing w:line="360" w:lineRule="auto"/>
              <w:rPr>
                <w:rFonts w:ascii="Times New Roman" w:hAnsi="Times New Roman" w:cs="Times New Roman"/>
                <w:b/>
                <w:sz w:val="28"/>
                <w:szCs w:val="28"/>
              </w:rPr>
            </w:pPr>
            <w:r w:rsidRPr="000C3DF5">
              <w:rPr>
                <w:rFonts w:ascii="Times New Roman" w:hAnsi="Times New Roman" w:cs="Times New Roman"/>
                <w:b/>
                <w:sz w:val="28"/>
                <w:szCs w:val="28"/>
              </w:rPr>
              <w:t xml:space="preserve">                                Содержание</w:t>
            </w:r>
          </w:p>
        </w:tc>
      </w:tr>
      <w:tr w:rsidR="00B80FAB" w:rsidTr="00E24D57">
        <w:tc>
          <w:tcPr>
            <w:tcW w:w="530" w:type="dxa"/>
          </w:tcPr>
          <w:p w:rsidR="00B80FAB" w:rsidRDefault="00B80FAB" w:rsidP="00B03D0E">
            <w:pPr>
              <w:spacing w:line="360" w:lineRule="auto"/>
              <w:rPr>
                <w:rFonts w:ascii="Times New Roman" w:hAnsi="Times New Roman" w:cs="Times New Roman"/>
                <w:b/>
                <w:sz w:val="28"/>
                <w:szCs w:val="28"/>
              </w:rPr>
            </w:pPr>
          </w:p>
        </w:tc>
        <w:tc>
          <w:tcPr>
            <w:tcW w:w="2697" w:type="dxa"/>
          </w:tcPr>
          <w:p w:rsidR="00B80FAB" w:rsidRDefault="00B80FAB" w:rsidP="00B03D0E">
            <w:pPr>
              <w:spacing w:line="276" w:lineRule="auto"/>
              <w:rPr>
                <w:rFonts w:ascii="Times New Roman" w:hAnsi="Times New Roman" w:cs="Times New Roman"/>
                <w:b/>
                <w:sz w:val="28"/>
                <w:szCs w:val="28"/>
              </w:rPr>
            </w:pPr>
            <w:r>
              <w:rPr>
                <w:rFonts w:ascii="Times New Roman" w:hAnsi="Times New Roman" w:cs="Times New Roman"/>
                <w:b/>
                <w:sz w:val="28"/>
                <w:szCs w:val="28"/>
              </w:rPr>
              <w:t>Название Программы</w:t>
            </w:r>
          </w:p>
        </w:tc>
        <w:tc>
          <w:tcPr>
            <w:tcW w:w="6769" w:type="dxa"/>
          </w:tcPr>
          <w:p w:rsidR="00B80FAB" w:rsidRPr="00FC6703" w:rsidRDefault="006621D8" w:rsidP="00132B24">
            <w:pPr>
              <w:spacing w:line="276" w:lineRule="auto"/>
              <w:rPr>
                <w:rFonts w:ascii="Times New Roman" w:hAnsi="Times New Roman" w:cs="Times New Roman"/>
                <w:sz w:val="28"/>
                <w:szCs w:val="28"/>
              </w:rPr>
            </w:pPr>
            <w:r>
              <w:rPr>
                <w:rFonts w:ascii="Times New Roman" w:hAnsi="Times New Roman" w:cs="Times New Roman"/>
                <w:sz w:val="28"/>
                <w:szCs w:val="28"/>
              </w:rPr>
              <w:t>Рабочая п</w:t>
            </w:r>
            <w:r w:rsidR="00B80FAB" w:rsidRPr="00FC6703">
              <w:rPr>
                <w:rFonts w:ascii="Times New Roman" w:hAnsi="Times New Roman" w:cs="Times New Roman"/>
                <w:sz w:val="28"/>
                <w:szCs w:val="28"/>
              </w:rPr>
              <w:t xml:space="preserve">рограмма </w:t>
            </w:r>
            <w:r>
              <w:rPr>
                <w:rFonts w:ascii="Times New Roman" w:hAnsi="Times New Roman" w:cs="Times New Roman"/>
                <w:sz w:val="28"/>
                <w:szCs w:val="28"/>
              </w:rPr>
              <w:t xml:space="preserve"> воспитания</w:t>
            </w:r>
            <w:r w:rsidR="00B80FAB" w:rsidRPr="00FC6703">
              <w:rPr>
                <w:rFonts w:ascii="Times New Roman" w:hAnsi="Times New Roman" w:cs="Times New Roman"/>
                <w:sz w:val="28"/>
                <w:szCs w:val="28"/>
              </w:rPr>
              <w:t xml:space="preserve"> обучающихся </w:t>
            </w:r>
            <w:r w:rsidR="00132B24">
              <w:rPr>
                <w:rFonts w:ascii="Times New Roman" w:hAnsi="Times New Roman" w:cs="Times New Roman"/>
                <w:sz w:val="28"/>
                <w:szCs w:val="28"/>
              </w:rPr>
              <w:t xml:space="preserve"> </w:t>
            </w:r>
            <w:r>
              <w:rPr>
                <w:rFonts w:ascii="Times New Roman" w:hAnsi="Times New Roman" w:cs="Times New Roman"/>
                <w:sz w:val="28"/>
                <w:szCs w:val="28"/>
              </w:rPr>
              <w:t xml:space="preserve">  </w:t>
            </w:r>
            <w:r w:rsidR="00B80FAB" w:rsidRPr="00FC6703">
              <w:rPr>
                <w:rFonts w:ascii="Times New Roman" w:hAnsi="Times New Roman" w:cs="Times New Roman"/>
                <w:sz w:val="28"/>
                <w:szCs w:val="28"/>
              </w:rPr>
              <w:t>краевого государственного автономного профессионального образовательного учреждения «Хабаровский т</w:t>
            </w:r>
            <w:r w:rsidR="007F20A4">
              <w:rPr>
                <w:rFonts w:ascii="Times New Roman" w:hAnsi="Times New Roman" w:cs="Times New Roman"/>
                <w:sz w:val="28"/>
                <w:szCs w:val="28"/>
              </w:rPr>
              <w:t>ехнологический колледж» на 2021</w:t>
            </w:r>
            <w:r w:rsidR="00B80FAB" w:rsidRPr="00FC6703">
              <w:rPr>
                <w:rFonts w:ascii="Times New Roman" w:hAnsi="Times New Roman" w:cs="Times New Roman"/>
                <w:sz w:val="28"/>
                <w:szCs w:val="28"/>
              </w:rPr>
              <w:t xml:space="preserve">– </w:t>
            </w:r>
            <w:r w:rsidR="00E84924">
              <w:rPr>
                <w:rFonts w:ascii="Times New Roman" w:hAnsi="Times New Roman" w:cs="Times New Roman"/>
                <w:sz w:val="28"/>
                <w:szCs w:val="28"/>
              </w:rPr>
              <w:t>202</w:t>
            </w:r>
            <w:r w:rsidR="007F20A4">
              <w:rPr>
                <w:rFonts w:ascii="Times New Roman" w:hAnsi="Times New Roman" w:cs="Times New Roman"/>
                <w:sz w:val="28"/>
                <w:szCs w:val="28"/>
              </w:rPr>
              <w:t>5</w:t>
            </w:r>
            <w:r w:rsidR="00B80FAB" w:rsidRPr="00FC6703">
              <w:rPr>
                <w:rFonts w:ascii="Times New Roman" w:hAnsi="Times New Roman" w:cs="Times New Roman"/>
                <w:sz w:val="28"/>
                <w:szCs w:val="28"/>
              </w:rPr>
              <w:t xml:space="preserve"> г.г.</w:t>
            </w:r>
          </w:p>
        </w:tc>
      </w:tr>
      <w:tr w:rsidR="00B80FAB" w:rsidTr="00E24D57">
        <w:tc>
          <w:tcPr>
            <w:tcW w:w="530" w:type="dxa"/>
          </w:tcPr>
          <w:p w:rsidR="00B80FAB" w:rsidRDefault="00B80FAB" w:rsidP="00B03D0E">
            <w:pPr>
              <w:spacing w:line="360" w:lineRule="auto"/>
              <w:rPr>
                <w:rFonts w:ascii="Times New Roman" w:hAnsi="Times New Roman" w:cs="Times New Roman"/>
                <w:b/>
                <w:sz w:val="28"/>
                <w:szCs w:val="28"/>
              </w:rPr>
            </w:pPr>
            <w:r>
              <w:rPr>
                <w:rFonts w:ascii="Times New Roman" w:hAnsi="Times New Roman" w:cs="Times New Roman"/>
                <w:b/>
                <w:sz w:val="28"/>
                <w:szCs w:val="28"/>
              </w:rPr>
              <w:t>1.</w:t>
            </w:r>
          </w:p>
        </w:tc>
        <w:tc>
          <w:tcPr>
            <w:tcW w:w="2697" w:type="dxa"/>
          </w:tcPr>
          <w:p w:rsidR="00B80FAB" w:rsidRPr="00E23144" w:rsidRDefault="00B80FAB" w:rsidP="00B03D0E">
            <w:pPr>
              <w:spacing w:line="276" w:lineRule="auto"/>
              <w:rPr>
                <w:rFonts w:ascii="Times New Roman" w:hAnsi="Times New Roman" w:cs="Times New Roman"/>
                <w:b/>
                <w:sz w:val="28"/>
                <w:szCs w:val="28"/>
              </w:rPr>
            </w:pPr>
            <w:r w:rsidRPr="00E23144">
              <w:rPr>
                <w:rFonts w:ascii="Times New Roman" w:hAnsi="Times New Roman" w:cs="Times New Roman"/>
                <w:b/>
                <w:sz w:val="28"/>
                <w:szCs w:val="28"/>
              </w:rPr>
              <w:t>Справка об ПОО</w:t>
            </w:r>
          </w:p>
        </w:tc>
        <w:tc>
          <w:tcPr>
            <w:tcW w:w="6769" w:type="dxa"/>
          </w:tcPr>
          <w:p w:rsidR="00B80FAB" w:rsidRPr="001B2C26" w:rsidRDefault="00B80FAB" w:rsidP="00B03D0E">
            <w:pPr>
              <w:spacing w:line="276" w:lineRule="auto"/>
              <w:jc w:val="both"/>
              <w:rPr>
                <w:rFonts w:ascii="Times New Roman" w:hAnsi="Times New Roman" w:cs="Times New Roman"/>
                <w:sz w:val="28"/>
                <w:szCs w:val="28"/>
              </w:rPr>
            </w:pPr>
            <w:r w:rsidRPr="00887BA9">
              <w:rPr>
                <w:rFonts w:ascii="Times New Roman" w:hAnsi="Times New Roman" w:cs="Times New Roman"/>
                <w:b/>
                <w:sz w:val="28"/>
                <w:szCs w:val="28"/>
              </w:rPr>
              <w:t>Краевое государственное автономное профессиональное образовательное</w:t>
            </w:r>
            <w:r>
              <w:rPr>
                <w:rFonts w:ascii="Times New Roman" w:hAnsi="Times New Roman" w:cs="Times New Roman"/>
                <w:sz w:val="28"/>
                <w:szCs w:val="28"/>
              </w:rPr>
              <w:t xml:space="preserve"> учреждение «Хабаровский технологический колледж» было образовано в 1953 г. </w:t>
            </w:r>
            <w:r>
              <w:rPr>
                <w:rFonts w:ascii="Times New Roman" w:eastAsia="Calibri" w:hAnsi="Times New Roman" w:cs="Times New Roman"/>
                <w:sz w:val="28"/>
                <w:szCs w:val="28"/>
              </w:rPr>
              <w:t xml:space="preserve">Сегодня это многоуровневая образовательная организация, в состав которой входят </w:t>
            </w:r>
            <w:r w:rsidRPr="0069462C">
              <w:rPr>
                <w:rFonts w:ascii="Times New Roman" w:eastAsia="Calibri" w:hAnsi="Times New Roman" w:cs="Times New Roman"/>
                <w:sz w:val="28"/>
                <w:szCs w:val="28"/>
              </w:rPr>
              <w:t>отделение подготовки квалифицированных рабочих и служащих и отделение подготовки специалистов среднего звена.</w:t>
            </w:r>
            <w:r>
              <w:rPr>
                <w:rFonts w:ascii="Times New Roman" w:eastAsia="Calibri" w:hAnsi="Times New Roman" w:cs="Times New Roman"/>
                <w:sz w:val="28"/>
                <w:szCs w:val="28"/>
              </w:rPr>
              <w:t xml:space="preserve"> Это современный учебно-производственный комплекс площадью 20 тыс. кв. м., включающий 3 учебных корпуса, 3 общежития, учебные лаборатории и мастерские. </w:t>
            </w:r>
            <w:r>
              <w:rPr>
                <w:rFonts w:ascii="Times New Roman" w:hAnsi="Times New Roman"/>
                <w:sz w:val="28"/>
                <w:szCs w:val="28"/>
              </w:rPr>
              <w:t>Учредитель организации</w:t>
            </w:r>
            <w:r w:rsidRPr="00937B2E">
              <w:rPr>
                <w:rFonts w:ascii="Times New Roman" w:hAnsi="Times New Roman"/>
                <w:sz w:val="28"/>
                <w:szCs w:val="28"/>
              </w:rPr>
              <w:t xml:space="preserve"> - </w:t>
            </w:r>
            <w:r>
              <w:rPr>
                <w:rFonts w:ascii="Times New Roman" w:hAnsi="Times New Roman"/>
                <w:sz w:val="28"/>
                <w:szCs w:val="28"/>
              </w:rPr>
              <w:t xml:space="preserve"> Министерство образования и науки Хабаровского края.</w:t>
            </w:r>
          </w:p>
          <w:p w:rsidR="00B80FAB" w:rsidRDefault="00B80FAB" w:rsidP="00B03D0E">
            <w:pPr>
              <w:spacing w:line="276" w:lineRule="auto"/>
              <w:jc w:val="both"/>
              <w:rPr>
                <w:rFonts w:ascii="Times New Roman" w:hAnsi="Times New Roman"/>
                <w:sz w:val="28"/>
                <w:szCs w:val="28"/>
              </w:rPr>
            </w:pPr>
            <w:r>
              <w:rPr>
                <w:rFonts w:ascii="Times New Roman" w:hAnsi="Times New Roman"/>
                <w:sz w:val="28"/>
                <w:szCs w:val="28"/>
              </w:rPr>
              <w:t>Юридический адрес: Россия, 680000, г. Хабаровск, ул. Московская, 6,</w:t>
            </w:r>
          </w:p>
          <w:p w:rsidR="00A2501B" w:rsidRDefault="00B80FAB" w:rsidP="00B03D0E">
            <w:pPr>
              <w:spacing w:line="276" w:lineRule="auto"/>
              <w:jc w:val="both"/>
              <w:rPr>
                <w:rFonts w:ascii="Times New Roman" w:hAnsi="Times New Roman"/>
                <w:sz w:val="28"/>
                <w:szCs w:val="28"/>
              </w:rPr>
            </w:pPr>
            <w:r>
              <w:rPr>
                <w:rFonts w:ascii="Times New Roman" w:hAnsi="Times New Roman"/>
                <w:sz w:val="28"/>
                <w:szCs w:val="28"/>
              </w:rPr>
              <w:t xml:space="preserve">Фактический адрес: г. Хабаровск, ул. Московская,6, </w:t>
            </w:r>
          </w:p>
          <w:p w:rsidR="00B80FAB" w:rsidRDefault="00B80FAB" w:rsidP="00B03D0E">
            <w:pPr>
              <w:spacing w:line="276" w:lineRule="auto"/>
              <w:jc w:val="both"/>
              <w:rPr>
                <w:rFonts w:ascii="Times New Roman" w:hAnsi="Times New Roman"/>
                <w:sz w:val="28"/>
                <w:szCs w:val="28"/>
              </w:rPr>
            </w:pPr>
            <w:r>
              <w:rPr>
                <w:rFonts w:ascii="Times New Roman" w:hAnsi="Times New Roman"/>
                <w:sz w:val="28"/>
                <w:szCs w:val="28"/>
              </w:rPr>
              <w:lastRenderedPageBreak/>
              <w:t xml:space="preserve">ул. Ким Ю Чена, 38, Восточное шоссе, 2А,  </w:t>
            </w:r>
          </w:p>
          <w:p w:rsidR="00B80FAB" w:rsidRDefault="00B80FAB" w:rsidP="00B03D0E">
            <w:pPr>
              <w:spacing w:line="276" w:lineRule="auto"/>
              <w:ind w:firstLine="709"/>
              <w:jc w:val="both"/>
              <w:rPr>
                <w:rFonts w:ascii="Times New Roman" w:hAnsi="Times New Roman"/>
                <w:sz w:val="28"/>
                <w:szCs w:val="28"/>
              </w:rPr>
            </w:pPr>
            <w:r>
              <w:rPr>
                <w:rFonts w:ascii="Times New Roman" w:hAnsi="Times New Roman"/>
                <w:sz w:val="28"/>
                <w:szCs w:val="28"/>
              </w:rPr>
              <w:t xml:space="preserve">Телефон/факс: 30-46-81 </w:t>
            </w:r>
          </w:p>
          <w:p w:rsidR="00B80FAB" w:rsidRDefault="00B80FAB" w:rsidP="00B03D0E">
            <w:pPr>
              <w:spacing w:line="276" w:lineRule="auto"/>
              <w:ind w:firstLine="709"/>
              <w:jc w:val="both"/>
              <w:rPr>
                <w:rFonts w:ascii="Times New Roman" w:hAnsi="Times New Roman"/>
                <w:sz w:val="28"/>
                <w:szCs w:val="28"/>
              </w:rPr>
            </w:pPr>
            <w:r>
              <w:rPr>
                <w:rFonts w:ascii="Times New Roman" w:hAnsi="Times New Roman"/>
                <w:sz w:val="28"/>
                <w:szCs w:val="28"/>
              </w:rPr>
              <w:t>Электронная почта: admin-xtk@rambler.ru</w:t>
            </w:r>
          </w:p>
          <w:p w:rsidR="00B80FAB" w:rsidRDefault="00B80FAB" w:rsidP="00B03D0E">
            <w:pPr>
              <w:spacing w:line="276" w:lineRule="auto"/>
              <w:ind w:firstLine="709"/>
              <w:jc w:val="both"/>
              <w:rPr>
                <w:rFonts w:ascii="Times New Roman" w:hAnsi="Times New Roman"/>
                <w:sz w:val="28"/>
                <w:szCs w:val="28"/>
              </w:rPr>
            </w:pPr>
            <w:r>
              <w:rPr>
                <w:rFonts w:ascii="Times New Roman" w:hAnsi="Times New Roman"/>
                <w:sz w:val="28"/>
                <w:szCs w:val="28"/>
              </w:rPr>
              <w:t>Руководитель: Менякова Людмила Васильевна</w:t>
            </w:r>
          </w:p>
          <w:p w:rsidR="00B80FAB" w:rsidRPr="00245E55" w:rsidRDefault="00B80FAB" w:rsidP="00B03D0E">
            <w:pPr>
              <w:spacing w:line="276" w:lineRule="auto"/>
              <w:ind w:firstLine="709"/>
              <w:jc w:val="both"/>
              <w:rPr>
                <w:rFonts w:ascii="Times New Roman" w:hAnsi="Times New Roman"/>
                <w:sz w:val="28"/>
                <w:szCs w:val="28"/>
              </w:rPr>
            </w:pPr>
            <w:r>
              <w:rPr>
                <w:rFonts w:ascii="Times New Roman" w:hAnsi="Times New Roman"/>
                <w:sz w:val="28"/>
                <w:szCs w:val="28"/>
              </w:rPr>
              <w:t xml:space="preserve">Сайт: </w:t>
            </w:r>
            <w:hyperlink r:id="rId9" w:history="1">
              <w:r w:rsidRPr="00FA0BAC">
                <w:rPr>
                  <w:rStyle w:val="a6"/>
                  <w:rFonts w:ascii="Times New Roman" w:hAnsi="Times New Roman"/>
                  <w:sz w:val="28"/>
                  <w:szCs w:val="28"/>
                </w:rPr>
                <w:t>www.khtk27.</w:t>
              </w:r>
            </w:hyperlink>
            <w:r>
              <w:rPr>
                <w:rStyle w:val="a6"/>
                <w:rFonts w:ascii="Times New Roman" w:hAnsi="Times New Roman"/>
                <w:sz w:val="28"/>
                <w:szCs w:val="28"/>
                <w:lang w:val="en-US"/>
              </w:rPr>
              <w:t>com</w:t>
            </w:r>
          </w:p>
          <w:p w:rsidR="00B80FAB" w:rsidRPr="005C14F5" w:rsidRDefault="00B80FAB" w:rsidP="00B03D0E">
            <w:pPr>
              <w:spacing w:line="360" w:lineRule="auto"/>
              <w:rPr>
                <w:rFonts w:ascii="Times New Roman" w:hAnsi="Times New Roman" w:cs="Times New Roman"/>
                <w:sz w:val="28"/>
                <w:szCs w:val="28"/>
              </w:rPr>
            </w:pPr>
          </w:p>
        </w:tc>
      </w:tr>
      <w:tr w:rsidR="000A1766" w:rsidTr="00E24D57">
        <w:tc>
          <w:tcPr>
            <w:tcW w:w="530" w:type="dxa"/>
          </w:tcPr>
          <w:p w:rsidR="000A1766" w:rsidRPr="00B37148" w:rsidRDefault="000A1766" w:rsidP="00B03D0E">
            <w:pPr>
              <w:spacing w:line="360" w:lineRule="auto"/>
              <w:rPr>
                <w:rFonts w:ascii="Times New Roman" w:hAnsi="Times New Roman" w:cs="Times New Roman"/>
                <w:sz w:val="28"/>
                <w:szCs w:val="28"/>
              </w:rPr>
            </w:pPr>
          </w:p>
        </w:tc>
        <w:tc>
          <w:tcPr>
            <w:tcW w:w="2697" w:type="dxa"/>
          </w:tcPr>
          <w:p w:rsidR="000A1766" w:rsidRPr="004A288E" w:rsidRDefault="000A1766" w:rsidP="000A1766">
            <w:pPr>
              <w:spacing w:line="276" w:lineRule="auto"/>
              <w:rPr>
                <w:rFonts w:ascii="Times New Roman" w:hAnsi="Times New Roman" w:cs="Times New Roman"/>
                <w:b/>
                <w:sz w:val="28"/>
                <w:szCs w:val="28"/>
              </w:rPr>
            </w:pPr>
            <w:r>
              <w:rPr>
                <w:rFonts w:ascii="Times New Roman" w:hAnsi="Times New Roman" w:cs="Times New Roman"/>
                <w:b/>
                <w:sz w:val="28"/>
                <w:szCs w:val="28"/>
              </w:rPr>
              <w:t>Профессиональное обучение</w:t>
            </w:r>
          </w:p>
        </w:tc>
        <w:tc>
          <w:tcPr>
            <w:tcW w:w="6769" w:type="dxa"/>
          </w:tcPr>
          <w:p w:rsidR="000A1766" w:rsidRDefault="000A1766" w:rsidP="00B03D0E">
            <w:pPr>
              <w:rPr>
                <w:rFonts w:ascii="Times New Roman" w:hAnsi="Times New Roman" w:cs="Times New Roman"/>
                <w:sz w:val="28"/>
                <w:szCs w:val="28"/>
              </w:rPr>
            </w:pPr>
            <w:r>
              <w:rPr>
                <w:rFonts w:ascii="Times New Roman" w:hAnsi="Times New Roman" w:cs="Times New Roman"/>
                <w:sz w:val="28"/>
                <w:szCs w:val="28"/>
              </w:rPr>
              <w:t>Швея</w:t>
            </w:r>
          </w:p>
          <w:p w:rsidR="000A1766" w:rsidRDefault="000A1766" w:rsidP="00B03D0E">
            <w:pPr>
              <w:rPr>
                <w:rFonts w:ascii="Times New Roman" w:hAnsi="Times New Roman" w:cs="Times New Roman"/>
                <w:sz w:val="28"/>
                <w:szCs w:val="28"/>
              </w:rPr>
            </w:pPr>
            <w:r>
              <w:rPr>
                <w:rFonts w:ascii="Times New Roman" w:hAnsi="Times New Roman" w:cs="Times New Roman"/>
                <w:sz w:val="28"/>
                <w:szCs w:val="28"/>
              </w:rPr>
              <w:t>Повар</w:t>
            </w:r>
          </w:p>
          <w:p w:rsidR="000A1766" w:rsidRDefault="000A1766" w:rsidP="00B03D0E">
            <w:pPr>
              <w:rPr>
                <w:rFonts w:ascii="Times New Roman" w:hAnsi="Times New Roman" w:cs="Times New Roman"/>
                <w:sz w:val="28"/>
                <w:szCs w:val="28"/>
              </w:rPr>
            </w:pPr>
            <w:r>
              <w:rPr>
                <w:rFonts w:ascii="Times New Roman" w:hAnsi="Times New Roman" w:cs="Times New Roman"/>
                <w:sz w:val="28"/>
                <w:szCs w:val="28"/>
              </w:rPr>
              <w:t>Кондитер</w:t>
            </w:r>
          </w:p>
          <w:p w:rsidR="000A1766" w:rsidRDefault="000A1766" w:rsidP="00B03D0E">
            <w:pPr>
              <w:rPr>
                <w:rFonts w:ascii="Times New Roman" w:hAnsi="Times New Roman" w:cs="Times New Roman"/>
                <w:sz w:val="28"/>
                <w:szCs w:val="28"/>
              </w:rPr>
            </w:pPr>
            <w:r>
              <w:rPr>
                <w:rFonts w:ascii="Times New Roman" w:hAnsi="Times New Roman" w:cs="Times New Roman"/>
                <w:sz w:val="28"/>
                <w:szCs w:val="28"/>
              </w:rPr>
              <w:t>Пекарь</w:t>
            </w:r>
          </w:p>
        </w:tc>
      </w:tr>
      <w:tr w:rsidR="00B80FAB" w:rsidTr="00E24D57">
        <w:tc>
          <w:tcPr>
            <w:tcW w:w="530" w:type="dxa"/>
          </w:tcPr>
          <w:p w:rsidR="00B80FAB" w:rsidRPr="00B37148" w:rsidRDefault="00B80FAB" w:rsidP="00B03D0E">
            <w:pPr>
              <w:spacing w:line="360" w:lineRule="auto"/>
              <w:rPr>
                <w:rFonts w:ascii="Times New Roman" w:hAnsi="Times New Roman" w:cs="Times New Roman"/>
                <w:sz w:val="28"/>
                <w:szCs w:val="28"/>
              </w:rPr>
            </w:pPr>
          </w:p>
        </w:tc>
        <w:tc>
          <w:tcPr>
            <w:tcW w:w="2697" w:type="dxa"/>
          </w:tcPr>
          <w:p w:rsidR="00B80FAB" w:rsidRPr="004A288E" w:rsidRDefault="00B80FAB" w:rsidP="00B03D0E">
            <w:pPr>
              <w:spacing w:line="276" w:lineRule="auto"/>
              <w:rPr>
                <w:rFonts w:ascii="Times New Roman" w:hAnsi="Times New Roman" w:cs="Times New Roman"/>
                <w:b/>
                <w:sz w:val="28"/>
                <w:szCs w:val="28"/>
              </w:rPr>
            </w:pPr>
            <w:r w:rsidRPr="004A288E">
              <w:rPr>
                <w:rFonts w:ascii="Times New Roman" w:hAnsi="Times New Roman" w:cs="Times New Roman"/>
                <w:b/>
                <w:sz w:val="28"/>
                <w:szCs w:val="28"/>
              </w:rPr>
              <w:t>Основная брендовая идея</w:t>
            </w:r>
          </w:p>
        </w:tc>
        <w:tc>
          <w:tcPr>
            <w:tcW w:w="6769" w:type="dxa"/>
          </w:tcPr>
          <w:p w:rsidR="00B80FAB" w:rsidRPr="005C14F5" w:rsidRDefault="00B80FAB" w:rsidP="00B03D0E">
            <w:pPr>
              <w:spacing w:line="276" w:lineRule="auto"/>
              <w:rPr>
                <w:rFonts w:ascii="Times New Roman" w:hAnsi="Times New Roman" w:cs="Times New Roman"/>
                <w:sz w:val="28"/>
                <w:szCs w:val="28"/>
              </w:rPr>
            </w:pPr>
            <w:r>
              <w:rPr>
                <w:rFonts w:ascii="Times New Roman" w:hAnsi="Times New Roman" w:cs="Times New Roman"/>
                <w:sz w:val="28"/>
                <w:szCs w:val="28"/>
              </w:rPr>
              <w:t>«Хабаровский технологический колледж: будущее будет ярким!»</w:t>
            </w:r>
          </w:p>
        </w:tc>
      </w:tr>
      <w:tr w:rsidR="00B80FAB" w:rsidTr="00E24D57">
        <w:tc>
          <w:tcPr>
            <w:tcW w:w="530" w:type="dxa"/>
          </w:tcPr>
          <w:p w:rsidR="00B80FAB" w:rsidRPr="00B37148" w:rsidRDefault="00B80FAB" w:rsidP="00B03D0E">
            <w:pPr>
              <w:spacing w:line="360" w:lineRule="auto"/>
              <w:rPr>
                <w:rFonts w:ascii="Times New Roman" w:hAnsi="Times New Roman" w:cs="Times New Roman"/>
                <w:sz w:val="28"/>
                <w:szCs w:val="28"/>
              </w:rPr>
            </w:pPr>
          </w:p>
        </w:tc>
        <w:tc>
          <w:tcPr>
            <w:tcW w:w="2697" w:type="dxa"/>
          </w:tcPr>
          <w:p w:rsidR="00B80FAB" w:rsidRPr="004A288E" w:rsidRDefault="00B80FAB" w:rsidP="00B03D0E">
            <w:pPr>
              <w:spacing w:line="276" w:lineRule="auto"/>
              <w:rPr>
                <w:rFonts w:ascii="Times New Roman" w:hAnsi="Times New Roman" w:cs="Times New Roman"/>
                <w:b/>
                <w:sz w:val="28"/>
                <w:szCs w:val="28"/>
              </w:rPr>
            </w:pPr>
            <w:r w:rsidRPr="004A288E">
              <w:rPr>
                <w:rFonts w:ascii="Times New Roman" w:hAnsi="Times New Roman" w:cs="Times New Roman"/>
                <w:b/>
                <w:sz w:val="28"/>
                <w:szCs w:val="28"/>
              </w:rPr>
              <w:t>Миссия колледжа</w:t>
            </w:r>
          </w:p>
        </w:tc>
        <w:tc>
          <w:tcPr>
            <w:tcW w:w="6769" w:type="dxa"/>
          </w:tcPr>
          <w:p w:rsidR="00B80FAB" w:rsidRPr="005C14F5" w:rsidRDefault="00B80FAB" w:rsidP="00B03D0E">
            <w:pPr>
              <w:spacing w:line="276" w:lineRule="auto"/>
              <w:rPr>
                <w:rFonts w:ascii="Times New Roman" w:hAnsi="Times New Roman" w:cs="Times New Roman"/>
                <w:sz w:val="28"/>
                <w:szCs w:val="28"/>
              </w:rPr>
            </w:pPr>
            <w:r>
              <w:rPr>
                <w:rFonts w:ascii="Times New Roman" w:hAnsi="Times New Roman" w:cs="Times New Roman"/>
                <w:sz w:val="28"/>
                <w:szCs w:val="28"/>
              </w:rPr>
              <w:t>Образование как возможность для самореализации и осознанного личностного самоопределения молодых людей в соответствии с их склонностями и интересами, как развитие их способности и готовности к жизни в открытом, быстро меняющемся мире</w:t>
            </w:r>
          </w:p>
        </w:tc>
      </w:tr>
      <w:tr w:rsidR="00B80FAB" w:rsidTr="00E24D57">
        <w:tc>
          <w:tcPr>
            <w:tcW w:w="530" w:type="dxa"/>
          </w:tcPr>
          <w:p w:rsidR="00B80FAB" w:rsidRDefault="00B80FAB" w:rsidP="00B03D0E">
            <w:pPr>
              <w:spacing w:line="360" w:lineRule="auto"/>
              <w:rPr>
                <w:rFonts w:ascii="Times New Roman" w:hAnsi="Times New Roman" w:cs="Times New Roman"/>
                <w:b/>
                <w:sz w:val="28"/>
                <w:szCs w:val="28"/>
              </w:rPr>
            </w:pPr>
            <w:r>
              <w:rPr>
                <w:rFonts w:ascii="Times New Roman" w:hAnsi="Times New Roman" w:cs="Times New Roman"/>
                <w:b/>
                <w:sz w:val="28"/>
                <w:szCs w:val="28"/>
              </w:rPr>
              <w:t>2.</w:t>
            </w:r>
          </w:p>
        </w:tc>
        <w:tc>
          <w:tcPr>
            <w:tcW w:w="2697" w:type="dxa"/>
          </w:tcPr>
          <w:p w:rsidR="00B80FAB" w:rsidRPr="00695A60" w:rsidRDefault="00B80FAB" w:rsidP="00B03D0E">
            <w:pPr>
              <w:spacing w:line="276" w:lineRule="auto"/>
              <w:rPr>
                <w:rFonts w:ascii="Times New Roman" w:hAnsi="Times New Roman" w:cs="Times New Roman"/>
                <w:b/>
                <w:sz w:val="28"/>
                <w:szCs w:val="28"/>
              </w:rPr>
            </w:pPr>
            <w:r w:rsidRPr="00695A60">
              <w:rPr>
                <w:rFonts w:ascii="Times New Roman" w:hAnsi="Times New Roman" w:cs="Times New Roman"/>
                <w:b/>
                <w:sz w:val="28"/>
                <w:szCs w:val="28"/>
              </w:rPr>
              <w:t>Наименование Программы</w:t>
            </w:r>
          </w:p>
        </w:tc>
        <w:tc>
          <w:tcPr>
            <w:tcW w:w="6769" w:type="dxa"/>
          </w:tcPr>
          <w:p w:rsidR="007F20A4" w:rsidRDefault="007F20A4" w:rsidP="00A2501B">
            <w:pPr>
              <w:spacing w:line="276" w:lineRule="auto"/>
              <w:rPr>
                <w:rFonts w:ascii="Times New Roman" w:hAnsi="Times New Roman" w:cs="Times New Roman"/>
                <w:sz w:val="28"/>
                <w:szCs w:val="28"/>
              </w:rPr>
            </w:pPr>
            <w:r>
              <w:rPr>
                <w:rFonts w:ascii="Times New Roman" w:hAnsi="Times New Roman" w:cs="Times New Roman"/>
                <w:sz w:val="28"/>
                <w:szCs w:val="28"/>
              </w:rPr>
              <w:t>Рабочая п</w:t>
            </w:r>
            <w:r w:rsidR="00B80FAB">
              <w:rPr>
                <w:rFonts w:ascii="Times New Roman" w:hAnsi="Times New Roman" w:cs="Times New Roman"/>
                <w:sz w:val="28"/>
                <w:szCs w:val="28"/>
              </w:rPr>
              <w:t xml:space="preserve">рограмма  воспитания </w:t>
            </w:r>
            <w:r>
              <w:rPr>
                <w:rFonts w:ascii="Times New Roman" w:hAnsi="Times New Roman" w:cs="Times New Roman"/>
                <w:sz w:val="28"/>
                <w:szCs w:val="28"/>
              </w:rPr>
              <w:t xml:space="preserve"> </w:t>
            </w:r>
            <w:r w:rsidR="00B80FAB">
              <w:rPr>
                <w:rFonts w:ascii="Times New Roman" w:hAnsi="Times New Roman" w:cs="Times New Roman"/>
                <w:sz w:val="28"/>
                <w:szCs w:val="28"/>
              </w:rPr>
              <w:t xml:space="preserve"> обучающихся </w:t>
            </w:r>
          </w:p>
          <w:p w:rsidR="00B80FAB" w:rsidRDefault="00571860" w:rsidP="00A2501B">
            <w:pPr>
              <w:spacing w:line="276" w:lineRule="auto"/>
              <w:rPr>
                <w:rFonts w:ascii="Times New Roman" w:hAnsi="Times New Roman" w:cs="Times New Roman"/>
                <w:sz w:val="28"/>
                <w:szCs w:val="28"/>
              </w:rPr>
            </w:pPr>
            <w:r w:rsidRPr="008A39F6">
              <w:rPr>
                <w:rFonts w:ascii="Times New Roman" w:hAnsi="Times New Roman" w:cs="Times New Roman"/>
                <w:sz w:val="28"/>
                <w:szCs w:val="28"/>
              </w:rPr>
              <w:t xml:space="preserve"> </w:t>
            </w:r>
            <w:r w:rsidR="00B80FAB">
              <w:rPr>
                <w:rFonts w:ascii="Times New Roman" w:hAnsi="Times New Roman" w:cs="Times New Roman"/>
                <w:sz w:val="28"/>
                <w:szCs w:val="28"/>
              </w:rPr>
              <w:t>краевого государственного автономного профессионального образовательного учреждения «Хабаро</w:t>
            </w:r>
            <w:r w:rsidR="005012F7">
              <w:rPr>
                <w:rFonts w:ascii="Times New Roman" w:hAnsi="Times New Roman" w:cs="Times New Roman"/>
                <w:sz w:val="28"/>
                <w:szCs w:val="28"/>
              </w:rPr>
              <w:t xml:space="preserve">вский технологический колледж» </w:t>
            </w:r>
            <w:r w:rsidR="007F20A4">
              <w:rPr>
                <w:rFonts w:ascii="Times New Roman" w:hAnsi="Times New Roman" w:cs="Times New Roman"/>
                <w:sz w:val="28"/>
                <w:szCs w:val="28"/>
              </w:rPr>
              <w:t>на 2021-2025</w:t>
            </w:r>
            <w:r w:rsidR="00A2501B">
              <w:rPr>
                <w:rFonts w:ascii="Times New Roman" w:hAnsi="Times New Roman" w:cs="Times New Roman"/>
                <w:sz w:val="28"/>
                <w:szCs w:val="28"/>
              </w:rPr>
              <w:t>гг</w:t>
            </w:r>
          </w:p>
          <w:p w:rsidR="00693C99" w:rsidRPr="005C14F5" w:rsidRDefault="00693C99" w:rsidP="00A2501B">
            <w:pPr>
              <w:spacing w:line="276" w:lineRule="auto"/>
              <w:rPr>
                <w:rFonts w:ascii="Times New Roman" w:hAnsi="Times New Roman" w:cs="Times New Roman"/>
                <w:sz w:val="28"/>
                <w:szCs w:val="28"/>
              </w:rPr>
            </w:pPr>
          </w:p>
        </w:tc>
      </w:tr>
      <w:tr w:rsidR="00B80FAB" w:rsidTr="00E24D57">
        <w:tc>
          <w:tcPr>
            <w:tcW w:w="530" w:type="dxa"/>
          </w:tcPr>
          <w:p w:rsidR="00B80FAB" w:rsidRDefault="00B80FAB" w:rsidP="00B03D0E">
            <w:pPr>
              <w:spacing w:line="360" w:lineRule="auto"/>
              <w:rPr>
                <w:rFonts w:ascii="Times New Roman" w:hAnsi="Times New Roman" w:cs="Times New Roman"/>
                <w:b/>
                <w:sz w:val="28"/>
                <w:szCs w:val="28"/>
              </w:rPr>
            </w:pPr>
            <w:r>
              <w:rPr>
                <w:rFonts w:ascii="Times New Roman" w:hAnsi="Times New Roman" w:cs="Times New Roman"/>
                <w:b/>
                <w:sz w:val="28"/>
                <w:szCs w:val="28"/>
              </w:rPr>
              <w:t>3.</w:t>
            </w:r>
          </w:p>
        </w:tc>
        <w:tc>
          <w:tcPr>
            <w:tcW w:w="2697" w:type="dxa"/>
          </w:tcPr>
          <w:p w:rsidR="00B80FAB" w:rsidRPr="00D97203" w:rsidRDefault="00B80FAB" w:rsidP="00B03D0E">
            <w:pPr>
              <w:spacing w:line="276" w:lineRule="auto"/>
              <w:rPr>
                <w:rFonts w:ascii="Times New Roman" w:hAnsi="Times New Roman" w:cs="Times New Roman"/>
                <w:b/>
                <w:sz w:val="28"/>
                <w:szCs w:val="28"/>
              </w:rPr>
            </w:pPr>
            <w:r w:rsidRPr="00D97203">
              <w:rPr>
                <w:rFonts w:ascii="Times New Roman" w:hAnsi="Times New Roman" w:cs="Times New Roman"/>
                <w:b/>
                <w:sz w:val="28"/>
                <w:szCs w:val="28"/>
              </w:rPr>
              <w:t>Законодательно-нормативная база</w:t>
            </w:r>
          </w:p>
        </w:tc>
        <w:tc>
          <w:tcPr>
            <w:tcW w:w="6769" w:type="dxa"/>
          </w:tcPr>
          <w:p w:rsidR="00B80FAB" w:rsidRDefault="00B80FAB" w:rsidP="00B03D0E">
            <w:pPr>
              <w:spacing w:line="276" w:lineRule="auto"/>
              <w:rPr>
                <w:rFonts w:ascii="Times New Roman" w:hAnsi="Times New Roman" w:cs="Times New Roman"/>
                <w:sz w:val="28"/>
                <w:szCs w:val="28"/>
              </w:rPr>
            </w:pPr>
            <w:r w:rsidRPr="000016A4">
              <w:rPr>
                <w:rFonts w:ascii="Times New Roman" w:hAnsi="Times New Roman" w:cs="Times New Roman"/>
                <w:sz w:val="28"/>
                <w:szCs w:val="28"/>
              </w:rPr>
              <w:t>К</w:t>
            </w:r>
            <w:r>
              <w:rPr>
                <w:rFonts w:ascii="Times New Roman" w:hAnsi="Times New Roman" w:cs="Times New Roman"/>
                <w:sz w:val="28"/>
                <w:szCs w:val="28"/>
              </w:rPr>
              <w:t xml:space="preserve">онституция Российской Федерации; </w:t>
            </w:r>
          </w:p>
          <w:p w:rsidR="00B80FAB" w:rsidRDefault="00B80FAB" w:rsidP="00B03D0E">
            <w:pPr>
              <w:spacing w:line="276" w:lineRule="auto"/>
              <w:rPr>
                <w:rFonts w:ascii="Times New Roman" w:hAnsi="Times New Roman" w:cs="Times New Roman"/>
                <w:sz w:val="28"/>
                <w:szCs w:val="28"/>
              </w:rPr>
            </w:pPr>
            <w:r w:rsidRPr="000016A4">
              <w:rPr>
                <w:rFonts w:ascii="Times New Roman" w:hAnsi="Times New Roman" w:cs="Times New Roman"/>
                <w:sz w:val="28"/>
                <w:szCs w:val="28"/>
              </w:rPr>
              <w:t xml:space="preserve"> Ко</w:t>
            </w:r>
            <w:r w:rsidR="00693C99">
              <w:rPr>
                <w:rFonts w:ascii="Times New Roman" w:hAnsi="Times New Roman" w:cs="Times New Roman"/>
                <w:sz w:val="28"/>
                <w:szCs w:val="28"/>
              </w:rPr>
              <w:t xml:space="preserve">нвенция ООН о правах ребенка; </w:t>
            </w:r>
          </w:p>
          <w:p w:rsidR="00B80FAB" w:rsidRDefault="00B80FAB" w:rsidP="00B03D0E">
            <w:pPr>
              <w:spacing w:line="276" w:lineRule="auto"/>
              <w:rPr>
                <w:rFonts w:ascii="Times New Roman" w:hAnsi="Times New Roman" w:cs="Times New Roman"/>
                <w:sz w:val="28"/>
                <w:szCs w:val="28"/>
              </w:rPr>
            </w:pPr>
            <w:r w:rsidRPr="000016A4">
              <w:rPr>
                <w:rFonts w:ascii="Times New Roman" w:hAnsi="Times New Roman" w:cs="Times New Roman"/>
                <w:sz w:val="28"/>
                <w:szCs w:val="28"/>
              </w:rPr>
              <w:t>Федеральный закон от 29.12.2012г. № 273-ФЗ «Об образов</w:t>
            </w:r>
            <w:r>
              <w:rPr>
                <w:rFonts w:ascii="Times New Roman" w:hAnsi="Times New Roman" w:cs="Times New Roman"/>
                <w:sz w:val="28"/>
                <w:szCs w:val="28"/>
              </w:rPr>
              <w:t xml:space="preserve">ании в Российской Федерации»; </w:t>
            </w:r>
          </w:p>
          <w:p w:rsidR="00142C84" w:rsidRDefault="00142C84" w:rsidP="00B03D0E">
            <w:pPr>
              <w:spacing w:line="276" w:lineRule="auto"/>
              <w:rPr>
                <w:rFonts w:ascii="Times New Roman" w:hAnsi="Times New Roman" w:cs="Times New Roman"/>
                <w:sz w:val="28"/>
                <w:szCs w:val="28"/>
              </w:rPr>
            </w:pPr>
            <w:r>
              <w:rPr>
                <w:rFonts w:ascii="Times New Roman" w:hAnsi="Times New Roman" w:cs="Times New Roman"/>
                <w:sz w:val="28"/>
                <w:szCs w:val="28"/>
              </w:rPr>
              <w:t>Федеральный закон от 31 июля 2020 г. № 3</w:t>
            </w:r>
            <w:r w:rsidR="00DE3989">
              <w:rPr>
                <w:rFonts w:ascii="Times New Roman" w:hAnsi="Times New Roman" w:cs="Times New Roman"/>
                <w:sz w:val="28"/>
                <w:szCs w:val="28"/>
              </w:rPr>
              <w:t>04-ФЗ «О внесении изменений в Федеральный закон «Об образовании в Российской Федерации» по вопросам воспитания обучающихся»</w:t>
            </w:r>
          </w:p>
          <w:p w:rsidR="00B80FAB" w:rsidRDefault="00B80FAB" w:rsidP="00B03D0E">
            <w:pPr>
              <w:spacing w:line="276" w:lineRule="auto"/>
              <w:rPr>
                <w:rFonts w:ascii="Times New Roman" w:hAnsi="Times New Roman" w:cs="Times New Roman"/>
                <w:sz w:val="28"/>
                <w:szCs w:val="28"/>
              </w:rPr>
            </w:pPr>
            <w:r w:rsidRPr="000016A4">
              <w:rPr>
                <w:rFonts w:ascii="Times New Roman" w:hAnsi="Times New Roman" w:cs="Times New Roman"/>
                <w:sz w:val="28"/>
                <w:szCs w:val="28"/>
              </w:rPr>
              <w:t xml:space="preserve">Федеральный государственный образовательный стандарт среднего общего образования, утв. приказом Министерства образования и </w:t>
            </w:r>
            <w:r>
              <w:rPr>
                <w:rFonts w:ascii="Times New Roman" w:hAnsi="Times New Roman" w:cs="Times New Roman"/>
                <w:sz w:val="28"/>
                <w:szCs w:val="28"/>
              </w:rPr>
              <w:t xml:space="preserve">науки РФ от 17.05.2012 № 413; </w:t>
            </w:r>
          </w:p>
          <w:p w:rsidR="00B80FAB" w:rsidRDefault="00B80FAB" w:rsidP="00B03D0E">
            <w:pPr>
              <w:spacing w:line="276" w:lineRule="auto"/>
              <w:rPr>
                <w:rFonts w:ascii="Times New Roman" w:hAnsi="Times New Roman" w:cs="Times New Roman"/>
                <w:sz w:val="28"/>
                <w:szCs w:val="28"/>
              </w:rPr>
            </w:pPr>
            <w:r w:rsidRPr="000016A4">
              <w:rPr>
                <w:rFonts w:ascii="Times New Roman" w:hAnsi="Times New Roman" w:cs="Times New Roman"/>
                <w:sz w:val="28"/>
                <w:szCs w:val="28"/>
              </w:rPr>
              <w:lastRenderedPageBreak/>
              <w:t>Стратегия развития воспитания в Российской            Федерации на период до 2025 года, утв. распоряжением Правительства</w:t>
            </w:r>
            <w:r>
              <w:rPr>
                <w:rFonts w:ascii="Times New Roman" w:hAnsi="Times New Roman" w:cs="Times New Roman"/>
                <w:sz w:val="28"/>
                <w:szCs w:val="28"/>
              </w:rPr>
              <w:t xml:space="preserve"> РФ от 29.05.2015 г. №996 - р; </w:t>
            </w:r>
          </w:p>
          <w:p w:rsidR="00B80FAB" w:rsidRDefault="00B80FAB" w:rsidP="00B03D0E">
            <w:pPr>
              <w:spacing w:line="276" w:lineRule="auto"/>
              <w:rPr>
                <w:rFonts w:ascii="Times New Roman" w:hAnsi="Times New Roman" w:cs="Times New Roman"/>
                <w:sz w:val="28"/>
                <w:szCs w:val="28"/>
              </w:rPr>
            </w:pPr>
            <w:r w:rsidRPr="000016A4">
              <w:rPr>
                <w:rFonts w:ascii="Times New Roman" w:hAnsi="Times New Roman" w:cs="Times New Roman"/>
                <w:sz w:val="28"/>
                <w:szCs w:val="28"/>
              </w:rPr>
              <w:t xml:space="preserve"> </w:t>
            </w:r>
            <w:r w:rsidR="00142C84">
              <w:rPr>
                <w:rFonts w:ascii="Times New Roman" w:hAnsi="Times New Roman" w:cs="Times New Roman"/>
                <w:sz w:val="28"/>
                <w:szCs w:val="28"/>
              </w:rPr>
              <w:t xml:space="preserve"> </w:t>
            </w:r>
            <w:r w:rsidRPr="000016A4">
              <w:rPr>
                <w:rFonts w:ascii="Times New Roman" w:hAnsi="Times New Roman" w:cs="Times New Roman"/>
                <w:sz w:val="28"/>
                <w:szCs w:val="28"/>
              </w:rPr>
              <w:t>Государственная программа Российской Федерации «Реализация государственной национальной политики», утв. постановлением Правительств</w:t>
            </w:r>
            <w:r>
              <w:rPr>
                <w:rFonts w:ascii="Times New Roman" w:hAnsi="Times New Roman" w:cs="Times New Roman"/>
                <w:sz w:val="28"/>
                <w:szCs w:val="28"/>
              </w:rPr>
              <w:t xml:space="preserve">а РФ от 29.12.2016 г. № 1532; </w:t>
            </w:r>
          </w:p>
          <w:p w:rsidR="00B80FAB" w:rsidRDefault="00B80FAB" w:rsidP="00B03D0E">
            <w:pPr>
              <w:spacing w:line="276" w:lineRule="auto"/>
              <w:rPr>
                <w:rFonts w:ascii="Times New Roman" w:hAnsi="Times New Roman" w:cs="Times New Roman"/>
                <w:sz w:val="28"/>
                <w:szCs w:val="28"/>
              </w:rPr>
            </w:pPr>
            <w:r w:rsidRPr="000016A4">
              <w:rPr>
                <w:rFonts w:ascii="Times New Roman" w:hAnsi="Times New Roman" w:cs="Times New Roman"/>
                <w:sz w:val="28"/>
                <w:szCs w:val="28"/>
              </w:rPr>
              <w:t>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Федерацииот 22.03. 2017 г. № 520-р;</w:t>
            </w:r>
          </w:p>
          <w:p w:rsidR="00E80D3B" w:rsidRDefault="00E80D3B" w:rsidP="00B03D0E">
            <w:pPr>
              <w:spacing w:line="276" w:lineRule="auto"/>
              <w:rPr>
                <w:rFonts w:ascii="Times New Roman" w:hAnsi="Times New Roman" w:cs="Times New Roman"/>
                <w:sz w:val="28"/>
                <w:szCs w:val="28"/>
              </w:rPr>
            </w:pPr>
            <w:r>
              <w:rPr>
                <w:rFonts w:ascii="Times New Roman" w:hAnsi="Times New Roman" w:cs="Times New Roman"/>
                <w:sz w:val="28"/>
                <w:szCs w:val="28"/>
              </w:rPr>
              <w:t>Концепция развития добровольчества (волонтерства) в Российской Федерации до2025 г., утв. Распоряжением Правительства Российской Федерации от 27 декабря 2018 № 2950.</w:t>
            </w:r>
          </w:p>
          <w:p w:rsidR="00B72B7F" w:rsidRDefault="00B72B7F" w:rsidP="00B03D0E">
            <w:pPr>
              <w:spacing w:line="276" w:lineRule="auto"/>
              <w:rPr>
                <w:rFonts w:ascii="Times New Roman" w:hAnsi="Times New Roman" w:cs="Times New Roman"/>
                <w:sz w:val="28"/>
                <w:szCs w:val="28"/>
              </w:rPr>
            </w:pPr>
            <w:r>
              <w:rPr>
                <w:rFonts w:ascii="Times New Roman" w:hAnsi="Times New Roman" w:cs="Times New Roman"/>
                <w:sz w:val="28"/>
                <w:szCs w:val="28"/>
              </w:rPr>
              <w:t>Национальный проект «Демография»</w:t>
            </w:r>
          </w:p>
          <w:p w:rsidR="00B72B7F" w:rsidRDefault="00B72B7F" w:rsidP="00B03D0E">
            <w:pPr>
              <w:spacing w:line="276" w:lineRule="auto"/>
              <w:rPr>
                <w:rFonts w:ascii="Times New Roman" w:hAnsi="Times New Roman" w:cs="Times New Roman"/>
                <w:sz w:val="28"/>
                <w:szCs w:val="28"/>
              </w:rPr>
            </w:pPr>
            <w:r>
              <w:rPr>
                <w:rFonts w:ascii="Times New Roman" w:hAnsi="Times New Roman" w:cs="Times New Roman"/>
                <w:sz w:val="28"/>
                <w:szCs w:val="28"/>
              </w:rPr>
              <w:t>Национальный проект «Культура»</w:t>
            </w:r>
          </w:p>
          <w:p w:rsidR="00B72B7F" w:rsidRDefault="00B72B7F" w:rsidP="00B03D0E">
            <w:pPr>
              <w:spacing w:line="276" w:lineRule="auto"/>
              <w:rPr>
                <w:rFonts w:ascii="Times New Roman" w:hAnsi="Times New Roman" w:cs="Times New Roman"/>
                <w:sz w:val="28"/>
                <w:szCs w:val="28"/>
              </w:rPr>
            </w:pPr>
            <w:r>
              <w:rPr>
                <w:rFonts w:ascii="Times New Roman" w:hAnsi="Times New Roman" w:cs="Times New Roman"/>
                <w:sz w:val="28"/>
                <w:szCs w:val="28"/>
              </w:rPr>
              <w:t>Национальный проект «Экология»</w:t>
            </w:r>
          </w:p>
          <w:p w:rsidR="00B72B7F" w:rsidRDefault="00B72B7F" w:rsidP="00B03D0E">
            <w:pPr>
              <w:spacing w:line="276" w:lineRule="auto"/>
              <w:rPr>
                <w:rFonts w:ascii="Times New Roman" w:hAnsi="Times New Roman" w:cs="Times New Roman"/>
                <w:sz w:val="28"/>
                <w:szCs w:val="28"/>
              </w:rPr>
            </w:pPr>
            <w:r>
              <w:rPr>
                <w:rFonts w:ascii="Times New Roman" w:hAnsi="Times New Roman" w:cs="Times New Roman"/>
                <w:sz w:val="28"/>
                <w:szCs w:val="28"/>
              </w:rPr>
              <w:t>Федеральный проект «Социальная активность»</w:t>
            </w:r>
          </w:p>
          <w:p w:rsidR="00644674" w:rsidRPr="005C14F5" w:rsidRDefault="00644674" w:rsidP="00B03D0E">
            <w:pPr>
              <w:spacing w:line="276" w:lineRule="auto"/>
              <w:rPr>
                <w:rFonts w:ascii="Times New Roman" w:hAnsi="Times New Roman" w:cs="Times New Roman"/>
                <w:sz w:val="28"/>
                <w:szCs w:val="28"/>
              </w:rPr>
            </w:pPr>
            <w:r>
              <w:rPr>
                <w:rFonts w:ascii="Times New Roman" w:hAnsi="Times New Roman" w:cs="Times New Roman"/>
                <w:sz w:val="28"/>
                <w:szCs w:val="28"/>
              </w:rPr>
              <w:t>Федеральный проект «Творческие люди</w:t>
            </w:r>
          </w:p>
        </w:tc>
      </w:tr>
      <w:tr w:rsidR="00B80FAB" w:rsidTr="00E24D57">
        <w:tc>
          <w:tcPr>
            <w:tcW w:w="530" w:type="dxa"/>
          </w:tcPr>
          <w:p w:rsidR="00B80FAB" w:rsidRDefault="00B80FAB" w:rsidP="00B03D0E">
            <w:pPr>
              <w:spacing w:line="360" w:lineRule="auto"/>
              <w:rPr>
                <w:rFonts w:ascii="Times New Roman" w:hAnsi="Times New Roman" w:cs="Times New Roman"/>
                <w:b/>
                <w:sz w:val="28"/>
                <w:szCs w:val="28"/>
              </w:rPr>
            </w:pPr>
          </w:p>
        </w:tc>
        <w:tc>
          <w:tcPr>
            <w:tcW w:w="2697" w:type="dxa"/>
          </w:tcPr>
          <w:p w:rsidR="00B80FAB" w:rsidRDefault="005012F7" w:rsidP="005012F7">
            <w:pPr>
              <w:spacing w:line="276" w:lineRule="auto"/>
              <w:rPr>
                <w:rFonts w:ascii="Times New Roman" w:hAnsi="Times New Roman" w:cs="Times New Roman"/>
                <w:b/>
                <w:sz w:val="28"/>
                <w:szCs w:val="28"/>
              </w:rPr>
            </w:pPr>
            <w:r>
              <w:rPr>
                <w:rFonts w:ascii="Times New Roman" w:hAnsi="Times New Roman" w:cs="Times New Roman"/>
                <w:b/>
                <w:sz w:val="28"/>
                <w:szCs w:val="28"/>
              </w:rPr>
              <w:t>Сроки реализации</w:t>
            </w:r>
          </w:p>
        </w:tc>
        <w:tc>
          <w:tcPr>
            <w:tcW w:w="6769" w:type="dxa"/>
          </w:tcPr>
          <w:p w:rsidR="005012F7" w:rsidRPr="005C14F5" w:rsidRDefault="00CA45FC" w:rsidP="00A5480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644674">
              <w:rPr>
                <w:rFonts w:ascii="Times New Roman" w:hAnsi="Times New Roman" w:cs="Times New Roman"/>
                <w:sz w:val="28"/>
                <w:szCs w:val="28"/>
              </w:rPr>
              <w:t>0</w:t>
            </w:r>
            <w:r w:rsidR="007F20A4">
              <w:rPr>
                <w:rFonts w:ascii="Times New Roman" w:hAnsi="Times New Roman" w:cs="Times New Roman"/>
                <w:sz w:val="28"/>
                <w:szCs w:val="28"/>
              </w:rPr>
              <w:t>21 – 2025</w:t>
            </w:r>
            <w:r>
              <w:rPr>
                <w:rFonts w:ascii="Times New Roman" w:hAnsi="Times New Roman" w:cs="Times New Roman"/>
                <w:sz w:val="28"/>
                <w:szCs w:val="28"/>
              </w:rPr>
              <w:t xml:space="preserve"> </w:t>
            </w:r>
            <w:r w:rsidR="005012F7">
              <w:rPr>
                <w:rFonts w:ascii="Times New Roman" w:hAnsi="Times New Roman" w:cs="Times New Roman"/>
                <w:sz w:val="28"/>
                <w:szCs w:val="28"/>
              </w:rPr>
              <w:t>г</w:t>
            </w:r>
            <w:r>
              <w:rPr>
                <w:rFonts w:ascii="Times New Roman" w:hAnsi="Times New Roman" w:cs="Times New Roman"/>
                <w:sz w:val="28"/>
                <w:szCs w:val="28"/>
              </w:rPr>
              <w:t>.</w:t>
            </w:r>
            <w:r w:rsidR="005012F7">
              <w:rPr>
                <w:rFonts w:ascii="Times New Roman" w:hAnsi="Times New Roman" w:cs="Times New Roman"/>
                <w:sz w:val="28"/>
                <w:szCs w:val="28"/>
              </w:rPr>
              <w:t>г</w:t>
            </w:r>
          </w:p>
        </w:tc>
      </w:tr>
      <w:tr w:rsidR="00B80FAB" w:rsidTr="00E24D57">
        <w:trPr>
          <w:trHeight w:val="2645"/>
        </w:trPr>
        <w:tc>
          <w:tcPr>
            <w:tcW w:w="530" w:type="dxa"/>
          </w:tcPr>
          <w:p w:rsidR="00B80FAB" w:rsidRDefault="00B80FAB" w:rsidP="00B03D0E">
            <w:pPr>
              <w:spacing w:line="360" w:lineRule="auto"/>
              <w:rPr>
                <w:rFonts w:ascii="Times New Roman" w:hAnsi="Times New Roman" w:cs="Times New Roman"/>
                <w:b/>
                <w:sz w:val="28"/>
                <w:szCs w:val="28"/>
              </w:rPr>
            </w:pPr>
          </w:p>
        </w:tc>
        <w:tc>
          <w:tcPr>
            <w:tcW w:w="2697" w:type="dxa"/>
          </w:tcPr>
          <w:p w:rsidR="00B80FAB" w:rsidRDefault="00B03D0E" w:rsidP="00B03D0E">
            <w:pPr>
              <w:spacing w:line="360" w:lineRule="auto"/>
              <w:rPr>
                <w:rFonts w:ascii="Times New Roman" w:hAnsi="Times New Roman" w:cs="Times New Roman"/>
                <w:b/>
                <w:sz w:val="28"/>
                <w:szCs w:val="28"/>
              </w:rPr>
            </w:pPr>
            <w:r>
              <w:rPr>
                <w:rFonts w:ascii="Times New Roman" w:hAnsi="Times New Roman" w:cs="Times New Roman"/>
                <w:b/>
                <w:sz w:val="28"/>
                <w:szCs w:val="28"/>
              </w:rPr>
              <w:t>Цель</w:t>
            </w:r>
          </w:p>
        </w:tc>
        <w:tc>
          <w:tcPr>
            <w:tcW w:w="6769" w:type="dxa"/>
          </w:tcPr>
          <w:p w:rsidR="00B03D0E" w:rsidRPr="005C14F5" w:rsidRDefault="00B03D0E" w:rsidP="002D4F4C">
            <w:pPr>
              <w:spacing w:line="276" w:lineRule="auto"/>
              <w:rPr>
                <w:rFonts w:ascii="Times New Roman" w:hAnsi="Times New Roman" w:cs="Times New Roman"/>
                <w:sz w:val="28"/>
                <w:szCs w:val="28"/>
              </w:rPr>
            </w:pPr>
            <w:r>
              <w:rPr>
                <w:rFonts w:ascii="Times New Roman" w:hAnsi="Times New Roman" w:cs="Times New Roman"/>
                <w:sz w:val="28"/>
                <w:szCs w:val="28"/>
              </w:rPr>
              <w:t xml:space="preserve">Подготовка профессионально компетентных специалистов, умеющих вырабатывать и изменять свою собственную стратегию в новых условиях быстро меняющегося мира,  обладающих </w:t>
            </w:r>
            <w:r w:rsidR="007E6159">
              <w:rPr>
                <w:rFonts w:ascii="Times New Roman" w:hAnsi="Times New Roman" w:cs="Times New Roman"/>
                <w:sz w:val="28"/>
                <w:szCs w:val="28"/>
              </w:rPr>
              <w:t xml:space="preserve"> гражданской ответственностью</w:t>
            </w:r>
            <w:r w:rsidR="00FC0D43">
              <w:rPr>
                <w:rFonts w:ascii="Times New Roman" w:hAnsi="Times New Roman" w:cs="Times New Roman"/>
                <w:sz w:val="28"/>
                <w:szCs w:val="28"/>
              </w:rPr>
              <w:t xml:space="preserve"> и правосознанием</w:t>
            </w:r>
            <w:r w:rsidR="006246C0">
              <w:rPr>
                <w:rFonts w:ascii="Times New Roman" w:hAnsi="Times New Roman" w:cs="Times New Roman"/>
                <w:sz w:val="28"/>
                <w:szCs w:val="28"/>
              </w:rPr>
              <w:t>,</w:t>
            </w:r>
            <w:r w:rsidR="00FC0D43">
              <w:rPr>
                <w:rFonts w:ascii="Times New Roman" w:hAnsi="Times New Roman" w:cs="Times New Roman"/>
                <w:sz w:val="28"/>
                <w:szCs w:val="28"/>
              </w:rPr>
              <w:t xml:space="preserve"> гуманистическим мировоззрением,</w:t>
            </w:r>
            <w:r w:rsidR="006246C0">
              <w:rPr>
                <w:rFonts w:ascii="Times New Roman" w:hAnsi="Times New Roman" w:cs="Times New Roman"/>
                <w:sz w:val="28"/>
                <w:szCs w:val="28"/>
              </w:rPr>
              <w:t xml:space="preserve"> умеющих принять нравственно ориентированное решение в ситуациях выбора.</w:t>
            </w:r>
          </w:p>
        </w:tc>
      </w:tr>
      <w:tr w:rsidR="00B03D0E" w:rsidTr="00E24D57">
        <w:tc>
          <w:tcPr>
            <w:tcW w:w="530" w:type="dxa"/>
          </w:tcPr>
          <w:p w:rsidR="00B03D0E" w:rsidRDefault="00B03D0E" w:rsidP="00B03D0E">
            <w:pPr>
              <w:spacing w:line="360" w:lineRule="auto"/>
              <w:rPr>
                <w:rFonts w:ascii="Times New Roman" w:hAnsi="Times New Roman" w:cs="Times New Roman"/>
                <w:b/>
                <w:sz w:val="28"/>
                <w:szCs w:val="28"/>
              </w:rPr>
            </w:pPr>
          </w:p>
        </w:tc>
        <w:tc>
          <w:tcPr>
            <w:tcW w:w="2697" w:type="dxa"/>
          </w:tcPr>
          <w:p w:rsidR="00B03D0E" w:rsidRDefault="001E44C1" w:rsidP="00B03D0E">
            <w:pPr>
              <w:spacing w:line="360" w:lineRule="auto"/>
              <w:rPr>
                <w:rFonts w:ascii="Times New Roman" w:hAnsi="Times New Roman" w:cs="Times New Roman"/>
                <w:b/>
                <w:sz w:val="28"/>
                <w:szCs w:val="28"/>
              </w:rPr>
            </w:pPr>
            <w:r>
              <w:rPr>
                <w:rFonts w:ascii="Times New Roman" w:hAnsi="Times New Roman" w:cs="Times New Roman"/>
                <w:b/>
                <w:sz w:val="28"/>
                <w:szCs w:val="28"/>
              </w:rPr>
              <w:t>Разработчик</w:t>
            </w:r>
          </w:p>
        </w:tc>
        <w:tc>
          <w:tcPr>
            <w:tcW w:w="6769" w:type="dxa"/>
          </w:tcPr>
          <w:p w:rsidR="00B03D0E" w:rsidRDefault="001E44C1" w:rsidP="000F1C1A">
            <w:pPr>
              <w:spacing w:line="276" w:lineRule="auto"/>
              <w:rPr>
                <w:rFonts w:ascii="Times New Roman" w:hAnsi="Times New Roman" w:cs="Times New Roman"/>
                <w:sz w:val="28"/>
                <w:szCs w:val="28"/>
              </w:rPr>
            </w:pPr>
            <w:r>
              <w:rPr>
                <w:rFonts w:ascii="Times New Roman" w:hAnsi="Times New Roman" w:cs="Times New Roman"/>
                <w:sz w:val="28"/>
                <w:szCs w:val="28"/>
              </w:rPr>
              <w:t>Власова О.Ю.. заместитель директора по воспитательной работе</w:t>
            </w:r>
          </w:p>
        </w:tc>
      </w:tr>
    </w:tbl>
    <w:p w:rsidR="00B80FAB" w:rsidRDefault="00B80FAB" w:rsidP="00B80FAB">
      <w:pPr>
        <w:spacing w:after="0" w:line="360" w:lineRule="auto"/>
        <w:rPr>
          <w:rFonts w:ascii="Times New Roman" w:hAnsi="Times New Roman" w:cs="Times New Roman"/>
          <w:b/>
          <w:sz w:val="28"/>
          <w:szCs w:val="28"/>
        </w:rPr>
      </w:pPr>
    </w:p>
    <w:p w:rsidR="009D2A26" w:rsidRDefault="007F20A4" w:rsidP="00BC2660">
      <w:pPr>
        <w:widowControl w:val="0"/>
        <w:autoSpaceDE w:val="0"/>
        <w:autoSpaceDN w:val="0"/>
        <w:spacing w:after="0" w:line="240" w:lineRule="auto"/>
        <w:ind w:firstLine="709"/>
        <w:jc w:val="both"/>
        <w:rPr>
          <w:rFonts w:ascii="Times New Roman" w:hAnsi="Times New Roman"/>
          <w:b/>
          <w:sz w:val="28"/>
          <w:szCs w:val="28"/>
        </w:rPr>
      </w:pPr>
      <w:r w:rsidRPr="007F20A4">
        <w:rPr>
          <w:rFonts w:ascii="Times New Roman" w:hAnsi="Times New Roman"/>
          <w:b/>
          <w:sz w:val="28"/>
          <w:szCs w:val="28"/>
        </w:rPr>
        <w:t xml:space="preserve">                                         </w:t>
      </w:r>
    </w:p>
    <w:p w:rsidR="009D2A26" w:rsidRDefault="009D2A26" w:rsidP="00BC2660">
      <w:pPr>
        <w:widowControl w:val="0"/>
        <w:autoSpaceDE w:val="0"/>
        <w:autoSpaceDN w:val="0"/>
        <w:spacing w:after="0" w:line="240" w:lineRule="auto"/>
        <w:ind w:firstLine="709"/>
        <w:jc w:val="both"/>
        <w:rPr>
          <w:rFonts w:ascii="Times New Roman" w:hAnsi="Times New Roman"/>
          <w:b/>
          <w:sz w:val="28"/>
          <w:szCs w:val="28"/>
        </w:rPr>
      </w:pPr>
    </w:p>
    <w:p w:rsidR="00BC2660" w:rsidRPr="007F20A4" w:rsidRDefault="009D2A26" w:rsidP="00BC2660">
      <w:pPr>
        <w:widowControl w:val="0"/>
        <w:autoSpaceDE w:val="0"/>
        <w:autoSpaceDN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                              </w:t>
      </w:r>
      <w:r w:rsidR="007F20A4" w:rsidRPr="007F20A4">
        <w:rPr>
          <w:rFonts w:ascii="Times New Roman" w:hAnsi="Times New Roman"/>
          <w:b/>
          <w:sz w:val="28"/>
          <w:szCs w:val="28"/>
        </w:rPr>
        <w:t xml:space="preserve">  Глоссарий</w:t>
      </w:r>
      <w:r w:rsidR="007F20A4">
        <w:rPr>
          <w:rFonts w:ascii="Times New Roman" w:hAnsi="Times New Roman"/>
          <w:b/>
          <w:sz w:val="28"/>
          <w:szCs w:val="28"/>
        </w:rPr>
        <w:t xml:space="preserve"> программы</w:t>
      </w:r>
    </w:p>
    <w:p w:rsidR="00BC2660" w:rsidRPr="00BC2660" w:rsidRDefault="00BC2660" w:rsidP="00BC2660">
      <w:pPr>
        <w:widowControl w:val="0"/>
        <w:autoSpaceDE w:val="0"/>
        <w:autoSpaceDN w:val="0"/>
        <w:spacing w:after="0"/>
        <w:ind w:firstLine="709"/>
        <w:jc w:val="both"/>
        <w:rPr>
          <w:rFonts w:ascii="Times New Roman" w:hAnsi="Times New Roman"/>
          <w:sz w:val="28"/>
          <w:szCs w:val="28"/>
        </w:rPr>
      </w:pPr>
    </w:p>
    <w:p w:rsidR="00BC2660" w:rsidRPr="00BC2660" w:rsidRDefault="00BC2660" w:rsidP="00AF6C88">
      <w:pPr>
        <w:spacing w:after="0" w:line="360" w:lineRule="auto"/>
        <w:ind w:firstLine="709"/>
        <w:jc w:val="both"/>
        <w:rPr>
          <w:rFonts w:ascii="Times New Roman" w:hAnsi="Times New Roman"/>
          <w:sz w:val="28"/>
          <w:szCs w:val="28"/>
        </w:rPr>
      </w:pPr>
      <w:r w:rsidRPr="00BC2660">
        <w:rPr>
          <w:rFonts w:ascii="Times New Roman" w:hAnsi="Times New Roman"/>
          <w:b/>
          <w:bCs/>
          <w:sz w:val="28"/>
          <w:szCs w:val="28"/>
        </w:rPr>
        <w:t>Воспитание</w:t>
      </w:r>
      <w:r w:rsidRPr="00BC2660">
        <w:rPr>
          <w:rFonts w:ascii="Times New Roman" w:hAnsi="Times New Roman"/>
          <w:sz w:val="28"/>
          <w:szCs w:val="28"/>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BC2660" w:rsidRPr="00BC2660" w:rsidRDefault="00BC2660" w:rsidP="00571860">
      <w:pPr>
        <w:spacing w:after="0" w:line="360" w:lineRule="auto"/>
        <w:ind w:firstLine="709"/>
        <w:jc w:val="both"/>
        <w:rPr>
          <w:rFonts w:ascii="Times New Roman" w:hAnsi="Times New Roman"/>
          <w:sz w:val="28"/>
          <w:szCs w:val="28"/>
        </w:rPr>
      </w:pPr>
      <w:r w:rsidRPr="00BC2660">
        <w:rPr>
          <w:rFonts w:ascii="Times New Roman" w:hAnsi="Times New Roman"/>
          <w:b/>
          <w:bCs/>
          <w:sz w:val="28"/>
          <w:szCs w:val="28"/>
        </w:rPr>
        <w:t>Воспитательная деятельность</w:t>
      </w:r>
      <w:r w:rsidRPr="00BC2660">
        <w:rPr>
          <w:rFonts w:ascii="Times New Roman" w:hAnsi="Times New Roman"/>
          <w:sz w:val="28"/>
          <w:szCs w:val="28"/>
        </w:rPr>
        <w:t xml:space="preserve">  – планомерные целесообразные взаимосвязанные действия различных коллективных и индивидуальных субъектов воспитания (директора, классных руководителей/кураторов, методистов, специалистов психолого-педагогической службы, преподавателей, мастеров производственного обучения, культурных и творческих центров, спортивных и иных структур, а также самих обучающихся, органов студенческого самоуправления и иных формирований), направленные на содействие профессионально-личностному становлению обучающихся, обогащение их социально значимого опыта, создание условий и обеспечение возможностей разносторонних личностных проявлений, преодоление негативных тенденций в молодёжной среде. </w:t>
      </w:r>
    </w:p>
    <w:p w:rsidR="00BC2660" w:rsidRPr="00BC2660" w:rsidRDefault="00BC2660" w:rsidP="00571860">
      <w:pPr>
        <w:spacing w:after="0" w:line="360" w:lineRule="auto"/>
        <w:ind w:firstLine="709"/>
        <w:jc w:val="both"/>
        <w:rPr>
          <w:rFonts w:ascii="Times New Roman" w:hAnsi="Times New Roman"/>
          <w:sz w:val="28"/>
          <w:szCs w:val="28"/>
        </w:rPr>
      </w:pPr>
      <w:r w:rsidRPr="00BC2660">
        <w:rPr>
          <w:rFonts w:ascii="Times New Roman" w:hAnsi="Times New Roman"/>
          <w:b/>
          <w:bCs/>
          <w:sz w:val="28"/>
          <w:szCs w:val="28"/>
        </w:rPr>
        <w:t>Воспитательная работа</w:t>
      </w:r>
      <w:r w:rsidRPr="00BC2660">
        <w:rPr>
          <w:rFonts w:ascii="Times New Roman" w:hAnsi="Times New Roman"/>
          <w:sz w:val="28"/>
          <w:szCs w:val="28"/>
          <w:shd w:val="clear" w:color="auto" w:fill="FFFFFF"/>
        </w:rPr>
        <w:t xml:space="preserve"> – это педагогическая деятельность, направленная на организацию воспитательной среды и управление разнообразными видами деятельности воспитанников с целью решения задач гармоничного развития личности.</w:t>
      </w:r>
    </w:p>
    <w:p w:rsidR="00BC2660" w:rsidRPr="00BC2660" w:rsidRDefault="00BC2660" w:rsidP="00571860">
      <w:pPr>
        <w:spacing w:after="0" w:line="360" w:lineRule="auto"/>
        <w:ind w:firstLine="709"/>
        <w:jc w:val="both"/>
        <w:rPr>
          <w:rFonts w:ascii="Times New Roman" w:hAnsi="Times New Roman"/>
          <w:sz w:val="28"/>
          <w:szCs w:val="28"/>
        </w:rPr>
      </w:pPr>
      <w:r w:rsidRPr="00BC2660">
        <w:rPr>
          <w:rFonts w:ascii="Times New Roman" w:hAnsi="Times New Roman"/>
          <w:b/>
          <w:bCs/>
          <w:sz w:val="28"/>
          <w:szCs w:val="28"/>
        </w:rPr>
        <w:t>Студенческое самоуправление</w:t>
      </w:r>
      <w:r w:rsidRPr="00BC2660">
        <w:rPr>
          <w:rFonts w:ascii="Times New Roman" w:hAnsi="Times New Roman"/>
          <w:sz w:val="28"/>
          <w:szCs w:val="28"/>
        </w:rPr>
        <w:t xml:space="preserve"> – это форма инициативной, самостоятельной, ответственной общественной деятельности обучающихся, направленная на решение важнейших вопросов жизнедеятельности студенческой молодёжи, развитие ее социальной активности, поддержку социальных инициатив. Студенческое самоуправление – одна из форм воспитательной работы, направленная на формирование разносторонне развитой, творческой личности с активной жизненной позицией, подготовку современных специалистов, конкурентоспособных на рынке труда и обладающих </w:t>
      </w:r>
      <w:r w:rsidRPr="00BC2660">
        <w:rPr>
          <w:rFonts w:ascii="Times New Roman" w:hAnsi="Times New Roman"/>
          <w:sz w:val="28"/>
          <w:szCs w:val="28"/>
        </w:rPr>
        <w:lastRenderedPageBreak/>
        <w:t xml:space="preserve">необходимыми социально-личностными компетенциями. Совет обучающихся образовательной организации (или Студенческий совет) – общественный коллегиальный орган управления профессиональной образовательной организации, формируемый по инициативе обучающихся с целью учёта их мнения по вопросам управления профессиональной образовательной организацией и при принятии локальных нормативных актов, затрагивающих права и законные интересы обучающихся. </w:t>
      </w:r>
    </w:p>
    <w:p w:rsidR="00BC2660" w:rsidRPr="00BC2660" w:rsidRDefault="00BC2660" w:rsidP="00571860">
      <w:pPr>
        <w:spacing w:after="0" w:line="360" w:lineRule="auto"/>
        <w:ind w:firstLine="709"/>
        <w:jc w:val="both"/>
        <w:rPr>
          <w:rFonts w:ascii="Times New Roman" w:hAnsi="Times New Roman"/>
          <w:sz w:val="28"/>
          <w:szCs w:val="28"/>
        </w:rPr>
      </w:pPr>
      <w:r w:rsidRPr="00BC2660">
        <w:rPr>
          <w:rFonts w:ascii="Times New Roman" w:hAnsi="Times New Roman"/>
          <w:b/>
          <w:bCs/>
          <w:sz w:val="28"/>
          <w:szCs w:val="28"/>
        </w:rPr>
        <w:t>Внеучебная деятельность</w:t>
      </w:r>
      <w:r w:rsidRPr="00BC2660">
        <w:rPr>
          <w:rFonts w:ascii="Times New Roman" w:hAnsi="Times New Roman"/>
          <w:sz w:val="28"/>
          <w:szCs w:val="28"/>
        </w:rPr>
        <w:t xml:space="preserve"> – совокупность разнообразных видов и форм воспитательной работы с обучающимися, проводимой за рамками учебных занятий.</w:t>
      </w:r>
    </w:p>
    <w:p w:rsidR="00BC2660" w:rsidRPr="00BC2660" w:rsidRDefault="00BC2660" w:rsidP="00571860">
      <w:pPr>
        <w:spacing w:after="0" w:line="360" w:lineRule="auto"/>
        <w:ind w:firstLine="709"/>
        <w:jc w:val="both"/>
        <w:rPr>
          <w:rFonts w:ascii="Times New Roman" w:hAnsi="Times New Roman"/>
          <w:sz w:val="28"/>
          <w:szCs w:val="28"/>
        </w:rPr>
      </w:pPr>
      <w:r w:rsidRPr="00BC2660">
        <w:rPr>
          <w:rFonts w:ascii="Times New Roman" w:hAnsi="Times New Roman"/>
          <w:b/>
          <w:bCs/>
          <w:sz w:val="28"/>
          <w:szCs w:val="28"/>
        </w:rPr>
        <w:t>Календарный план воспитательной работы</w:t>
      </w:r>
      <w:r w:rsidRPr="00BC2660">
        <w:rPr>
          <w:rFonts w:ascii="Times New Roman" w:hAnsi="Times New Roman"/>
          <w:sz w:val="28"/>
          <w:szCs w:val="28"/>
        </w:rPr>
        <w:t xml:space="preserve"> – это инструмент реализации рабочей программы воспитания, план, в котором заблаговременно определяются направления воспитательной работы, содержание воспитательных мероприятий, порядок и последовательность осуществления программы воспитания, с указанием сроков и ответственных исполнителей.</w:t>
      </w:r>
    </w:p>
    <w:p w:rsidR="00BC2660" w:rsidRPr="00BC2660" w:rsidRDefault="00BC2660" w:rsidP="00571860">
      <w:pPr>
        <w:tabs>
          <w:tab w:val="left" w:pos="1134"/>
        </w:tabs>
        <w:spacing w:after="0" w:line="360" w:lineRule="auto"/>
        <w:ind w:firstLine="709"/>
        <w:jc w:val="both"/>
        <w:rPr>
          <w:rFonts w:ascii="Times New Roman" w:eastAsia="Calibri" w:hAnsi="Times New Roman"/>
          <w:sz w:val="28"/>
          <w:szCs w:val="28"/>
        </w:rPr>
      </w:pPr>
      <w:r w:rsidRPr="00BC2660">
        <w:rPr>
          <w:rFonts w:ascii="Times New Roman" w:hAnsi="Times New Roman"/>
          <w:b/>
          <w:bCs/>
          <w:spacing w:val="3"/>
          <w:sz w:val="28"/>
          <w:szCs w:val="28"/>
        </w:rPr>
        <w:t xml:space="preserve"> </w:t>
      </w:r>
    </w:p>
    <w:p w:rsidR="00BC2660" w:rsidRPr="00BC2660" w:rsidRDefault="00BC2660" w:rsidP="00571860">
      <w:pPr>
        <w:tabs>
          <w:tab w:val="left" w:pos="1134"/>
        </w:tabs>
        <w:adjustRightInd w:val="0"/>
        <w:spacing w:after="0" w:line="360" w:lineRule="auto"/>
        <w:jc w:val="both"/>
        <w:rPr>
          <w:rFonts w:ascii="Times New Roman" w:hAnsi="Times New Roman"/>
          <w:sz w:val="28"/>
          <w:szCs w:val="28"/>
        </w:rPr>
      </w:pPr>
      <w:r w:rsidRPr="00BC2660">
        <w:rPr>
          <w:rFonts w:ascii="Times New Roman" w:hAnsi="Times New Roman"/>
          <w:b/>
          <w:bCs/>
          <w:sz w:val="28"/>
          <w:szCs w:val="28"/>
        </w:rPr>
        <w:t>Результаты образования</w:t>
      </w:r>
      <w:r w:rsidRPr="00BC2660">
        <w:rPr>
          <w:rFonts w:ascii="Times New Roman" w:hAnsi="Times New Roman"/>
          <w:sz w:val="28"/>
          <w:szCs w:val="28"/>
        </w:rPr>
        <w:t xml:space="preserve"> – это ожидаемые и измеряемые конкретные достижения обучающихся и выпускников, выраженные на языке знаний, умений, навыков, способностей, компетенций; они описывают, что должен будет в состоянии делать обучающийся (выпускник) по завершении всей или части образовательной программы. Требования к результатам освоения образовательной программы регламентированы ФГОС СПО) в терминах компетенций.</w:t>
      </w:r>
    </w:p>
    <w:p w:rsidR="00BC2660" w:rsidRPr="00BC2660" w:rsidRDefault="00BC2660" w:rsidP="00571860">
      <w:pPr>
        <w:tabs>
          <w:tab w:val="left" w:pos="1134"/>
        </w:tabs>
        <w:adjustRightInd w:val="0"/>
        <w:spacing w:after="0" w:line="360" w:lineRule="auto"/>
        <w:ind w:firstLine="709"/>
        <w:jc w:val="both"/>
        <w:rPr>
          <w:rFonts w:ascii="Times New Roman" w:hAnsi="Times New Roman"/>
          <w:sz w:val="28"/>
          <w:szCs w:val="28"/>
        </w:rPr>
      </w:pPr>
      <w:r w:rsidRPr="00BC2660">
        <w:rPr>
          <w:rFonts w:ascii="Times New Roman" w:hAnsi="Times New Roman"/>
          <w:b/>
          <w:bCs/>
          <w:sz w:val="28"/>
          <w:szCs w:val="28"/>
        </w:rPr>
        <w:t>Результат воспитания</w:t>
      </w:r>
      <w:r w:rsidRPr="00BC2660">
        <w:rPr>
          <w:rFonts w:ascii="Times New Roman" w:hAnsi="Times New Roman"/>
          <w:sz w:val="28"/>
          <w:szCs w:val="28"/>
        </w:rPr>
        <w:t xml:space="preserve"> – состояние развития личности, ее качественное своеобразие; качество организации деятельности обучающихся, обеспечивающей возможности проявления их личностных качеств и свойств и обогащение личного опыта.</w:t>
      </w:r>
    </w:p>
    <w:p w:rsidR="00BC2660" w:rsidRPr="00BC2660" w:rsidRDefault="00BC2660" w:rsidP="00571860">
      <w:pPr>
        <w:tabs>
          <w:tab w:val="left" w:pos="1134"/>
        </w:tabs>
        <w:adjustRightInd w:val="0"/>
        <w:spacing w:after="0" w:line="360" w:lineRule="auto"/>
        <w:ind w:firstLine="709"/>
        <w:jc w:val="both"/>
        <w:rPr>
          <w:rFonts w:ascii="Times New Roman" w:hAnsi="Times New Roman"/>
          <w:sz w:val="28"/>
          <w:szCs w:val="28"/>
          <w:shd w:val="clear" w:color="auto" w:fill="FFFFFF"/>
        </w:rPr>
      </w:pPr>
      <w:r w:rsidRPr="00BC2660">
        <w:rPr>
          <w:rFonts w:ascii="Times New Roman" w:hAnsi="Times New Roman"/>
          <w:b/>
          <w:bCs/>
          <w:sz w:val="28"/>
          <w:szCs w:val="28"/>
          <w:shd w:val="clear" w:color="auto" w:fill="FFFFFF"/>
        </w:rPr>
        <w:lastRenderedPageBreak/>
        <w:t xml:space="preserve">Общая компетенция </w:t>
      </w:r>
      <w:r w:rsidRPr="00BC2660">
        <w:rPr>
          <w:rFonts w:ascii="Times New Roman" w:hAnsi="Times New Roman"/>
          <w:sz w:val="28"/>
          <w:szCs w:val="28"/>
          <w:shd w:val="clear" w:color="auto" w:fill="FFFFFF"/>
        </w:rPr>
        <w:t>– способность успешно действовать на основе практического опыта, умений и знаний при решении задач, общих для многих видов профессиональной деятельности.</w:t>
      </w:r>
    </w:p>
    <w:p w:rsidR="00BC2660" w:rsidRDefault="00BC2660" w:rsidP="00571860">
      <w:pPr>
        <w:spacing w:after="0" w:line="360" w:lineRule="auto"/>
        <w:ind w:firstLine="709"/>
        <w:jc w:val="both"/>
        <w:rPr>
          <w:rFonts w:ascii="Times New Roman" w:hAnsi="Times New Roman"/>
          <w:sz w:val="28"/>
          <w:szCs w:val="28"/>
        </w:rPr>
      </w:pPr>
      <w:r w:rsidRPr="00BC2660">
        <w:rPr>
          <w:rFonts w:ascii="Times New Roman" w:hAnsi="Times New Roman"/>
          <w:sz w:val="28"/>
          <w:szCs w:val="28"/>
        </w:rPr>
        <w:t>Воспитательная работа направлена на реализацию основ государственной молодёжной политики Российской Федерации, Стратегии развития воспитания в Российской Федерации, требований ФГОС СПО.</w:t>
      </w:r>
    </w:p>
    <w:p w:rsidR="00CE48AE" w:rsidRDefault="00CE48AE" w:rsidP="00571860">
      <w:pPr>
        <w:spacing w:after="0" w:line="360" w:lineRule="auto"/>
        <w:ind w:firstLine="709"/>
        <w:jc w:val="both"/>
        <w:rPr>
          <w:rFonts w:ascii="Times New Roman" w:hAnsi="Times New Roman"/>
          <w:sz w:val="28"/>
          <w:szCs w:val="28"/>
        </w:rPr>
      </w:pPr>
    </w:p>
    <w:p w:rsidR="00CE48AE" w:rsidRDefault="00CE48AE" w:rsidP="00571860">
      <w:pPr>
        <w:spacing w:after="0" w:line="360" w:lineRule="auto"/>
        <w:ind w:firstLine="709"/>
        <w:jc w:val="both"/>
        <w:rPr>
          <w:rFonts w:ascii="Times New Roman" w:hAnsi="Times New Roman"/>
          <w:sz w:val="28"/>
          <w:szCs w:val="28"/>
        </w:rPr>
      </w:pPr>
    </w:p>
    <w:p w:rsidR="00CE48AE" w:rsidRPr="009D2A26" w:rsidRDefault="009D2A26" w:rsidP="00CE48AE">
      <w:pPr>
        <w:pStyle w:val="a3"/>
        <w:spacing w:after="0" w:line="240" w:lineRule="auto"/>
        <w:ind w:left="709"/>
        <w:jc w:val="center"/>
        <w:rPr>
          <w:rFonts w:ascii="Times New Roman" w:hAnsi="Times New Roman"/>
          <w:b/>
          <w:bCs/>
          <w:sz w:val="28"/>
          <w:szCs w:val="28"/>
        </w:rPr>
      </w:pPr>
      <w:r w:rsidRPr="009D2A26">
        <w:rPr>
          <w:rFonts w:ascii="Times New Roman" w:hAnsi="Times New Roman"/>
          <w:b/>
          <w:bCs/>
          <w:sz w:val="28"/>
          <w:szCs w:val="28"/>
        </w:rPr>
        <w:t xml:space="preserve"> </w:t>
      </w:r>
      <w:r w:rsidR="00CE48AE" w:rsidRPr="009D2A26">
        <w:rPr>
          <w:rFonts w:ascii="Times New Roman" w:hAnsi="Times New Roman"/>
          <w:b/>
          <w:bCs/>
          <w:sz w:val="28"/>
          <w:szCs w:val="28"/>
        </w:rPr>
        <w:t> </w:t>
      </w:r>
      <w:r>
        <w:rPr>
          <w:rFonts w:ascii="Times New Roman" w:hAnsi="Times New Roman"/>
          <w:b/>
          <w:bCs/>
          <w:sz w:val="28"/>
          <w:szCs w:val="28"/>
        </w:rPr>
        <w:t>2</w:t>
      </w:r>
      <w:r w:rsidR="00CE48AE" w:rsidRPr="009D2A26">
        <w:rPr>
          <w:rFonts w:ascii="Times New Roman" w:hAnsi="Times New Roman"/>
          <w:b/>
          <w:bCs/>
          <w:sz w:val="28"/>
          <w:szCs w:val="28"/>
        </w:rPr>
        <w:t>.</w:t>
      </w:r>
      <w:r w:rsidR="00CE48AE" w:rsidRPr="009D2A26">
        <w:rPr>
          <w:rFonts w:ascii="Times New Roman" w:hAnsi="Times New Roman"/>
          <w:sz w:val="28"/>
          <w:szCs w:val="28"/>
        </w:rPr>
        <w:t xml:space="preserve"> </w:t>
      </w:r>
      <w:bookmarkStart w:id="1" w:name="_Hlk73096161"/>
      <w:bookmarkStart w:id="2" w:name="_Hlk73030659"/>
      <w:r w:rsidR="00CE48AE" w:rsidRPr="009D2A26">
        <w:rPr>
          <w:rFonts w:ascii="Times New Roman" w:hAnsi="Times New Roman"/>
          <w:b/>
          <w:bCs/>
          <w:sz w:val="28"/>
          <w:szCs w:val="28"/>
        </w:rPr>
        <w:t xml:space="preserve">Общие требования к личностным результатам выпускников </w:t>
      </w:r>
      <w:bookmarkEnd w:id="1"/>
      <w:bookmarkEnd w:id="2"/>
      <w:r w:rsidR="00CE48AE" w:rsidRPr="009D2A26">
        <w:rPr>
          <w:rFonts w:ascii="Times New Roman" w:hAnsi="Times New Roman"/>
          <w:b/>
          <w:bCs/>
          <w:sz w:val="28"/>
          <w:szCs w:val="28"/>
        </w:rPr>
        <w:t>ПОО</w:t>
      </w:r>
    </w:p>
    <w:p w:rsidR="00CE48AE" w:rsidRPr="009D2A26" w:rsidRDefault="00CE48AE" w:rsidP="00CE48AE">
      <w:pPr>
        <w:spacing w:after="0" w:line="240" w:lineRule="auto"/>
        <w:ind w:firstLine="709"/>
        <w:jc w:val="center"/>
        <w:rPr>
          <w:rFonts w:ascii="Times New Roman" w:hAnsi="Times New Roman"/>
          <w:sz w:val="28"/>
          <w:szCs w:val="28"/>
        </w:rPr>
      </w:pPr>
    </w:p>
    <w:p w:rsidR="00CE48AE" w:rsidRPr="009D2A26" w:rsidRDefault="00CE48AE" w:rsidP="009D2A26">
      <w:pPr>
        <w:spacing w:after="0"/>
        <w:ind w:firstLine="709"/>
        <w:jc w:val="both"/>
        <w:rPr>
          <w:rFonts w:ascii="Times New Roman" w:hAnsi="Times New Roman"/>
          <w:sz w:val="28"/>
          <w:szCs w:val="28"/>
        </w:rPr>
      </w:pPr>
      <w:r w:rsidRPr="009D2A26">
        <w:rPr>
          <w:rFonts w:ascii="Times New Roman" w:hAnsi="Times New Roman"/>
          <w:sz w:val="28"/>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CE48AE" w:rsidRPr="009D2A26" w:rsidRDefault="00CE48AE" w:rsidP="009D2A26">
      <w:pPr>
        <w:spacing w:after="0"/>
        <w:ind w:firstLine="709"/>
        <w:jc w:val="both"/>
        <w:rPr>
          <w:rFonts w:ascii="Times New Roman" w:hAnsi="Times New Roman"/>
          <w:sz w:val="28"/>
          <w:szCs w:val="28"/>
        </w:rPr>
      </w:pPr>
      <w:bookmarkStart w:id="3" w:name="_Hlk73013195"/>
      <w:r w:rsidRPr="009D2A26">
        <w:rPr>
          <w:rFonts w:ascii="Times New Roman" w:hAnsi="Times New Roman"/>
          <w:sz w:val="28"/>
          <w:szCs w:val="28"/>
        </w:rPr>
        <w:t>Портрет</w:t>
      </w:r>
      <w:r w:rsidRPr="009D2A26">
        <w:rPr>
          <w:rStyle w:val="af2"/>
          <w:rFonts w:ascii="Times New Roman" w:hAnsi="Times New Roman"/>
          <w:sz w:val="28"/>
          <w:szCs w:val="28"/>
        </w:rPr>
        <w:t xml:space="preserve"> </w:t>
      </w:r>
      <w:r w:rsidRPr="009D2A26">
        <w:rPr>
          <w:rFonts w:ascii="Times New Roman" w:hAnsi="Times New Roman"/>
          <w:sz w:val="28"/>
          <w:szCs w:val="28"/>
        </w:rPr>
        <w:t>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3"/>
      <w:r w:rsidRPr="009D2A26">
        <w:rPr>
          <w:rFonts w:ascii="Times New Roman" w:hAnsi="Times New Roman"/>
          <w:sz w:val="28"/>
          <w:szCs w:val="28"/>
        </w:rPr>
        <w:t>.</w:t>
      </w:r>
    </w:p>
    <w:p w:rsidR="00CE48AE" w:rsidRPr="009D2A26" w:rsidRDefault="00CE48AE" w:rsidP="00CE48AE">
      <w:pPr>
        <w:spacing w:after="0" w:line="240" w:lineRule="auto"/>
        <w:ind w:firstLine="709"/>
        <w:jc w:val="both"/>
        <w:rPr>
          <w:rFonts w:ascii="Times New Roman" w:hAnsi="Times New Roman"/>
          <w:sz w:val="28"/>
          <w:szCs w:val="28"/>
        </w:rPr>
      </w:pPr>
    </w:p>
    <w:p w:rsidR="00CE48AE" w:rsidRPr="00CE48AE" w:rsidRDefault="00CE48AE" w:rsidP="00CE48AE">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CE48AE" w:rsidRPr="00CE48AE" w:rsidTr="00F31D0F">
        <w:tc>
          <w:tcPr>
            <w:tcW w:w="7621" w:type="dxa"/>
            <w:vAlign w:val="center"/>
          </w:tcPr>
          <w:p w:rsidR="00CE48AE" w:rsidRPr="00CE48AE" w:rsidRDefault="00CE48AE" w:rsidP="00F31D0F">
            <w:pPr>
              <w:spacing w:after="0" w:line="240" w:lineRule="auto"/>
              <w:ind w:firstLine="33"/>
              <w:jc w:val="center"/>
              <w:rPr>
                <w:rFonts w:ascii="Times New Roman" w:hAnsi="Times New Roman"/>
                <w:b/>
                <w:bCs/>
                <w:sz w:val="28"/>
                <w:szCs w:val="28"/>
              </w:rPr>
            </w:pPr>
            <w:bookmarkStart w:id="4" w:name="_Hlk73096032"/>
            <w:r w:rsidRPr="00CE48AE">
              <w:rPr>
                <w:rFonts w:ascii="Times New Roman" w:hAnsi="Times New Roman"/>
                <w:b/>
                <w:bCs/>
                <w:sz w:val="28"/>
                <w:szCs w:val="28"/>
              </w:rPr>
              <w:t>Личностные результаты</w:t>
            </w:r>
          </w:p>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реализации программы воспитания</w:t>
            </w:r>
          </w:p>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i/>
                <w:iCs/>
                <w:sz w:val="28"/>
                <w:szCs w:val="28"/>
              </w:rPr>
              <w:t>(дескрипторы)</w:t>
            </w:r>
          </w:p>
        </w:tc>
        <w:tc>
          <w:tcPr>
            <w:tcW w:w="1950" w:type="dxa"/>
            <w:vAlign w:val="center"/>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Код личностных результатов реализации Программы воспитания</w:t>
            </w:r>
          </w:p>
        </w:tc>
      </w:tr>
      <w:tr w:rsidR="00CE48AE" w:rsidRPr="00CE48AE" w:rsidTr="00F31D0F">
        <w:tc>
          <w:tcPr>
            <w:tcW w:w="9571" w:type="dxa"/>
            <w:gridSpan w:val="2"/>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Портрет выпускника ПОО</w:t>
            </w:r>
          </w:p>
        </w:tc>
      </w:tr>
      <w:tr w:rsidR="00CE48AE" w:rsidRPr="00CE48AE" w:rsidTr="00F31D0F">
        <w:tc>
          <w:tcPr>
            <w:tcW w:w="7621" w:type="dxa"/>
          </w:tcPr>
          <w:p w:rsidR="00CE48AE" w:rsidRPr="00CE48AE" w:rsidRDefault="00CE48AE" w:rsidP="00F31D0F">
            <w:pPr>
              <w:pStyle w:val="a3"/>
              <w:spacing w:after="0" w:line="240" w:lineRule="auto"/>
              <w:ind w:left="0"/>
              <w:rPr>
                <w:rFonts w:ascii="Times New Roman" w:hAnsi="Times New Roman"/>
                <w:b/>
                <w:bCs/>
                <w:sz w:val="28"/>
                <w:szCs w:val="28"/>
              </w:rPr>
            </w:pPr>
            <w:r w:rsidRPr="00CE48AE">
              <w:rPr>
                <w:rFonts w:ascii="Times New Roman" w:hAnsi="Times New Roman"/>
                <w:sz w:val="28"/>
                <w:szCs w:val="28"/>
              </w:rPr>
              <w:t>Осознающий себя гражданином и защитником великой страны</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Готовый использовать свой личный и профессиональный потенциал для защиты национальных интересов России</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3</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lastRenderedPageBreak/>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4</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Занимающий активную гражданскую позицию избирателя, волонтера, общественного деятеля</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5</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6</w:t>
            </w:r>
          </w:p>
        </w:tc>
      </w:tr>
      <w:tr w:rsidR="00CE48AE" w:rsidRPr="00CE48AE" w:rsidTr="00F31D0F">
        <w:trPr>
          <w:trHeight w:val="1350"/>
        </w:trPr>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7</w:t>
            </w:r>
          </w:p>
          <w:p w:rsidR="00CE48AE" w:rsidRPr="00CE48AE" w:rsidRDefault="00CE48AE" w:rsidP="00F31D0F">
            <w:pPr>
              <w:spacing w:after="0" w:line="240" w:lineRule="auto"/>
              <w:ind w:firstLine="33"/>
              <w:jc w:val="center"/>
              <w:rPr>
                <w:rFonts w:ascii="Times New Roman" w:hAnsi="Times New Roman"/>
                <w:b/>
                <w:bCs/>
                <w:sz w:val="28"/>
                <w:szCs w:val="28"/>
              </w:rPr>
            </w:pP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8</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9</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10</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11</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Демонстрирующий неприятие и предупреждающий социально опасное поведение окружающих</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12</w:t>
            </w:r>
          </w:p>
        </w:tc>
      </w:tr>
      <w:tr w:rsidR="00CE48AE" w:rsidRPr="00CE48AE" w:rsidTr="00F31D0F">
        <w:tc>
          <w:tcPr>
            <w:tcW w:w="7621" w:type="dxa"/>
          </w:tcPr>
          <w:p w:rsidR="00CE48AE" w:rsidRPr="00CE48AE" w:rsidRDefault="00CE48AE" w:rsidP="00F31D0F">
            <w:pPr>
              <w:spacing w:after="0" w:line="240" w:lineRule="auto"/>
              <w:rPr>
                <w:rFonts w:ascii="Times New Roman" w:hAnsi="Times New Roman"/>
                <w:b/>
                <w:bCs/>
                <w:sz w:val="28"/>
                <w:szCs w:val="28"/>
              </w:rPr>
            </w:pPr>
            <w:r w:rsidRPr="00CE48AE">
              <w:rPr>
                <w:rFonts w:ascii="Times New Roman" w:hAnsi="Times New Roman"/>
                <w:sz w:val="28"/>
                <w:szCs w:val="28"/>
              </w:rPr>
              <w:t xml:space="preserve">Способный в цифровой среде использовать различные цифровые средства, позволяющие во взаимодействии с другими людьми достигать поставленных целей; </w:t>
            </w:r>
            <w:r w:rsidRPr="00CE48AE">
              <w:rPr>
                <w:rFonts w:ascii="Times New Roman" w:hAnsi="Times New Roman"/>
                <w:sz w:val="28"/>
                <w:szCs w:val="28"/>
              </w:rPr>
              <w:lastRenderedPageBreak/>
              <w:t>стремящийся к формированию в сетевой среде личностно и профессионального конструктивного «цифрового следа»</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lastRenderedPageBreak/>
              <w:t>ЛР 13</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lastRenderedPageBreak/>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14</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15</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CE48AE">
              <w:rPr>
                <w:rStyle w:val="af"/>
                <w:rFonts w:ascii="Times New Roman" w:hAnsi="Times New Roman"/>
                <w:sz w:val="28"/>
                <w:szCs w:val="28"/>
              </w:rPr>
              <w:footnoteReference w:id="1"/>
            </w:r>
            <w:r w:rsidRPr="00CE48AE">
              <w:rPr>
                <w:rFonts w:ascii="Times New Roman" w:hAnsi="Times New Roman"/>
                <w:sz w:val="28"/>
                <w:szCs w:val="28"/>
              </w:rPr>
              <w:t>.</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16</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Гибко реагирующий на появление новых форм трудовой деятельности, готовый к их освоению</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17</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Осознающий значимость системного познания мира, критического осмысления накопленного опыта</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18</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Развивающий творческие способности, способный креативно мыслить</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19</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20</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Готовый к профессиональной конкуренции и конструктивной реакции на критику</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21</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Демонстрирующий приверженность принципам честности, порядочности, открытости</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22</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23</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 xml:space="preserve">Проявляющий эмпатию, выражающий активную гражданскую позицию, участвующий в студенческом и территориальном самоуправлении, в том числе на условиях </w:t>
            </w:r>
            <w:r w:rsidRPr="00CE48AE">
              <w:rPr>
                <w:rFonts w:ascii="Times New Roman" w:hAnsi="Times New Roman"/>
                <w:sz w:val="28"/>
                <w:szCs w:val="28"/>
              </w:rPr>
              <w:lastRenderedPageBreak/>
              <w:t>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lastRenderedPageBreak/>
              <w:t>ЛР 24</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lastRenderedPageBreak/>
              <w:t>Препятствующий действиям, направленным на ущемление прав или унижение достоинства (в отношении себя или других людей)</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25</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Проявляющий и демонстрирующий уважение к представителям различных этнокультурных, социальных, конфессиональных и иных групп</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26</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27</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Вступающий в конструктивное профессионально значимое взаимодействие с представителями разных субкультур</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28</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29</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30</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31</w:t>
            </w:r>
          </w:p>
        </w:tc>
      </w:tr>
      <w:tr w:rsidR="00CE48AE" w:rsidRPr="00CE48AE" w:rsidTr="00F31D0F">
        <w:tc>
          <w:tcPr>
            <w:tcW w:w="7621" w:type="dxa"/>
          </w:tcPr>
          <w:p w:rsidR="00CE48AE" w:rsidRPr="00CE48AE" w:rsidRDefault="00CE48AE" w:rsidP="00F31D0F">
            <w:pPr>
              <w:spacing w:after="0" w:line="240" w:lineRule="auto"/>
              <w:ind w:firstLine="33"/>
              <w:rPr>
                <w:rFonts w:ascii="Times New Roman" w:hAnsi="Times New Roman"/>
                <w:b/>
                <w:bCs/>
                <w:sz w:val="28"/>
                <w:szCs w:val="28"/>
              </w:rPr>
            </w:pPr>
            <w:r w:rsidRPr="00CE48AE">
              <w:rPr>
                <w:rFonts w:ascii="Times New Roman" w:hAnsi="Times New Roman"/>
                <w:sz w:val="28"/>
                <w:szCs w:val="28"/>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950" w:type="dxa"/>
          </w:tcPr>
          <w:p w:rsidR="00CE48AE" w:rsidRPr="00CE48AE" w:rsidRDefault="00CE48AE" w:rsidP="00F31D0F">
            <w:pPr>
              <w:spacing w:after="0" w:line="240" w:lineRule="auto"/>
              <w:ind w:firstLine="33"/>
              <w:jc w:val="center"/>
              <w:rPr>
                <w:rFonts w:ascii="Times New Roman" w:hAnsi="Times New Roman"/>
                <w:b/>
                <w:bCs/>
                <w:sz w:val="28"/>
                <w:szCs w:val="28"/>
              </w:rPr>
            </w:pPr>
            <w:r w:rsidRPr="00CE48AE">
              <w:rPr>
                <w:rFonts w:ascii="Times New Roman" w:hAnsi="Times New Roman"/>
                <w:b/>
                <w:bCs/>
                <w:sz w:val="28"/>
                <w:szCs w:val="28"/>
              </w:rPr>
              <w:t>ЛР 32</w:t>
            </w:r>
          </w:p>
        </w:tc>
      </w:tr>
      <w:tr w:rsidR="00CE48AE" w:rsidRPr="001F6A4B" w:rsidTr="00F31D0F">
        <w:tc>
          <w:tcPr>
            <w:tcW w:w="7621" w:type="dxa"/>
          </w:tcPr>
          <w:p w:rsidR="00CE48AE" w:rsidRPr="001F6A4B" w:rsidRDefault="00CE48AE" w:rsidP="00F31D0F">
            <w:pPr>
              <w:spacing w:after="0" w:line="240" w:lineRule="auto"/>
              <w:rPr>
                <w:rFonts w:ascii="Times New Roman" w:hAnsi="Times New Roman"/>
                <w:b/>
                <w:bCs/>
                <w:sz w:val="20"/>
                <w:szCs w:val="20"/>
              </w:rPr>
            </w:pPr>
            <w:r w:rsidRPr="001F6A4B">
              <w:rPr>
                <w:rFonts w:ascii="Times New Roman" w:hAnsi="Times New Roman"/>
                <w:sz w:val="20"/>
                <w:szCs w:val="20"/>
              </w:rPr>
              <w:t>Открытый к текущим и перспективным изменениям в мире труда и профессий</w:t>
            </w:r>
          </w:p>
        </w:tc>
        <w:tc>
          <w:tcPr>
            <w:tcW w:w="1950" w:type="dxa"/>
          </w:tcPr>
          <w:p w:rsidR="00CE48AE" w:rsidRPr="001F6A4B" w:rsidRDefault="00CE48AE" w:rsidP="00F31D0F">
            <w:pPr>
              <w:spacing w:after="0" w:line="240" w:lineRule="auto"/>
              <w:ind w:firstLine="33"/>
              <w:jc w:val="center"/>
              <w:rPr>
                <w:rFonts w:ascii="Times New Roman" w:hAnsi="Times New Roman"/>
                <w:b/>
                <w:bCs/>
                <w:sz w:val="20"/>
                <w:szCs w:val="20"/>
              </w:rPr>
            </w:pPr>
            <w:r w:rsidRPr="001F6A4B">
              <w:rPr>
                <w:rFonts w:ascii="Times New Roman" w:hAnsi="Times New Roman"/>
                <w:b/>
                <w:bCs/>
                <w:sz w:val="20"/>
                <w:szCs w:val="20"/>
              </w:rPr>
              <w:t>ЛР 33</w:t>
            </w:r>
          </w:p>
        </w:tc>
      </w:tr>
      <w:tr w:rsidR="00CE48AE" w:rsidRPr="001F6A4B" w:rsidTr="00F31D0F">
        <w:tc>
          <w:tcPr>
            <w:tcW w:w="7621" w:type="dxa"/>
          </w:tcPr>
          <w:p w:rsidR="00CE48AE" w:rsidRPr="001F6A4B" w:rsidRDefault="00CE48AE" w:rsidP="00F31D0F">
            <w:pPr>
              <w:spacing w:after="0" w:line="240" w:lineRule="auto"/>
              <w:ind w:firstLine="33"/>
              <w:rPr>
                <w:rFonts w:ascii="Times New Roman" w:hAnsi="Times New Roman"/>
                <w:b/>
                <w:bCs/>
                <w:sz w:val="20"/>
                <w:szCs w:val="20"/>
              </w:rPr>
            </w:pPr>
            <w:r w:rsidRPr="001F6A4B">
              <w:rPr>
                <w:rFonts w:ascii="Times New Roman" w:hAnsi="Times New Roman"/>
                <w:sz w:val="20"/>
                <w:szCs w:val="20"/>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50" w:type="dxa"/>
          </w:tcPr>
          <w:p w:rsidR="00CE48AE" w:rsidRPr="001F6A4B" w:rsidRDefault="00CE48AE" w:rsidP="00F31D0F">
            <w:pPr>
              <w:spacing w:after="0" w:line="240" w:lineRule="auto"/>
              <w:ind w:firstLine="33"/>
              <w:jc w:val="center"/>
              <w:rPr>
                <w:rFonts w:ascii="Times New Roman" w:hAnsi="Times New Roman"/>
                <w:b/>
                <w:bCs/>
                <w:sz w:val="20"/>
                <w:szCs w:val="20"/>
              </w:rPr>
            </w:pPr>
            <w:r w:rsidRPr="001F6A4B">
              <w:rPr>
                <w:rFonts w:ascii="Times New Roman" w:hAnsi="Times New Roman"/>
                <w:b/>
                <w:bCs/>
                <w:sz w:val="20"/>
                <w:szCs w:val="20"/>
              </w:rPr>
              <w:t>ЛР 34</w:t>
            </w:r>
          </w:p>
        </w:tc>
      </w:tr>
      <w:tr w:rsidR="00CE48AE" w:rsidRPr="001F6A4B" w:rsidTr="00F31D0F">
        <w:tc>
          <w:tcPr>
            <w:tcW w:w="7621" w:type="dxa"/>
          </w:tcPr>
          <w:p w:rsidR="00CE48AE" w:rsidRPr="001F6A4B" w:rsidRDefault="00CE48AE" w:rsidP="00F31D0F">
            <w:pPr>
              <w:spacing w:after="0" w:line="240" w:lineRule="auto"/>
              <w:rPr>
                <w:rFonts w:ascii="Times New Roman" w:hAnsi="Times New Roman"/>
                <w:b/>
                <w:bCs/>
                <w:sz w:val="20"/>
                <w:szCs w:val="20"/>
              </w:rPr>
            </w:pPr>
            <w:r w:rsidRPr="001F6A4B">
              <w:rPr>
                <w:rFonts w:ascii="Times New Roman" w:hAnsi="Times New Roman"/>
                <w:sz w:val="20"/>
                <w:szCs w:val="20"/>
              </w:rPr>
              <w:t>Экономически активный, предприимчивый, готовый к самозанятости</w:t>
            </w:r>
          </w:p>
        </w:tc>
        <w:tc>
          <w:tcPr>
            <w:tcW w:w="1950" w:type="dxa"/>
          </w:tcPr>
          <w:p w:rsidR="00CE48AE" w:rsidRPr="001F6A4B" w:rsidRDefault="00CE48AE" w:rsidP="00F31D0F">
            <w:pPr>
              <w:spacing w:after="0" w:line="240" w:lineRule="auto"/>
              <w:ind w:firstLine="33"/>
              <w:jc w:val="center"/>
              <w:rPr>
                <w:rFonts w:ascii="Times New Roman" w:hAnsi="Times New Roman"/>
                <w:b/>
                <w:bCs/>
                <w:sz w:val="20"/>
                <w:szCs w:val="20"/>
              </w:rPr>
            </w:pPr>
            <w:r w:rsidRPr="001F6A4B">
              <w:rPr>
                <w:rFonts w:ascii="Times New Roman" w:hAnsi="Times New Roman"/>
                <w:b/>
                <w:bCs/>
                <w:sz w:val="20"/>
                <w:szCs w:val="20"/>
              </w:rPr>
              <w:t>ЛР 35</w:t>
            </w:r>
          </w:p>
        </w:tc>
      </w:tr>
      <w:tr w:rsidR="00CE48AE" w:rsidRPr="001F6A4B" w:rsidTr="00F31D0F">
        <w:tc>
          <w:tcPr>
            <w:tcW w:w="7621" w:type="dxa"/>
          </w:tcPr>
          <w:p w:rsidR="00CE48AE" w:rsidRPr="001F6A4B" w:rsidRDefault="00CE48AE" w:rsidP="00F31D0F">
            <w:pPr>
              <w:spacing w:after="0" w:line="240" w:lineRule="auto"/>
              <w:rPr>
                <w:rFonts w:ascii="Times New Roman" w:hAnsi="Times New Roman"/>
                <w:b/>
                <w:bCs/>
                <w:sz w:val="20"/>
                <w:szCs w:val="20"/>
              </w:rPr>
            </w:pPr>
            <w:r w:rsidRPr="001F6A4B">
              <w:rPr>
                <w:rFonts w:ascii="Times New Roman" w:hAnsi="Times New Roman"/>
                <w:sz w:val="20"/>
                <w:szCs w:val="20"/>
              </w:rPr>
              <w:t>Сохраняющий психологическую устойчивость в ситуативно сложных или стремительно меняющихся ситуациях</w:t>
            </w:r>
          </w:p>
        </w:tc>
        <w:tc>
          <w:tcPr>
            <w:tcW w:w="1950" w:type="dxa"/>
          </w:tcPr>
          <w:p w:rsidR="00CE48AE" w:rsidRPr="001F6A4B" w:rsidRDefault="00CE48AE" w:rsidP="00F31D0F">
            <w:pPr>
              <w:spacing w:after="0" w:line="240" w:lineRule="auto"/>
              <w:ind w:firstLine="33"/>
              <w:jc w:val="center"/>
              <w:rPr>
                <w:rFonts w:ascii="Times New Roman" w:hAnsi="Times New Roman"/>
                <w:b/>
                <w:bCs/>
                <w:sz w:val="20"/>
                <w:szCs w:val="20"/>
              </w:rPr>
            </w:pPr>
            <w:r w:rsidRPr="001F6A4B">
              <w:rPr>
                <w:rFonts w:ascii="Times New Roman" w:hAnsi="Times New Roman"/>
                <w:b/>
                <w:bCs/>
                <w:sz w:val="20"/>
                <w:szCs w:val="20"/>
              </w:rPr>
              <w:t>ЛР 36</w:t>
            </w:r>
          </w:p>
        </w:tc>
      </w:tr>
    </w:tbl>
    <w:bookmarkEnd w:id="4"/>
    <w:p w:rsidR="00CE48AE" w:rsidRPr="00CE48AE" w:rsidRDefault="00CE48AE" w:rsidP="00CE48AE">
      <w:pPr>
        <w:tabs>
          <w:tab w:val="left" w:pos="993"/>
        </w:tabs>
        <w:spacing w:after="0" w:line="240" w:lineRule="auto"/>
        <w:jc w:val="both"/>
        <w:rPr>
          <w:rFonts w:ascii="Times New Roman" w:hAnsi="Times New Roman"/>
          <w:i/>
          <w:iCs/>
          <w:sz w:val="24"/>
          <w:szCs w:val="24"/>
        </w:rPr>
      </w:pPr>
      <w:r>
        <w:rPr>
          <w:rFonts w:ascii="Times New Roman" w:hAnsi="Times New Roman"/>
          <w:i/>
          <w:iCs/>
          <w:sz w:val="24"/>
          <w:szCs w:val="24"/>
        </w:rPr>
        <w:t xml:space="preserve"> </w:t>
      </w:r>
    </w:p>
    <w:p w:rsidR="00CE48AE" w:rsidRDefault="00CE48AE" w:rsidP="00CE48AE">
      <w:pPr>
        <w:tabs>
          <w:tab w:val="left" w:pos="993"/>
        </w:tabs>
        <w:spacing w:after="0" w:line="240" w:lineRule="auto"/>
        <w:ind w:firstLine="709"/>
        <w:rPr>
          <w:rFonts w:ascii="Times New Roman" w:hAnsi="Times New Roman"/>
          <w:b/>
          <w:bCs/>
          <w:sz w:val="24"/>
          <w:szCs w:val="24"/>
        </w:rPr>
      </w:pPr>
    </w:p>
    <w:p w:rsidR="00CE48AE" w:rsidRPr="00BC2660" w:rsidRDefault="00CE48AE" w:rsidP="00CE48AE">
      <w:pPr>
        <w:spacing w:after="0" w:line="360" w:lineRule="auto"/>
        <w:ind w:firstLine="709"/>
        <w:jc w:val="both"/>
        <w:rPr>
          <w:rFonts w:ascii="Times New Roman" w:hAnsi="Times New Roman"/>
          <w:sz w:val="28"/>
          <w:szCs w:val="28"/>
        </w:rPr>
      </w:pPr>
      <w:r>
        <w:rPr>
          <w:rFonts w:ascii="Times New Roman" w:hAnsi="Times New Roman"/>
          <w:b/>
          <w:bCs/>
          <w:sz w:val="24"/>
          <w:szCs w:val="24"/>
        </w:rPr>
        <w:t xml:space="preserve"> </w:t>
      </w:r>
    </w:p>
    <w:p w:rsidR="00B80FAB" w:rsidRPr="00633AC6" w:rsidRDefault="00BC2660" w:rsidP="00633AC6">
      <w:pPr>
        <w:widowControl w:val="0"/>
        <w:autoSpaceDE w:val="0"/>
        <w:autoSpaceDN w:val="0"/>
        <w:spacing w:before="120" w:after="120"/>
        <w:ind w:firstLine="851"/>
        <w:rPr>
          <w:rFonts w:ascii="Times New Roman" w:hAnsi="Times New Roman"/>
          <w:b/>
          <w:sz w:val="24"/>
          <w:szCs w:val="24"/>
        </w:rPr>
      </w:pPr>
      <w:r>
        <w:rPr>
          <w:rFonts w:ascii="Times New Roman" w:hAnsi="Times New Roman" w:cs="Times New Roman"/>
          <w:b/>
          <w:sz w:val="28"/>
          <w:szCs w:val="28"/>
        </w:rPr>
        <w:t xml:space="preserve"> </w:t>
      </w:r>
      <w:r w:rsidR="00633AC6">
        <w:rPr>
          <w:rFonts w:ascii="Times New Roman" w:hAnsi="Times New Roman"/>
          <w:b/>
          <w:sz w:val="28"/>
          <w:szCs w:val="28"/>
        </w:rPr>
        <w:t>3</w:t>
      </w:r>
      <w:r w:rsidR="00684B69">
        <w:rPr>
          <w:rFonts w:ascii="Times New Roman" w:hAnsi="Times New Roman"/>
          <w:b/>
          <w:sz w:val="28"/>
          <w:szCs w:val="28"/>
        </w:rPr>
        <w:t>.</w:t>
      </w:r>
      <w:r w:rsidR="005A286D" w:rsidRPr="005A286D">
        <w:rPr>
          <w:rFonts w:ascii="Times New Roman" w:hAnsi="Times New Roman"/>
          <w:b/>
          <w:sz w:val="28"/>
          <w:szCs w:val="28"/>
        </w:rPr>
        <w:t>Текущая характеристика воспитательной деятельности колледжа</w:t>
      </w:r>
    </w:p>
    <w:p w:rsidR="002D3E52" w:rsidRDefault="007302F9" w:rsidP="00B80FAB">
      <w:pPr>
        <w:spacing w:after="0" w:line="360" w:lineRule="auto"/>
        <w:ind w:firstLine="709"/>
        <w:jc w:val="both"/>
        <w:rPr>
          <w:rFonts w:ascii="Times New Roman" w:hAnsi="Times New Roman"/>
          <w:sz w:val="28"/>
          <w:szCs w:val="28"/>
        </w:rPr>
      </w:pPr>
      <w:r w:rsidRPr="007302F9">
        <w:rPr>
          <w:rFonts w:ascii="Times New Roman" w:hAnsi="Times New Roman"/>
          <w:sz w:val="28"/>
          <w:szCs w:val="28"/>
        </w:rPr>
        <w:lastRenderedPageBreak/>
        <w:t xml:space="preserve">Краевое государственное автономное профессиональное образовательное учреждение </w:t>
      </w:r>
      <w:r>
        <w:rPr>
          <w:rFonts w:ascii="Times New Roman" w:hAnsi="Times New Roman"/>
          <w:sz w:val="28"/>
          <w:szCs w:val="28"/>
        </w:rPr>
        <w:t>«Хабаровский технологический колледж» готовит специалистов для сферы услуг. Это современное образовательное учреждение, в структуру которого входят два отделения: отделение подготовки специалистов среднего звена и отделение подготовки квалифицированных рабочих и служащих. Среднегодовая численность контингента – 1500 человек. В гендерном отношении 70% контингента  составляют девушки, 30% - юноши. Ежегодно в колледже обучается более 100  детей-сирот, детей, оста</w:t>
      </w:r>
      <w:r w:rsidR="00876071">
        <w:rPr>
          <w:rFonts w:ascii="Times New Roman" w:hAnsi="Times New Roman"/>
          <w:sz w:val="28"/>
          <w:szCs w:val="28"/>
        </w:rPr>
        <w:t>вшихся без попечения родителей, лиц из их числа; около 60</w:t>
      </w:r>
      <w:r w:rsidR="00052BA3">
        <w:rPr>
          <w:rFonts w:ascii="Times New Roman" w:hAnsi="Times New Roman"/>
          <w:sz w:val="28"/>
          <w:szCs w:val="28"/>
        </w:rPr>
        <w:t>-ти</w:t>
      </w:r>
      <w:r w:rsidR="00876071">
        <w:rPr>
          <w:rFonts w:ascii="Times New Roman" w:hAnsi="Times New Roman"/>
          <w:sz w:val="28"/>
          <w:szCs w:val="28"/>
        </w:rPr>
        <w:t xml:space="preserve"> обучающихся имеют ограниченные возможности здоровья.</w:t>
      </w:r>
    </w:p>
    <w:p w:rsidR="005A286D" w:rsidRDefault="006F0113" w:rsidP="00B80FAB">
      <w:pPr>
        <w:spacing w:after="0" w:line="360" w:lineRule="auto"/>
        <w:ind w:firstLine="709"/>
        <w:jc w:val="both"/>
        <w:rPr>
          <w:rFonts w:ascii="Times New Roman" w:hAnsi="Times New Roman"/>
          <w:sz w:val="28"/>
          <w:szCs w:val="28"/>
        </w:rPr>
      </w:pPr>
      <w:r>
        <w:rPr>
          <w:rFonts w:ascii="Times New Roman" w:hAnsi="Times New Roman"/>
          <w:sz w:val="28"/>
          <w:szCs w:val="28"/>
        </w:rPr>
        <w:t>В 2017 – 2018гг «Хабаровский технологический колледж» вошел в «ТОП-100» лучших образовательных учреждений СПО Российской Федерации, движения «Молодые профессионалы»</w:t>
      </w:r>
    </w:p>
    <w:p w:rsidR="00052BA3" w:rsidRDefault="00052BA3" w:rsidP="00B80FAB">
      <w:pPr>
        <w:spacing w:after="0" w:line="360" w:lineRule="auto"/>
        <w:ind w:firstLine="709"/>
        <w:jc w:val="both"/>
        <w:rPr>
          <w:rFonts w:ascii="Times New Roman" w:hAnsi="Times New Roman"/>
          <w:sz w:val="28"/>
          <w:szCs w:val="28"/>
        </w:rPr>
      </w:pPr>
      <w:r>
        <w:rPr>
          <w:rFonts w:ascii="Times New Roman" w:hAnsi="Times New Roman"/>
          <w:sz w:val="28"/>
          <w:szCs w:val="28"/>
        </w:rPr>
        <w:t>В колледже создана и успешно развивается единое воспитательное про</w:t>
      </w:r>
      <w:r w:rsidR="00D7189C">
        <w:rPr>
          <w:rFonts w:ascii="Times New Roman" w:hAnsi="Times New Roman"/>
          <w:sz w:val="28"/>
          <w:szCs w:val="28"/>
        </w:rPr>
        <w:t>странство, которое опирается на</w:t>
      </w:r>
      <w:r>
        <w:rPr>
          <w:rFonts w:ascii="Times New Roman" w:hAnsi="Times New Roman"/>
          <w:sz w:val="28"/>
          <w:szCs w:val="28"/>
        </w:rPr>
        <w:t xml:space="preserve"> взаимодействие воспитательного потенциала внутренней и внешней социо-культурной среды.</w:t>
      </w:r>
      <w:r w:rsidR="00C238A3">
        <w:rPr>
          <w:rFonts w:ascii="Times New Roman" w:hAnsi="Times New Roman"/>
          <w:sz w:val="28"/>
          <w:szCs w:val="28"/>
        </w:rPr>
        <w:t xml:space="preserve">Система управления воспитательной </w:t>
      </w:r>
      <w:r w:rsidR="001D294D">
        <w:rPr>
          <w:rFonts w:ascii="Times New Roman" w:hAnsi="Times New Roman"/>
          <w:sz w:val="28"/>
          <w:szCs w:val="28"/>
        </w:rPr>
        <w:t>деятельности</w:t>
      </w:r>
      <w:r w:rsidR="009C34FD">
        <w:rPr>
          <w:rFonts w:ascii="Times New Roman" w:hAnsi="Times New Roman"/>
          <w:sz w:val="28"/>
          <w:szCs w:val="28"/>
        </w:rPr>
        <w:t xml:space="preserve"> создана и работает достаточно эффективно.</w:t>
      </w:r>
    </w:p>
    <w:p w:rsidR="008242CB" w:rsidRDefault="008242CB" w:rsidP="00B80FAB">
      <w:pPr>
        <w:spacing w:after="0" w:line="360" w:lineRule="auto"/>
        <w:ind w:firstLine="709"/>
        <w:jc w:val="both"/>
        <w:rPr>
          <w:rFonts w:ascii="Times New Roman" w:hAnsi="Times New Roman"/>
          <w:sz w:val="28"/>
          <w:szCs w:val="28"/>
        </w:rPr>
      </w:pPr>
    </w:p>
    <w:p w:rsidR="008242CB" w:rsidRDefault="004573B1" w:rsidP="003000F6">
      <w:pPr>
        <w:spacing w:after="0" w:line="360" w:lineRule="auto"/>
        <w:rPr>
          <w:rFonts w:ascii="Times New Roman" w:hAnsi="Times New Roman"/>
          <w:b/>
          <w:sz w:val="28"/>
          <w:szCs w:val="28"/>
        </w:rPr>
      </w:pPr>
      <w:r>
        <w:rPr>
          <w:noProof/>
        </w:rPr>
        <w:drawing>
          <wp:anchor distT="0" distB="0" distL="114300" distR="114300" simplePos="0" relativeHeight="251657728" behindDoc="1" locked="0" layoutInCell="1" allowOverlap="1">
            <wp:simplePos x="0" y="0"/>
            <wp:positionH relativeFrom="column">
              <wp:posOffset>133350</wp:posOffset>
            </wp:positionH>
            <wp:positionV relativeFrom="paragraph">
              <wp:posOffset>304800</wp:posOffset>
            </wp:positionV>
            <wp:extent cx="6200775" cy="3781425"/>
            <wp:effectExtent l="0" t="0" r="9525" b="9525"/>
            <wp:wrapNone/>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3781425"/>
                    </a:xfrm>
                    <a:prstGeom prst="rect">
                      <a:avLst/>
                    </a:prstGeom>
                    <a:noFill/>
                  </pic:spPr>
                </pic:pic>
              </a:graphicData>
            </a:graphic>
            <wp14:sizeRelH relativeFrom="page">
              <wp14:pctWidth>0</wp14:pctWidth>
            </wp14:sizeRelH>
            <wp14:sizeRelV relativeFrom="page">
              <wp14:pctHeight>0</wp14:pctHeight>
            </wp14:sizeRelV>
          </wp:anchor>
        </w:drawing>
      </w:r>
      <w:r w:rsidR="008242CB">
        <w:rPr>
          <w:rFonts w:ascii="Times New Roman" w:hAnsi="Times New Roman"/>
          <w:b/>
          <w:sz w:val="28"/>
          <w:szCs w:val="28"/>
        </w:rPr>
        <w:t xml:space="preserve">          </w:t>
      </w:r>
      <w:r w:rsidR="00D0784F">
        <w:rPr>
          <w:rFonts w:ascii="Times New Roman" w:hAnsi="Times New Roman"/>
          <w:b/>
          <w:sz w:val="28"/>
          <w:szCs w:val="28"/>
        </w:rPr>
        <w:t xml:space="preserve"> </w:t>
      </w:r>
      <w:r w:rsidR="009C34FD" w:rsidRPr="009C34FD">
        <w:rPr>
          <w:rFonts w:ascii="Times New Roman" w:hAnsi="Times New Roman"/>
          <w:b/>
          <w:sz w:val="28"/>
          <w:szCs w:val="28"/>
        </w:rPr>
        <w:t>Система управл</w:t>
      </w:r>
      <w:r w:rsidR="008242CB">
        <w:rPr>
          <w:rFonts w:ascii="Times New Roman" w:hAnsi="Times New Roman"/>
          <w:b/>
          <w:sz w:val="28"/>
          <w:szCs w:val="28"/>
        </w:rPr>
        <w:t xml:space="preserve">ения воспитательной работой КГА </w:t>
      </w:r>
      <w:r w:rsidR="009C34FD" w:rsidRPr="009C34FD">
        <w:rPr>
          <w:rFonts w:ascii="Times New Roman" w:hAnsi="Times New Roman"/>
          <w:b/>
          <w:sz w:val="28"/>
          <w:szCs w:val="28"/>
        </w:rPr>
        <w:t>ПОУ ХТК</w:t>
      </w:r>
      <w:r w:rsidR="008242CB">
        <w:rPr>
          <w:rFonts w:ascii="Times New Roman" w:hAnsi="Times New Roman"/>
          <w:b/>
          <w:sz w:val="28"/>
          <w:szCs w:val="28"/>
        </w:rPr>
        <w:t>:</w:t>
      </w:r>
    </w:p>
    <w:p w:rsidR="001D294D" w:rsidRDefault="008242CB" w:rsidP="003000F6">
      <w:pPr>
        <w:spacing w:after="0" w:line="360" w:lineRule="auto"/>
        <w:rPr>
          <w:rFonts w:ascii="Times New Roman" w:hAnsi="Times New Roman"/>
          <w:b/>
          <w:sz w:val="28"/>
          <w:szCs w:val="28"/>
        </w:rPr>
      </w:pPr>
      <w:r>
        <w:rPr>
          <w:rFonts w:ascii="Times New Roman" w:hAnsi="Times New Roman"/>
          <w:b/>
          <w:sz w:val="28"/>
          <w:szCs w:val="28"/>
        </w:rPr>
        <w:t xml:space="preserve"> </w:t>
      </w:r>
    </w:p>
    <w:p w:rsidR="00F07924" w:rsidRPr="00092269" w:rsidRDefault="00F07924" w:rsidP="00DE0942">
      <w:pPr>
        <w:spacing w:after="0"/>
        <w:ind w:firstLine="709"/>
        <w:jc w:val="both"/>
        <w:rPr>
          <w:rFonts w:ascii="Times New Roman" w:hAnsi="Times New Roman"/>
          <w:b/>
          <w:sz w:val="28"/>
          <w:szCs w:val="28"/>
        </w:rPr>
      </w:pPr>
    </w:p>
    <w:p w:rsidR="003000F6" w:rsidRDefault="003000F6" w:rsidP="003000F6">
      <w:pPr>
        <w:pStyle w:val="a3"/>
        <w:spacing w:after="0"/>
        <w:jc w:val="both"/>
        <w:rPr>
          <w:rFonts w:ascii="Times New Roman" w:hAnsi="Times New Roman"/>
          <w:b/>
          <w:sz w:val="28"/>
          <w:szCs w:val="28"/>
        </w:rPr>
      </w:pPr>
    </w:p>
    <w:p w:rsidR="003000F6" w:rsidRDefault="003000F6" w:rsidP="003000F6">
      <w:pPr>
        <w:pStyle w:val="a3"/>
        <w:spacing w:after="0"/>
        <w:jc w:val="both"/>
        <w:rPr>
          <w:rFonts w:ascii="Times New Roman" w:hAnsi="Times New Roman"/>
          <w:b/>
          <w:sz w:val="28"/>
          <w:szCs w:val="28"/>
        </w:rPr>
      </w:pPr>
    </w:p>
    <w:p w:rsidR="003000F6" w:rsidRDefault="003000F6" w:rsidP="003000F6">
      <w:pPr>
        <w:pStyle w:val="a3"/>
        <w:spacing w:after="0"/>
        <w:jc w:val="both"/>
        <w:rPr>
          <w:rFonts w:ascii="Times New Roman" w:hAnsi="Times New Roman"/>
          <w:b/>
          <w:sz w:val="28"/>
          <w:szCs w:val="28"/>
        </w:rPr>
      </w:pPr>
    </w:p>
    <w:p w:rsidR="003000F6" w:rsidRDefault="003000F6" w:rsidP="003000F6">
      <w:pPr>
        <w:pStyle w:val="a3"/>
        <w:spacing w:after="0"/>
        <w:jc w:val="both"/>
        <w:rPr>
          <w:rFonts w:ascii="Times New Roman" w:hAnsi="Times New Roman"/>
          <w:b/>
          <w:sz w:val="28"/>
          <w:szCs w:val="28"/>
        </w:rPr>
      </w:pPr>
    </w:p>
    <w:p w:rsidR="003000F6" w:rsidRDefault="003000F6" w:rsidP="003000F6">
      <w:pPr>
        <w:pStyle w:val="a3"/>
        <w:spacing w:after="0"/>
        <w:jc w:val="both"/>
        <w:rPr>
          <w:rFonts w:ascii="Times New Roman" w:hAnsi="Times New Roman"/>
          <w:b/>
          <w:sz w:val="28"/>
          <w:szCs w:val="28"/>
        </w:rPr>
      </w:pPr>
    </w:p>
    <w:p w:rsidR="003000F6" w:rsidRDefault="003000F6" w:rsidP="003000F6">
      <w:pPr>
        <w:pStyle w:val="a3"/>
        <w:spacing w:after="0"/>
        <w:jc w:val="both"/>
        <w:rPr>
          <w:rFonts w:ascii="Times New Roman" w:hAnsi="Times New Roman"/>
          <w:b/>
          <w:sz w:val="28"/>
          <w:szCs w:val="28"/>
        </w:rPr>
      </w:pPr>
    </w:p>
    <w:p w:rsidR="003000F6" w:rsidRDefault="003000F6" w:rsidP="003000F6">
      <w:pPr>
        <w:pStyle w:val="a3"/>
        <w:spacing w:after="0"/>
        <w:jc w:val="both"/>
        <w:rPr>
          <w:rFonts w:ascii="Times New Roman" w:hAnsi="Times New Roman"/>
          <w:b/>
          <w:sz w:val="28"/>
          <w:szCs w:val="28"/>
        </w:rPr>
      </w:pPr>
    </w:p>
    <w:p w:rsidR="003000F6" w:rsidRDefault="003000F6" w:rsidP="003000F6">
      <w:pPr>
        <w:pStyle w:val="a3"/>
        <w:spacing w:after="0"/>
        <w:jc w:val="both"/>
        <w:rPr>
          <w:rFonts w:ascii="Times New Roman" w:hAnsi="Times New Roman"/>
          <w:b/>
          <w:sz w:val="28"/>
          <w:szCs w:val="28"/>
        </w:rPr>
      </w:pPr>
    </w:p>
    <w:p w:rsidR="001521A1" w:rsidRPr="008A39F6" w:rsidRDefault="001521A1" w:rsidP="008A39F6">
      <w:pPr>
        <w:spacing w:after="0" w:line="360" w:lineRule="auto"/>
        <w:jc w:val="both"/>
        <w:rPr>
          <w:rFonts w:ascii="Times New Roman" w:hAnsi="Times New Roman"/>
          <w:sz w:val="28"/>
          <w:szCs w:val="28"/>
        </w:rPr>
      </w:pPr>
      <w:r w:rsidRPr="008A39F6">
        <w:rPr>
          <w:rFonts w:ascii="Times New Roman" w:hAnsi="Times New Roman"/>
          <w:b/>
          <w:sz w:val="28"/>
          <w:szCs w:val="28"/>
        </w:rPr>
        <w:t>психолого-педагогическое сопровождение</w:t>
      </w:r>
      <w:r w:rsidRPr="008A39F6">
        <w:rPr>
          <w:rFonts w:ascii="Times New Roman" w:hAnsi="Times New Roman"/>
          <w:sz w:val="28"/>
          <w:szCs w:val="28"/>
        </w:rPr>
        <w:t xml:space="preserve"> процесса адаптации, социализации и позиционирования обучающихся;</w:t>
      </w:r>
    </w:p>
    <w:p w:rsidR="001521A1" w:rsidRDefault="007515FB" w:rsidP="00571860">
      <w:pPr>
        <w:pStyle w:val="a3"/>
        <w:numPr>
          <w:ilvl w:val="0"/>
          <w:numId w:val="19"/>
        </w:numPr>
        <w:spacing w:after="0" w:line="360" w:lineRule="auto"/>
        <w:jc w:val="both"/>
        <w:rPr>
          <w:rFonts w:ascii="Times New Roman" w:hAnsi="Times New Roman"/>
          <w:sz w:val="28"/>
          <w:szCs w:val="28"/>
        </w:rPr>
      </w:pPr>
      <w:r w:rsidRPr="00E26C98">
        <w:rPr>
          <w:rFonts w:ascii="Times New Roman" w:hAnsi="Times New Roman"/>
          <w:b/>
          <w:sz w:val="28"/>
          <w:szCs w:val="28"/>
        </w:rPr>
        <w:lastRenderedPageBreak/>
        <w:t>профессионально-</w:t>
      </w:r>
      <w:r w:rsidR="00411066">
        <w:rPr>
          <w:rFonts w:ascii="Times New Roman" w:hAnsi="Times New Roman"/>
          <w:b/>
          <w:sz w:val="28"/>
          <w:szCs w:val="28"/>
        </w:rPr>
        <w:t>, бизнес-</w:t>
      </w:r>
      <w:r w:rsidRPr="00E26C98">
        <w:rPr>
          <w:rFonts w:ascii="Times New Roman" w:hAnsi="Times New Roman"/>
          <w:b/>
          <w:sz w:val="28"/>
          <w:szCs w:val="28"/>
        </w:rPr>
        <w:t>ориентированное</w:t>
      </w:r>
      <w:r>
        <w:rPr>
          <w:rFonts w:ascii="Times New Roman" w:hAnsi="Times New Roman"/>
          <w:sz w:val="28"/>
          <w:szCs w:val="28"/>
        </w:rPr>
        <w:t xml:space="preserve">: </w:t>
      </w:r>
      <w:r w:rsidR="001521A1">
        <w:rPr>
          <w:rFonts w:ascii="Times New Roman" w:hAnsi="Times New Roman"/>
          <w:sz w:val="28"/>
          <w:szCs w:val="28"/>
        </w:rPr>
        <w:t>в</w:t>
      </w:r>
      <w:r>
        <w:rPr>
          <w:rFonts w:ascii="Times New Roman" w:hAnsi="Times New Roman"/>
          <w:sz w:val="28"/>
          <w:szCs w:val="28"/>
        </w:rPr>
        <w:t xml:space="preserve">оспитание </w:t>
      </w:r>
      <w:r w:rsidR="001521A1" w:rsidRPr="001521A1">
        <w:rPr>
          <w:rFonts w:ascii="Times New Roman" w:hAnsi="Times New Roman"/>
          <w:sz w:val="28"/>
          <w:szCs w:val="28"/>
        </w:rPr>
        <w:t>компетентного специалиста, формирование профессионализма как интегрального качества;</w:t>
      </w:r>
      <w:r w:rsidR="000C2C33">
        <w:rPr>
          <w:rFonts w:ascii="Times New Roman" w:hAnsi="Times New Roman"/>
          <w:sz w:val="28"/>
          <w:szCs w:val="28"/>
        </w:rPr>
        <w:t>формирование умения</w:t>
      </w:r>
      <w:r w:rsidR="00411066">
        <w:rPr>
          <w:rFonts w:ascii="Times New Roman" w:hAnsi="Times New Roman"/>
          <w:sz w:val="28"/>
          <w:szCs w:val="28"/>
        </w:rPr>
        <w:t xml:space="preserve"> опр</w:t>
      </w:r>
      <w:r w:rsidR="00411066" w:rsidRPr="00E9064C">
        <w:rPr>
          <w:rFonts w:ascii="Times New Roman" w:hAnsi="Times New Roman"/>
          <w:sz w:val="28"/>
          <w:szCs w:val="28"/>
        </w:rPr>
        <w:t>еделять свою стратегию профессионального разви</w:t>
      </w:r>
      <w:r w:rsidR="00411066">
        <w:rPr>
          <w:rFonts w:ascii="Times New Roman" w:hAnsi="Times New Roman"/>
          <w:sz w:val="28"/>
          <w:szCs w:val="28"/>
        </w:rPr>
        <w:t>тия, нацеленности на осознанное</w:t>
      </w:r>
      <w:r w:rsidR="00411066" w:rsidRPr="00E9064C">
        <w:rPr>
          <w:rFonts w:ascii="Times New Roman" w:hAnsi="Times New Roman"/>
          <w:sz w:val="28"/>
          <w:szCs w:val="28"/>
        </w:rPr>
        <w:t>, социально ответственное отношение к бизнесу</w:t>
      </w:r>
    </w:p>
    <w:p w:rsidR="001521A1" w:rsidRPr="000C2C33" w:rsidRDefault="007515FB" w:rsidP="00571860">
      <w:pPr>
        <w:pStyle w:val="a3"/>
        <w:numPr>
          <w:ilvl w:val="0"/>
          <w:numId w:val="22"/>
        </w:numPr>
        <w:spacing w:after="0" w:line="360" w:lineRule="auto"/>
        <w:jc w:val="both"/>
        <w:rPr>
          <w:rFonts w:ascii="Times New Roman" w:hAnsi="Times New Roman"/>
          <w:sz w:val="28"/>
          <w:szCs w:val="28"/>
        </w:rPr>
      </w:pPr>
      <w:r w:rsidRPr="00411066">
        <w:rPr>
          <w:rFonts w:ascii="Times New Roman" w:hAnsi="Times New Roman"/>
          <w:b/>
          <w:sz w:val="28"/>
          <w:szCs w:val="28"/>
        </w:rPr>
        <w:t>гражданско-патриотическое</w:t>
      </w:r>
      <w:r w:rsidR="000C2C33">
        <w:rPr>
          <w:rFonts w:ascii="Times New Roman" w:hAnsi="Times New Roman"/>
          <w:sz w:val="28"/>
          <w:szCs w:val="28"/>
        </w:rPr>
        <w:t xml:space="preserve">: </w:t>
      </w:r>
      <w:r w:rsidR="000C2C33" w:rsidRPr="000C2C33">
        <w:rPr>
          <w:rFonts w:ascii="Times New Roman" w:hAnsi="Times New Roman"/>
          <w:sz w:val="28"/>
          <w:szCs w:val="28"/>
        </w:rPr>
        <w:t xml:space="preserve">формирование </w:t>
      </w:r>
      <w:r w:rsidR="001521A1" w:rsidRPr="000C2C33">
        <w:rPr>
          <w:rFonts w:ascii="Times New Roman" w:hAnsi="Times New Roman"/>
          <w:sz w:val="28"/>
          <w:szCs w:val="28"/>
        </w:rPr>
        <w:t>гражданской компетентности, ответс</w:t>
      </w:r>
      <w:r w:rsidRPr="000C2C33">
        <w:rPr>
          <w:rFonts w:ascii="Times New Roman" w:hAnsi="Times New Roman"/>
          <w:sz w:val="28"/>
          <w:szCs w:val="28"/>
        </w:rPr>
        <w:t>т</w:t>
      </w:r>
      <w:r w:rsidR="001521A1" w:rsidRPr="000C2C33">
        <w:rPr>
          <w:rFonts w:ascii="Times New Roman" w:hAnsi="Times New Roman"/>
          <w:sz w:val="28"/>
          <w:szCs w:val="28"/>
        </w:rPr>
        <w:t>венности, религиозной и национальной толерантности;</w:t>
      </w:r>
      <w:r w:rsidRPr="000C2C33">
        <w:rPr>
          <w:rFonts w:ascii="Times New Roman" w:hAnsi="Times New Roman"/>
          <w:sz w:val="28"/>
          <w:szCs w:val="28"/>
        </w:rPr>
        <w:t xml:space="preserve"> формирование антикоррупционного, антиэкстремистского мировоззрения;</w:t>
      </w:r>
    </w:p>
    <w:p w:rsidR="001521A1" w:rsidRPr="001521A1" w:rsidRDefault="007515FB" w:rsidP="00571860">
      <w:pPr>
        <w:pStyle w:val="a3"/>
        <w:numPr>
          <w:ilvl w:val="0"/>
          <w:numId w:val="19"/>
        </w:numPr>
        <w:spacing w:after="0" w:line="360" w:lineRule="auto"/>
        <w:jc w:val="both"/>
        <w:rPr>
          <w:rFonts w:ascii="Times New Roman" w:hAnsi="Times New Roman"/>
          <w:sz w:val="28"/>
          <w:szCs w:val="28"/>
        </w:rPr>
      </w:pPr>
      <w:r w:rsidRPr="00E26C98">
        <w:rPr>
          <w:rFonts w:ascii="Times New Roman" w:hAnsi="Times New Roman"/>
          <w:b/>
          <w:sz w:val="28"/>
          <w:szCs w:val="28"/>
        </w:rPr>
        <w:t>культурно-творческое:</w:t>
      </w:r>
      <w:r w:rsidR="004343CB">
        <w:rPr>
          <w:rFonts w:ascii="Times New Roman" w:hAnsi="Times New Roman"/>
          <w:b/>
          <w:sz w:val="28"/>
          <w:szCs w:val="28"/>
        </w:rPr>
        <w:t xml:space="preserve"> </w:t>
      </w:r>
      <w:r w:rsidR="002C6409">
        <w:rPr>
          <w:rFonts w:ascii="Times New Roman" w:hAnsi="Times New Roman"/>
          <w:sz w:val="28"/>
          <w:szCs w:val="28"/>
        </w:rPr>
        <w:t>воспитание эмоционально</w:t>
      </w:r>
      <w:r w:rsidR="001521A1" w:rsidRPr="001521A1">
        <w:rPr>
          <w:rFonts w:ascii="Times New Roman" w:hAnsi="Times New Roman"/>
          <w:sz w:val="28"/>
          <w:szCs w:val="28"/>
        </w:rPr>
        <w:t>-этическ</w:t>
      </w:r>
      <w:r>
        <w:rPr>
          <w:rFonts w:ascii="Times New Roman" w:hAnsi="Times New Roman"/>
          <w:sz w:val="28"/>
          <w:szCs w:val="28"/>
        </w:rPr>
        <w:t>ой, эстетической сферы личности</w:t>
      </w:r>
    </w:p>
    <w:p w:rsidR="001521A1" w:rsidRPr="001521A1" w:rsidRDefault="00F8318B" w:rsidP="00571860">
      <w:pPr>
        <w:pStyle w:val="a3"/>
        <w:numPr>
          <w:ilvl w:val="0"/>
          <w:numId w:val="19"/>
        </w:numPr>
        <w:spacing w:after="0" w:line="360" w:lineRule="auto"/>
        <w:jc w:val="both"/>
        <w:rPr>
          <w:rFonts w:ascii="Times New Roman" w:hAnsi="Times New Roman"/>
          <w:sz w:val="28"/>
          <w:szCs w:val="28"/>
        </w:rPr>
      </w:pPr>
      <w:r w:rsidRPr="00F8318B">
        <w:rPr>
          <w:rFonts w:ascii="Times New Roman" w:hAnsi="Times New Roman"/>
          <w:b/>
          <w:sz w:val="28"/>
          <w:szCs w:val="28"/>
        </w:rPr>
        <w:t>экологическое:</w:t>
      </w:r>
      <w:r>
        <w:rPr>
          <w:rFonts w:ascii="Times New Roman" w:hAnsi="Times New Roman"/>
          <w:sz w:val="28"/>
          <w:szCs w:val="28"/>
        </w:rPr>
        <w:t xml:space="preserve"> привитие прин</w:t>
      </w:r>
      <w:r w:rsidR="000C2C33">
        <w:rPr>
          <w:rFonts w:ascii="Times New Roman" w:hAnsi="Times New Roman"/>
          <w:sz w:val="28"/>
          <w:szCs w:val="28"/>
        </w:rPr>
        <w:t>ципов бережливого производства, осознания своей взаимосвязи с природой и ответственности за ее сосотояние;</w:t>
      </w:r>
    </w:p>
    <w:p w:rsidR="001521A1" w:rsidRDefault="00693C99" w:rsidP="00571860">
      <w:pPr>
        <w:pStyle w:val="a3"/>
        <w:numPr>
          <w:ilvl w:val="0"/>
          <w:numId w:val="19"/>
        </w:numPr>
        <w:spacing w:after="0" w:line="360" w:lineRule="auto"/>
        <w:jc w:val="both"/>
        <w:rPr>
          <w:rFonts w:ascii="Times New Roman" w:hAnsi="Times New Roman"/>
          <w:sz w:val="28"/>
          <w:szCs w:val="28"/>
        </w:rPr>
      </w:pPr>
      <w:r>
        <w:rPr>
          <w:rFonts w:ascii="Times New Roman" w:hAnsi="Times New Roman"/>
          <w:b/>
          <w:sz w:val="28"/>
          <w:szCs w:val="28"/>
        </w:rPr>
        <w:t>з</w:t>
      </w:r>
      <w:r w:rsidR="00F8318B" w:rsidRPr="00F8318B">
        <w:rPr>
          <w:rFonts w:ascii="Times New Roman" w:hAnsi="Times New Roman"/>
          <w:b/>
          <w:sz w:val="28"/>
          <w:szCs w:val="28"/>
        </w:rPr>
        <w:t>доровьесберегающее</w:t>
      </w:r>
      <w:r w:rsidR="00F8318B">
        <w:rPr>
          <w:rFonts w:ascii="Times New Roman" w:hAnsi="Times New Roman"/>
          <w:sz w:val="28"/>
          <w:szCs w:val="28"/>
        </w:rPr>
        <w:t>: формирование бережного отношения к здоровью</w:t>
      </w:r>
      <w:r>
        <w:rPr>
          <w:rFonts w:ascii="Times New Roman" w:hAnsi="Times New Roman"/>
          <w:sz w:val="28"/>
          <w:szCs w:val="28"/>
        </w:rPr>
        <w:t>,</w:t>
      </w:r>
      <w:r w:rsidR="001521A1" w:rsidRPr="001521A1">
        <w:rPr>
          <w:rFonts w:ascii="Times New Roman" w:hAnsi="Times New Roman"/>
          <w:sz w:val="28"/>
          <w:szCs w:val="28"/>
        </w:rPr>
        <w:t xml:space="preserve"> мотивации к здоровому образу жизни.</w:t>
      </w:r>
    </w:p>
    <w:p w:rsidR="00A72EC1" w:rsidRDefault="0086101C" w:rsidP="00571860">
      <w:pPr>
        <w:pStyle w:val="a3"/>
        <w:numPr>
          <w:ilvl w:val="0"/>
          <w:numId w:val="19"/>
        </w:numPr>
        <w:spacing w:after="0" w:line="360" w:lineRule="auto"/>
        <w:jc w:val="both"/>
        <w:rPr>
          <w:rFonts w:ascii="Times New Roman" w:hAnsi="Times New Roman"/>
          <w:sz w:val="28"/>
          <w:szCs w:val="28"/>
        </w:rPr>
      </w:pPr>
      <w:r>
        <w:rPr>
          <w:rFonts w:ascii="Times New Roman" w:hAnsi="Times New Roman"/>
          <w:b/>
          <w:sz w:val="28"/>
          <w:szCs w:val="28"/>
        </w:rPr>
        <w:t>р</w:t>
      </w:r>
      <w:r w:rsidR="00A72EC1">
        <w:rPr>
          <w:rFonts w:ascii="Times New Roman" w:hAnsi="Times New Roman"/>
          <w:b/>
          <w:sz w:val="28"/>
          <w:szCs w:val="28"/>
        </w:rPr>
        <w:t xml:space="preserve">азвитие студенческого самоуправления: </w:t>
      </w:r>
      <w:r w:rsidR="00A72EC1" w:rsidRPr="00A72EC1">
        <w:rPr>
          <w:rFonts w:ascii="Times New Roman" w:hAnsi="Times New Roman"/>
          <w:sz w:val="28"/>
          <w:szCs w:val="28"/>
        </w:rPr>
        <w:t>формирование навыков управленческой деятельности,</w:t>
      </w:r>
      <w:r w:rsidR="00A72EC1">
        <w:rPr>
          <w:rFonts w:ascii="Times New Roman" w:hAnsi="Times New Roman"/>
          <w:sz w:val="28"/>
          <w:szCs w:val="28"/>
        </w:rPr>
        <w:t xml:space="preserve"> осознания своей ответственности за результаты своей деятельности и команды в целом.  </w:t>
      </w:r>
    </w:p>
    <w:p w:rsidR="00843C06" w:rsidRDefault="00843C06" w:rsidP="00571860">
      <w:pPr>
        <w:spacing w:after="0" w:line="360" w:lineRule="auto"/>
        <w:jc w:val="both"/>
        <w:rPr>
          <w:rFonts w:ascii="Times New Roman" w:hAnsi="Times New Roman"/>
          <w:sz w:val="28"/>
          <w:szCs w:val="28"/>
        </w:rPr>
      </w:pPr>
    </w:p>
    <w:p w:rsidR="00C0304F" w:rsidRDefault="00843C06" w:rsidP="00571860">
      <w:pPr>
        <w:spacing w:after="0" w:line="360" w:lineRule="auto"/>
        <w:jc w:val="both"/>
        <w:rPr>
          <w:rFonts w:ascii="Times New Roman" w:hAnsi="Times New Roman"/>
          <w:sz w:val="28"/>
          <w:szCs w:val="28"/>
        </w:rPr>
      </w:pPr>
      <w:r>
        <w:rPr>
          <w:rFonts w:ascii="Times New Roman" w:hAnsi="Times New Roman"/>
          <w:sz w:val="28"/>
          <w:szCs w:val="28"/>
        </w:rPr>
        <w:t xml:space="preserve">        Большое внимание  уделяется вопросам </w:t>
      </w:r>
      <w:r w:rsidR="001C08E3" w:rsidRPr="001C08E3">
        <w:rPr>
          <w:rFonts w:ascii="Times New Roman" w:hAnsi="Times New Roman"/>
          <w:b/>
          <w:i/>
          <w:sz w:val="28"/>
          <w:szCs w:val="28"/>
          <w:u w:val="single"/>
        </w:rPr>
        <w:t>психолого-педагогического</w:t>
      </w:r>
      <w:r w:rsidR="00D0784F">
        <w:rPr>
          <w:rFonts w:ascii="Times New Roman" w:hAnsi="Times New Roman"/>
          <w:b/>
          <w:i/>
          <w:sz w:val="28"/>
          <w:szCs w:val="28"/>
          <w:u w:val="single"/>
        </w:rPr>
        <w:t xml:space="preserve"> </w:t>
      </w:r>
      <w:r w:rsidR="001C08E3" w:rsidRPr="001C08E3">
        <w:rPr>
          <w:rFonts w:ascii="Times New Roman" w:hAnsi="Times New Roman"/>
          <w:b/>
          <w:i/>
          <w:sz w:val="28"/>
          <w:szCs w:val="28"/>
          <w:u w:val="single"/>
        </w:rPr>
        <w:t>сопровождения</w:t>
      </w:r>
      <w:r>
        <w:rPr>
          <w:rFonts w:ascii="Times New Roman" w:hAnsi="Times New Roman"/>
          <w:sz w:val="28"/>
          <w:szCs w:val="28"/>
        </w:rPr>
        <w:t xml:space="preserve">становления личности будущего специалиста: </w:t>
      </w:r>
      <w:r w:rsidRPr="001C08E3">
        <w:rPr>
          <w:rFonts w:ascii="Times New Roman" w:hAnsi="Times New Roman"/>
          <w:i/>
          <w:sz w:val="28"/>
          <w:szCs w:val="28"/>
        </w:rPr>
        <w:t>адаптации,</w:t>
      </w:r>
      <w:r w:rsidR="00D0784F">
        <w:rPr>
          <w:rFonts w:ascii="Times New Roman" w:hAnsi="Times New Roman"/>
          <w:i/>
          <w:sz w:val="28"/>
          <w:szCs w:val="28"/>
        </w:rPr>
        <w:t xml:space="preserve"> </w:t>
      </w:r>
      <w:r w:rsidRPr="001C08E3">
        <w:rPr>
          <w:rFonts w:ascii="Times New Roman" w:hAnsi="Times New Roman"/>
          <w:sz w:val="28"/>
          <w:szCs w:val="28"/>
          <w:u w:val="single"/>
        </w:rPr>
        <w:t>социализации, формированию Я-концепции</w:t>
      </w:r>
      <w:r>
        <w:rPr>
          <w:rFonts w:ascii="Times New Roman" w:hAnsi="Times New Roman"/>
          <w:sz w:val="28"/>
          <w:szCs w:val="28"/>
        </w:rPr>
        <w:t>. Работа начинается с первых дней пребывания обучающихся в колледже: в первые две недели проходят 5-ти часовые тренинги «Погружение», где молодым людям даются основные технологии познания самих себя, навыки</w:t>
      </w:r>
      <w:r w:rsidR="00083D33">
        <w:rPr>
          <w:rFonts w:ascii="Times New Roman" w:hAnsi="Times New Roman"/>
          <w:sz w:val="28"/>
          <w:szCs w:val="28"/>
        </w:rPr>
        <w:t xml:space="preserve"> само</w:t>
      </w:r>
      <w:r>
        <w:rPr>
          <w:rFonts w:ascii="Times New Roman" w:hAnsi="Times New Roman"/>
          <w:sz w:val="28"/>
          <w:szCs w:val="28"/>
        </w:rPr>
        <w:t xml:space="preserve">нализа </w:t>
      </w:r>
      <w:r w:rsidR="00083D33">
        <w:rPr>
          <w:rFonts w:ascii="Times New Roman" w:hAnsi="Times New Roman"/>
          <w:sz w:val="28"/>
          <w:szCs w:val="28"/>
        </w:rPr>
        <w:t>«Колесо жизненного баланса</w:t>
      </w:r>
      <w:r w:rsidR="00C0304F">
        <w:rPr>
          <w:rFonts w:ascii="Times New Roman" w:hAnsi="Times New Roman"/>
          <w:sz w:val="28"/>
          <w:szCs w:val="28"/>
        </w:rPr>
        <w:t>», психологические разминки «Кто ты» Какой ты?»</w:t>
      </w:r>
      <w:r w:rsidR="00083D33">
        <w:rPr>
          <w:rFonts w:ascii="Times New Roman" w:hAnsi="Times New Roman"/>
          <w:sz w:val="28"/>
          <w:szCs w:val="28"/>
        </w:rPr>
        <w:t xml:space="preserve">; обучающиеся приобретают навыки работы в команде, знакомятся с технологиями командной работы. В </w:t>
      </w:r>
      <w:r w:rsidR="00083D33">
        <w:rPr>
          <w:rFonts w:ascii="Times New Roman" w:hAnsi="Times New Roman"/>
          <w:sz w:val="28"/>
          <w:szCs w:val="28"/>
        </w:rPr>
        <w:lastRenderedPageBreak/>
        <w:t xml:space="preserve">рамках адаптации проводится творческий конкурс </w:t>
      </w:r>
      <w:r w:rsidR="00C0304F">
        <w:rPr>
          <w:rFonts w:ascii="Times New Roman" w:hAnsi="Times New Roman"/>
          <w:sz w:val="28"/>
          <w:szCs w:val="28"/>
        </w:rPr>
        <w:t xml:space="preserve">учебных групп </w:t>
      </w:r>
      <w:r w:rsidR="00083D33">
        <w:rPr>
          <w:rFonts w:ascii="Times New Roman" w:hAnsi="Times New Roman"/>
          <w:sz w:val="28"/>
          <w:szCs w:val="28"/>
        </w:rPr>
        <w:t>«Дерзайте! Вы талантливы!».</w:t>
      </w:r>
      <w:r w:rsidR="00C0304F">
        <w:rPr>
          <w:rFonts w:ascii="Times New Roman" w:hAnsi="Times New Roman"/>
          <w:sz w:val="28"/>
          <w:szCs w:val="28"/>
        </w:rPr>
        <w:t xml:space="preserve"> С целью формирования корпоративной культуры проводится квест «Платформа», в рамках которого проходит знакомство с историей и традициями колледжа, выявляются лидеры, которые позже проходят этап подготовки к работе в органах студенческого самоуправления. Большое внимание уделяется и технологиям целеполагания.</w:t>
      </w:r>
    </w:p>
    <w:p w:rsidR="00843C06" w:rsidRPr="00843C06" w:rsidRDefault="00C0304F" w:rsidP="00571860">
      <w:pPr>
        <w:spacing w:after="0" w:line="360" w:lineRule="auto"/>
        <w:jc w:val="both"/>
        <w:rPr>
          <w:rFonts w:ascii="Times New Roman" w:hAnsi="Times New Roman"/>
          <w:sz w:val="28"/>
          <w:szCs w:val="28"/>
        </w:rPr>
      </w:pPr>
      <w:r w:rsidRPr="001C08E3">
        <w:rPr>
          <w:rFonts w:ascii="Times New Roman" w:hAnsi="Times New Roman"/>
          <w:b/>
          <w:i/>
          <w:sz w:val="28"/>
          <w:szCs w:val="28"/>
          <w:u w:val="single"/>
        </w:rPr>
        <w:t>Профессионально-,</w:t>
      </w:r>
      <w:r w:rsidRPr="00CE0847">
        <w:rPr>
          <w:rFonts w:ascii="Times New Roman" w:hAnsi="Times New Roman"/>
          <w:b/>
          <w:i/>
          <w:sz w:val="28"/>
          <w:szCs w:val="28"/>
          <w:u w:val="single"/>
        </w:rPr>
        <w:t>бизнес-ориентированное направление</w:t>
      </w:r>
      <w:r w:rsidR="004343CB">
        <w:rPr>
          <w:rFonts w:ascii="Times New Roman" w:hAnsi="Times New Roman"/>
          <w:b/>
          <w:i/>
          <w:sz w:val="28"/>
          <w:szCs w:val="28"/>
          <w:u w:val="single"/>
        </w:rPr>
        <w:t xml:space="preserve"> </w:t>
      </w:r>
      <w:r>
        <w:rPr>
          <w:rFonts w:ascii="Times New Roman" w:hAnsi="Times New Roman"/>
          <w:sz w:val="28"/>
          <w:szCs w:val="28"/>
        </w:rPr>
        <w:t>реализуется в следующих форматах: курсы дополнительного образования «Введение в специальность», где обучающиеся знакомятся с содержанием будущей профессии, посещают предприятия сферы услуг. Интересен формат эссе «Моя будущая профессия»</w:t>
      </w:r>
      <w:r w:rsidR="006806A5">
        <w:rPr>
          <w:rFonts w:ascii="Times New Roman" w:hAnsi="Times New Roman"/>
          <w:sz w:val="28"/>
          <w:szCs w:val="28"/>
        </w:rPr>
        <w:t xml:space="preserve">. «Я в профессии через 10 лет» с использованием элементов сторителлинга.Колледж активно включился в движение «Молодые профессионалы» Ворлдскилсс Россия, «Абилимпикс». Большим достижением является  членство Будко О. в составе команды Российской Федерации   проводятся олимпиады профессионального мастерства по всем специальностям и профессиям.  </w:t>
      </w:r>
      <w:r w:rsidR="00600C80">
        <w:rPr>
          <w:rFonts w:ascii="Times New Roman" w:hAnsi="Times New Roman"/>
          <w:sz w:val="28"/>
          <w:szCs w:val="28"/>
        </w:rPr>
        <w:t>Интересен обучающимся и Клуб интересных встреч «технология успеха», где они встречаются с людьми, добившимися успеха в профессиональной сфере, в том числе и с выпускниками. Традицией стало и проведение недели профессии, когда  обучающиеся в креативной форме представляют свои профессиональные  достижения, получают информацию о перспектива развития  сферы услуг в Хабаровском крае.</w:t>
      </w:r>
    </w:p>
    <w:p w:rsidR="0076778F" w:rsidRDefault="0076778F" w:rsidP="00571860">
      <w:pPr>
        <w:spacing w:after="0" w:line="360" w:lineRule="auto"/>
        <w:ind w:firstLine="709"/>
        <w:jc w:val="both"/>
        <w:rPr>
          <w:rFonts w:ascii="Times New Roman" w:hAnsi="Times New Roman"/>
          <w:sz w:val="28"/>
          <w:szCs w:val="28"/>
        </w:rPr>
      </w:pPr>
      <w:r w:rsidRPr="00CE0847">
        <w:rPr>
          <w:rFonts w:ascii="Times New Roman" w:hAnsi="Times New Roman"/>
          <w:b/>
          <w:i/>
          <w:sz w:val="28"/>
          <w:szCs w:val="28"/>
          <w:u w:val="single"/>
        </w:rPr>
        <w:t>Гражданско-патриотическое воспитание</w:t>
      </w:r>
      <w:r>
        <w:rPr>
          <w:rFonts w:ascii="Times New Roman" w:hAnsi="Times New Roman"/>
          <w:sz w:val="28"/>
          <w:szCs w:val="28"/>
        </w:rPr>
        <w:t xml:space="preserve"> – одно из приоритетных в колледже.</w:t>
      </w:r>
      <w:r w:rsidR="004343CB">
        <w:rPr>
          <w:rFonts w:ascii="Times New Roman" w:hAnsi="Times New Roman"/>
          <w:sz w:val="28"/>
          <w:szCs w:val="28"/>
        </w:rPr>
        <w:t xml:space="preserve"> </w:t>
      </w:r>
      <w:r>
        <w:rPr>
          <w:rFonts w:ascii="Times New Roman" w:hAnsi="Times New Roman"/>
          <w:sz w:val="28"/>
          <w:szCs w:val="28"/>
        </w:rPr>
        <w:t>Интересен формат проектной работы «Мой город будущего»: обучающиеся учатся принимать ответственность за создание комфортной городской  среды.</w:t>
      </w:r>
      <w:r w:rsidR="004343CB">
        <w:rPr>
          <w:rFonts w:ascii="Times New Roman" w:hAnsi="Times New Roman"/>
          <w:sz w:val="28"/>
          <w:szCs w:val="28"/>
        </w:rPr>
        <w:t xml:space="preserve"> Проводится смотр эсс</w:t>
      </w:r>
      <w:r w:rsidR="00F452BD">
        <w:rPr>
          <w:rFonts w:ascii="Times New Roman" w:hAnsi="Times New Roman"/>
          <w:sz w:val="28"/>
          <w:szCs w:val="28"/>
        </w:rPr>
        <w:t>е «Мы в ответе за свой город (край, поселок, деревню).  «Научно-исследовательский проект«Каменная музыка архитектуры Хабаровска» занял 1 место на Студенческой научной весне – 2019.</w:t>
      </w:r>
    </w:p>
    <w:p w:rsidR="0076778F" w:rsidRDefault="0076778F" w:rsidP="0057186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Эмоциональный отклик вызывают у обучающихся мероприятия, посвященные Дню Победы: акция «Милосердие», литературные конвенты «…в какой-то мере все мы тоже вернувшиеся с той войны», вечера Памяти «Поклонимся великим тем годам», цикл устных журналов «Трудные дороги Победы», кинозал «Память». Традиционной стала акция «Война в судьбе моей семьи».</w:t>
      </w:r>
    </w:p>
    <w:p w:rsidR="00F452BD" w:rsidRDefault="00F452BD" w:rsidP="0057186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социализации обучающихся в колледже развивается добровольчество и благотворительность: активно действует отряд «Милосердие», объединение «Вместе».  Объектами заботы являются </w:t>
      </w:r>
      <w:r w:rsidR="00151661">
        <w:rPr>
          <w:rFonts w:ascii="Times New Roman" w:hAnsi="Times New Roman"/>
          <w:sz w:val="28"/>
          <w:szCs w:val="28"/>
        </w:rPr>
        <w:t>КГБУЗ «Дом-ннтернат для престарелых и инвалидов №1», где проводятся акции «Добрые руки» с оказанием парикмахерских услуг, фотосессии с дарением фотографий; КГБУЗ «Дом ребенка № 1», где проводится акция «Подари праздник детям»; КДКБ №4 им. Пиотровича ( онкогематологическое отделение). Школа-интернат№ 3.</w:t>
      </w:r>
    </w:p>
    <w:p w:rsidR="00843C06" w:rsidRPr="000C3DE0" w:rsidRDefault="000C3DE0" w:rsidP="00571860">
      <w:pPr>
        <w:spacing w:after="0" w:line="360" w:lineRule="auto"/>
        <w:jc w:val="both"/>
        <w:rPr>
          <w:rFonts w:ascii="Times New Roman" w:hAnsi="Times New Roman"/>
          <w:sz w:val="28"/>
          <w:szCs w:val="28"/>
        </w:rPr>
      </w:pPr>
      <w:r w:rsidRPr="000C3DE0">
        <w:rPr>
          <w:rFonts w:ascii="Times New Roman" w:hAnsi="Times New Roman"/>
          <w:sz w:val="28"/>
          <w:szCs w:val="28"/>
        </w:rPr>
        <w:t xml:space="preserve">Культурно-творческое направление представлено рядом </w:t>
      </w:r>
      <w:r w:rsidR="0027243E" w:rsidRPr="000C3DE0">
        <w:rPr>
          <w:rFonts w:ascii="Times New Roman" w:hAnsi="Times New Roman"/>
          <w:sz w:val="28"/>
          <w:szCs w:val="28"/>
        </w:rPr>
        <w:t xml:space="preserve">традиционных мероприятий: </w:t>
      </w:r>
      <w:r w:rsidRPr="000C3DE0">
        <w:rPr>
          <w:rFonts w:ascii="Times New Roman" w:hAnsi="Times New Roman"/>
          <w:sz w:val="28"/>
          <w:szCs w:val="28"/>
        </w:rPr>
        <w:t xml:space="preserve">творческим конкурсом «Зажги свою звезду», программами </w:t>
      </w:r>
      <w:r w:rsidR="0027243E" w:rsidRPr="000C3DE0">
        <w:rPr>
          <w:rFonts w:ascii="Times New Roman" w:hAnsi="Times New Roman"/>
          <w:sz w:val="28"/>
          <w:szCs w:val="28"/>
        </w:rPr>
        <w:t>«</w:t>
      </w:r>
      <w:r w:rsidRPr="000C3DE0">
        <w:rPr>
          <w:rFonts w:ascii="Times New Roman" w:hAnsi="Times New Roman"/>
          <w:sz w:val="28"/>
          <w:szCs w:val="28"/>
        </w:rPr>
        <w:t>От сердца к сердцу», посвященной</w:t>
      </w:r>
      <w:r w:rsidR="0027243E" w:rsidRPr="000C3DE0">
        <w:rPr>
          <w:rFonts w:ascii="Times New Roman" w:hAnsi="Times New Roman"/>
          <w:sz w:val="28"/>
          <w:szCs w:val="28"/>
        </w:rPr>
        <w:t xml:space="preserve"> Дню учителя, «В твою любовь я ку</w:t>
      </w:r>
      <w:r w:rsidRPr="000C3DE0">
        <w:rPr>
          <w:rFonts w:ascii="Times New Roman" w:hAnsi="Times New Roman"/>
          <w:sz w:val="28"/>
          <w:szCs w:val="28"/>
        </w:rPr>
        <w:t>таюсь, как в шаль…», посвященной</w:t>
      </w:r>
      <w:r w:rsidR="0027243E" w:rsidRPr="000C3DE0">
        <w:rPr>
          <w:rFonts w:ascii="Times New Roman" w:hAnsi="Times New Roman"/>
          <w:sz w:val="28"/>
          <w:szCs w:val="28"/>
        </w:rPr>
        <w:t xml:space="preserve"> Дню матери с приглашением мам, бабушек наших обучающихся.</w:t>
      </w:r>
    </w:p>
    <w:p w:rsidR="000E7E63" w:rsidRDefault="000C3DE0" w:rsidP="00571860">
      <w:pPr>
        <w:spacing w:after="0" w:line="360" w:lineRule="auto"/>
        <w:ind w:left="709" w:hanging="709"/>
        <w:jc w:val="both"/>
        <w:rPr>
          <w:rFonts w:ascii="Times New Roman" w:hAnsi="Times New Roman"/>
          <w:sz w:val="28"/>
          <w:szCs w:val="28"/>
        </w:rPr>
      </w:pPr>
      <w:r w:rsidRPr="000C3DE0">
        <w:rPr>
          <w:rFonts w:ascii="Times New Roman" w:hAnsi="Times New Roman"/>
          <w:sz w:val="28"/>
          <w:szCs w:val="28"/>
        </w:rPr>
        <w:t>Традиционно проводятся поэтические ве</w:t>
      </w:r>
      <w:r w:rsidR="004343CB">
        <w:rPr>
          <w:rFonts w:ascii="Times New Roman" w:hAnsi="Times New Roman"/>
          <w:sz w:val="28"/>
          <w:szCs w:val="28"/>
        </w:rPr>
        <w:t>чера, посвященные творчеству А.</w:t>
      </w:r>
      <w:r w:rsidRPr="000C3DE0">
        <w:rPr>
          <w:rFonts w:ascii="Times New Roman" w:hAnsi="Times New Roman"/>
          <w:sz w:val="28"/>
          <w:szCs w:val="28"/>
        </w:rPr>
        <w:t>Ахматовой, Б Пастернака, М. Цветаевой</w:t>
      </w:r>
      <w:r w:rsidR="004343CB">
        <w:rPr>
          <w:rFonts w:ascii="Times New Roman" w:hAnsi="Times New Roman"/>
          <w:sz w:val="28"/>
          <w:szCs w:val="28"/>
        </w:rPr>
        <w:t>, «Пушкинские чтения»</w:t>
      </w:r>
    </w:p>
    <w:p w:rsidR="000C3DE0" w:rsidRPr="000C3DE0" w:rsidRDefault="000E7E63" w:rsidP="00571860">
      <w:pPr>
        <w:spacing w:after="0" w:line="360" w:lineRule="auto"/>
        <w:jc w:val="both"/>
        <w:rPr>
          <w:rFonts w:ascii="Times New Roman" w:hAnsi="Times New Roman"/>
          <w:sz w:val="28"/>
          <w:szCs w:val="28"/>
        </w:rPr>
      </w:pPr>
      <w:r>
        <w:rPr>
          <w:rFonts w:ascii="Times New Roman" w:hAnsi="Times New Roman"/>
          <w:sz w:val="28"/>
          <w:szCs w:val="28"/>
        </w:rPr>
        <w:t xml:space="preserve"> В целях формирования этики поведения проводятся тематические классные часы «Человек среди людей», «Быть или казаться», «Улыбнись  навстречу людям».</w:t>
      </w:r>
    </w:p>
    <w:p w:rsidR="002025F5" w:rsidRDefault="002025F5" w:rsidP="0057186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 из направлений воспитательной работы – </w:t>
      </w:r>
      <w:r w:rsidRPr="002025F5">
        <w:rPr>
          <w:rFonts w:ascii="Times New Roman" w:hAnsi="Times New Roman"/>
          <w:b/>
          <w:i/>
          <w:sz w:val="28"/>
          <w:szCs w:val="28"/>
          <w:u w:val="single"/>
        </w:rPr>
        <w:t xml:space="preserve">формирование экологической культуры и экологического самосознания. </w:t>
      </w:r>
      <w:r w:rsidRPr="002025F5">
        <w:rPr>
          <w:rFonts w:ascii="Times New Roman" w:hAnsi="Times New Roman"/>
          <w:sz w:val="28"/>
          <w:szCs w:val="28"/>
        </w:rPr>
        <w:t>Активно работает</w:t>
      </w:r>
      <w:r>
        <w:rPr>
          <w:rFonts w:ascii="Times New Roman" w:hAnsi="Times New Roman"/>
          <w:sz w:val="28"/>
          <w:szCs w:val="28"/>
        </w:rPr>
        <w:t xml:space="preserve"> Клуб экологической культуры «Авангард». Его деятельность носит практикоориентированный характер: проводились исследования состояний воздуха в учебных аудиториях, определялся химический состав воды. Проведена научно-практическая конференция «Экологическая культура и ее значимость в </w:t>
      </w:r>
      <w:r>
        <w:rPr>
          <w:rFonts w:ascii="Times New Roman" w:hAnsi="Times New Roman"/>
          <w:sz w:val="28"/>
          <w:szCs w:val="28"/>
        </w:rPr>
        <w:lastRenderedPageBreak/>
        <w:t>жизни человека и общества». Члены клуба ежегодно принимают участие в городских акциях «Чистые берега Амура», посадке зеленых насаждений.</w:t>
      </w:r>
      <w:r w:rsidR="000B7BB9">
        <w:rPr>
          <w:rFonts w:ascii="Times New Roman" w:hAnsi="Times New Roman"/>
          <w:sz w:val="28"/>
          <w:szCs w:val="28"/>
        </w:rPr>
        <w:t xml:space="preserve">  В рамках  учебной дисциплины «Экология» обучающиеся знакомятся с принципами бережливого производства. </w:t>
      </w:r>
    </w:p>
    <w:p w:rsidR="00405A5E" w:rsidRDefault="002C44B9" w:rsidP="00003581">
      <w:pPr>
        <w:spacing w:after="0" w:line="360" w:lineRule="auto"/>
        <w:jc w:val="both"/>
        <w:rPr>
          <w:rFonts w:ascii="Times New Roman" w:hAnsi="Times New Roman"/>
          <w:sz w:val="28"/>
          <w:szCs w:val="28"/>
        </w:rPr>
      </w:pPr>
      <w:r>
        <w:rPr>
          <w:rFonts w:ascii="Times New Roman" w:hAnsi="Times New Roman"/>
          <w:sz w:val="28"/>
          <w:szCs w:val="28"/>
        </w:rPr>
        <w:t xml:space="preserve"> В целях </w:t>
      </w:r>
      <w:r w:rsidR="00003581" w:rsidRPr="00003581">
        <w:rPr>
          <w:rFonts w:ascii="Times New Roman" w:hAnsi="Times New Roman"/>
          <w:b/>
          <w:sz w:val="28"/>
          <w:szCs w:val="28"/>
          <w:u w:val="single"/>
        </w:rPr>
        <w:t>здоровьесбережения</w:t>
      </w:r>
      <w:r w:rsidR="004343CB">
        <w:rPr>
          <w:rFonts w:ascii="Times New Roman" w:hAnsi="Times New Roman"/>
          <w:b/>
          <w:sz w:val="28"/>
          <w:szCs w:val="28"/>
          <w:u w:val="single"/>
        </w:rPr>
        <w:t xml:space="preserve"> </w:t>
      </w:r>
      <w:r>
        <w:rPr>
          <w:rFonts w:ascii="Times New Roman" w:hAnsi="Times New Roman"/>
          <w:sz w:val="28"/>
          <w:szCs w:val="28"/>
        </w:rPr>
        <w:t>ежегодно проводятся Дни здоровья с использованием спортивной инфраструктуры парка «Динамо», проходят первенства колледжа по настольному теннису, баскетболу, волейболу. Команды колледжа успешно принимают участие в краевых и городских спартакиадах.</w:t>
      </w:r>
    </w:p>
    <w:p w:rsidR="002C44B9" w:rsidRDefault="00405A5E" w:rsidP="00003581">
      <w:pPr>
        <w:spacing w:after="0" w:line="360" w:lineRule="auto"/>
        <w:jc w:val="both"/>
        <w:rPr>
          <w:rFonts w:ascii="Times New Roman" w:hAnsi="Times New Roman"/>
          <w:sz w:val="28"/>
          <w:szCs w:val="28"/>
        </w:rPr>
      </w:pPr>
      <w:r>
        <w:rPr>
          <w:rFonts w:ascii="Times New Roman" w:hAnsi="Times New Roman"/>
          <w:sz w:val="28"/>
          <w:szCs w:val="28"/>
        </w:rPr>
        <w:t xml:space="preserve">В колледже работает 7 спортивных секций: «Баскетбол», «Волейбол», «Легкая атлетика», «Настольный теннис», «Лыжные гонки», «Готовимся к ГТО», «Стрелок». </w:t>
      </w:r>
      <w:r w:rsidR="0011287A">
        <w:rPr>
          <w:rFonts w:ascii="Times New Roman" w:hAnsi="Times New Roman"/>
          <w:sz w:val="28"/>
          <w:szCs w:val="28"/>
        </w:rPr>
        <w:t>Тр</w:t>
      </w:r>
      <w:r w:rsidR="002C44B9">
        <w:rPr>
          <w:rFonts w:ascii="Times New Roman" w:hAnsi="Times New Roman"/>
          <w:sz w:val="28"/>
          <w:szCs w:val="28"/>
        </w:rPr>
        <w:t>адиционно проводятся информационно-профилактические встречи с</w:t>
      </w:r>
      <w:r w:rsidR="0011287A">
        <w:rPr>
          <w:rFonts w:ascii="Times New Roman" w:hAnsi="Times New Roman"/>
          <w:sz w:val="28"/>
          <w:szCs w:val="28"/>
        </w:rPr>
        <w:t xml:space="preserve"> врачами- наркологами, работниками Цента Анти-СПИД. Вызывают интерес у обучающихс</w:t>
      </w:r>
      <w:r w:rsidR="0086101C">
        <w:rPr>
          <w:rFonts w:ascii="Times New Roman" w:hAnsi="Times New Roman"/>
          <w:sz w:val="28"/>
          <w:szCs w:val="28"/>
        </w:rPr>
        <w:t>я и конкурсы социальной рекламы, плакатов и артефактов  «Посмотри. Подумай. Прими решение»</w:t>
      </w:r>
      <w:r>
        <w:rPr>
          <w:rFonts w:ascii="Times New Roman" w:hAnsi="Times New Roman"/>
          <w:sz w:val="28"/>
          <w:szCs w:val="28"/>
        </w:rPr>
        <w:t xml:space="preserve">. </w:t>
      </w:r>
    </w:p>
    <w:p w:rsidR="004343CB" w:rsidRDefault="004343CB" w:rsidP="00003581">
      <w:pPr>
        <w:spacing w:after="0" w:line="360" w:lineRule="auto"/>
        <w:jc w:val="both"/>
        <w:rPr>
          <w:rFonts w:ascii="Times New Roman" w:hAnsi="Times New Roman"/>
          <w:sz w:val="28"/>
          <w:szCs w:val="28"/>
        </w:rPr>
      </w:pPr>
      <w:r>
        <w:rPr>
          <w:rFonts w:ascii="Times New Roman" w:hAnsi="Times New Roman"/>
          <w:sz w:val="28"/>
          <w:szCs w:val="28"/>
        </w:rPr>
        <w:t xml:space="preserve">   Одно из важнейших направлений – профилактика безнадзорности и правонарушений. Успешно работает Совет по профилактике правонарушений</w:t>
      </w:r>
      <w:r w:rsidR="008F23C6">
        <w:rPr>
          <w:rFonts w:ascii="Times New Roman" w:hAnsi="Times New Roman"/>
          <w:sz w:val="28"/>
          <w:szCs w:val="28"/>
        </w:rPr>
        <w:t>,  Клуб правовых знаний. В колледже ведется внутренний учет обучающихся, имеющих отклонения от норм поведения.</w:t>
      </w:r>
      <w:r w:rsidR="00F33D7E">
        <w:rPr>
          <w:rFonts w:ascii="Times New Roman" w:hAnsi="Times New Roman"/>
          <w:sz w:val="28"/>
          <w:szCs w:val="28"/>
        </w:rPr>
        <w:t xml:space="preserve"> Ежегодно проводятся рейды в общежитие совместно с органами Госнаркоконтроля и ПДН, информационно-профилактические встречи с работниками ПДН «Ответственность несовершеннолетних перед законом»</w:t>
      </w:r>
      <w:r w:rsidR="004307DF">
        <w:rPr>
          <w:rFonts w:ascii="Times New Roman" w:hAnsi="Times New Roman"/>
          <w:sz w:val="28"/>
          <w:szCs w:val="28"/>
        </w:rPr>
        <w:t>.</w:t>
      </w:r>
    </w:p>
    <w:p w:rsidR="00FA0643" w:rsidRPr="00003581" w:rsidRDefault="001D294D" w:rsidP="00405A5E">
      <w:pPr>
        <w:spacing w:after="0" w:line="360" w:lineRule="auto"/>
        <w:jc w:val="both"/>
        <w:rPr>
          <w:rFonts w:ascii="Times New Roman" w:hAnsi="Times New Roman"/>
          <w:b/>
          <w:i/>
          <w:sz w:val="28"/>
          <w:szCs w:val="28"/>
          <w:u w:val="single"/>
        </w:rPr>
      </w:pPr>
      <w:r>
        <w:rPr>
          <w:rFonts w:ascii="Times New Roman" w:hAnsi="Times New Roman"/>
          <w:sz w:val="28"/>
          <w:szCs w:val="28"/>
        </w:rPr>
        <w:t>В</w:t>
      </w:r>
      <w:r w:rsidR="002C2694" w:rsidRPr="002C2694">
        <w:rPr>
          <w:rFonts w:ascii="Times New Roman" w:hAnsi="Times New Roman"/>
          <w:sz w:val="28"/>
          <w:szCs w:val="28"/>
        </w:rPr>
        <w:t xml:space="preserve"> целях обеспечения реализации прав обучающихся на участие в управле</w:t>
      </w:r>
      <w:r>
        <w:rPr>
          <w:rFonts w:ascii="Times New Roman" w:hAnsi="Times New Roman"/>
          <w:sz w:val="28"/>
          <w:szCs w:val="28"/>
        </w:rPr>
        <w:t xml:space="preserve">нии образовательным процессом, </w:t>
      </w:r>
      <w:r w:rsidR="002C2694" w:rsidRPr="002C2694">
        <w:rPr>
          <w:rFonts w:ascii="Times New Roman" w:hAnsi="Times New Roman"/>
          <w:sz w:val="28"/>
          <w:szCs w:val="28"/>
        </w:rPr>
        <w:t>решения важных вопросов жизнедеятельности студенческой молодежи, развития её социальной активности, поддержки и реализации социальных инициатив</w:t>
      </w:r>
      <w:r>
        <w:rPr>
          <w:rFonts w:ascii="Times New Roman" w:hAnsi="Times New Roman"/>
          <w:sz w:val="28"/>
          <w:szCs w:val="28"/>
        </w:rPr>
        <w:t xml:space="preserve"> в колледже созда</w:t>
      </w:r>
      <w:r w:rsidR="00C35FDF">
        <w:rPr>
          <w:rFonts w:ascii="Times New Roman" w:hAnsi="Times New Roman"/>
          <w:sz w:val="28"/>
          <w:szCs w:val="28"/>
        </w:rPr>
        <w:t xml:space="preserve">на </w:t>
      </w:r>
      <w:r w:rsidR="00C35FDF" w:rsidRPr="00003581">
        <w:rPr>
          <w:rFonts w:ascii="Times New Roman" w:hAnsi="Times New Roman"/>
          <w:b/>
          <w:i/>
          <w:sz w:val="28"/>
          <w:szCs w:val="28"/>
          <w:u w:val="single"/>
        </w:rPr>
        <w:t>си</w:t>
      </w:r>
      <w:r w:rsidRPr="00003581">
        <w:rPr>
          <w:rFonts w:ascii="Times New Roman" w:hAnsi="Times New Roman"/>
          <w:b/>
          <w:i/>
          <w:sz w:val="28"/>
          <w:szCs w:val="28"/>
          <w:u w:val="single"/>
        </w:rPr>
        <w:t>стема студенческого самоуправления.</w:t>
      </w:r>
    </w:p>
    <w:p w:rsidR="006F3685" w:rsidRDefault="00D4102E" w:rsidP="006F3685">
      <w:pPr>
        <w:tabs>
          <w:tab w:val="left" w:pos="1134"/>
        </w:tabs>
        <w:spacing w:after="0" w:line="360" w:lineRule="auto"/>
        <w:ind w:firstLine="709"/>
        <w:jc w:val="center"/>
        <w:rPr>
          <w:rFonts w:ascii="Times New Roman" w:hAnsi="Times New Roman"/>
          <w:sz w:val="28"/>
          <w:szCs w:val="28"/>
        </w:rPr>
      </w:pPr>
      <w:r w:rsidRPr="00D4102E">
        <w:rPr>
          <w:rFonts w:ascii="Times New Roman" w:hAnsi="Times New Roman"/>
          <w:noProof/>
          <w:sz w:val="28"/>
          <w:szCs w:val="28"/>
        </w:rPr>
        <w:lastRenderedPageBreak/>
        <w:drawing>
          <wp:inline distT="0" distB="0" distL="0" distR="0">
            <wp:extent cx="3721700" cy="4914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6120" t="17588" r="51388" b="5863"/>
                    <a:stretch>
                      <a:fillRect/>
                    </a:stretch>
                  </pic:blipFill>
                  <pic:spPr bwMode="auto">
                    <a:xfrm>
                      <a:off x="0" y="0"/>
                      <a:ext cx="3728385" cy="4923728"/>
                    </a:xfrm>
                    <a:prstGeom prst="rect">
                      <a:avLst/>
                    </a:prstGeom>
                    <a:noFill/>
                    <a:ln w="9525">
                      <a:noFill/>
                      <a:miter lim="800000"/>
                      <a:headEnd/>
                      <a:tailEnd/>
                    </a:ln>
                  </pic:spPr>
                </pic:pic>
              </a:graphicData>
            </a:graphic>
          </wp:inline>
        </w:drawing>
      </w:r>
    </w:p>
    <w:p w:rsidR="007E35E4" w:rsidRPr="006F3685" w:rsidRDefault="003E789E" w:rsidP="002C640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состав студенческого совета входят обучающиеся, стремя</w:t>
      </w:r>
      <w:r w:rsidR="00AE55A2">
        <w:rPr>
          <w:rFonts w:ascii="Times New Roman" w:hAnsi="Times New Roman"/>
          <w:sz w:val="28"/>
          <w:szCs w:val="28"/>
        </w:rPr>
        <w:t>щиеся овладеть управленческими нав</w:t>
      </w:r>
      <w:r>
        <w:rPr>
          <w:rFonts w:ascii="Times New Roman" w:hAnsi="Times New Roman"/>
          <w:sz w:val="28"/>
          <w:szCs w:val="28"/>
        </w:rPr>
        <w:t>ыками, социально активные и ответственные. Они заявили о себе, участвуя в краевых образовательных проектах «Инсайт», «Фабрика». Были участниками Форума студенческого самоуправления в МЦ «Океан»</w:t>
      </w:r>
      <w:r w:rsidR="002D3E52">
        <w:rPr>
          <w:rFonts w:ascii="Times New Roman" w:hAnsi="Times New Roman"/>
          <w:sz w:val="28"/>
          <w:szCs w:val="28"/>
        </w:rPr>
        <w:t>(г.Владивосток)</w:t>
      </w:r>
      <w:r>
        <w:rPr>
          <w:rFonts w:ascii="Times New Roman" w:hAnsi="Times New Roman"/>
          <w:sz w:val="28"/>
          <w:szCs w:val="28"/>
        </w:rPr>
        <w:t>.</w:t>
      </w:r>
      <w:r w:rsidR="005E122C">
        <w:rPr>
          <w:rFonts w:ascii="Times New Roman" w:hAnsi="Times New Roman"/>
          <w:sz w:val="28"/>
          <w:szCs w:val="28"/>
        </w:rPr>
        <w:t xml:space="preserve"> Приобретенные навыки и знания чл</w:t>
      </w:r>
      <w:r>
        <w:rPr>
          <w:rFonts w:ascii="Times New Roman" w:hAnsi="Times New Roman"/>
          <w:sz w:val="28"/>
          <w:szCs w:val="28"/>
        </w:rPr>
        <w:t xml:space="preserve">ены студенческого совета успешно транслируют в рамках образовательного проекта колледжа «4К: содружество успешных людей». </w:t>
      </w:r>
    </w:p>
    <w:p w:rsidR="007E35E4" w:rsidRDefault="007E35E4" w:rsidP="00DE094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формирования специалиста будущего в колледже реализуется проект «4К: содружество успешных людей», в рамках которого обучающиеся знакомятся с моделью специалиста будущего, приобретают навыки работы в команде, учатся целеполаганию, тайм-менеджменту и </w:t>
      </w:r>
      <w:r w:rsidR="00693C99">
        <w:rPr>
          <w:rFonts w:ascii="Times New Roman" w:hAnsi="Times New Roman"/>
          <w:sz w:val="28"/>
          <w:szCs w:val="28"/>
        </w:rPr>
        <w:t xml:space="preserve">  д</w:t>
      </w:r>
      <w:r>
        <w:rPr>
          <w:rFonts w:ascii="Times New Roman" w:hAnsi="Times New Roman"/>
          <w:sz w:val="28"/>
          <w:szCs w:val="28"/>
        </w:rPr>
        <w:t>р.</w:t>
      </w:r>
    </w:p>
    <w:p w:rsidR="003206EE" w:rsidRDefault="009421DE" w:rsidP="003206E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колледже успешно функционирует система работы по предупреждению безнадзорности и профилактике правонарушений, которая включает Совет по профилактике правонарушений, Центр медиации, Совет кураторов.  Особое место занимает отлаженная индивидуальная работа с обучающимися, позволяющая учитывать  уровень социализации, развития психо-эмоциональ</w:t>
      </w:r>
      <w:r w:rsidR="003206EE">
        <w:rPr>
          <w:rFonts w:ascii="Times New Roman" w:hAnsi="Times New Roman"/>
          <w:sz w:val="28"/>
          <w:szCs w:val="28"/>
        </w:rPr>
        <w:t>ной сферы каждого обучающегося</w:t>
      </w:r>
    </w:p>
    <w:p w:rsidR="005A286D" w:rsidRDefault="00C35FDF" w:rsidP="003206EE">
      <w:pPr>
        <w:spacing w:after="0" w:line="360" w:lineRule="auto"/>
        <w:ind w:firstLine="709"/>
        <w:jc w:val="both"/>
        <w:rPr>
          <w:rFonts w:ascii="Times New Roman" w:hAnsi="Times New Roman"/>
          <w:sz w:val="28"/>
          <w:szCs w:val="28"/>
        </w:rPr>
      </w:pPr>
      <w:r>
        <w:rPr>
          <w:rFonts w:ascii="Times New Roman" w:hAnsi="Times New Roman"/>
          <w:sz w:val="28"/>
          <w:szCs w:val="28"/>
        </w:rPr>
        <w:t xml:space="preserve"> «Хабаровский технологический колледж» занимает определенную нишу в социо-культурной жизни г.Хабаровска. Важной ее составляющей является добровольческая и </w:t>
      </w:r>
      <w:r w:rsidR="00F6744B">
        <w:rPr>
          <w:rFonts w:ascii="Times New Roman" w:hAnsi="Times New Roman"/>
          <w:sz w:val="28"/>
          <w:szCs w:val="28"/>
        </w:rPr>
        <w:t>благотворительная деятельность: в</w:t>
      </w:r>
      <w:r>
        <w:rPr>
          <w:rFonts w:ascii="Times New Roman" w:hAnsi="Times New Roman"/>
          <w:sz w:val="28"/>
          <w:szCs w:val="28"/>
        </w:rPr>
        <w:t xml:space="preserve"> 2018 г. объединение «Вместе»</w:t>
      </w:r>
      <w:r w:rsidR="004573E0">
        <w:rPr>
          <w:rFonts w:ascii="Times New Roman" w:hAnsi="Times New Roman"/>
          <w:sz w:val="28"/>
          <w:szCs w:val="28"/>
        </w:rPr>
        <w:t xml:space="preserve"> заняло 2 место, а в 2019 г</w:t>
      </w:r>
      <w:r>
        <w:rPr>
          <w:rFonts w:ascii="Times New Roman" w:hAnsi="Times New Roman"/>
          <w:sz w:val="28"/>
          <w:szCs w:val="28"/>
        </w:rPr>
        <w:t xml:space="preserve"> 1 место в городском конкурсе на лучшую организацию добровольческой деятельности «Хабаровск – территория добра»</w:t>
      </w:r>
      <w:r w:rsidR="004573E0">
        <w:rPr>
          <w:rFonts w:ascii="Times New Roman" w:hAnsi="Times New Roman"/>
          <w:sz w:val="28"/>
          <w:szCs w:val="28"/>
        </w:rPr>
        <w:t xml:space="preserve">. </w:t>
      </w:r>
    </w:p>
    <w:p w:rsidR="004573E0" w:rsidRDefault="004573E0" w:rsidP="000E1747">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Творческие коллективы принимают участие и занимают призовые места в районных конкурсах патриотической песни «Виктория»; неоднократно колледж становился победителем краевого конкурса концертных программ в номинации «Лучшая концертная программа».</w:t>
      </w:r>
    </w:p>
    <w:p w:rsidR="00684B69" w:rsidRDefault="004573E0" w:rsidP="000E174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Значительным событием в культурной жизни города являлся конкурс альтернативной моды «Фьюжн», переросший сегодня в конкурс моды «Трансформация», имеющий статус международного. Обучающиеся колледжа ежегодно принима</w:t>
      </w:r>
      <w:r w:rsidR="007E35E4">
        <w:rPr>
          <w:rFonts w:ascii="Times New Roman" w:hAnsi="Times New Roman"/>
          <w:sz w:val="28"/>
          <w:szCs w:val="28"/>
        </w:rPr>
        <w:t>ют участие в Студенческой научной весне</w:t>
      </w:r>
      <w:r>
        <w:rPr>
          <w:rFonts w:ascii="Times New Roman" w:hAnsi="Times New Roman"/>
          <w:sz w:val="28"/>
          <w:szCs w:val="28"/>
        </w:rPr>
        <w:t xml:space="preserve">, занимая призовые места в различных номинациях </w:t>
      </w:r>
      <w:r w:rsidR="005E3BA7">
        <w:rPr>
          <w:rFonts w:ascii="Times New Roman" w:hAnsi="Times New Roman"/>
          <w:sz w:val="28"/>
          <w:szCs w:val="28"/>
        </w:rPr>
        <w:t>(2019</w:t>
      </w:r>
      <w:r w:rsidR="007E35E4">
        <w:rPr>
          <w:rFonts w:ascii="Times New Roman" w:hAnsi="Times New Roman"/>
          <w:sz w:val="28"/>
          <w:szCs w:val="28"/>
        </w:rPr>
        <w:t xml:space="preserve"> г. – 1 место в секции Прикладные экономические исследования, 1 место в секции  Социальная политика, связи с общественностью, государственное и муниципальное управление</w:t>
      </w:r>
      <w:r w:rsidR="002D3E52">
        <w:rPr>
          <w:rFonts w:ascii="Times New Roman" w:hAnsi="Times New Roman"/>
          <w:sz w:val="28"/>
          <w:szCs w:val="28"/>
        </w:rPr>
        <w:t xml:space="preserve"> и др.</w:t>
      </w:r>
      <w:r w:rsidR="007E35E4">
        <w:rPr>
          <w:rFonts w:ascii="Times New Roman" w:hAnsi="Times New Roman"/>
          <w:sz w:val="28"/>
          <w:szCs w:val="28"/>
        </w:rPr>
        <w:t>).</w:t>
      </w:r>
    </w:p>
    <w:p w:rsidR="00693C99" w:rsidRDefault="00693C99" w:rsidP="00E27D15">
      <w:pPr>
        <w:spacing w:after="0" w:line="360" w:lineRule="auto"/>
        <w:jc w:val="both"/>
        <w:rPr>
          <w:rFonts w:ascii="Times New Roman" w:hAnsi="Times New Roman"/>
          <w:sz w:val="28"/>
          <w:szCs w:val="28"/>
        </w:rPr>
      </w:pPr>
    </w:p>
    <w:p w:rsidR="00E27D15" w:rsidRDefault="00633AC6" w:rsidP="00E27D15">
      <w:pPr>
        <w:spacing w:after="0" w:line="360" w:lineRule="auto"/>
        <w:jc w:val="both"/>
        <w:rPr>
          <w:rFonts w:ascii="Times New Roman" w:hAnsi="Times New Roman"/>
          <w:b/>
          <w:sz w:val="28"/>
          <w:szCs w:val="28"/>
        </w:rPr>
      </w:pPr>
      <w:r>
        <w:rPr>
          <w:rFonts w:ascii="Times New Roman" w:hAnsi="Times New Roman"/>
          <w:b/>
          <w:sz w:val="28"/>
          <w:szCs w:val="28"/>
        </w:rPr>
        <w:t xml:space="preserve">  3</w:t>
      </w:r>
      <w:r w:rsidR="00684B69" w:rsidRPr="00684B69">
        <w:rPr>
          <w:rFonts w:ascii="Times New Roman" w:hAnsi="Times New Roman"/>
          <w:b/>
          <w:sz w:val="28"/>
          <w:szCs w:val="28"/>
        </w:rPr>
        <w:t>. Об</w:t>
      </w:r>
      <w:r w:rsidR="00E27D15">
        <w:rPr>
          <w:rFonts w:ascii="Times New Roman" w:hAnsi="Times New Roman"/>
          <w:b/>
          <w:sz w:val="28"/>
          <w:szCs w:val="28"/>
        </w:rPr>
        <w:t>основание актуальности Программы</w:t>
      </w:r>
    </w:p>
    <w:p w:rsidR="00B80FAB" w:rsidRDefault="00B80FAB" w:rsidP="000E1747">
      <w:pPr>
        <w:spacing w:after="0" w:line="360" w:lineRule="auto"/>
        <w:ind w:firstLine="709"/>
        <w:jc w:val="both"/>
        <w:rPr>
          <w:rFonts w:ascii="Times New Roman" w:hAnsi="Times New Roman" w:cs="Times New Roman"/>
          <w:sz w:val="28"/>
          <w:szCs w:val="28"/>
        </w:rPr>
      </w:pPr>
      <w:r w:rsidRPr="00CE2A20">
        <w:rPr>
          <w:rFonts w:ascii="Times New Roman" w:hAnsi="Times New Roman" w:cs="Times New Roman"/>
          <w:sz w:val="28"/>
          <w:szCs w:val="28"/>
        </w:rPr>
        <w:t>В условиях</w:t>
      </w:r>
      <w:r w:rsidR="002A7C73">
        <w:rPr>
          <w:rFonts w:ascii="Times New Roman" w:hAnsi="Times New Roman" w:cs="Times New Roman"/>
          <w:sz w:val="28"/>
          <w:szCs w:val="28"/>
        </w:rPr>
        <w:t xml:space="preserve"> </w:t>
      </w:r>
      <w:r w:rsidRPr="00CE2A20">
        <w:rPr>
          <w:rFonts w:ascii="Times New Roman" w:hAnsi="Times New Roman" w:cs="Times New Roman"/>
          <w:sz w:val="28"/>
          <w:szCs w:val="28"/>
        </w:rPr>
        <w:t>социально-экономических и политических изменений</w:t>
      </w:r>
      <w:r>
        <w:rPr>
          <w:rFonts w:ascii="Times New Roman" w:hAnsi="Times New Roman" w:cs="Times New Roman"/>
          <w:sz w:val="28"/>
          <w:szCs w:val="28"/>
        </w:rPr>
        <w:t xml:space="preserve">, когда одни нравственно-этические ориентиры утеряны, а другие не обретены, молодому поколению особенно труднопринимать осознанные, нравственно выверенные решения в ситуациях выбора. Неустоявшееся  мировоззрение, отсутствие </w:t>
      </w:r>
      <w:r>
        <w:rPr>
          <w:rFonts w:ascii="Times New Roman" w:hAnsi="Times New Roman" w:cs="Times New Roman"/>
          <w:sz w:val="28"/>
          <w:szCs w:val="28"/>
        </w:rPr>
        <w:lastRenderedPageBreak/>
        <w:t xml:space="preserve">стремления познать и понять мир и себя в этом мире обусловили </w:t>
      </w:r>
      <w:r w:rsidRPr="00E27D15">
        <w:rPr>
          <w:rFonts w:ascii="Times New Roman" w:hAnsi="Times New Roman" w:cs="Times New Roman"/>
          <w:b/>
          <w:sz w:val="28"/>
          <w:szCs w:val="28"/>
        </w:rPr>
        <w:t>противоречия,</w:t>
      </w:r>
      <w:r>
        <w:rPr>
          <w:rFonts w:ascii="Times New Roman" w:hAnsi="Times New Roman" w:cs="Times New Roman"/>
          <w:sz w:val="28"/>
          <w:szCs w:val="28"/>
        </w:rPr>
        <w:t xml:space="preserve"> которые были выявлены педагогическим коллективом колледжа в рамках  мониторинга уровня социализации и развития эмоционально-волевой сферы обучающихся. Педагогическое сообщество колледжа определило пять основных типов противоречий, затрудняющих процесс </w:t>
      </w:r>
      <w:r w:rsidR="004A288E">
        <w:rPr>
          <w:rFonts w:ascii="Times New Roman" w:hAnsi="Times New Roman" w:cs="Times New Roman"/>
          <w:sz w:val="28"/>
          <w:szCs w:val="28"/>
        </w:rPr>
        <w:t xml:space="preserve"> воспитания и</w:t>
      </w:r>
      <w:r>
        <w:rPr>
          <w:rFonts w:ascii="Times New Roman" w:hAnsi="Times New Roman" w:cs="Times New Roman"/>
          <w:sz w:val="28"/>
          <w:szCs w:val="28"/>
        </w:rPr>
        <w:t xml:space="preserve"> социализации и нравственной ориентации обучающихся.</w:t>
      </w:r>
    </w:p>
    <w:p w:rsidR="00A67E45" w:rsidRPr="00E27D15" w:rsidRDefault="00A67E45" w:rsidP="00E27D15">
      <w:pPr>
        <w:spacing w:after="0" w:line="360" w:lineRule="auto"/>
        <w:jc w:val="both"/>
        <w:rPr>
          <w:rFonts w:ascii="Times New Roman" w:hAnsi="Times New Roman"/>
          <w:b/>
          <w:sz w:val="28"/>
          <w:szCs w:val="28"/>
        </w:rPr>
      </w:pPr>
    </w:p>
    <w:p w:rsidR="00B94607" w:rsidRDefault="00B80FAB" w:rsidP="00B94607">
      <w:pPr>
        <w:spacing w:after="0" w:line="360" w:lineRule="auto"/>
        <w:ind w:firstLine="709"/>
        <w:rPr>
          <w:rFonts w:ascii="Times New Roman" w:hAnsi="Times New Roman" w:cs="Times New Roman"/>
          <w:b/>
          <w:sz w:val="28"/>
          <w:szCs w:val="28"/>
        </w:rPr>
      </w:pPr>
      <w:r w:rsidRPr="00CB001A">
        <w:rPr>
          <w:rFonts w:ascii="Times New Roman" w:hAnsi="Times New Roman" w:cs="Times New Roman"/>
          <w:b/>
          <w:sz w:val="28"/>
          <w:szCs w:val="28"/>
        </w:rPr>
        <w:t>П</w:t>
      </w:r>
      <w:r>
        <w:rPr>
          <w:rFonts w:ascii="Times New Roman" w:hAnsi="Times New Roman" w:cs="Times New Roman"/>
          <w:b/>
          <w:sz w:val="28"/>
          <w:szCs w:val="28"/>
        </w:rPr>
        <w:t>ротиворечия</w:t>
      </w:r>
      <w:r w:rsidRPr="00490CC8">
        <w:rPr>
          <w:rFonts w:ascii="Times New Roman" w:hAnsi="Times New Roman" w:cs="Times New Roman"/>
          <w:b/>
          <w:sz w:val="28"/>
          <w:szCs w:val="28"/>
        </w:rPr>
        <w:t>:</w:t>
      </w:r>
    </w:p>
    <w:p w:rsidR="00B80FAB" w:rsidRPr="00B94607" w:rsidRDefault="00B80FAB" w:rsidP="002623FA">
      <w:pPr>
        <w:pStyle w:val="a3"/>
        <w:numPr>
          <w:ilvl w:val="0"/>
          <w:numId w:val="20"/>
        </w:numPr>
        <w:spacing w:after="0" w:line="360" w:lineRule="auto"/>
        <w:jc w:val="both"/>
        <w:rPr>
          <w:rFonts w:ascii="Times New Roman" w:hAnsi="Times New Roman" w:cs="Times New Roman"/>
          <w:sz w:val="28"/>
          <w:szCs w:val="28"/>
        </w:rPr>
      </w:pPr>
      <w:r w:rsidRPr="00B94607">
        <w:rPr>
          <w:rFonts w:ascii="Times New Roman" w:hAnsi="Times New Roman" w:cs="Times New Roman"/>
          <w:sz w:val="28"/>
          <w:szCs w:val="28"/>
        </w:rPr>
        <w:t xml:space="preserve">между профессиональным выбором и отсутствием осознания необходимости приложения усилий в деле формирования собственного профессионализма </w:t>
      </w:r>
    </w:p>
    <w:p w:rsidR="00B80FAB" w:rsidRPr="004A288E" w:rsidRDefault="00B80FAB" w:rsidP="002623FA">
      <w:pPr>
        <w:pStyle w:val="a3"/>
        <w:numPr>
          <w:ilvl w:val="0"/>
          <w:numId w:val="20"/>
        </w:numPr>
        <w:spacing w:after="0" w:line="360" w:lineRule="auto"/>
        <w:jc w:val="both"/>
        <w:rPr>
          <w:rFonts w:ascii="Times New Roman" w:hAnsi="Times New Roman" w:cs="Times New Roman"/>
          <w:sz w:val="28"/>
          <w:szCs w:val="28"/>
        </w:rPr>
      </w:pPr>
      <w:r w:rsidRPr="004A288E">
        <w:rPr>
          <w:rFonts w:ascii="Times New Roman" w:hAnsi="Times New Roman" w:cs="Times New Roman"/>
          <w:sz w:val="28"/>
          <w:szCs w:val="28"/>
        </w:rPr>
        <w:t xml:space="preserve">между реальным социумом и представлениями студентов о нем </w:t>
      </w:r>
    </w:p>
    <w:p w:rsidR="00B80FAB" w:rsidRPr="004A288E" w:rsidRDefault="00B80FAB" w:rsidP="002623FA">
      <w:pPr>
        <w:pStyle w:val="a3"/>
        <w:numPr>
          <w:ilvl w:val="0"/>
          <w:numId w:val="20"/>
        </w:numPr>
        <w:spacing w:after="0" w:line="360" w:lineRule="auto"/>
        <w:jc w:val="both"/>
        <w:rPr>
          <w:rFonts w:ascii="Times New Roman" w:hAnsi="Times New Roman" w:cs="Times New Roman"/>
          <w:sz w:val="28"/>
          <w:szCs w:val="28"/>
        </w:rPr>
      </w:pPr>
      <w:r w:rsidRPr="004A288E">
        <w:rPr>
          <w:rFonts w:ascii="Times New Roman" w:hAnsi="Times New Roman" w:cs="Times New Roman"/>
          <w:sz w:val="28"/>
          <w:szCs w:val="28"/>
        </w:rPr>
        <w:t xml:space="preserve">между Я-концепцией студента и оценкой его социумом, в т.ч. педагогами и сверстниками </w:t>
      </w:r>
    </w:p>
    <w:p w:rsidR="00B80FAB" w:rsidRPr="004A288E" w:rsidRDefault="00B80FAB" w:rsidP="002623FA">
      <w:pPr>
        <w:pStyle w:val="a3"/>
        <w:numPr>
          <w:ilvl w:val="0"/>
          <w:numId w:val="20"/>
        </w:numPr>
        <w:spacing w:after="0" w:line="360" w:lineRule="auto"/>
        <w:jc w:val="both"/>
        <w:rPr>
          <w:rFonts w:ascii="Times New Roman" w:hAnsi="Times New Roman" w:cs="Times New Roman"/>
          <w:sz w:val="28"/>
          <w:szCs w:val="28"/>
        </w:rPr>
      </w:pPr>
      <w:r w:rsidRPr="004A288E">
        <w:rPr>
          <w:rFonts w:ascii="Times New Roman" w:hAnsi="Times New Roman" w:cs="Times New Roman"/>
          <w:sz w:val="28"/>
          <w:szCs w:val="28"/>
        </w:rPr>
        <w:t>между активно-деятельной природой подростка и недостатком знаний, опыта, навыков для действенного, позитивного участия</w:t>
      </w:r>
    </w:p>
    <w:p w:rsidR="00B80FAB" w:rsidRPr="004A288E" w:rsidRDefault="00B80FAB" w:rsidP="002623FA">
      <w:pPr>
        <w:pStyle w:val="a3"/>
        <w:numPr>
          <w:ilvl w:val="0"/>
          <w:numId w:val="20"/>
        </w:numPr>
        <w:spacing w:after="0" w:line="360" w:lineRule="auto"/>
        <w:jc w:val="both"/>
        <w:rPr>
          <w:rFonts w:ascii="Times New Roman" w:hAnsi="Times New Roman" w:cs="Times New Roman"/>
          <w:sz w:val="28"/>
          <w:szCs w:val="28"/>
        </w:rPr>
      </w:pPr>
      <w:r w:rsidRPr="004A288E">
        <w:rPr>
          <w:rFonts w:ascii="Times New Roman" w:hAnsi="Times New Roman" w:cs="Times New Roman"/>
          <w:sz w:val="28"/>
          <w:szCs w:val="28"/>
        </w:rPr>
        <w:t xml:space="preserve">в жизненном процессе. </w:t>
      </w:r>
    </w:p>
    <w:p w:rsidR="00B80FAB" w:rsidRPr="00A37E55" w:rsidRDefault="00B80FAB" w:rsidP="002623FA">
      <w:pPr>
        <w:pStyle w:val="a3"/>
        <w:numPr>
          <w:ilvl w:val="0"/>
          <w:numId w:val="20"/>
        </w:numPr>
        <w:spacing w:after="0" w:line="360" w:lineRule="auto"/>
        <w:jc w:val="both"/>
        <w:rPr>
          <w:rFonts w:ascii="Times New Roman" w:hAnsi="Times New Roman" w:cs="Times New Roman"/>
          <w:sz w:val="28"/>
          <w:szCs w:val="28"/>
        </w:rPr>
      </w:pPr>
      <w:r w:rsidRPr="00A37E55">
        <w:rPr>
          <w:rFonts w:ascii="Times New Roman" w:hAnsi="Times New Roman" w:cs="Times New Roman"/>
          <w:sz w:val="28"/>
          <w:szCs w:val="28"/>
        </w:rPr>
        <w:t xml:space="preserve">между личными и </w:t>
      </w:r>
      <w:r w:rsidR="00DB656C">
        <w:rPr>
          <w:rFonts w:ascii="Times New Roman" w:hAnsi="Times New Roman" w:cs="Times New Roman"/>
          <w:sz w:val="28"/>
          <w:szCs w:val="28"/>
        </w:rPr>
        <w:t>социальными</w:t>
      </w:r>
      <w:r w:rsidRPr="00A37E55">
        <w:rPr>
          <w:rFonts w:ascii="Times New Roman" w:hAnsi="Times New Roman" w:cs="Times New Roman"/>
          <w:sz w:val="28"/>
          <w:szCs w:val="28"/>
        </w:rPr>
        <w:t xml:space="preserve"> приоритетными ценностными ориентирами.</w:t>
      </w:r>
    </w:p>
    <w:p w:rsidR="00B80FAB" w:rsidRDefault="00B80FAB" w:rsidP="00B80FAB">
      <w:pPr>
        <w:spacing w:after="0" w:line="360" w:lineRule="auto"/>
        <w:ind w:firstLine="709"/>
        <w:jc w:val="both"/>
        <w:rPr>
          <w:rFonts w:ascii="Times New Roman" w:hAnsi="Times New Roman" w:cs="Times New Roman"/>
          <w:sz w:val="28"/>
          <w:szCs w:val="28"/>
        </w:rPr>
      </w:pPr>
      <w:r w:rsidRPr="008566D9">
        <w:rPr>
          <w:rFonts w:ascii="Times New Roman" w:hAnsi="Times New Roman" w:cs="Times New Roman"/>
          <w:sz w:val="28"/>
          <w:szCs w:val="28"/>
        </w:rPr>
        <w:t>Анализ выявленных противоречий</w:t>
      </w:r>
      <w:r>
        <w:rPr>
          <w:rFonts w:ascii="Times New Roman" w:hAnsi="Times New Roman" w:cs="Times New Roman"/>
          <w:sz w:val="28"/>
          <w:szCs w:val="28"/>
        </w:rPr>
        <w:t xml:space="preserve">, оценка и ранжирование проблем позволил разработать </w:t>
      </w:r>
      <w:r w:rsidR="00054B1D">
        <w:rPr>
          <w:rFonts w:ascii="Times New Roman" w:hAnsi="Times New Roman" w:cs="Times New Roman"/>
          <w:sz w:val="28"/>
          <w:szCs w:val="28"/>
        </w:rPr>
        <w:t>Программу воспитания и социализации</w:t>
      </w:r>
      <w:r w:rsidR="00DE7B2A">
        <w:rPr>
          <w:rFonts w:ascii="Times New Roman" w:hAnsi="Times New Roman" w:cs="Times New Roman"/>
          <w:sz w:val="28"/>
          <w:szCs w:val="28"/>
        </w:rPr>
        <w:t xml:space="preserve">КГА ПОУ </w:t>
      </w:r>
      <w:r>
        <w:rPr>
          <w:rFonts w:ascii="Times New Roman" w:hAnsi="Times New Roman" w:cs="Times New Roman"/>
          <w:sz w:val="28"/>
          <w:szCs w:val="28"/>
        </w:rPr>
        <w:t>«Хабаровский технологический колледж», которая определяет стратегию и тактику совместной работы педагогического и студенческого коллективов по преодолению данных противоречий</w:t>
      </w:r>
      <w:r w:rsidRPr="007337B3">
        <w:rPr>
          <w:rFonts w:ascii="Times New Roman" w:hAnsi="Times New Roman" w:cs="Times New Roman"/>
          <w:sz w:val="28"/>
          <w:szCs w:val="28"/>
        </w:rPr>
        <w:t>.</w:t>
      </w:r>
    </w:p>
    <w:p w:rsidR="00B80FAB" w:rsidRDefault="00054B1D" w:rsidP="00B80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современном мире</w:t>
      </w:r>
      <w:r w:rsidR="00B80FAB">
        <w:rPr>
          <w:rFonts w:ascii="Times New Roman" w:hAnsi="Times New Roman" w:cs="Times New Roman"/>
          <w:sz w:val="28"/>
          <w:szCs w:val="28"/>
        </w:rPr>
        <w:t xml:space="preserve"> наблюдается бурное развитие социально-культурного сервиса и туризма, растет уровень требований, </w:t>
      </w:r>
      <w:r w:rsidR="000E1747">
        <w:rPr>
          <w:rFonts w:ascii="Times New Roman" w:hAnsi="Times New Roman" w:cs="Times New Roman"/>
          <w:sz w:val="28"/>
          <w:szCs w:val="28"/>
        </w:rPr>
        <w:t>предъявляемых</w:t>
      </w:r>
      <w:r w:rsidR="00B80FAB">
        <w:rPr>
          <w:rFonts w:ascii="Times New Roman" w:hAnsi="Times New Roman" w:cs="Times New Roman"/>
          <w:sz w:val="28"/>
          <w:szCs w:val="28"/>
        </w:rPr>
        <w:t xml:space="preserve"> к специалистам этой области. </w:t>
      </w:r>
      <w:r>
        <w:rPr>
          <w:rFonts w:ascii="Times New Roman" w:hAnsi="Times New Roman" w:cs="Times New Roman"/>
          <w:sz w:val="28"/>
          <w:szCs w:val="28"/>
        </w:rPr>
        <w:t>Более того, в докладе «Навыки будущего. Что нужно знать и уметь в новом сложном мире» (</w:t>
      </w:r>
      <w:r>
        <w:rPr>
          <w:rFonts w:ascii="Times New Roman" w:hAnsi="Times New Roman" w:cs="Times New Roman"/>
          <w:sz w:val="28"/>
          <w:szCs w:val="28"/>
          <w:lang w:val="en-US"/>
        </w:rPr>
        <w:t>WSR</w:t>
      </w:r>
      <w:r w:rsidRPr="00054B1D">
        <w:rPr>
          <w:rFonts w:ascii="Times New Roman" w:hAnsi="Times New Roman" w:cs="Times New Roman"/>
          <w:sz w:val="28"/>
          <w:szCs w:val="28"/>
        </w:rPr>
        <w:t>)</w:t>
      </w:r>
      <w:r>
        <w:rPr>
          <w:rFonts w:ascii="Times New Roman" w:hAnsi="Times New Roman" w:cs="Times New Roman"/>
          <w:sz w:val="28"/>
          <w:szCs w:val="28"/>
        </w:rPr>
        <w:t xml:space="preserve"> особо отмечено, что при изменениях в сфере услуг </w:t>
      </w:r>
      <w:r>
        <w:rPr>
          <w:rFonts w:ascii="Times New Roman" w:hAnsi="Times New Roman" w:cs="Times New Roman"/>
          <w:sz w:val="28"/>
          <w:szCs w:val="28"/>
        </w:rPr>
        <w:lastRenderedPageBreak/>
        <w:t>(автоматизация массовых услуг, беспилотная логистика) будет особо востребован человекоориентированный сервис. Именно поэтому с</w:t>
      </w:r>
      <w:r w:rsidR="00B80FAB">
        <w:rPr>
          <w:rFonts w:ascii="Times New Roman" w:hAnsi="Times New Roman" w:cs="Times New Roman"/>
          <w:sz w:val="28"/>
          <w:szCs w:val="28"/>
        </w:rPr>
        <w:t>овременный специалист</w:t>
      </w:r>
      <w:r>
        <w:rPr>
          <w:rFonts w:ascii="Times New Roman" w:hAnsi="Times New Roman" w:cs="Times New Roman"/>
          <w:sz w:val="28"/>
          <w:szCs w:val="28"/>
        </w:rPr>
        <w:t xml:space="preserve"> будущего</w:t>
      </w:r>
      <w:r w:rsidR="00B80FAB">
        <w:rPr>
          <w:rFonts w:ascii="Times New Roman" w:hAnsi="Times New Roman" w:cs="Times New Roman"/>
          <w:sz w:val="28"/>
          <w:szCs w:val="28"/>
        </w:rPr>
        <w:t xml:space="preserve"> в сфере социально-культурного сервиса и туризма должен владеть не только профессиональными компетенциями, технологиями, необходимыми для решения задач, знаниями организации и обеспечения контроля оказываемых услуг, но и корпоративной и коммуникативной культурой, готовностью соблюдать правила и нормы этикета в формате «человек – человек».</w:t>
      </w:r>
      <w:r w:rsidR="00DE629F">
        <w:rPr>
          <w:rFonts w:ascii="Times New Roman" w:hAnsi="Times New Roman" w:cs="Times New Roman"/>
          <w:sz w:val="28"/>
          <w:szCs w:val="28"/>
        </w:rPr>
        <w:t xml:space="preserve"> Специалист будущего должен быть готов к тому, что его карьера не будет линейной, и необходимость получать дополнительные профессиональные компетенции не приведет к стрессовой ситуации. </w:t>
      </w:r>
    </w:p>
    <w:p w:rsidR="00E20EE4" w:rsidRDefault="009F7DEE" w:rsidP="00E20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вышеизложенное</w:t>
      </w:r>
      <w:r w:rsidR="00F33D7E">
        <w:rPr>
          <w:rFonts w:ascii="Times New Roman" w:hAnsi="Times New Roman" w:cs="Times New Roman"/>
          <w:sz w:val="28"/>
          <w:szCs w:val="28"/>
        </w:rPr>
        <w:t xml:space="preserve"> </w:t>
      </w:r>
      <w:r>
        <w:rPr>
          <w:rFonts w:ascii="Times New Roman" w:hAnsi="Times New Roman" w:cs="Times New Roman"/>
          <w:sz w:val="28"/>
          <w:szCs w:val="28"/>
        </w:rPr>
        <w:t>и определяет</w:t>
      </w:r>
      <w:r w:rsidR="003F23A4">
        <w:rPr>
          <w:rFonts w:ascii="Times New Roman" w:hAnsi="Times New Roman" w:cs="Times New Roman"/>
          <w:sz w:val="28"/>
          <w:szCs w:val="28"/>
        </w:rPr>
        <w:t xml:space="preserve"> актуальность данной </w:t>
      </w:r>
      <w:r>
        <w:rPr>
          <w:rFonts w:ascii="Times New Roman" w:hAnsi="Times New Roman" w:cs="Times New Roman"/>
          <w:sz w:val="28"/>
          <w:szCs w:val="28"/>
        </w:rPr>
        <w:t>Программы  воспитания и социализации в КГА ПОУ</w:t>
      </w:r>
      <w:r w:rsidR="00B80FAB">
        <w:rPr>
          <w:rFonts w:ascii="Times New Roman" w:hAnsi="Times New Roman" w:cs="Times New Roman"/>
          <w:sz w:val="28"/>
          <w:szCs w:val="28"/>
        </w:rPr>
        <w:t xml:space="preserve"> «Хабаровский технологический колледж».</w:t>
      </w:r>
    </w:p>
    <w:p w:rsidR="00717750" w:rsidRDefault="00717750" w:rsidP="00E20EE4">
      <w:pPr>
        <w:spacing w:after="0" w:line="360" w:lineRule="auto"/>
        <w:ind w:firstLine="709"/>
        <w:jc w:val="both"/>
        <w:rPr>
          <w:rFonts w:ascii="Times New Roman" w:hAnsi="Times New Roman" w:cs="Times New Roman"/>
          <w:sz w:val="28"/>
          <w:szCs w:val="28"/>
        </w:rPr>
      </w:pPr>
    </w:p>
    <w:p w:rsidR="00B80FAB" w:rsidRPr="00283859" w:rsidRDefault="0016538D" w:rsidP="001653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D7E">
        <w:rPr>
          <w:rFonts w:ascii="Times New Roman" w:eastAsia="Times New Roman" w:hAnsi="Times New Roman" w:cs="Times New Roman"/>
          <w:b/>
          <w:color w:val="000000"/>
          <w:sz w:val="28"/>
          <w:szCs w:val="28"/>
        </w:rPr>
        <w:t xml:space="preserve">  </w:t>
      </w:r>
      <w:r w:rsidR="00633AC6">
        <w:rPr>
          <w:rFonts w:ascii="Times New Roman" w:eastAsia="Times New Roman" w:hAnsi="Times New Roman" w:cs="Times New Roman"/>
          <w:b/>
          <w:color w:val="000000"/>
          <w:sz w:val="28"/>
          <w:szCs w:val="28"/>
        </w:rPr>
        <w:t>4</w:t>
      </w:r>
      <w:r w:rsidR="00631079" w:rsidRPr="00283859">
        <w:rPr>
          <w:rFonts w:ascii="Times New Roman" w:eastAsia="Times New Roman" w:hAnsi="Times New Roman" w:cs="Times New Roman"/>
          <w:b/>
          <w:color w:val="000000"/>
          <w:sz w:val="28"/>
          <w:szCs w:val="28"/>
        </w:rPr>
        <w:t>.Цели</w:t>
      </w:r>
      <w:r w:rsidR="005626F6">
        <w:rPr>
          <w:rFonts w:ascii="Times New Roman" w:eastAsia="Times New Roman" w:hAnsi="Times New Roman" w:cs="Times New Roman"/>
          <w:b/>
          <w:color w:val="000000"/>
          <w:sz w:val="28"/>
          <w:szCs w:val="28"/>
        </w:rPr>
        <w:t xml:space="preserve"> </w:t>
      </w:r>
      <w:r w:rsidR="00631079" w:rsidRPr="00283859">
        <w:rPr>
          <w:rFonts w:ascii="Times New Roman" w:eastAsia="Times New Roman" w:hAnsi="Times New Roman" w:cs="Times New Roman"/>
          <w:b/>
          <w:color w:val="000000"/>
          <w:sz w:val="28"/>
          <w:szCs w:val="28"/>
        </w:rPr>
        <w:t>и</w:t>
      </w:r>
      <w:r w:rsidR="00F33D7E">
        <w:rPr>
          <w:rFonts w:ascii="Times New Roman" w:eastAsia="Times New Roman" w:hAnsi="Times New Roman" w:cs="Times New Roman"/>
          <w:b/>
          <w:color w:val="000000"/>
          <w:sz w:val="28"/>
          <w:szCs w:val="28"/>
        </w:rPr>
        <w:t xml:space="preserve"> </w:t>
      </w:r>
      <w:r w:rsidR="00B80FAB" w:rsidRPr="00283859">
        <w:rPr>
          <w:rFonts w:ascii="Times New Roman" w:eastAsia="Times New Roman" w:hAnsi="Times New Roman" w:cs="Times New Roman"/>
          <w:b/>
          <w:color w:val="000000"/>
          <w:sz w:val="28"/>
          <w:szCs w:val="28"/>
        </w:rPr>
        <w:t xml:space="preserve">задачи </w:t>
      </w:r>
      <w:r w:rsidR="00631079" w:rsidRPr="00283859">
        <w:rPr>
          <w:rFonts w:ascii="Times New Roman" w:eastAsia="Times New Roman" w:hAnsi="Times New Roman" w:cs="Times New Roman"/>
          <w:b/>
          <w:color w:val="000000"/>
          <w:sz w:val="28"/>
          <w:szCs w:val="28"/>
        </w:rPr>
        <w:t>Программы</w:t>
      </w:r>
      <w:r w:rsidR="00302B14">
        <w:rPr>
          <w:rFonts w:ascii="Times New Roman" w:eastAsia="Times New Roman" w:hAnsi="Times New Roman" w:cs="Times New Roman"/>
          <w:b/>
          <w:color w:val="000000"/>
          <w:sz w:val="28"/>
          <w:szCs w:val="28"/>
        </w:rPr>
        <w:t xml:space="preserve"> воспитания и социализации</w:t>
      </w:r>
    </w:p>
    <w:p w:rsidR="00B80FAB" w:rsidRDefault="00AF20B4" w:rsidP="000E1747">
      <w:pPr>
        <w:spacing w:after="0"/>
        <w:ind w:firstLine="3686"/>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A37650" w:rsidRDefault="00633AC6" w:rsidP="00AF20B4">
      <w:pPr>
        <w:spacing w:after="0" w:line="36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4</w:t>
      </w:r>
      <w:r w:rsidR="00B80FAB" w:rsidRPr="00490CC8">
        <w:rPr>
          <w:rFonts w:ascii="Times New Roman" w:eastAsia="Times New Roman" w:hAnsi="Times New Roman" w:cs="Times New Roman"/>
          <w:b/>
          <w:color w:val="000000"/>
          <w:sz w:val="28"/>
          <w:szCs w:val="28"/>
        </w:rPr>
        <w:t>.1 Цель:</w:t>
      </w:r>
      <w:r w:rsidR="002A7C73">
        <w:rPr>
          <w:rFonts w:ascii="Times New Roman" w:eastAsia="Times New Roman" w:hAnsi="Times New Roman" w:cs="Times New Roman"/>
          <w:b/>
          <w:color w:val="000000"/>
          <w:sz w:val="28"/>
          <w:szCs w:val="28"/>
        </w:rPr>
        <w:t xml:space="preserve"> </w:t>
      </w:r>
      <w:r w:rsidR="007766EE">
        <w:rPr>
          <w:rFonts w:ascii="Times New Roman" w:hAnsi="Times New Roman" w:cs="Times New Roman"/>
          <w:sz w:val="28"/>
          <w:szCs w:val="28"/>
        </w:rPr>
        <w:t xml:space="preserve">подготовка </w:t>
      </w:r>
      <w:r w:rsidR="00857DBC">
        <w:rPr>
          <w:rFonts w:ascii="Times New Roman" w:hAnsi="Times New Roman" w:cs="Times New Roman"/>
          <w:sz w:val="28"/>
          <w:szCs w:val="28"/>
        </w:rPr>
        <w:t xml:space="preserve"> </w:t>
      </w:r>
      <w:r w:rsidR="007766EE">
        <w:rPr>
          <w:rFonts w:ascii="Times New Roman" w:hAnsi="Times New Roman" w:cs="Times New Roman"/>
          <w:sz w:val="28"/>
          <w:szCs w:val="28"/>
        </w:rPr>
        <w:t xml:space="preserve"> </w:t>
      </w:r>
      <w:r w:rsidR="00764A57">
        <w:rPr>
          <w:rFonts w:ascii="Times New Roman" w:hAnsi="Times New Roman" w:cs="Times New Roman"/>
          <w:sz w:val="28"/>
          <w:szCs w:val="28"/>
        </w:rPr>
        <w:t xml:space="preserve">специалистов, </w:t>
      </w:r>
      <w:r w:rsidR="00857DBC">
        <w:rPr>
          <w:rFonts w:ascii="Times New Roman" w:hAnsi="Times New Roman" w:cs="Times New Roman"/>
          <w:sz w:val="28"/>
          <w:szCs w:val="28"/>
        </w:rPr>
        <w:t xml:space="preserve">владеющих </w:t>
      </w:r>
      <w:r w:rsidR="00A37650">
        <w:rPr>
          <w:rFonts w:ascii="Times New Roman" w:hAnsi="Times New Roman" w:cs="Times New Roman"/>
          <w:sz w:val="28"/>
          <w:szCs w:val="28"/>
        </w:rPr>
        <w:t>к моменту выпуска из колледжа:</w:t>
      </w:r>
    </w:p>
    <w:p w:rsidR="00A37650" w:rsidRDefault="00A37650" w:rsidP="00764A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7DBC">
        <w:rPr>
          <w:rFonts w:ascii="Times New Roman" w:hAnsi="Times New Roman" w:cs="Times New Roman"/>
          <w:sz w:val="28"/>
          <w:szCs w:val="28"/>
        </w:rPr>
        <w:t>профессио</w:t>
      </w:r>
      <w:r>
        <w:rPr>
          <w:rFonts w:ascii="Times New Roman" w:hAnsi="Times New Roman" w:cs="Times New Roman"/>
          <w:sz w:val="28"/>
          <w:szCs w:val="28"/>
        </w:rPr>
        <w:t>нальными и общими компетенциями</w:t>
      </w:r>
      <w:r w:rsidR="00764A5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37650" w:rsidRDefault="00A37650" w:rsidP="00A376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опытом</w:t>
      </w:r>
      <w:r w:rsidR="007766EE">
        <w:rPr>
          <w:rFonts w:ascii="Times New Roman" w:hAnsi="Times New Roman" w:cs="Times New Roman"/>
          <w:sz w:val="28"/>
          <w:szCs w:val="28"/>
        </w:rPr>
        <w:t xml:space="preserve"> </w:t>
      </w:r>
      <w:r>
        <w:rPr>
          <w:rFonts w:ascii="Times New Roman" w:hAnsi="Times New Roman" w:cs="Times New Roman"/>
          <w:sz w:val="28"/>
          <w:szCs w:val="28"/>
        </w:rPr>
        <w:t xml:space="preserve">  определения траектории</w:t>
      </w:r>
      <w:r w:rsidR="00857DBC">
        <w:rPr>
          <w:rFonts w:ascii="Times New Roman" w:hAnsi="Times New Roman" w:cs="Times New Roman"/>
          <w:sz w:val="28"/>
          <w:szCs w:val="28"/>
        </w:rPr>
        <w:t xml:space="preserve"> личностного развития</w:t>
      </w:r>
      <w:r w:rsidR="000E6196">
        <w:rPr>
          <w:rFonts w:ascii="Times New Roman" w:hAnsi="Times New Roman" w:cs="Times New Roman"/>
          <w:sz w:val="28"/>
          <w:szCs w:val="28"/>
        </w:rPr>
        <w:t>, приобретенным</w:t>
      </w:r>
      <w:r>
        <w:rPr>
          <w:rFonts w:ascii="Times New Roman" w:hAnsi="Times New Roman" w:cs="Times New Roman"/>
          <w:sz w:val="28"/>
          <w:szCs w:val="28"/>
        </w:rPr>
        <w:t xml:space="preserve"> в системе студенческого самоуправления и  инициативно-творческих группах:</w:t>
      </w:r>
    </w:p>
    <w:p w:rsidR="000E6196" w:rsidRDefault="00A37650" w:rsidP="00A376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6196">
        <w:rPr>
          <w:rFonts w:ascii="Times New Roman" w:hAnsi="Times New Roman" w:cs="Times New Roman"/>
          <w:sz w:val="28"/>
          <w:szCs w:val="28"/>
        </w:rPr>
        <w:t xml:space="preserve"> умением </w:t>
      </w:r>
      <w:r>
        <w:rPr>
          <w:rFonts w:ascii="Times New Roman" w:hAnsi="Times New Roman" w:cs="Times New Roman"/>
          <w:sz w:val="28"/>
          <w:szCs w:val="28"/>
        </w:rPr>
        <w:t xml:space="preserve">работать в команде, нести ответственность за результат общего дела, приобретенный посредством участия в коллективных творческих делах;      </w:t>
      </w:r>
    </w:p>
    <w:p w:rsidR="000E6196" w:rsidRDefault="000E6196" w:rsidP="00A376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37650">
        <w:rPr>
          <w:rFonts w:ascii="Times New Roman" w:hAnsi="Times New Roman" w:cs="Times New Roman"/>
          <w:sz w:val="28"/>
          <w:szCs w:val="28"/>
        </w:rPr>
        <w:t xml:space="preserve"> навыками  бережливого пр</w:t>
      </w:r>
      <w:r>
        <w:rPr>
          <w:rFonts w:ascii="Times New Roman" w:hAnsi="Times New Roman" w:cs="Times New Roman"/>
          <w:sz w:val="28"/>
          <w:szCs w:val="28"/>
        </w:rPr>
        <w:t>иродопользования и производства, приобретенными в период профессионального обучения;</w:t>
      </w:r>
    </w:p>
    <w:p w:rsidR="007766EE" w:rsidRDefault="000E6196" w:rsidP="00A376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7766EE">
        <w:rPr>
          <w:rFonts w:ascii="Times New Roman" w:hAnsi="Times New Roman" w:cs="Times New Roman"/>
          <w:sz w:val="28"/>
          <w:szCs w:val="28"/>
        </w:rPr>
        <w:t>гражданской ответственностью и правосознанием, гуманистическим мировоззрением, умеющих принять нравственно ориентированное решение в ситуациях выбора.</w:t>
      </w:r>
    </w:p>
    <w:p w:rsidR="00B80FAB" w:rsidRDefault="00857DBC" w:rsidP="00857DBC">
      <w:pPr>
        <w:spacing w:after="0" w:line="360" w:lineRule="auto"/>
        <w:jc w:val="both"/>
        <w:rPr>
          <w:rFonts w:ascii="Times New Roman" w:eastAsia="Times New Roman" w:hAnsi="Times New Roman" w:cs="Times New Roman"/>
          <w:b/>
          <w:color w:val="000000"/>
          <w:sz w:val="28"/>
          <w:szCs w:val="28"/>
        </w:rPr>
      </w:pPr>
      <w:r>
        <w:rPr>
          <w:rFonts w:ascii="Times New Roman" w:hAnsi="Times New Roman" w:cs="Times New Roman"/>
          <w:sz w:val="28"/>
          <w:szCs w:val="28"/>
        </w:rPr>
        <w:t xml:space="preserve">              </w:t>
      </w:r>
      <w:r w:rsidR="00633AC6">
        <w:rPr>
          <w:rFonts w:ascii="Times New Roman" w:eastAsia="Times New Roman" w:hAnsi="Times New Roman" w:cs="Times New Roman"/>
          <w:b/>
          <w:color w:val="000000"/>
          <w:sz w:val="28"/>
          <w:szCs w:val="28"/>
        </w:rPr>
        <w:t>4</w:t>
      </w:r>
      <w:r w:rsidR="00B80FAB" w:rsidRPr="00AA18A1">
        <w:rPr>
          <w:rFonts w:ascii="Times New Roman" w:eastAsia="Times New Roman" w:hAnsi="Times New Roman" w:cs="Times New Roman"/>
          <w:b/>
          <w:color w:val="000000"/>
          <w:sz w:val="28"/>
          <w:szCs w:val="28"/>
        </w:rPr>
        <w:t>.2. Задачи:</w:t>
      </w:r>
    </w:p>
    <w:p w:rsidR="005E4CBD" w:rsidRPr="00AF6C88" w:rsidRDefault="004130B6" w:rsidP="00AF6C88">
      <w:pPr>
        <w:spacing w:after="0" w:line="360" w:lineRule="auto"/>
        <w:ind w:left="709"/>
        <w:jc w:val="both"/>
        <w:rPr>
          <w:rFonts w:ascii="Times New Roman" w:eastAsia="Times New Roman" w:hAnsi="Times New Roman" w:cs="Times New Roman"/>
          <w:color w:val="000000"/>
          <w:sz w:val="28"/>
          <w:szCs w:val="28"/>
        </w:rPr>
      </w:pPr>
      <w:r w:rsidRPr="00AF6C88">
        <w:rPr>
          <w:rFonts w:ascii="Times New Roman" w:eastAsia="Times New Roman" w:hAnsi="Times New Roman" w:cs="Times New Roman"/>
          <w:color w:val="000000"/>
          <w:sz w:val="28"/>
          <w:szCs w:val="28"/>
        </w:rPr>
        <w:lastRenderedPageBreak/>
        <w:t>способствовать формированию готовности будущих специалистов</w:t>
      </w:r>
      <w:r w:rsidR="007766EE" w:rsidRPr="00AF6C88">
        <w:rPr>
          <w:rFonts w:ascii="Times New Roman" w:eastAsia="Times New Roman" w:hAnsi="Times New Roman" w:cs="Times New Roman"/>
          <w:color w:val="000000"/>
          <w:sz w:val="28"/>
          <w:szCs w:val="28"/>
        </w:rPr>
        <w:t xml:space="preserve"> к действия</w:t>
      </w:r>
      <w:r w:rsidR="00F66702" w:rsidRPr="00AF6C88">
        <w:rPr>
          <w:rFonts w:ascii="Times New Roman" w:eastAsia="Times New Roman" w:hAnsi="Times New Roman" w:cs="Times New Roman"/>
          <w:color w:val="000000"/>
          <w:sz w:val="28"/>
          <w:szCs w:val="28"/>
        </w:rPr>
        <w:t>м в условиях нелинейной карьеры, развития цифровой экономи</w:t>
      </w:r>
      <w:r w:rsidR="00A40873" w:rsidRPr="00AF6C88">
        <w:rPr>
          <w:rFonts w:ascii="Times New Roman" w:eastAsia="Times New Roman" w:hAnsi="Times New Roman" w:cs="Times New Roman"/>
          <w:color w:val="000000"/>
          <w:sz w:val="28"/>
          <w:szCs w:val="28"/>
        </w:rPr>
        <w:t xml:space="preserve">ки, автоматизации и роботизации; научить технологии  </w:t>
      </w:r>
      <w:r w:rsidR="005810BD" w:rsidRPr="00AF6C88">
        <w:rPr>
          <w:rFonts w:ascii="Times New Roman" w:eastAsia="Times New Roman" w:hAnsi="Times New Roman" w:cs="Times New Roman"/>
          <w:color w:val="000000"/>
          <w:sz w:val="28"/>
          <w:szCs w:val="28"/>
        </w:rPr>
        <w:t xml:space="preserve"> определения</w:t>
      </w:r>
      <w:r w:rsidR="00A40873" w:rsidRPr="00AF6C88">
        <w:rPr>
          <w:rFonts w:ascii="Times New Roman" w:eastAsia="Times New Roman" w:hAnsi="Times New Roman" w:cs="Times New Roman"/>
          <w:color w:val="000000"/>
          <w:sz w:val="28"/>
          <w:szCs w:val="28"/>
        </w:rPr>
        <w:t xml:space="preserve"> траектории собственного профессионального и личностного роста;</w:t>
      </w:r>
    </w:p>
    <w:p w:rsidR="005E4CBD" w:rsidRPr="005E4CBD" w:rsidRDefault="005E4CBD" w:rsidP="005E4CBD">
      <w:pPr>
        <w:pStyle w:val="a3"/>
        <w:numPr>
          <w:ilvl w:val="0"/>
          <w:numId w:val="25"/>
        </w:numPr>
        <w:spacing w:after="0" w:line="360" w:lineRule="auto"/>
        <w:jc w:val="both"/>
        <w:rPr>
          <w:rFonts w:ascii="Times New Roman" w:eastAsia="Times New Roman" w:hAnsi="Times New Roman" w:cs="Times New Roman"/>
          <w:color w:val="000000"/>
          <w:sz w:val="28"/>
          <w:szCs w:val="28"/>
        </w:rPr>
      </w:pPr>
      <w:r w:rsidRPr="005E4CBD">
        <w:rPr>
          <w:rFonts w:ascii="Times New Roman" w:eastAsia="Times New Roman" w:hAnsi="Times New Roman" w:cs="Times New Roman"/>
          <w:color w:val="000000"/>
          <w:sz w:val="28"/>
          <w:szCs w:val="28"/>
        </w:rPr>
        <w:t>обеспечить приобретение навыков работы в команде, знание принципов командообразования; формирование коммуникативной культуры;</w:t>
      </w:r>
      <w:r w:rsidR="00374E90">
        <w:rPr>
          <w:rFonts w:ascii="Times New Roman" w:eastAsia="Times New Roman" w:hAnsi="Times New Roman" w:cs="Times New Roman"/>
          <w:color w:val="000000"/>
          <w:sz w:val="28"/>
          <w:szCs w:val="28"/>
        </w:rPr>
        <w:t xml:space="preserve"> владения   устной и письменной речью в соотве</w:t>
      </w:r>
      <w:r w:rsidR="00B85FF0">
        <w:rPr>
          <w:rFonts w:ascii="Times New Roman" w:eastAsia="Times New Roman" w:hAnsi="Times New Roman" w:cs="Times New Roman"/>
          <w:color w:val="000000"/>
          <w:sz w:val="28"/>
          <w:szCs w:val="28"/>
        </w:rPr>
        <w:t>т</w:t>
      </w:r>
      <w:r w:rsidR="00374E90">
        <w:rPr>
          <w:rFonts w:ascii="Times New Roman" w:eastAsia="Times New Roman" w:hAnsi="Times New Roman" w:cs="Times New Roman"/>
          <w:color w:val="000000"/>
          <w:sz w:val="28"/>
          <w:szCs w:val="28"/>
        </w:rPr>
        <w:t xml:space="preserve">ствии с нормами </w:t>
      </w:r>
      <w:r w:rsidR="00B85FF0">
        <w:rPr>
          <w:rFonts w:ascii="Times New Roman" w:eastAsia="Times New Roman" w:hAnsi="Times New Roman" w:cs="Times New Roman"/>
          <w:color w:val="000000"/>
          <w:sz w:val="28"/>
          <w:szCs w:val="28"/>
        </w:rPr>
        <w:t xml:space="preserve"> государственного языка РФ;</w:t>
      </w:r>
    </w:p>
    <w:p w:rsidR="002E2575" w:rsidRDefault="002E2575" w:rsidP="002623FA">
      <w:pPr>
        <w:pStyle w:val="a3"/>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гражданскую идентичность на основе духовно-нравственных ценностей, осознания своей п</w:t>
      </w:r>
      <w:r w:rsidR="006B30D1">
        <w:rPr>
          <w:rFonts w:ascii="Times New Roman" w:eastAsia="Times New Roman" w:hAnsi="Times New Roman" w:cs="Times New Roman"/>
          <w:color w:val="000000"/>
          <w:sz w:val="28"/>
          <w:szCs w:val="28"/>
        </w:rPr>
        <w:t>ричастности к судьбам Отечества,</w:t>
      </w:r>
      <w:r>
        <w:rPr>
          <w:rFonts w:ascii="Times New Roman" w:eastAsia="Times New Roman" w:hAnsi="Times New Roman" w:cs="Times New Roman"/>
          <w:color w:val="000000"/>
          <w:sz w:val="28"/>
          <w:szCs w:val="28"/>
        </w:rPr>
        <w:t xml:space="preserve"> уважение к истории и культуре своего  народа; </w:t>
      </w:r>
    </w:p>
    <w:p w:rsidR="00696ACE" w:rsidRPr="00696ACE" w:rsidRDefault="005E4CBD" w:rsidP="002623FA">
      <w:pPr>
        <w:pStyle w:val="a3"/>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B80FAB" w:rsidRPr="004F3412">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ормировать основы</w:t>
      </w:r>
      <w:r w:rsidR="00B80FAB" w:rsidRPr="004F3412">
        <w:rPr>
          <w:rFonts w:ascii="Times New Roman" w:eastAsia="Times New Roman" w:hAnsi="Times New Roman" w:cs="Times New Roman"/>
          <w:color w:val="000000"/>
          <w:sz w:val="28"/>
          <w:szCs w:val="28"/>
        </w:rPr>
        <w:t xml:space="preserve"> политической и гражданской культуры и ответственности, </w:t>
      </w:r>
      <w:r w:rsidR="00991043">
        <w:rPr>
          <w:rFonts w:ascii="Times New Roman" w:eastAsia="Times New Roman" w:hAnsi="Times New Roman" w:cs="Times New Roman"/>
          <w:color w:val="000000"/>
          <w:sz w:val="28"/>
          <w:szCs w:val="28"/>
        </w:rPr>
        <w:t>желания участвовать в создании комфортной и  безоп</w:t>
      </w:r>
      <w:r w:rsidR="000A1766">
        <w:rPr>
          <w:rFonts w:ascii="Times New Roman" w:eastAsia="Times New Roman" w:hAnsi="Times New Roman" w:cs="Times New Roman"/>
          <w:color w:val="000000"/>
          <w:sz w:val="28"/>
          <w:szCs w:val="28"/>
        </w:rPr>
        <w:t>асной городской среды</w:t>
      </w:r>
      <w:r w:rsidR="00991043">
        <w:rPr>
          <w:rFonts w:ascii="Times New Roman" w:eastAsia="Times New Roman" w:hAnsi="Times New Roman" w:cs="Times New Roman"/>
          <w:color w:val="000000"/>
          <w:sz w:val="28"/>
          <w:szCs w:val="28"/>
        </w:rPr>
        <w:t>;</w:t>
      </w:r>
      <w:r w:rsidR="00226BAE">
        <w:rPr>
          <w:rFonts w:ascii="Times New Roman" w:eastAsia="Times New Roman" w:hAnsi="Times New Roman" w:cs="Times New Roman"/>
          <w:color w:val="000000"/>
          <w:sz w:val="28"/>
          <w:szCs w:val="28"/>
        </w:rPr>
        <w:t xml:space="preserve"> </w:t>
      </w:r>
      <w:r w:rsidR="00B80FAB" w:rsidRPr="004F3412">
        <w:rPr>
          <w:rFonts w:ascii="Times New Roman" w:eastAsia="Times New Roman" w:hAnsi="Times New Roman" w:cs="Times New Roman"/>
          <w:color w:val="000000"/>
          <w:sz w:val="28"/>
          <w:szCs w:val="28"/>
        </w:rPr>
        <w:t>способности сознательного выбора жизненной позиции, правосознания,  национальной и религиозной толерантности;</w:t>
      </w:r>
      <w:r w:rsidR="00F66702">
        <w:rPr>
          <w:rFonts w:ascii="Times New Roman" w:eastAsia="Times New Roman" w:hAnsi="Times New Roman" w:cs="Times New Roman"/>
          <w:color w:val="000000"/>
          <w:sz w:val="28"/>
          <w:szCs w:val="28"/>
        </w:rPr>
        <w:t xml:space="preserve"> антикоррупционного и антиэкстремистского мировоззрения;</w:t>
      </w:r>
    </w:p>
    <w:p w:rsidR="00B80FAB" w:rsidRPr="00576B84" w:rsidRDefault="00CB49A3" w:rsidP="00576B84">
      <w:pPr>
        <w:pStyle w:val="a3"/>
        <w:numPr>
          <w:ilvl w:val="0"/>
          <w:numId w:val="27"/>
        </w:numPr>
        <w:spacing w:after="0" w:line="360" w:lineRule="auto"/>
        <w:jc w:val="both"/>
        <w:rPr>
          <w:rFonts w:ascii="Times New Roman" w:eastAsia="Times New Roman" w:hAnsi="Times New Roman" w:cs="Times New Roman"/>
          <w:color w:val="000000"/>
          <w:sz w:val="28"/>
          <w:szCs w:val="28"/>
        </w:rPr>
      </w:pPr>
      <w:r w:rsidRPr="00CB49A3">
        <w:rPr>
          <w:rFonts w:ascii="Times New Roman" w:eastAsia="Times New Roman" w:hAnsi="Times New Roman" w:cs="Times New Roman"/>
          <w:color w:val="000000"/>
          <w:sz w:val="28"/>
          <w:szCs w:val="28"/>
        </w:rPr>
        <w:t>обеспечить формирование экологической культуры и осознанного отношения к природе</w:t>
      </w:r>
      <w:r w:rsidR="00BA19E2">
        <w:rPr>
          <w:rFonts w:ascii="Times New Roman" w:eastAsia="Times New Roman" w:hAnsi="Times New Roman" w:cs="Times New Roman"/>
          <w:color w:val="000000"/>
          <w:sz w:val="28"/>
          <w:szCs w:val="28"/>
        </w:rPr>
        <w:t xml:space="preserve">; приобщать к идее бережливого, ресурсосбрегающего </w:t>
      </w:r>
      <w:r w:rsidRPr="00CB49A3">
        <w:rPr>
          <w:rFonts w:ascii="Times New Roman" w:eastAsia="Times New Roman" w:hAnsi="Times New Roman" w:cs="Times New Roman"/>
          <w:color w:val="000000"/>
          <w:sz w:val="28"/>
          <w:szCs w:val="28"/>
        </w:rPr>
        <w:t xml:space="preserve">производства; </w:t>
      </w:r>
    </w:p>
    <w:p w:rsidR="00B80FAB" w:rsidRPr="004F3412" w:rsidRDefault="005810BD" w:rsidP="006B30D1">
      <w:pPr>
        <w:pStyle w:val="a3"/>
        <w:numPr>
          <w:ilvl w:val="0"/>
          <w:numId w:val="27"/>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воспитать осознанное отношение</w:t>
      </w:r>
      <w:r w:rsidR="00576B84">
        <w:rPr>
          <w:rFonts w:ascii="Times New Roman" w:eastAsia="Times New Roman" w:hAnsi="Times New Roman" w:cs="Times New Roman"/>
          <w:color w:val="000000"/>
          <w:sz w:val="28"/>
          <w:szCs w:val="28"/>
        </w:rPr>
        <w:t xml:space="preserve"> к собственному здоровью как одному из условий успешной профессиональной карьеры;</w:t>
      </w:r>
      <w:r>
        <w:rPr>
          <w:rFonts w:ascii="Times New Roman" w:eastAsia="Times New Roman" w:hAnsi="Times New Roman" w:cs="Times New Roman"/>
          <w:color w:val="000000"/>
          <w:sz w:val="28"/>
          <w:szCs w:val="28"/>
        </w:rPr>
        <w:t xml:space="preserve"> сформировать нетерпимое</w:t>
      </w:r>
      <w:r w:rsidR="00B80FAB" w:rsidRPr="004F3412">
        <w:rPr>
          <w:rFonts w:ascii="Times New Roman" w:eastAsia="Times New Roman" w:hAnsi="Times New Roman" w:cs="Times New Roman"/>
          <w:color w:val="000000"/>
          <w:sz w:val="28"/>
          <w:szCs w:val="28"/>
        </w:rPr>
        <w:t xml:space="preserve"> отношения к наркотикам, алкоголю, девиантном</w:t>
      </w:r>
      <w:r w:rsidR="00991043">
        <w:rPr>
          <w:rFonts w:ascii="Times New Roman" w:eastAsia="Times New Roman" w:hAnsi="Times New Roman" w:cs="Times New Roman"/>
          <w:color w:val="000000"/>
          <w:sz w:val="28"/>
          <w:szCs w:val="28"/>
        </w:rPr>
        <w:t xml:space="preserve">у </w:t>
      </w:r>
      <w:r w:rsidR="00B80FAB" w:rsidRPr="004F3412">
        <w:rPr>
          <w:rFonts w:ascii="Times New Roman" w:eastAsia="Times New Roman" w:hAnsi="Times New Roman" w:cs="Times New Roman"/>
          <w:color w:val="000000"/>
          <w:sz w:val="28"/>
          <w:szCs w:val="28"/>
        </w:rPr>
        <w:t>поведению;</w:t>
      </w:r>
    </w:p>
    <w:p w:rsidR="005810BD" w:rsidRDefault="005810BD" w:rsidP="005810BD">
      <w:pPr>
        <w:pStyle w:val="a3"/>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обеспечить условия для полной самореализации обучающихся во всех сферах: творческой, профессиональной, научно - исследовательской. физкультурно-спортивной</w:t>
      </w:r>
    </w:p>
    <w:p w:rsidR="00D3661F" w:rsidRDefault="005810BD" w:rsidP="00D3661F">
      <w:pPr>
        <w:pStyle w:val="a3"/>
        <w:numPr>
          <w:ilvl w:val="0"/>
          <w:numId w:val="10"/>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способствовать развитию студенческого самоуправления. </w:t>
      </w:r>
    </w:p>
    <w:p w:rsidR="005626F6" w:rsidRDefault="005626F6" w:rsidP="005626F6">
      <w:pPr>
        <w:pStyle w:val="a3"/>
        <w:spacing w:after="0" w:line="360" w:lineRule="auto"/>
        <w:jc w:val="both"/>
        <w:rPr>
          <w:rFonts w:ascii="Times New Roman" w:eastAsia="Times New Roman" w:hAnsi="Times New Roman" w:cs="Times New Roman"/>
          <w:color w:val="000000"/>
          <w:sz w:val="28"/>
          <w:szCs w:val="28"/>
        </w:rPr>
      </w:pPr>
    </w:p>
    <w:p w:rsidR="00AF20B4" w:rsidRDefault="00633AC6" w:rsidP="00AF20B4">
      <w:pPr>
        <w:pStyle w:val="a3"/>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w:t>
      </w:r>
      <w:r w:rsidR="00B80FAB" w:rsidRPr="00D3661F">
        <w:rPr>
          <w:rFonts w:ascii="Times New Roman" w:eastAsia="Times New Roman" w:hAnsi="Times New Roman" w:cs="Times New Roman"/>
          <w:b/>
          <w:color w:val="000000"/>
          <w:sz w:val="28"/>
          <w:szCs w:val="28"/>
        </w:rPr>
        <w:t xml:space="preserve">3. Принципы </w:t>
      </w:r>
      <w:r w:rsidR="004F1089" w:rsidRPr="00D3661F">
        <w:rPr>
          <w:rFonts w:ascii="Times New Roman" w:eastAsia="Times New Roman" w:hAnsi="Times New Roman" w:cs="Times New Roman"/>
          <w:b/>
          <w:color w:val="000000"/>
          <w:sz w:val="28"/>
          <w:szCs w:val="28"/>
        </w:rPr>
        <w:t>Программы воспитания и социализации</w:t>
      </w:r>
    </w:p>
    <w:p w:rsidR="00476E09" w:rsidRPr="00AF20B4" w:rsidRDefault="00732484" w:rsidP="00AF20B4">
      <w:pPr>
        <w:pStyle w:val="a3"/>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Программа  воспитания и социализации обучающихся построена в   соответствии со следующими принципами:</w:t>
      </w:r>
    </w:p>
    <w:p w:rsidR="004C4041" w:rsidRPr="00476E09" w:rsidRDefault="005978DC" w:rsidP="002623FA">
      <w:pPr>
        <w:pStyle w:val="a3"/>
        <w:numPr>
          <w:ilvl w:val="0"/>
          <w:numId w:val="11"/>
        </w:numPr>
        <w:spacing w:after="0" w:line="360" w:lineRule="auto"/>
        <w:jc w:val="both"/>
        <w:rPr>
          <w:rFonts w:ascii="Times New Roman" w:eastAsia="Times New Roman" w:hAnsi="Times New Roman" w:cs="Times New Roman"/>
          <w:color w:val="000000"/>
          <w:sz w:val="28"/>
          <w:szCs w:val="28"/>
        </w:rPr>
      </w:pPr>
      <w:r w:rsidRPr="00476E09">
        <w:rPr>
          <w:rFonts w:ascii="Times New Roman" w:eastAsia="Times New Roman" w:hAnsi="Times New Roman" w:cs="Times New Roman"/>
          <w:b/>
          <w:i/>
          <w:color w:val="000000"/>
          <w:sz w:val="28"/>
          <w:szCs w:val="28"/>
        </w:rPr>
        <w:t>Гуманизма</w:t>
      </w:r>
      <w:r w:rsidRPr="00476E09">
        <w:rPr>
          <w:rFonts w:ascii="Times New Roman" w:eastAsia="Times New Roman" w:hAnsi="Times New Roman" w:cs="Times New Roman"/>
          <w:b/>
          <w:color w:val="000000"/>
          <w:sz w:val="28"/>
          <w:szCs w:val="28"/>
        </w:rPr>
        <w:t>,</w:t>
      </w:r>
      <w:r w:rsidRPr="00476E09">
        <w:rPr>
          <w:rFonts w:ascii="Times New Roman" w:eastAsia="Times New Roman" w:hAnsi="Times New Roman" w:cs="Times New Roman"/>
          <w:color w:val="000000"/>
          <w:sz w:val="28"/>
          <w:szCs w:val="28"/>
        </w:rPr>
        <w:t xml:space="preserve"> предполагающий отношение к личности обучающегося как к самоценности;</w:t>
      </w:r>
    </w:p>
    <w:p w:rsidR="005978DC" w:rsidRPr="00476E09" w:rsidRDefault="005978DC" w:rsidP="002623FA">
      <w:pPr>
        <w:pStyle w:val="a3"/>
        <w:numPr>
          <w:ilvl w:val="0"/>
          <w:numId w:val="11"/>
        </w:numPr>
        <w:spacing w:after="0" w:line="360" w:lineRule="auto"/>
        <w:jc w:val="both"/>
        <w:rPr>
          <w:rFonts w:ascii="Times New Roman" w:eastAsia="Times New Roman" w:hAnsi="Times New Roman" w:cs="Times New Roman"/>
          <w:color w:val="000000"/>
          <w:sz w:val="28"/>
          <w:szCs w:val="28"/>
        </w:rPr>
      </w:pPr>
      <w:r w:rsidRPr="00476E09">
        <w:rPr>
          <w:rFonts w:ascii="Times New Roman" w:eastAsia="Times New Roman" w:hAnsi="Times New Roman" w:cs="Times New Roman"/>
          <w:b/>
          <w:i/>
          <w:color w:val="000000"/>
          <w:sz w:val="28"/>
          <w:szCs w:val="28"/>
        </w:rPr>
        <w:t>Духовности,</w:t>
      </w:r>
      <w:r w:rsidRPr="00476E09">
        <w:rPr>
          <w:rFonts w:ascii="Times New Roman" w:eastAsia="Times New Roman" w:hAnsi="Times New Roman" w:cs="Times New Roman"/>
          <w:color w:val="000000"/>
          <w:sz w:val="28"/>
          <w:szCs w:val="28"/>
        </w:rPr>
        <w:t xml:space="preserve"> проявляющейся в формировании у молодого человека смысложизненных духовных ориентаций, потребностей к освоению и производству ценностей культуры, соблюдению общечеловеческих норм гуманистической морали;</w:t>
      </w:r>
    </w:p>
    <w:p w:rsidR="005978DC" w:rsidRPr="00476E09" w:rsidRDefault="00476E09" w:rsidP="002623FA">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Д</w:t>
      </w:r>
      <w:r w:rsidR="004C4041" w:rsidRPr="00476E09">
        <w:rPr>
          <w:rFonts w:ascii="Times New Roman" w:hAnsi="Times New Roman" w:cs="Times New Roman"/>
          <w:b/>
          <w:i/>
          <w:sz w:val="28"/>
          <w:szCs w:val="28"/>
        </w:rPr>
        <w:t>емократизма</w:t>
      </w:r>
      <w:r w:rsidR="004C4041" w:rsidRPr="00476E09">
        <w:rPr>
          <w:rFonts w:ascii="Times New Roman" w:hAnsi="Times New Roman" w:cs="Times New Roman"/>
          <w:sz w:val="28"/>
          <w:szCs w:val="28"/>
        </w:rPr>
        <w:t>, означающего воспитание поколения, способного не только эффективно осуществлять жизнедеятельность в условиях демократических реформ (т.е. воспитание для демократии), но и демократи</w:t>
      </w:r>
      <w:r w:rsidR="005978DC" w:rsidRPr="00476E09">
        <w:rPr>
          <w:rFonts w:ascii="Times New Roman" w:hAnsi="Times New Roman" w:cs="Times New Roman"/>
          <w:sz w:val="28"/>
          <w:szCs w:val="28"/>
        </w:rPr>
        <w:t>зацию самой системы воспитания;</w:t>
      </w:r>
    </w:p>
    <w:p w:rsidR="005978DC" w:rsidRPr="00476E09" w:rsidRDefault="00476E09" w:rsidP="002623FA">
      <w:pPr>
        <w:pStyle w:val="a3"/>
        <w:numPr>
          <w:ilvl w:val="0"/>
          <w:numId w:val="11"/>
        </w:numPr>
        <w:spacing w:after="0" w:line="360" w:lineRule="auto"/>
        <w:ind w:left="714" w:hanging="357"/>
        <w:jc w:val="both"/>
        <w:rPr>
          <w:rFonts w:ascii="Times New Roman" w:hAnsi="Times New Roman" w:cs="Times New Roman"/>
          <w:sz w:val="28"/>
          <w:szCs w:val="28"/>
        </w:rPr>
      </w:pPr>
      <w:r>
        <w:rPr>
          <w:rFonts w:ascii="Times New Roman" w:hAnsi="Times New Roman" w:cs="Times New Roman"/>
          <w:b/>
          <w:i/>
          <w:sz w:val="28"/>
          <w:szCs w:val="28"/>
        </w:rPr>
        <w:t>П</w:t>
      </w:r>
      <w:r w:rsidR="006F68D9" w:rsidRPr="00476E09">
        <w:rPr>
          <w:rFonts w:ascii="Times New Roman" w:hAnsi="Times New Roman" w:cs="Times New Roman"/>
          <w:b/>
          <w:i/>
          <w:sz w:val="28"/>
          <w:szCs w:val="28"/>
        </w:rPr>
        <w:t>атриотизма</w:t>
      </w:r>
      <w:r w:rsidR="006F68D9" w:rsidRPr="00476E09">
        <w:rPr>
          <w:rFonts w:ascii="Times New Roman" w:hAnsi="Times New Roman" w:cs="Times New Roman"/>
          <w:sz w:val="28"/>
          <w:szCs w:val="28"/>
        </w:rPr>
        <w:t>, предполагающего формирование национального сознания у молодежи как одного из основных условий жизнеспособности молодого поколения и обеспечивающего целостность России, связь между поколениями, освоение и приумножение национальной культуры во всех ее проявлениях;</w:t>
      </w:r>
    </w:p>
    <w:p w:rsidR="005978DC" w:rsidRPr="00476E09" w:rsidRDefault="00476E09" w:rsidP="002623FA">
      <w:pPr>
        <w:pStyle w:val="a3"/>
        <w:numPr>
          <w:ilvl w:val="0"/>
          <w:numId w:val="11"/>
        </w:numPr>
        <w:spacing w:after="0" w:line="360" w:lineRule="auto"/>
        <w:ind w:left="714" w:hanging="357"/>
        <w:jc w:val="both"/>
        <w:rPr>
          <w:rFonts w:ascii="Times New Roman" w:hAnsi="Times New Roman" w:cs="Times New Roman"/>
          <w:sz w:val="28"/>
          <w:szCs w:val="28"/>
        </w:rPr>
      </w:pPr>
      <w:r>
        <w:rPr>
          <w:rFonts w:ascii="Times New Roman" w:hAnsi="Times New Roman" w:cs="Times New Roman"/>
          <w:b/>
          <w:i/>
          <w:sz w:val="28"/>
          <w:szCs w:val="28"/>
        </w:rPr>
        <w:t>К</w:t>
      </w:r>
      <w:r w:rsidR="006F68D9" w:rsidRPr="00476E09">
        <w:rPr>
          <w:rFonts w:ascii="Times New Roman" w:hAnsi="Times New Roman" w:cs="Times New Roman"/>
          <w:b/>
          <w:i/>
          <w:sz w:val="28"/>
          <w:szCs w:val="28"/>
        </w:rPr>
        <w:t>онкурентоспособности</w:t>
      </w:r>
      <w:r w:rsidR="006F68D9" w:rsidRPr="00476E09">
        <w:rPr>
          <w:rFonts w:ascii="Times New Roman" w:hAnsi="Times New Roman" w:cs="Times New Roman"/>
          <w:sz w:val="28"/>
          <w:szCs w:val="28"/>
        </w:rPr>
        <w:t>, выступающей как специфическая особенность экономической свободы и свободы предпринимательства в условиях демократи</w:t>
      </w:r>
      <w:r w:rsidR="005978DC" w:rsidRPr="00476E09">
        <w:rPr>
          <w:rFonts w:ascii="Times New Roman" w:hAnsi="Times New Roman" w:cs="Times New Roman"/>
          <w:sz w:val="28"/>
          <w:szCs w:val="28"/>
        </w:rPr>
        <w:t>ческого</w:t>
      </w:r>
      <w:r w:rsidR="006F68D9" w:rsidRPr="00476E09">
        <w:rPr>
          <w:rFonts w:ascii="Times New Roman" w:hAnsi="Times New Roman" w:cs="Times New Roman"/>
          <w:sz w:val="28"/>
          <w:szCs w:val="28"/>
        </w:rPr>
        <w:t xml:space="preserve"> общества, предполагающей формирование соответствующего типа личности молодого человека, способного к динамичной горизонтальной и вертикальной мобильности, смене видов деятельности, освоению новых профессий, нахождению эффективных решений в сложных условиях конкурентной борьбы;</w:t>
      </w:r>
    </w:p>
    <w:p w:rsidR="00FD60F1" w:rsidRPr="00476E09" w:rsidRDefault="00476E09" w:rsidP="002623FA">
      <w:pPr>
        <w:pStyle w:val="a3"/>
        <w:numPr>
          <w:ilvl w:val="0"/>
          <w:numId w:val="11"/>
        </w:numPr>
        <w:spacing w:after="0" w:line="360" w:lineRule="auto"/>
        <w:ind w:left="714" w:hanging="357"/>
        <w:jc w:val="both"/>
        <w:rPr>
          <w:rFonts w:ascii="Times New Roman" w:hAnsi="Times New Roman" w:cs="Times New Roman"/>
          <w:b/>
          <w:bCs/>
          <w:i/>
          <w:iCs/>
          <w:sz w:val="28"/>
          <w:szCs w:val="28"/>
        </w:rPr>
      </w:pPr>
      <w:r>
        <w:rPr>
          <w:rFonts w:ascii="Times New Roman" w:hAnsi="Times New Roman" w:cs="Times New Roman"/>
          <w:b/>
          <w:i/>
          <w:sz w:val="28"/>
          <w:szCs w:val="28"/>
        </w:rPr>
        <w:t>Т</w:t>
      </w:r>
      <w:r w:rsidR="006F68D9" w:rsidRPr="00476E09">
        <w:rPr>
          <w:rFonts w:ascii="Times New Roman" w:hAnsi="Times New Roman" w:cs="Times New Roman"/>
          <w:b/>
          <w:i/>
          <w:sz w:val="28"/>
          <w:szCs w:val="28"/>
        </w:rPr>
        <w:t>олерантности</w:t>
      </w:r>
      <w:r w:rsidR="006F68D9" w:rsidRPr="00476E09">
        <w:rPr>
          <w:rFonts w:ascii="Times New Roman" w:hAnsi="Times New Roman" w:cs="Times New Roman"/>
          <w:sz w:val="28"/>
          <w:szCs w:val="28"/>
        </w:rPr>
        <w:t xml:space="preserve">, являющейся одним из основных принципов воспитания молодежи в условиях плюрализма мнений, подходов, различных идей для решения одних и тех же проблем; терпимость к мнениям других людей, учет </w:t>
      </w:r>
      <w:r w:rsidR="006F68D9" w:rsidRPr="00476E09">
        <w:rPr>
          <w:rFonts w:ascii="Times New Roman" w:hAnsi="Times New Roman" w:cs="Times New Roman"/>
          <w:sz w:val="28"/>
          <w:szCs w:val="28"/>
        </w:rPr>
        <w:lastRenderedPageBreak/>
        <w:t>их интересов; терпимость к инакомыслию и другим культурам, другому образу жизни, поведению людей, не укладывающемуся в рамки повседневного опыта, но не выходящего за рамки требований законов;</w:t>
      </w:r>
    </w:p>
    <w:p w:rsidR="005978DC" w:rsidRPr="00476E09" w:rsidRDefault="00476E09" w:rsidP="002623FA">
      <w:pPr>
        <w:pStyle w:val="a3"/>
        <w:numPr>
          <w:ilvl w:val="0"/>
          <w:numId w:val="11"/>
        </w:numPr>
        <w:spacing w:after="0" w:line="360" w:lineRule="auto"/>
        <w:ind w:left="714" w:hanging="357"/>
        <w:jc w:val="both"/>
        <w:rPr>
          <w:rFonts w:ascii="Times New Roman" w:hAnsi="Times New Roman" w:cs="Times New Roman"/>
          <w:sz w:val="28"/>
          <w:szCs w:val="28"/>
        </w:rPr>
      </w:pPr>
      <w:r>
        <w:rPr>
          <w:rFonts w:ascii="Times New Roman" w:hAnsi="Times New Roman" w:cs="Times New Roman"/>
          <w:b/>
          <w:bCs/>
          <w:i/>
          <w:iCs/>
          <w:color w:val="000000"/>
          <w:sz w:val="28"/>
          <w:szCs w:val="28"/>
        </w:rPr>
        <w:t>И</w:t>
      </w:r>
      <w:r w:rsidR="005978DC" w:rsidRPr="00476E09">
        <w:rPr>
          <w:rFonts w:ascii="Times New Roman" w:hAnsi="Times New Roman" w:cs="Times New Roman"/>
          <w:b/>
          <w:bCs/>
          <w:i/>
          <w:iCs/>
          <w:color w:val="000000"/>
          <w:sz w:val="28"/>
          <w:szCs w:val="28"/>
        </w:rPr>
        <w:t>ндивидуализации</w:t>
      </w:r>
      <w:r w:rsidR="005978DC" w:rsidRPr="00476E09">
        <w:rPr>
          <w:rFonts w:ascii="Times New Roman" w:hAnsi="Times New Roman" w:cs="Times New Roman"/>
          <w:color w:val="000000"/>
          <w:sz w:val="28"/>
          <w:szCs w:val="28"/>
        </w:rPr>
        <w:t>, заключающейся в том, что личность в условиях демократических реформ получает свободу проявления своих индивидуальных особенностей в полной мере, ориентацию на собственные интересы и потребности и за счет этого формирования способности не только выжить, но и проявить творческую активность. Система воспитания должна быть направлена не на производство усредненной личности, а индивидуально ориентирована, учитывая задатки и возможности каждого молодого человека в процессе его воспитания и социализации;</w:t>
      </w:r>
    </w:p>
    <w:p w:rsidR="005978DC" w:rsidRPr="00476E09" w:rsidRDefault="00732484" w:rsidP="002623FA">
      <w:pPr>
        <w:pStyle w:val="a5"/>
        <w:numPr>
          <w:ilvl w:val="0"/>
          <w:numId w:val="12"/>
        </w:numPr>
        <w:spacing w:before="0" w:beforeAutospacing="0" w:after="0" w:afterAutospacing="0" w:line="360" w:lineRule="auto"/>
        <w:ind w:left="714" w:hanging="357"/>
        <w:jc w:val="both"/>
        <w:rPr>
          <w:color w:val="000000"/>
          <w:sz w:val="28"/>
          <w:szCs w:val="28"/>
        </w:rPr>
      </w:pPr>
      <w:r>
        <w:rPr>
          <w:b/>
          <w:bCs/>
          <w:i/>
          <w:iCs/>
          <w:color w:val="000000"/>
          <w:sz w:val="28"/>
          <w:szCs w:val="28"/>
        </w:rPr>
        <w:t>В</w:t>
      </w:r>
      <w:r w:rsidR="005978DC" w:rsidRPr="00476E09">
        <w:rPr>
          <w:b/>
          <w:bCs/>
          <w:i/>
          <w:iCs/>
          <w:color w:val="000000"/>
          <w:sz w:val="28"/>
          <w:szCs w:val="28"/>
        </w:rPr>
        <w:t>ариативности</w:t>
      </w:r>
      <w:r w:rsidR="005978DC" w:rsidRPr="00476E09">
        <w:rPr>
          <w:color w:val="000000"/>
          <w:sz w:val="28"/>
          <w:szCs w:val="28"/>
        </w:rPr>
        <w:t xml:space="preserve">, включающей многообразие </w:t>
      </w:r>
      <w:r w:rsidR="00FD60F1" w:rsidRPr="00476E09">
        <w:rPr>
          <w:color w:val="000000"/>
          <w:sz w:val="28"/>
          <w:szCs w:val="28"/>
        </w:rPr>
        <w:t xml:space="preserve"> технологий</w:t>
      </w:r>
      <w:r w:rsidR="005978DC" w:rsidRPr="00476E09">
        <w:rPr>
          <w:color w:val="000000"/>
          <w:sz w:val="28"/>
          <w:szCs w:val="28"/>
        </w:rPr>
        <w:t xml:space="preserve"> и содержания воспитания, нацеленности системы воспитания не только на воспроизводство личностью образцов прошлого опыта предшествующих поколений, их идеалов и ценностей, а на развитие собственных взглядов, подходов, ценностей, принятие альтернативных решений, готовности к деятельности в непредвиденной ситуации</w:t>
      </w:r>
    </w:p>
    <w:p w:rsidR="00B80FAB" w:rsidRPr="00732484" w:rsidRDefault="000E1747" w:rsidP="002623FA">
      <w:pPr>
        <w:pStyle w:val="a3"/>
        <w:numPr>
          <w:ilvl w:val="0"/>
          <w:numId w:val="13"/>
        </w:numPr>
        <w:spacing w:after="0" w:line="360" w:lineRule="auto"/>
        <w:ind w:left="714" w:hanging="357"/>
        <w:jc w:val="both"/>
        <w:rPr>
          <w:rFonts w:ascii="Times New Roman" w:eastAsia="Times New Roman" w:hAnsi="Times New Roman" w:cs="Times New Roman"/>
          <w:color w:val="000000"/>
          <w:sz w:val="28"/>
          <w:szCs w:val="28"/>
        </w:rPr>
      </w:pPr>
      <w:r w:rsidRPr="00732484">
        <w:rPr>
          <w:rFonts w:ascii="Times New Roman" w:eastAsia="Times New Roman" w:hAnsi="Times New Roman" w:cs="Times New Roman"/>
          <w:b/>
          <w:i/>
          <w:color w:val="000000"/>
          <w:sz w:val="28"/>
          <w:szCs w:val="28"/>
        </w:rPr>
        <w:t>Ц</w:t>
      </w:r>
      <w:r w:rsidR="00B80FAB" w:rsidRPr="00732484">
        <w:rPr>
          <w:rFonts w:ascii="Times New Roman" w:eastAsia="Times New Roman" w:hAnsi="Times New Roman" w:cs="Times New Roman"/>
          <w:b/>
          <w:i/>
          <w:color w:val="000000"/>
          <w:sz w:val="28"/>
          <w:szCs w:val="28"/>
        </w:rPr>
        <w:t>елостно</w:t>
      </w:r>
      <w:r w:rsidR="00732484">
        <w:rPr>
          <w:rFonts w:ascii="Times New Roman" w:eastAsia="Times New Roman" w:hAnsi="Times New Roman" w:cs="Times New Roman"/>
          <w:b/>
          <w:i/>
          <w:color w:val="000000"/>
          <w:sz w:val="28"/>
          <w:szCs w:val="28"/>
        </w:rPr>
        <w:t>сти</w:t>
      </w:r>
      <w:r w:rsidR="004307DF">
        <w:rPr>
          <w:rFonts w:ascii="Times New Roman" w:eastAsia="Times New Roman" w:hAnsi="Times New Roman" w:cs="Times New Roman"/>
          <w:b/>
          <w:i/>
          <w:color w:val="000000"/>
          <w:sz w:val="28"/>
          <w:szCs w:val="28"/>
        </w:rPr>
        <w:t xml:space="preserve"> </w:t>
      </w:r>
      <w:r w:rsidR="00B80FAB" w:rsidRPr="00732484">
        <w:rPr>
          <w:rFonts w:ascii="Times New Roman" w:eastAsia="Times New Roman" w:hAnsi="Times New Roman" w:cs="Times New Roman"/>
          <w:color w:val="000000"/>
          <w:sz w:val="28"/>
          <w:szCs w:val="28"/>
        </w:rPr>
        <w:t>воспитательного процесса в учебной и внеучебной деятельности колледжа;</w:t>
      </w:r>
    </w:p>
    <w:p w:rsidR="00B80FAB" w:rsidRPr="004F1089" w:rsidRDefault="000E1747" w:rsidP="002623FA">
      <w:pPr>
        <w:pStyle w:val="a3"/>
        <w:numPr>
          <w:ilvl w:val="0"/>
          <w:numId w:val="13"/>
        </w:numPr>
        <w:spacing w:after="0" w:line="360" w:lineRule="auto"/>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Е</w:t>
      </w:r>
      <w:r w:rsidR="009C61D3">
        <w:rPr>
          <w:rFonts w:ascii="Times New Roman" w:eastAsia="Times New Roman" w:hAnsi="Times New Roman" w:cs="Times New Roman"/>
          <w:b/>
          <w:i/>
          <w:color w:val="000000"/>
          <w:sz w:val="28"/>
          <w:szCs w:val="28"/>
        </w:rPr>
        <w:t>динства, согласованности</w:t>
      </w:r>
      <w:r w:rsidR="00B80FAB" w:rsidRPr="004F1089">
        <w:rPr>
          <w:rFonts w:ascii="Times New Roman" w:eastAsia="Times New Roman" w:hAnsi="Times New Roman" w:cs="Times New Roman"/>
          <w:b/>
          <w:i/>
          <w:color w:val="000000"/>
          <w:sz w:val="28"/>
          <w:szCs w:val="28"/>
        </w:rPr>
        <w:t xml:space="preserve"> и </w:t>
      </w:r>
      <w:r w:rsidR="00732484">
        <w:rPr>
          <w:rFonts w:ascii="Times New Roman" w:eastAsia="Times New Roman" w:hAnsi="Times New Roman" w:cs="Times New Roman"/>
          <w:b/>
          <w:i/>
          <w:color w:val="000000"/>
          <w:sz w:val="28"/>
          <w:szCs w:val="28"/>
        </w:rPr>
        <w:t>преемственности</w:t>
      </w:r>
      <w:r w:rsidR="00B80FAB" w:rsidRPr="004F1089">
        <w:rPr>
          <w:rFonts w:ascii="Times New Roman" w:eastAsia="Times New Roman" w:hAnsi="Times New Roman" w:cs="Times New Roman"/>
          <w:color w:val="000000"/>
          <w:sz w:val="28"/>
          <w:szCs w:val="28"/>
        </w:rPr>
        <w:t xml:space="preserve"> в управлении, организации и отборе эффективных форм и методов воспитательной работы</w:t>
      </w:r>
      <w:r w:rsidR="003F23A4">
        <w:rPr>
          <w:rFonts w:ascii="Times New Roman" w:eastAsia="Times New Roman" w:hAnsi="Times New Roman" w:cs="Times New Roman"/>
          <w:color w:val="000000"/>
          <w:sz w:val="28"/>
          <w:szCs w:val="28"/>
        </w:rPr>
        <w:t>.</w:t>
      </w:r>
    </w:p>
    <w:p w:rsidR="00B80FAB" w:rsidRDefault="00B80FAB" w:rsidP="00B80FAB">
      <w:pPr>
        <w:spacing w:after="0"/>
        <w:jc w:val="both"/>
        <w:rPr>
          <w:rFonts w:ascii="Times New Roman" w:eastAsia="Times New Roman" w:hAnsi="Times New Roman" w:cs="Times New Roman"/>
          <w:color w:val="000000"/>
          <w:sz w:val="32"/>
          <w:szCs w:val="32"/>
        </w:rPr>
        <w:sectPr w:rsidR="00B80FAB" w:rsidSect="007515FB">
          <w:headerReference w:type="default" r:id="rId12"/>
          <w:footerReference w:type="default" r:id="rId13"/>
          <w:pgSz w:w="11906" w:h="16838"/>
          <w:pgMar w:top="1985" w:right="850" w:bottom="1134" w:left="1276" w:header="708" w:footer="708" w:gutter="0"/>
          <w:pgNumType w:start="3"/>
          <w:cols w:space="708"/>
          <w:titlePg/>
          <w:docGrid w:linePitch="360"/>
        </w:sectPr>
      </w:pPr>
    </w:p>
    <w:p w:rsidR="00053210" w:rsidRPr="00053210" w:rsidRDefault="00633AC6" w:rsidP="00053210">
      <w:pPr>
        <w:widowControl w:val="0"/>
        <w:autoSpaceDE w:val="0"/>
        <w:autoSpaceDN w:val="0"/>
        <w:spacing w:before="120" w:after="120" w:line="240" w:lineRule="auto"/>
        <w:jc w:val="center"/>
        <w:rPr>
          <w:rFonts w:ascii="Times New Roman" w:hAnsi="Times New Roman"/>
          <w:b/>
          <w:bCs/>
          <w:sz w:val="28"/>
          <w:szCs w:val="28"/>
          <w:lang w:eastAsia="nl-NL"/>
        </w:rPr>
      </w:pPr>
      <w:r>
        <w:rPr>
          <w:rFonts w:ascii="Times New Roman" w:eastAsia="Times New Roman" w:hAnsi="Times New Roman" w:cs="Times New Roman"/>
          <w:b/>
          <w:color w:val="000000"/>
          <w:sz w:val="28"/>
          <w:szCs w:val="28"/>
        </w:rPr>
        <w:lastRenderedPageBreak/>
        <w:t>5</w:t>
      </w:r>
      <w:r w:rsidR="00B80FAB" w:rsidRPr="00053210">
        <w:rPr>
          <w:rFonts w:ascii="Times New Roman" w:eastAsia="Times New Roman" w:hAnsi="Times New Roman" w:cs="Times New Roman"/>
          <w:b/>
          <w:color w:val="000000"/>
          <w:sz w:val="28"/>
          <w:szCs w:val="28"/>
        </w:rPr>
        <w:t>.</w:t>
      </w:r>
      <w:r w:rsidR="00053210" w:rsidRPr="00053210">
        <w:rPr>
          <w:rFonts w:ascii="Times New Roman" w:hAnsi="Times New Roman"/>
          <w:b/>
          <w:bCs/>
          <w:sz w:val="28"/>
          <w:szCs w:val="28"/>
          <w:lang w:eastAsia="nl-NL"/>
        </w:rPr>
        <w:t xml:space="preserve"> Соотнесение общих компетенций</w:t>
      </w:r>
      <w:r w:rsidR="00053210">
        <w:rPr>
          <w:rFonts w:ascii="Times New Roman" w:hAnsi="Times New Roman"/>
          <w:b/>
          <w:bCs/>
          <w:sz w:val="28"/>
          <w:szCs w:val="28"/>
          <w:lang w:eastAsia="nl-NL"/>
        </w:rPr>
        <w:t>,</w:t>
      </w:r>
      <w:r w:rsidR="00053210" w:rsidRPr="00053210">
        <w:rPr>
          <w:rFonts w:ascii="Times New Roman" w:hAnsi="Times New Roman"/>
          <w:b/>
          <w:bCs/>
          <w:sz w:val="28"/>
          <w:szCs w:val="28"/>
          <w:lang w:eastAsia="nl-NL"/>
        </w:rPr>
        <w:t xml:space="preserve"> </w:t>
      </w:r>
    </w:p>
    <w:p w:rsidR="00053210" w:rsidRPr="00053210" w:rsidRDefault="00053210" w:rsidP="00053210">
      <w:pPr>
        <w:widowControl w:val="0"/>
        <w:autoSpaceDE w:val="0"/>
        <w:autoSpaceDN w:val="0"/>
        <w:spacing w:before="120" w:after="120" w:line="240" w:lineRule="auto"/>
        <w:jc w:val="center"/>
        <w:rPr>
          <w:rFonts w:ascii="Times New Roman" w:hAnsi="Times New Roman"/>
          <w:b/>
          <w:bCs/>
          <w:sz w:val="28"/>
          <w:szCs w:val="28"/>
          <w:lang w:eastAsia="nl-NL"/>
        </w:rPr>
      </w:pPr>
      <w:r>
        <w:rPr>
          <w:rFonts w:ascii="Times New Roman" w:hAnsi="Times New Roman"/>
          <w:b/>
          <w:bCs/>
          <w:sz w:val="28"/>
          <w:szCs w:val="28"/>
          <w:lang w:eastAsia="nl-NL"/>
        </w:rPr>
        <w:t>основных направлений и</w:t>
      </w:r>
      <w:r w:rsidRPr="00053210">
        <w:rPr>
          <w:rFonts w:ascii="Times New Roman" w:hAnsi="Times New Roman"/>
          <w:b/>
          <w:bCs/>
          <w:sz w:val="28"/>
          <w:szCs w:val="28"/>
          <w:lang w:eastAsia="nl-NL"/>
        </w:rPr>
        <w:t xml:space="preserve"> содержания воспитательной работы</w:t>
      </w:r>
    </w:p>
    <w:p w:rsidR="00B80FAB" w:rsidRPr="007102DD" w:rsidRDefault="00053210" w:rsidP="00AF20B4">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13B14">
        <w:rPr>
          <w:rFonts w:ascii="Times New Roman" w:eastAsia="Times New Roman" w:hAnsi="Times New Roman" w:cs="Times New Roman"/>
          <w:b/>
          <w:color w:val="000000"/>
          <w:sz w:val="28"/>
          <w:szCs w:val="28"/>
        </w:rPr>
        <w:t xml:space="preserve"> </w:t>
      </w:r>
    </w:p>
    <w:tbl>
      <w:tblPr>
        <w:tblStyle w:val="a9"/>
        <w:tblW w:w="14992" w:type="dxa"/>
        <w:tblLayout w:type="fixed"/>
        <w:tblLook w:val="04A0" w:firstRow="1" w:lastRow="0" w:firstColumn="1" w:lastColumn="0" w:noHBand="0" w:noVBand="1"/>
      </w:tblPr>
      <w:tblGrid>
        <w:gridCol w:w="3785"/>
        <w:gridCol w:w="284"/>
        <w:gridCol w:w="2980"/>
        <w:gridCol w:w="551"/>
        <w:gridCol w:w="154"/>
        <w:gridCol w:w="9"/>
        <w:gridCol w:w="135"/>
        <w:gridCol w:w="134"/>
        <w:gridCol w:w="1494"/>
        <w:gridCol w:w="219"/>
        <w:gridCol w:w="702"/>
        <w:gridCol w:w="141"/>
        <w:gridCol w:w="1137"/>
        <w:gridCol w:w="3267"/>
      </w:tblGrid>
      <w:tr w:rsidR="007102DD" w:rsidTr="00FD3F97">
        <w:trPr>
          <w:trHeight w:val="665"/>
        </w:trPr>
        <w:tc>
          <w:tcPr>
            <w:tcW w:w="14992" w:type="dxa"/>
            <w:gridSpan w:val="14"/>
            <w:vAlign w:val="center"/>
          </w:tcPr>
          <w:p w:rsidR="007102DD" w:rsidRPr="007102DD" w:rsidRDefault="00633AC6" w:rsidP="00B03D0E">
            <w:pPr>
              <w:jc w:val="center"/>
              <w:rPr>
                <w:rFonts w:ascii="Times New Roman" w:hAnsi="Times New Roman" w:cs="Times New Roman"/>
                <w:b/>
                <w:sz w:val="32"/>
                <w:szCs w:val="32"/>
              </w:rPr>
            </w:pPr>
            <w:r>
              <w:rPr>
                <w:rFonts w:ascii="Times New Roman" w:hAnsi="Times New Roman" w:cs="Times New Roman"/>
                <w:b/>
                <w:sz w:val="28"/>
                <w:szCs w:val="28"/>
              </w:rPr>
              <w:t>5</w:t>
            </w:r>
            <w:r w:rsidR="007102DD">
              <w:rPr>
                <w:rFonts w:ascii="Times New Roman" w:hAnsi="Times New Roman" w:cs="Times New Roman"/>
                <w:b/>
                <w:sz w:val="28"/>
                <w:szCs w:val="28"/>
              </w:rPr>
              <w:t>.1</w:t>
            </w:r>
            <w:r w:rsidR="007102DD" w:rsidRPr="007102DD">
              <w:rPr>
                <w:rFonts w:ascii="Times New Roman" w:hAnsi="Times New Roman" w:cs="Times New Roman"/>
                <w:b/>
                <w:sz w:val="32"/>
                <w:szCs w:val="32"/>
              </w:rPr>
              <w:t>. Психолого-педагогическое сопровождение процесса адаптации, социализации и позиционирования обучающихся</w:t>
            </w:r>
          </w:p>
          <w:p w:rsidR="007102DD" w:rsidRDefault="007102DD" w:rsidP="00B03D0E">
            <w:pPr>
              <w:jc w:val="center"/>
              <w:rPr>
                <w:rFonts w:ascii="Times New Roman" w:hAnsi="Times New Roman" w:cs="Times New Roman"/>
                <w:b/>
                <w:sz w:val="28"/>
                <w:szCs w:val="28"/>
              </w:rPr>
            </w:pPr>
          </w:p>
          <w:p w:rsidR="007102DD" w:rsidRDefault="007102DD" w:rsidP="007102DD">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Цель:  </w:t>
            </w:r>
            <w:r w:rsidRPr="007102DD">
              <w:rPr>
                <w:rFonts w:ascii="Times New Roman" w:eastAsia="Times New Roman" w:hAnsi="Times New Roman" w:cs="Times New Roman"/>
                <w:color w:val="000000"/>
                <w:sz w:val="28"/>
                <w:szCs w:val="28"/>
              </w:rPr>
              <w:t>обеспечить развитие системы психолого-педагогического сопровождения, способствующей формированию будущего специалиста в условиях социальной и психологической защищенности</w:t>
            </w:r>
            <w:r>
              <w:rPr>
                <w:rFonts w:ascii="Times New Roman" w:eastAsia="Times New Roman" w:hAnsi="Times New Roman" w:cs="Times New Roman"/>
                <w:b/>
                <w:color w:val="000000"/>
                <w:sz w:val="28"/>
                <w:szCs w:val="28"/>
              </w:rPr>
              <w:t xml:space="preserve">   </w:t>
            </w:r>
          </w:p>
          <w:p w:rsidR="007102DD" w:rsidRDefault="007102DD" w:rsidP="007102DD">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Задачи:</w:t>
            </w:r>
          </w:p>
          <w:p w:rsidR="007102DD" w:rsidRDefault="007102DD" w:rsidP="007102DD">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Pr="006F15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добиться 100% -й адаптации обучающихся нового набора к условиям в  колледже;</w:t>
            </w:r>
          </w:p>
          <w:p w:rsidR="007102DD" w:rsidRDefault="007102DD" w:rsidP="007102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обеспечить  осознание 100%  обучающимися своих социальных статусов: студента, дочери(сына), гражданина и др.</w:t>
            </w:r>
          </w:p>
          <w:p w:rsidR="007102DD" w:rsidRDefault="007102DD" w:rsidP="007102D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обеспечить к моменту выпуска   из колледжа сформированную у 97 % обучающихся  объективную, нравственно ориентированную Я-концепцию.</w:t>
            </w:r>
          </w:p>
          <w:p w:rsidR="00FD3F97" w:rsidRDefault="00FD3F97" w:rsidP="007102DD">
            <w:pPr>
              <w:rPr>
                <w:rFonts w:ascii="Times New Roman" w:eastAsia="Times New Roman" w:hAnsi="Times New Roman" w:cs="Times New Roman"/>
                <w:color w:val="000000"/>
                <w:sz w:val="28"/>
                <w:szCs w:val="28"/>
              </w:rPr>
            </w:pPr>
          </w:p>
          <w:p w:rsidR="007102DD" w:rsidRDefault="007102DD" w:rsidP="00B03D0E">
            <w:pPr>
              <w:jc w:val="center"/>
              <w:rPr>
                <w:rFonts w:ascii="Times New Roman" w:hAnsi="Times New Roman" w:cs="Times New Roman"/>
                <w:b/>
                <w:sz w:val="28"/>
                <w:szCs w:val="28"/>
              </w:rPr>
            </w:pPr>
          </w:p>
        </w:tc>
      </w:tr>
      <w:tr w:rsidR="00053210" w:rsidTr="006D30D7">
        <w:tc>
          <w:tcPr>
            <w:tcW w:w="3785" w:type="dxa"/>
            <w:vMerge w:val="restart"/>
          </w:tcPr>
          <w:p w:rsidR="00053210" w:rsidRPr="00053210" w:rsidRDefault="00053210" w:rsidP="00053210">
            <w:pPr>
              <w:jc w:val="both"/>
              <w:rPr>
                <w:rFonts w:ascii="Times New Roman" w:eastAsia="Times New Roman" w:hAnsi="Times New Roman" w:cs="Times New Roman"/>
                <w:b/>
                <w:color w:val="000000"/>
                <w:sz w:val="28"/>
                <w:szCs w:val="28"/>
              </w:rPr>
            </w:pPr>
            <w:r w:rsidRPr="0005321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Общие компетенции</w:t>
            </w:r>
          </w:p>
          <w:p w:rsidR="00053210" w:rsidRPr="000F18B1" w:rsidRDefault="00053210" w:rsidP="000F18B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3264" w:type="dxa"/>
            <w:gridSpan w:val="2"/>
          </w:tcPr>
          <w:p w:rsidR="00053210" w:rsidRPr="004F5BC5" w:rsidRDefault="00053210" w:rsidP="00B03D0E">
            <w:pPr>
              <w:jc w:val="center"/>
              <w:rPr>
                <w:rFonts w:ascii="Times New Roman" w:eastAsia="Times New Roman" w:hAnsi="Times New Roman" w:cs="Times New Roman"/>
                <w:b/>
                <w:color w:val="000000"/>
                <w:sz w:val="28"/>
                <w:szCs w:val="28"/>
              </w:rPr>
            </w:pPr>
            <w:r w:rsidRPr="004F5BC5">
              <w:rPr>
                <w:rFonts w:ascii="Times New Roman" w:eastAsia="Times New Roman" w:hAnsi="Times New Roman" w:cs="Times New Roman"/>
                <w:b/>
                <w:color w:val="000000"/>
                <w:sz w:val="28"/>
                <w:szCs w:val="28"/>
              </w:rPr>
              <w:t>1 курс</w:t>
            </w:r>
          </w:p>
        </w:tc>
        <w:tc>
          <w:tcPr>
            <w:tcW w:w="2696" w:type="dxa"/>
            <w:gridSpan w:val="7"/>
          </w:tcPr>
          <w:p w:rsidR="00053210" w:rsidRDefault="00053210" w:rsidP="00B03D0E">
            <w:pPr>
              <w:jc w:val="center"/>
              <w:rPr>
                <w:rFonts w:ascii="Times New Roman" w:eastAsia="Times New Roman" w:hAnsi="Times New Roman" w:cs="Times New Roman"/>
                <w:b/>
                <w:color w:val="000000"/>
                <w:sz w:val="28"/>
                <w:szCs w:val="28"/>
              </w:rPr>
            </w:pPr>
            <w:r w:rsidRPr="004F5BC5">
              <w:rPr>
                <w:rFonts w:ascii="Times New Roman" w:eastAsia="Times New Roman" w:hAnsi="Times New Roman" w:cs="Times New Roman"/>
                <w:b/>
                <w:color w:val="000000"/>
                <w:sz w:val="28"/>
                <w:szCs w:val="28"/>
              </w:rPr>
              <w:t>2 курс</w:t>
            </w:r>
          </w:p>
          <w:p w:rsidR="00FD3F97" w:rsidRPr="004F5BC5" w:rsidRDefault="00FD3F97" w:rsidP="00B03D0E">
            <w:pPr>
              <w:jc w:val="center"/>
              <w:rPr>
                <w:rFonts w:ascii="Times New Roman" w:eastAsia="Times New Roman" w:hAnsi="Times New Roman" w:cs="Times New Roman"/>
                <w:b/>
                <w:color w:val="000000"/>
                <w:sz w:val="28"/>
                <w:szCs w:val="28"/>
              </w:rPr>
            </w:pPr>
          </w:p>
        </w:tc>
        <w:tc>
          <w:tcPr>
            <w:tcW w:w="5247" w:type="dxa"/>
            <w:gridSpan w:val="4"/>
          </w:tcPr>
          <w:p w:rsidR="00053210" w:rsidRPr="004F5BC5" w:rsidRDefault="00053210" w:rsidP="00B03D0E">
            <w:pPr>
              <w:jc w:val="center"/>
              <w:rPr>
                <w:rFonts w:ascii="Times New Roman" w:eastAsia="Times New Roman" w:hAnsi="Times New Roman" w:cs="Times New Roman"/>
                <w:b/>
                <w:color w:val="000000"/>
                <w:sz w:val="28"/>
                <w:szCs w:val="28"/>
              </w:rPr>
            </w:pPr>
            <w:r w:rsidRPr="004F5BC5">
              <w:rPr>
                <w:rFonts w:ascii="Times New Roman" w:eastAsia="Times New Roman" w:hAnsi="Times New Roman" w:cs="Times New Roman"/>
                <w:b/>
                <w:color w:val="000000"/>
                <w:sz w:val="28"/>
                <w:szCs w:val="28"/>
              </w:rPr>
              <w:t>3- 4 курс</w:t>
            </w:r>
          </w:p>
        </w:tc>
      </w:tr>
      <w:tr w:rsidR="00053210" w:rsidTr="006D30D7">
        <w:trPr>
          <w:trHeight w:val="1200"/>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3264" w:type="dxa"/>
            <w:gridSpan w:val="2"/>
          </w:tcPr>
          <w:p w:rsidR="00053210" w:rsidRDefault="00053210" w:rsidP="00B03D0E">
            <w:pPr>
              <w:jc w:val="both"/>
              <w:rPr>
                <w:rFonts w:ascii="Times New Roman" w:eastAsia="Times New Roman" w:hAnsi="Times New Roman" w:cs="Times New Roman"/>
                <w:color w:val="000000"/>
                <w:sz w:val="28"/>
                <w:szCs w:val="28"/>
              </w:rPr>
            </w:pPr>
            <w:r w:rsidRPr="00C22820">
              <w:rPr>
                <w:rFonts w:ascii="Times New Roman" w:eastAsia="Times New Roman" w:hAnsi="Times New Roman" w:cs="Times New Roman"/>
                <w:color w:val="000000"/>
                <w:sz w:val="28"/>
                <w:szCs w:val="28"/>
              </w:rPr>
              <w:t>Анкетирование с целью д</w:t>
            </w:r>
            <w:r>
              <w:rPr>
                <w:rFonts w:ascii="Times New Roman" w:eastAsia="Times New Roman" w:hAnsi="Times New Roman" w:cs="Times New Roman"/>
                <w:color w:val="000000"/>
                <w:sz w:val="28"/>
                <w:szCs w:val="28"/>
              </w:rPr>
              <w:t xml:space="preserve">иагностики эмоционально-волевой </w:t>
            </w:r>
            <w:r w:rsidRPr="00C22820">
              <w:rPr>
                <w:rFonts w:ascii="Times New Roman" w:eastAsia="Times New Roman" w:hAnsi="Times New Roman" w:cs="Times New Roman"/>
                <w:color w:val="000000"/>
                <w:sz w:val="28"/>
                <w:szCs w:val="28"/>
              </w:rPr>
              <w:t>сферы, уровня социализации</w:t>
            </w:r>
          </w:p>
          <w:p w:rsidR="00053210" w:rsidRPr="00B005FC" w:rsidRDefault="00053210" w:rsidP="00B03D0E">
            <w:pPr>
              <w:jc w:val="both"/>
              <w:rPr>
                <w:rFonts w:ascii="Times New Roman" w:eastAsia="Times New Roman" w:hAnsi="Times New Roman" w:cs="Times New Roman"/>
                <w:color w:val="000000"/>
                <w:sz w:val="28"/>
                <w:szCs w:val="28"/>
              </w:rPr>
            </w:pPr>
          </w:p>
        </w:tc>
        <w:tc>
          <w:tcPr>
            <w:tcW w:w="2696" w:type="dxa"/>
            <w:gridSpan w:val="7"/>
          </w:tcPr>
          <w:p w:rsidR="00053210" w:rsidRPr="00910899" w:rsidRDefault="00053210" w:rsidP="00B3146D">
            <w:pPr>
              <w:rPr>
                <w:rFonts w:ascii="Times New Roman" w:eastAsia="Times New Roman" w:hAnsi="Times New Roman" w:cs="Times New Roman"/>
                <w:color w:val="000000"/>
                <w:sz w:val="28"/>
                <w:szCs w:val="28"/>
              </w:rPr>
            </w:pPr>
            <w:r w:rsidRPr="00274525">
              <w:rPr>
                <w:rFonts w:ascii="Times New Roman" w:eastAsia="Times New Roman" w:hAnsi="Times New Roman" w:cs="Times New Roman"/>
                <w:color w:val="000000"/>
                <w:sz w:val="28"/>
                <w:szCs w:val="28"/>
              </w:rPr>
              <w:t>Тренинги по формированию коммуникативной культуры</w:t>
            </w:r>
            <w:r>
              <w:rPr>
                <w:rFonts w:ascii="Times New Roman" w:eastAsia="Times New Roman" w:hAnsi="Times New Roman" w:cs="Times New Roman"/>
                <w:color w:val="000000"/>
                <w:sz w:val="28"/>
                <w:szCs w:val="28"/>
              </w:rPr>
              <w:t xml:space="preserve"> колледжа </w:t>
            </w:r>
          </w:p>
        </w:tc>
        <w:tc>
          <w:tcPr>
            <w:tcW w:w="5247" w:type="dxa"/>
            <w:gridSpan w:val="4"/>
          </w:tcPr>
          <w:p w:rsidR="00053210" w:rsidRDefault="00053210" w:rsidP="006E49E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Погружение в будущую специальность и профессию по технологии сторителлинга</w:t>
            </w:r>
          </w:p>
          <w:p w:rsidR="00053210" w:rsidRDefault="00053210" w:rsidP="006E49E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«Моя профессия через 10 лет»</w:t>
            </w:r>
          </w:p>
        </w:tc>
      </w:tr>
      <w:tr w:rsidR="00053210" w:rsidTr="006D30D7">
        <w:trPr>
          <w:trHeight w:val="1195"/>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3264" w:type="dxa"/>
            <w:gridSpan w:val="2"/>
          </w:tcPr>
          <w:p w:rsidR="00053210" w:rsidRDefault="00053210" w:rsidP="00B005F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Организационно-психологические тренинги «Погружение», направленные на формирование коллектива, выявление актива, лидеров, аутсайдеров, обучающихся, требующих особого педагогического внимания</w:t>
            </w:r>
          </w:p>
          <w:p w:rsidR="00053210" w:rsidRPr="009139BE" w:rsidRDefault="00053210" w:rsidP="00B03D0E">
            <w:pPr>
              <w:jc w:val="both"/>
              <w:rPr>
                <w:rFonts w:ascii="Times New Roman" w:eastAsia="Times New Roman" w:hAnsi="Times New Roman" w:cs="Times New Roman"/>
                <w:i/>
                <w:color w:val="000000"/>
                <w:sz w:val="28"/>
                <w:szCs w:val="28"/>
              </w:rPr>
            </w:pPr>
          </w:p>
        </w:tc>
        <w:tc>
          <w:tcPr>
            <w:tcW w:w="2696" w:type="dxa"/>
            <w:gridSpan w:val="7"/>
          </w:tcPr>
          <w:p w:rsidR="00053210"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w:t>
            </w:r>
          </w:p>
          <w:p w:rsidR="00053210" w:rsidRDefault="00053210" w:rsidP="00A747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-«Быть или казаться»;</w:t>
            </w:r>
          </w:p>
          <w:p w:rsidR="00053210" w:rsidRDefault="00053210" w:rsidP="00A747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позволяй душе лениться»;</w:t>
            </w:r>
          </w:p>
          <w:p w:rsidR="00053210" w:rsidRPr="00910899" w:rsidRDefault="00053210" w:rsidP="00A747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зло на земле от равнодушных людей»</w:t>
            </w:r>
          </w:p>
        </w:tc>
        <w:tc>
          <w:tcPr>
            <w:tcW w:w="5247" w:type="dxa"/>
            <w:gridSpan w:val="4"/>
          </w:tcPr>
          <w:p w:rsidR="00053210"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Анкетирование«Руководитель или подчиненный?»</w:t>
            </w:r>
          </w:p>
        </w:tc>
      </w:tr>
      <w:tr w:rsidR="00053210" w:rsidTr="006D30D7">
        <w:trPr>
          <w:trHeight w:val="795"/>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11207" w:type="dxa"/>
            <w:gridSpan w:val="13"/>
          </w:tcPr>
          <w:p w:rsidR="00053210" w:rsidRDefault="00053210" w:rsidP="001A041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Цикл мероприятий различного формата по формированию и развитию «Я-концепции» обучающихся </w:t>
            </w:r>
          </w:p>
          <w:p w:rsidR="00053210" w:rsidRDefault="00053210" w:rsidP="00B3146D">
            <w:pPr>
              <w:jc w:val="both"/>
              <w:rPr>
                <w:rFonts w:ascii="Times New Roman" w:eastAsia="Times New Roman" w:hAnsi="Times New Roman" w:cs="Times New Roman"/>
                <w:color w:val="000000"/>
                <w:sz w:val="28"/>
                <w:szCs w:val="28"/>
              </w:rPr>
            </w:pPr>
          </w:p>
        </w:tc>
      </w:tr>
      <w:tr w:rsidR="00053210" w:rsidTr="006D30D7">
        <w:trPr>
          <w:trHeight w:val="795"/>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3264" w:type="dxa"/>
            <w:gridSpan w:val="2"/>
          </w:tcPr>
          <w:p w:rsidR="00053210" w:rsidRDefault="00053210" w:rsidP="001A041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Психологические разминки «Кто Я? Какой Я?» </w:t>
            </w:r>
          </w:p>
        </w:tc>
        <w:tc>
          <w:tcPr>
            <w:tcW w:w="7943" w:type="dxa"/>
            <w:gridSpan w:val="11"/>
          </w:tcPr>
          <w:p w:rsidR="00053210" w:rsidRDefault="00053210" w:rsidP="009C61D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технологии самоанализа личности «Собери  сундучок своих личностных профессионально необходимых качеств»</w:t>
            </w:r>
          </w:p>
        </w:tc>
      </w:tr>
      <w:tr w:rsidR="00053210" w:rsidTr="006D30D7">
        <w:trPr>
          <w:trHeight w:val="1040"/>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3264" w:type="dxa"/>
            <w:gridSpan w:val="2"/>
          </w:tcPr>
          <w:p w:rsidR="00053210" w:rsidRDefault="00053210" w:rsidP="00C426C4">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Творческий конкурс учебных групп «Дерзайте! Вы талантливы!»</w:t>
            </w:r>
          </w:p>
        </w:tc>
        <w:tc>
          <w:tcPr>
            <w:tcW w:w="2696" w:type="dxa"/>
            <w:gridSpan w:val="7"/>
          </w:tcPr>
          <w:p w:rsidR="00053210" w:rsidRPr="00910899" w:rsidRDefault="00053210" w:rsidP="00B3146D">
            <w:pPr>
              <w:jc w:val="both"/>
              <w:rPr>
                <w:rFonts w:ascii="Times New Roman" w:eastAsia="Times New Roman" w:hAnsi="Times New Roman" w:cs="Times New Roman"/>
                <w:color w:val="000000"/>
                <w:sz w:val="28"/>
                <w:szCs w:val="28"/>
              </w:rPr>
            </w:pPr>
          </w:p>
        </w:tc>
        <w:tc>
          <w:tcPr>
            <w:tcW w:w="5247" w:type="dxa"/>
            <w:gridSpan w:val="4"/>
          </w:tcPr>
          <w:p w:rsidR="00053210" w:rsidRDefault="00053210" w:rsidP="00EA3C6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Беседы «Особенности профессионального имиджа работников сферы услуг».</w:t>
            </w:r>
          </w:p>
        </w:tc>
      </w:tr>
      <w:tr w:rsidR="00053210" w:rsidTr="006D30D7">
        <w:trPr>
          <w:trHeight w:val="689"/>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3264" w:type="dxa"/>
            <w:gridSpan w:val="2"/>
          </w:tcPr>
          <w:p w:rsidR="00053210" w:rsidRPr="00582D47"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w:t>
            </w:r>
          </w:p>
          <w:p w:rsidR="00053210" w:rsidRDefault="00053210" w:rsidP="00160746">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«Новые форматы получения образовательной информации»</w:t>
            </w:r>
          </w:p>
        </w:tc>
        <w:tc>
          <w:tcPr>
            <w:tcW w:w="2696" w:type="dxa"/>
            <w:gridSpan w:val="7"/>
          </w:tcPr>
          <w:p w:rsidR="00053210" w:rsidRPr="00910899"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Беседы «Найди свое место в жизни»</w:t>
            </w:r>
          </w:p>
        </w:tc>
        <w:tc>
          <w:tcPr>
            <w:tcW w:w="5247" w:type="dxa"/>
            <w:gridSpan w:val="4"/>
          </w:tcPr>
          <w:p w:rsidR="00053210"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4.Тематические занятия «Этика поведения при трудоустройстве»</w:t>
            </w:r>
          </w:p>
        </w:tc>
      </w:tr>
      <w:tr w:rsidR="00053210" w:rsidTr="006D30D7">
        <w:trPr>
          <w:trHeight w:val="1702"/>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3264" w:type="dxa"/>
            <w:gridSpan w:val="2"/>
          </w:tcPr>
          <w:p w:rsidR="00053210"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w:t>
            </w:r>
          </w:p>
          <w:p w:rsidR="00053210" w:rsidRDefault="006D30D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53210">
              <w:rPr>
                <w:rFonts w:ascii="Times New Roman" w:eastAsia="Times New Roman" w:hAnsi="Times New Roman" w:cs="Times New Roman"/>
                <w:color w:val="000000"/>
                <w:sz w:val="28"/>
                <w:szCs w:val="28"/>
              </w:rPr>
              <w:t>«Человек среди людей»;</w:t>
            </w:r>
          </w:p>
          <w:p w:rsidR="00053210"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«Быть или казаться»;</w:t>
            </w:r>
          </w:p>
          <w:p w:rsidR="00053210" w:rsidRDefault="006D30D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53210">
              <w:rPr>
                <w:rFonts w:ascii="Times New Roman" w:eastAsia="Times New Roman" w:hAnsi="Times New Roman" w:cs="Times New Roman"/>
                <w:color w:val="000000"/>
                <w:sz w:val="28"/>
                <w:szCs w:val="28"/>
              </w:rPr>
              <w:t>«Твой стиль поведения»;</w:t>
            </w:r>
          </w:p>
          <w:p w:rsidR="00053210"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«Дресскод в колледже»</w:t>
            </w:r>
          </w:p>
        </w:tc>
        <w:tc>
          <w:tcPr>
            <w:tcW w:w="2696" w:type="dxa"/>
            <w:gridSpan w:val="7"/>
          </w:tcPr>
          <w:p w:rsidR="00053210" w:rsidRPr="00910899"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Беседы «Заяви о себе со знаком плюс»</w:t>
            </w:r>
          </w:p>
        </w:tc>
        <w:tc>
          <w:tcPr>
            <w:tcW w:w="5247" w:type="dxa"/>
            <w:gridSpan w:val="4"/>
          </w:tcPr>
          <w:p w:rsidR="00053210" w:rsidRDefault="00053210" w:rsidP="0058539F">
            <w:pPr>
              <w:jc w:val="both"/>
              <w:rPr>
                <w:rFonts w:ascii="Times New Roman" w:eastAsia="Times New Roman" w:hAnsi="Times New Roman" w:cs="Times New Roman"/>
                <w:color w:val="000000"/>
                <w:sz w:val="28"/>
                <w:szCs w:val="28"/>
              </w:rPr>
            </w:pPr>
          </w:p>
        </w:tc>
      </w:tr>
      <w:tr w:rsidR="00053210" w:rsidTr="006D30D7">
        <w:trPr>
          <w:trHeight w:val="693"/>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11207" w:type="dxa"/>
            <w:gridSpan w:val="13"/>
          </w:tcPr>
          <w:p w:rsidR="00053210"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Флэшмобы «Меняем минус на плюс»</w:t>
            </w:r>
          </w:p>
          <w:p w:rsidR="00053210" w:rsidRDefault="00053210" w:rsidP="00B03D0E">
            <w:pPr>
              <w:jc w:val="both"/>
              <w:rPr>
                <w:rFonts w:ascii="Times New Roman" w:eastAsia="Times New Roman" w:hAnsi="Times New Roman" w:cs="Times New Roman"/>
                <w:color w:val="000000"/>
                <w:sz w:val="28"/>
                <w:szCs w:val="28"/>
              </w:rPr>
            </w:pPr>
          </w:p>
        </w:tc>
      </w:tr>
      <w:tr w:rsidR="00053210" w:rsidTr="006D30D7">
        <w:trPr>
          <w:trHeight w:val="693"/>
        </w:trPr>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11207" w:type="dxa"/>
            <w:gridSpan w:val="13"/>
          </w:tcPr>
          <w:p w:rsidR="00053210" w:rsidRPr="00910899"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Образовательный проект «4К: содружество успешных людей»</w:t>
            </w:r>
          </w:p>
        </w:tc>
      </w:tr>
      <w:tr w:rsidR="006D30D7" w:rsidTr="006D30D7">
        <w:tc>
          <w:tcPr>
            <w:tcW w:w="3785" w:type="dxa"/>
            <w:vMerge/>
          </w:tcPr>
          <w:p w:rsidR="006D30D7" w:rsidRPr="001F0B5C" w:rsidRDefault="006D30D7" w:rsidP="00B03D0E">
            <w:pPr>
              <w:jc w:val="both"/>
              <w:rPr>
                <w:rFonts w:ascii="Times New Roman" w:eastAsia="Times New Roman" w:hAnsi="Times New Roman" w:cs="Times New Roman"/>
                <w:color w:val="000000"/>
                <w:sz w:val="28"/>
                <w:szCs w:val="28"/>
              </w:rPr>
            </w:pPr>
          </w:p>
        </w:tc>
        <w:tc>
          <w:tcPr>
            <w:tcW w:w="3264" w:type="dxa"/>
            <w:gridSpan w:val="2"/>
            <w:vAlign w:val="center"/>
          </w:tcPr>
          <w:p w:rsidR="006D30D7" w:rsidRDefault="006D30D7"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эссе «Я - для мира, мир – для меня!»</w:t>
            </w:r>
          </w:p>
        </w:tc>
        <w:tc>
          <w:tcPr>
            <w:tcW w:w="7943" w:type="dxa"/>
            <w:gridSpan w:val="11"/>
            <w:vAlign w:val="center"/>
          </w:tcPr>
          <w:p w:rsidR="006D30D7" w:rsidRDefault="006D30D7" w:rsidP="00B03D0E">
            <w:pPr>
              <w:jc w:val="center"/>
              <w:rPr>
                <w:rFonts w:ascii="Times New Roman" w:eastAsia="Times New Roman" w:hAnsi="Times New Roman" w:cs="Times New Roman"/>
                <w:color w:val="000000"/>
                <w:sz w:val="28"/>
                <w:szCs w:val="28"/>
              </w:rPr>
            </w:pPr>
          </w:p>
        </w:tc>
      </w:tr>
      <w:tr w:rsidR="006D30D7" w:rsidTr="006D30D7">
        <w:tc>
          <w:tcPr>
            <w:tcW w:w="3785" w:type="dxa"/>
            <w:vMerge/>
          </w:tcPr>
          <w:p w:rsidR="006D30D7" w:rsidRDefault="006D30D7" w:rsidP="00B03D0E">
            <w:pPr>
              <w:jc w:val="both"/>
              <w:rPr>
                <w:rFonts w:ascii="Times New Roman" w:eastAsia="Times New Roman" w:hAnsi="Times New Roman" w:cs="Times New Roman"/>
                <w:color w:val="000000"/>
                <w:sz w:val="28"/>
                <w:szCs w:val="28"/>
              </w:rPr>
            </w:pPr>
          </w:p>
        </w:tc>
        <w:tc>
          <w:tcPr>
            <w:tcW w:w="5960" w:type="dxa"/>
            <w:gridSpan w:val="9"/>
            <w:vAlign w:val="center"/>
          </w:tcPr>
          <w:p w:rsidR="006D30D7" w:rsidRDefault="006D30D7"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творческих работ «Мир вокруг нас. Какой он?»</w:t>
            </w:r>
          </w:p>
        </w:tc>
        <w:tc>
          <w:tcPr>
            <w:tcW w:w="5247" w:type="dxa"/>
            <w:gridSpan w:val="4"/>
            <w:vAlign w:val="center"/>
          </w:tcPr>
          <w:p w:rsidR="006D30D7" w:rsidRDefault="006D30D7" w:rsidP="00B03D0E">
            <w:pPr>
              <w:jc w:val="center"/>
              <w:rPr>
                <w:rFonts w:ascii="Times New Roman" w:eastAsia="Times New Roman" w:hAnsi="Times New Roman" w:cs="Times New Roman"/>
                <w:color w:val="000000"/>
                <w:sz w:val="28"/>
                <w:szCs w:val="28"/>
              </w:rPr>
            </w:pPr>
          </w:p>
        </w:tc>
      </w:tr>
      <w:tr w:rsidR="00053210" w:rsidTr="006D30D7">
        <w:tc>
          <w:tcPr>
            <w:tcW w:w="3785" w:type="dxa"/>
            <w:vMerge/>
          </w:tcPr>
          <w:p w:rsidR="00053210" w:rsidRDefault="00053210" w:rsidP="00B03D0E">
            <w:pPr>
              <w:jc w:val="both"/>
              <w:rPr>
                <w:rFonts w:ascii="Times New Roman" w:eastAsia="Times New Roman" w:hAnsi="Times New Roman" w:cs="Times New Roman"/>
                <w:color w:val="000000"/>
                <w:sz w:val="28"/>
                <w:szCs w:val="28"/>
              </w:rPr>
            </w:pPr>
          </w:p>
        </w:tc>
        <w:tc>
          <w:tcPr>
            <w:tcW w:w="11207" w:type="dxa"/>
            <w:gridSpan w:val="13"/>
            <w:vAlign w:val="center"/>
          </w:tcPr>
          <w:p w:rsidR="00053210" w:rsidRDefault="00053210"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видеопрезентаций «Скажи добру: ДА!»</w:t>
            </w:r>
          </w:p>
          <w:p w:rsidR="00053210" w:rsidRPr="001F1AD3" w:rsidRDefault="00053210" w:rsidP="007102DD">
            <w:pPr>
              <w:rPr>
                <w:rFonts w:ascii="Times New Roman" w:eastAsia="Times New Roman" w:hAnsi="Times New Roman" w:cs="Times New Roman"/>
                <w:color w:val="000000"/>
                <w:sz w:val="28"/>
                <w:szCs w:val="28"/>
              </w:rPr>
            </w:pPr>
          </w:p>
        </w:tc>
      </w:tr>
      <w:tr w:rsidR="00C2732E" w:rsidTr="00FD3F97">
        <w:tc>
          <w:tcPr>
            <w:tcW w:w="14992" w:type="dxa"/>
            <w:gridSpan w:val="14"/>
          </w:tcPr>
          <w:p w:rsidR="00C2732E" w:rsidRDefault="00633AC6" w:rsidP="00D17C8F">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5</w:t>
            </w:r>
            <w:r w:rsidR="00C2732E" w:rsidRPr="00D17C8F">
              <w:rPr>
                <w:rFonts w:ascii="Times New Roman" w:eastAsia="Times New Roman" w:hAnsi="Times New Roman" w:cs="Times New Roman"/>
                <w:b/>
                <w:color w:val="000000"/>
                <w:sz w:val="32"/>
                <w:szCs w:val="32"/>
              </w:rPr>
              <w:t>.2.</w:t>
            </w:r>
            <w:r w:rsidR="002B4F7E">
              <w:rPr>
                <w:rFonts w:ascii="Times New Roman" w:eastAsia="Times New Roman" w:hAnsi="Times New Roman" w:cs="Times New Roman"/>
                <w:b/>
                <w:color w:val="000000"/>
                <w:sz w:val="32"/>
                <w:szCs w:val="32"/>
              </w:rPr>
              <w:t xml:space="preserve"> Профессионально-,</w:t>
            </w:r>
            <w:r w:rsidR="00FD3F97">
              <w:rPr>
                <w:rFonts w:ascii="Times New Roman" w:eastAsia="Times New Roman" w:hAnsi="Times New Roman" w:cs="Times New Roman"/>
                <w:b/>
                <w:color w:val="000000"/>
                <w:sz w:val="32"/>
                <w:szCs w:val="32"/>
              </w:rPr>
              <w:t xml:space="preserve"> </w:t>
            </w:r>
            <w:r w:rsidR="002B4F7E">
              <w:rPr>
                <w:rFonts w:ascii="Times New Roman" w:eastAsia="Times New Roman" w:hAnsi="Times New Roman" w:cs="Times New Roman"/>
                <w:b/>
                <w:color w:val="000000"/>
                <w:sz w:val="32"/>
                <w:szCs w:val="32"/>
              </w:rPr>
              <w:t>б</w:t>
            </w:r>
            <w:r w:rsidR="00D17C8F" w:rsidRPr="00D17C8F">
              <w:rPr>
                <w:rFonts w:ascii="Times New Roman" w:eastAsia="Times New Roman" w:hAnsi="Times New Roman" w:cs="Times New Roman"/>
                <w:b/>
                <w:color w:val="000000"/>
                <w:sz w:val="32"/>
                <w:szCs w:val="32"/>
              </w:rPr>
              <w:t>изнесориентированное</w:t>
            </w:r>
            <w:r w:rsidR="00FD3F97">
              <w:rPr>
                <w:rFonts w:ascii="Times New Roman" w:eastAsia="Times New Roman" w:hAnsi="Times New Roman" w:cs="Times New Roman"/>
                <w:b/>
                <w:color w:val="000000"/>
                <w:sz w:val="32"/>
                <w:szCs w:val="32"/>
              </w:rPr>
              <w:t xml:space="preserve"> направление</w:t>
            </w:r>
          </w:p>
          <w:p w:rsidR="00D17C8F" w:rsidRDefault="00D17C8F" w:rsidP="00D17C8F">
            <w:pPr>
              <w:jc w:val="center"/>
              <w:rPr>
                <w:rFonts w:ascii="Times New Roman" w:eastAsia="Times New Roman" w:hAnsi="Times New Roman" w:cs="Times New Roman"/>
                <w:b/>
                <w:color w:val="000000"/>
                <w:sz w:val="32"/>
                <w:szCs w:val="32"/>
              </w:rPr>
            </w:pPr>
          </w:p>
          <w:p w:rsidR="00D17C8F" w:rsidRDefault="00D17C8F" w:rsidP="00FD3F97">
            <w:pPr>
              <w:spacing w:line="276"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Цель:</w:t>
            </w:r>
            <w:r w:rsidR="00A74722">
              <w:rPr>
                <w:rFonts w:ascii="Times New Roman" w:eastAsia="Times New Roman" w:hAnsi="Times New Roman" w:cs="Times New Roman"/>
                <w:b/>
                <w:color w:val="000000"/>
                <w:sz w:val="32"/>
                <w:szCs w:val="32"/>
              </w:rPr>
              <w:t xml:space="preserve"> </w:t>
            </w:r>
            <w:r w:rsidR="008075BC">
              <w:rPr>
                <w:rFonts w:ascii="Times New Roman" w:eastAsia="Times New Roman" w:hAnsi="Times New Roman" w:cs="Times New Roman"/>
                <w:color w:val="000000"/>
                <w:sz w:val="32"/>
                <w:szCs w:val="32"/>
              </w:rPr>
              <w:t xml:space="preserve"> создание базовых условий для реализации профессионального и предпринимательского потенциала обучающихся</w:t>
            </w:r>
          </w:p>
          <w:p w:rsidR="00BA45AE" w:rsidRDefault="00BA45AE" w:rsidP="00FD3F97">
            <w:pPr>
              <w:spacing w:line="276" w:lineRule="auto"/>
              <w:rPr>
                <w:rFonts w:ascii="Times New Roman" w:eastAsia="Times New Roman" w:hAnsi="Times New Roman" w:cs="Times New Roman"/>
                <w:color w:val="000000"/>
                <w:sz w:val="32"/>
                <w:szCs w:val="32"/>
              </w:rPr>
            </w:pPr>
            <w:r w:rsidRPr="00BA45AE">
              <w:rPr>
                <w:rFonts w:ascii="Times New Roman" w:eastAsia="Times New Roman" w:hAnsi="Times New Roman" w:cs="Times New Roman"/>
                <w:color w:val="000000"/>
                <w:sz w:val="32"/>
                <w:szCs w:val="32"/>
              </w:rPr>
              <w:lastRenderedPageBreak/>
              <w:t>Задачи:</w:t>
            </w:r>
          </w:p>
          <w:p w:rsidR="00BA45AE" w:rsidRDefault="00BA45AE" w:rsidP="000A5A40">
            <w:pPr>
              <w:spacing w:line="276" w:lineRule="auto"/>
              <w:rPr>
                <w:rFonts w:ascii="Times New Roman" w:eastAsia="Times New Roman" w:hAnsi="Times New Roman" w:cs="Times New Roman"/>
                <w:color w:val="000000"/>
                <w:sz w:val="28"/>
                <w:szCs w:val="28"/>
              </w:rPr>
            </w:pPr>
            <w:r w:rsidRPr="00BA45AE">
              <w:rPr>
                <w:rFonts w:ascii="Times New Roman" w:eastAsia="Times New Roman" w:hAnsi="Times New Roman" w:cs="Times New Roman"/>
                <w:color w:val="000000"/>
                <w:sz w:val="28"/>
                <w:szCs w:val="28"/>
              </w:rPr>
              <w:t xml:space="preserve"> -</w:t>
            </w:r>
            <w:r w:rsidR="000A5A40">
              <w:rPr>
                <w:rFonts w:ascii="Times New Roman" w:eastAsia="Times New Roman" w:hAnsi="Times New Roman" w:cs="Times New Roman"/>
                <w:color w:val="000000"/>
                <w:sz w:val="28"/>
                <w:szCs w:val="28"/>
              </w:rPr>
              <w:t xml:space="preserve"> развитие профессиональной направленности, профессионального самосознания, профессиональной этики;</w:t>
            </w:r>
          </w:p>
          <w:p w:rsidR="000A5A40" w:rsidRDefault="000A5A40" w:rsidP="000A5A40">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профессионально важных личностных качеств и потребности в постоянном профессиональном росте;</w:t>
            </w:r>
          </w:p>
          <w:p w:rsidR="000A5A40" w:rsidRDefault="000A5A40" w:rsidP="000A5A40">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w:t>
            </w:r>
            <w:r w:rsidR="008075BC">
              <w:rPr>
                <w:rFonts w:ascii="Times New Roman" w:eastAsia="Times New Roman" w:hAnsi="Times New Roman" w:cs="Times New Roman"/>
                <w:color w:val="000000"/>
                <w:sz w:val="28"/>
                <w:szCs w:val="28"/>
              </w:rPr>
              <w:t>хард-скиллс и софт-скиллс навыков, необходимых для успешной профессиональной карьеры</w:t>
            </w:r>
          </w:p>
          <w:p w:rsidR="008075BC" w:rsidRDefault="008075BC" w:rsidP="000A5A40">
            <w:pPr>
              <w:spacing w:line="276" w:lineRule="auto"/>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8"/>
                <w:szCs w:val="28"/>
              </w:rPr>
              <w:t xml:space="preserve">- </w:t>
            </w:r>
          </w:p>
          <w:p w:rsidR="00D17C8F" w:rsidRPr="00D17C8F" w:rsidRDefault="00D17C8F" w:rsidP="00B03D0E">
            <w:pPr>
              <w:jc w:val="center"/>
              <w:rPr>
                <w:rFonts w:ascii="Times New Roman" w:eastAsia="Times New Roman" w:hAnsi="Times New Roman" w:cs="Times New Roman"/>
                <w:b/>
                <w:color w:val="000000"/>
                <w:sz w:val="32"/>
                <w:szCs w:val="32"/>
              </w:rPr>
            </w:pPr>
          </w:p>
        </w:tc>
      </w:tr>
      <w:tr w:rsidR="006D30D7" w:rsidTr="006D30D7">
        <w:trPr>
          <w:gridAfter w:val="12"/>
          <w:wAfter w:w="10923" w:type="dxa"/>
          <w:trHeight w:val="489"/>
        </w:trPr>
        <w:tc>
          <w:tcPr>
            <w:tcW w:w="4069" w:type="dxa"/>
            <w:gridSpan w:val="2"/>
            <w:vMerge w:val="restart"/>
          </w:tcPr>
          <w:p w:rsidR="006D30D7" w:rsidRPr="00274525" w:rsidRDefault="006D30D7" w:rsidP="00274525">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Общие компетенции </w:t>
            </w:r>
          </w:p>
          <w:p w:rsidR="006D30D7" w:rsidRDefault="006D30D7" w:rsidP="00DE7CDF">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ФГОС СПО</w:t>
            </w:r>
          </w:p>
          <w:p w:rsidR="006D30D7" w:rsidRPr="00987C71" w:rsidRDefault="006D30D7" w:rsidP="00CD2DAA">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ОК 1 </w:t>
            </w:r>
            <w:r>
              <w:rPr>
                <w:rFonts w:ascii="Times New Roman" w:eastAsia="Times New Roman" w:hAnsi="Times New Roman" w:cs="Times New Roman"/>
                <w:color w:val="000000"/>
                <w:sz w:val="28"/>
                <w:szCs w:val="28"/>
              </w:rPr>
              <w:t xml:space="preserve"> Выбирать способы решения задач профессиональной деятельности применительно к различным контекстам</w:t>
            </w:r>
            <w:r w:rsidRPr="00CD2DAA">
              <w:rPr>
                <w:rFonts w:ascii="Times New Roman" w:eastAsia="Times New Roman" w:hAnsi="Times New Roman" w:cs="Times New Roman"/>
                <w:color w:val="000000"/>
                <w:sz w:val="28"/>
                <w:szCs w:val="28"/>
              </w:rPr>
              <w:t>/</w:t>
            </w:r>
          </w:p>
          <w:p w:rsidR="006D30D7" w:rsidRDefault="006D30D7" w:rsidP="00CD2DAA">
            <w:pPr>
              <w:rPr>
                <w:rFonts w:ascii="Times New Roman" w:eastAsia="Times New Roman" w:hAnsi="Times New Roman" w:cs="Times New Roman"/>
                <w:color w:val="000000"/>
                <w:sz w:val="28"/>
                <w:szCs w:val="28"/>
              </w:rPr>
            </w:pPr>
            <w:r w:rsidRPr="00CD2DAA">
              <w:rPr>
                <w:rFonts w:ascii="Times New Roman" w:eastAsia="Times New Roman" w:hAnsi="Times New Roman" w:cs="Times New Roman"/>
                <w:b/>
                <w:color w:val="000000"/>
                <w:sz w:val="28"/>
                <w:szCs w:val="28"/>
              </w:rPr>
              <w:t>ОК 2.</w:t>
            </w:r>
            <w:r>
              <w:rPr>
                <w:rFonts w:ascii="Times New Roman" w:eastAsia="Times New Roman" w:hAnsi="Times New Roman" w:cs="Times New Roman"/>
                <w:color w:val="000000"/>
                <w:sz w:val="28"/>
                <w:szCs w:val="28"/>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D30D7" w:rsidRPr="00BA45AE" w:rsidRDefault="006D30D7" w:rsidP="00CD2DAA">
            <w:pPr>
              <w:rPr>
                <w:rFonts w:ascii="Times New Roman" w:eastAsia="Times New Roman" w:hAnsi="Times New Roman" w:cs="Times New Roman"/>
                <w:color w:val="000000"/>
                <w:sz w:val="28"/>
                <w:szCs w:val="28"/>
              </w:rPr>
            </w:pPr>
            <w:r w:rsidRPr="00CD2DAA">
              <w:rPr>
                <w:rFonts w:ascii="Times New Roman" w:eastAsia="Times New Roman" w:hAnsi="Times New Roman" w:cs="Times New Roman"/>
                <w:b/>
                <w:color w:val="000000"/>
                <w:sz w:val="28"/>
                <w:szCs w:val="28"/>
              </w:rPr>
              <w:t>ОК</w:t>
            </w:r>
            <w:r>
              <w:rPr>
                <w:rFonts w:ascii="Times New Roman" w:eastAsia="Times New Roman" w:hAnsi="Times New Roman" w:cs="Times New Roman"/>
                <w:b/>
                <w:color w:val="000000"/>
                <w:sz w:val="28"/>
                <w:szCs w:val="28"/>
              </w:rPr>
              <w:t xml:space="preserve"> </w:t>
            </w:r>
            <w:r w:rsidRPr="00CD2DAA">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w:t>
            </w:r>
            <w:r w:rsidRPr="00BA45AE">
              <w:rPr>
                <w:rFonts w:ascii="Times New Roman" w:eastAsia="Times New Roman" w:hAnsi="Times New Roman" w:cs="Times New Roman"/>
                <w:color w:val="000000"/>
                <w:sz w:val="28"/>
                <w:szCs w:val="28"/>
              </w:rPr>
              <w:t xml:space="preserve">ланировать и реализовывать собственное личностное и </w:t>
            </w:r>
            <w:r w:rsidRPr="00BA45AE">
              <w:rPr>
                <w:rFonts w:ascii="Times New Roman" w:eastAsia="Times New Roman" w:hAnsi="Times New Roman" w:cs="Times New Roman"/>
                <w:color w:val="000000"/>
                <w:sz w:val="28"/>
                <w:szCs w:val="28"/>
              </w:rPr>
              <w:lastRenderedPageBreak/>
              <w:t>профессиональное развитие, предпринимательскую деятельность в профессиональной сфере, использовать знания по</w:t>
            </w:r>
            <w:r>
              <w:rPr>
                <w:rFonts w:ascii="Times New Roman" w:eastAsia="Times New Roman" w:hAnsi="Times New Roman" w:cs="Times New Roman"/>
                <w:color w:val="000000"/>
                <w:sz w:val="28"/>
                <w:szCs w:val="28"/>
              </w:rPr>
              <w:t xml:space="preserve"> </w:t>
            </w:r>
            <w:r w:rsidRPr="00BA45AE">
              <w:rPr>
                <w:rFonts w:ascii="Times New Roman" w:eastAsia="Times New Roman" w:hAnsi="Times New Roman" w:cs="Times New Roman"/>
                <w:color w:val="000000"/>
                <w:sz w:val="28"/>
                <w:szCs w:val="28"/>
              </w:rPr>
              <w:t>финансовой грамотности в различных жизненных ситуациях</w:t>
            </w:r>
          </w:p>
          <w:p w:rsidR="006D30D7" w:rsidRPr="00BA45AE" w:rsidRDefault="006D30D7" w:rsidP="00DE7CDF">
            <w:pPr>
              <w:jc w:val="both"/>
              <w:rPr>
                <w:rFonts w:ascii="Times New Roman" w:eastAsia="Times New Roman" w:hAnsi="Times New Roman" w:cs="Times New Roman"/>
                <w:color w:val="000000"/>
                <w:sz w:val="28"/>
                <w:szCs w:val="28"/>
              </w:rPr>
            </w:pPr>
            <w:r w:rsidRPr="00BA45AE">
              <w:rPr>
                <w:rFonts w:ascii="Times New Roman" w:eastAsia="Times New Roman" w:hAnsi="Times New Roman" w:cs="Times New Roman"/>
                <w:b/>
                <w:color w:val="000000"/>
                <w:sz w:val="28"/>
                <w:szCs w:val="28"/>
              </w:rPr>
              <w:t>ОК9.</w:t>
            </w:r>
            <w:r>
              <w:rPr>
                <w:rFonts w:ascii="Times New Roman" w:eastAsia="Times New Roman" w:hAnsi="Times New Roman" w:cs="Times New Roman"/>
                <w:color w:val="000000"/>
                <w:sz w:val="28"/>
                <w:szCs w:val="28"/>
              </w:rPr>
              <w:t>Пользоваться профессиональной документацией на государственном и иностранных языках</w:t>
            </w: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Default="006D30D7" w:rsidP="00DE7CDF">
            <w:pPr>
              <w:jc w:val="both"/>
              <w:rPr>
                <w:rFonts w:ascii="Times New Roman" w:eastAsia="Times New Roman" w:hAnsi="Times New Roman" w:cs="Times New Roman"/>
                <w:b/>
                <w:color w:val="000000"/>
                <w:sz w:val="28"/>
                <w:szCs w:val="28"/>
              </w:rPr>
            </w:pPr>
          </w:p>
          <w:p w:rsidR="006D30D7" w:rsidRPr="00DE7CDF" w:rsidRDefault="006D30D7" w:rsidP="00DE7CDF">
            <w:pPr>
              <w:jc w:val="both"/>
              <w:rPr>
                <w:rFonts w:ascii="Times New Roman" w:eastAsia="Times New Roman" w:hAnsi="Times New Roman" w:cs="Times New Roman"/>
                <w:b/>
                <w:color w:val="000000"/>
                <w:sz w:val="28"/>
                <w:szCs w:val="28"/>
              </w:rPr>
            </w:pPr>
          </w:p>
          <w:p w:rsidR="006D30D7" w:rsidRPr="00B16ACA" w:rsidRDefault="006D30D7" w:rsidP="008F04EE">
            <w:pPr>
              <w:pStyle w:val="a3"/>
              <w:ind w:left="43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B80FAB" w:rsidTr="00DD1679">
        <w:trPr>
          <w:trHeight w:val="487"/>
        </w:trPr>
        <w:tc>
          <w:tcPr>
            <w:tcW w:w="4069" w:type="dxa"/>
            <w:gridSpan w:val="2"/>
            <w:vMerge/>
          </w:tcPr>
          <w:p w:rsidR="00B80FAB" w:rsidRPr="00FE628D" w:rsidRDefault="00B80FAB" w:rsidP="002623FA">
            <w:pPr>
              <w:pStyle w:val="a3"/>
              <w:numPr>
                <w:ilvl w:val="0"/>
                <w:numId w:val="1"/>
              </w:numPr>
              <w:jc w:val="both"/>
              <w:rPr>
                <w:rFonts w:ascii="Times New Roman" w:eastAsia="Times New Roman" w:hAnsi="Times New Roman" w:cs="Times New Roman"/>
                <w:b/>
                <w:color w:val="000000"/>
                <w:sz w:val="28"/>
                <w:szCs w:val="28"/>
              </w:rPr>
            </w:pPr>
          </w:p>
        </w:tc>
        <w:tc>
          <w:tcPr>
            <w:tcW w:w="3694" w:type="dxa"/>
            <w:gridSpan w:val="4"/>
          </w:tcPr>
          <w:p w:rsidR="00B80FAB" w:rsidRPr="006339A6" w:rsidRDefault="00B80FAB" w:rsidP="009C61D3">
            <w:pPr>
              <w:ind w:left="75"/>
              <w:rPr>
                <w:rFonts w:ascii="Times New Roman" w:eastAsia="Times New Roman" w:hAnsi="Times New Roman" w:cs="Times New Roman"/>
                <w:color w:val="000000"/>
                <w:sz w:val="28"/>
                <w:szCs w:val="28"/>
              </w:rPr>
            </w:pPr>
            <w:r w:rsidRPr="006339A6">
              <w:rPr>
                <w:rFonts w:ascii="Times New Roman" w:eastAsia="Times New Roman" w:hAnsi="Times New Roman" w:cs="Times New Roman"/>
                <w:color w:val="000000"/>
                <w:sz w:val="28"/>
                <w:szCs w:val="28"/>
              </w:rPr>
              <w:t>Проведение творческих работ «Мое представление о будущей профессии»</w:t>
            </w:r>
          </w:p>
        </w:tc>
        <w:tc>
          <w:tcPr>
            <w:tcW w:w="7229" w:type="dxa"/>
            <w:gridSpan w:val="8"/>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Клуб интересных встреч «Технология успеха»</w:t>
            </w:r>
            <w:r w:rsidR="009C61D3">
              <w:rPr>
                <w:rFonts w:ascii="Times New Roman" w:eastAsia="Times New Roman" w:hAnsi="Times New Roman" w:cs="Times New Roman"/>
                <w:color w:val="000000"/>
                <w:sz w:val="28"/>
                <w:szCs w:val="28"/>
              </w:rPr>
              <w:t>.</w:t>
            </w:r>
          </w:p>
          <w:p w:rsidR="009C61D3" w:rsidRDefault="009C61D3"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Встречи с людьми, в том числе выпускниками колледжа, добившимися успеха в своей профессиональной деятельности.</w:t>
            </w:r>
          </w:p>
        </w:tc>
      </w:tr>
      <w:tr w:rsidR="000D2C33" w:rsidTr="00DD1679">
        <w:trPr>
          <w:trHeight w:val="487"/>
        </w:trPr>
        <w:tc>
          <w:tcPr>
            <w:tcW w:w="4069" w:type="dxa"/>
            <w:gridSpan w:val="2"/>
            <w:vMerge/>
          </w:tcPr>
          <w:p w:rsidR="000D2C33" w:rsidRPr="00FE628D" w:rsidRDefault="000D2C33" w:rsidP="002623FA">
            <w:pPr>
              <w:pStyle w:val="a3"/>
              <w:numPr>
                <w:ilvl w:val="0"/>
                <w:numId w:val="1"/>
              </w:numPr>
              <w:jc w:val="both"/>
              <w:rPr>
                <w:rFonts w:ascii="Times New Roman" w:eastAsia="Times New Roman" w:hAnsi="Times New Roman" w:cs="Times New Roman"/>
                <w:b/>
                <w:color w:val="000000"/>
                <w:sz w:val="28"/>
                <w:szCs w:val="28"/>
              </w:rPr>
            </w:pPr>
          </w:p>
        </w:tc>
        <w:tc>
          <w:tcPr>
            <w:tcW w:w="3694" w:type="dxa"/>
            <w:gridSpan w:val="4"/>
          </w:tcPr>
          <w:p w:rsidR="000D2C33" w:rsidRPr="006339A6" w:rsidRDefault="000D2C33" w:rsidP="00B03D0E">
            <w:pPr>
              <w:ind w:left="75"/>
              <w:jc w:val="both"/>
              <w:rPr>
                <w:rFonts w:ascii="Times New Roman" w:eastAsia="Times New Roman" w:hAnsi="Times New Roman" w:cs="Times New Roman"/>
                <w:color w:val="000000"/>
                <w:sz w:val="28"/>
                <w:szCs w:val="28"/>
              </w:rPr>
            </w:pPr>
          </w:p>
        </w:tc>
        <w:tc>
          <w:tcPr>
            <w:tcW w:w="7229" w:type="dxa"/>
            <w:gridSpan w:val="8"/>
          </w:tcPr>
          <w:p w:rsidR="000D2C33" w:rsidRDefault="000D2C33"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Образовательный квест «Платформа». Будущая профессиональная карьера: нелинейность, многозадачность. </w:t>
            </w:r>
          </w:p>
          <w:p w:rsidR="000D2C33" w:rsidRDefault="000D2C33"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Быть готовым.</w:t>
            </w:r>
          </w:p>
        </w:tc>
      </w:tr>
      <w:tr w:rsidR="00B80FAB" w:rsidTr="006D30D7">
        <w:trPr>
          <w:trHeight w:val="487"/>
        </w:trPr>
        <w:tc>
          <w:tcPr>
            <w:tcW w:w="4069" w:type="dxa"/>
            <w:gridSpan w:val="2"/>
            <w:vMerge/>
          </w:tcPr>
          <w:p w:rsidR="00B80FAB" w:rsidRPr="00FE628D" w:rsidRDefault="00B80FAB" w:rsidP="002623FA">
            <w:pPr>
              <w:pStyle w:val="a3"/>
              <w:numPr>
                <w:ilvl w:val="0"/>
                <w:numId w:val="1"/>
              </w:numPr>
              <w:jc w:val="both"/>
              <w:rPr>
                <w:rFonts w:ascii="Times New Roman" w:eastAsia="Times New Roman" w:hAnsi="Times New Roman" w:cs="Times New Roman"/>
                <w:b/>
                <w:color w:val="000000"/>
                <w:sz w:val="28"/>
                <w:szCs w:val="28"/>
              </w:rPr>
            </w:pPr>
          </w:p>
        </w:tc>
        <w:tc>
          <w:tcPr>
            <w:tcW w:w="6519" w:type="dxa"/>
            <w:gridSpan w:val="10"/>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Конкурсы </w:t>
            </w:r>
            <w:r w:rsidRPr="007C7433">
              <w:rPr>
                <w:rFonts w:ascii="Times New Roman" w:eastAsia="Times New Roman" w:hAnsi="Times New Roman" w:cs="Times New Roman"/>
                <w:b/>
                <w:color w:val="000000"/>
                <w:sz w:val="28"/>
                <w:szCs w:val="28"/>
              </w:rPr>
              <w:t>научно-исследовательских работ</w:t>
            </w:r>
            <w:r>
              <w:rPr>
                <w:rFonts w:ascii="Times New Roman" w:eastAsia="Times New Roman" w:hAnsi="Times New Roman" w:cs="Times New Roman"/>
                <w:color w:val="000000"/>
                <w:sz w:val="28"/>
                <w:szCs w:val="28"/>
              </w:rPr>
              <w:t xml:space="preserve"> по тематике:</w:t>
            </w:r>
          </w:p>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индустрии моды в Хабаровске»;</w:t>
            </w:r>
          </w:p>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«Гостеприимство в Хабаровске: истории и перспективы»;</w:t>
            </w:r>
          </w:p>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«Мировая кухня в Хабаровске».</w:t>
            </w:r>
          </w:p>
        </w:tc>
        <w:tc>
          <w:tcPr>
            <w:tcW w:w="4404" w:type="dxa"/>
            <w:gridSpan w:val="2"/>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тренингов «Формирование коммуникативных навыков, необходимых при трудоустройстве»</w:t>
            </w:r>
          </w:p>
          <w:p w:rsidR="00B80FAB" w:rsidRDefault="00B80FAB" w:rsidP="00B03D0E">
            <w:pPr>
              <w:jc w:val="both"/>
              <w:rPr>
                <w:rFonts w:ascii="Times New Roman" w:eastAsia="Times New Roman" w:hAnsi="Times New Roman" w:cs="Times New Roman"/>
                <w:color w:val="000000"/>
                <w:sz w:val="28"/>
                <w:szCs w:val="28"/>
              </w:rPr>
            </w:pPr>
          </w:p>
        </w:tc>
      </w:tr>
      <w:tr w:rsidR="00B80FAB" w:rsidTr="006D30D7">
        <w:trPr>
          <w:trHeight w:val="487"/>
        </w:trPr>
        <w:tc>
          <w:tcPr>
            <w:tcW w:w="4069" w:type="dxa"/>
            <w:gridSpan w:val="2"/>
            <w:vMerge/>
          </w:tcPr>
          <w:p w:rsidR="00B80FAB" w:rsidRPr="00FE628D" w:rsidRDefault="00B80FAB" w:rsidP="002623FA">
            <w:pPr>
              <w:pStyle w:val="a3"/>
              <w:numPr>
                <w:ilvl w:val="0"/>
                <w:numId w:val="1"/>
              </w:numPr>
              <w:jc w:val="both"/>
              <w:rPr>
                <w:rFonts w:ascii="Times New Roman" w:eastAsia="Times New Roman" w:hAnsi="Times New Roman" w:cs="Times New Roman"/>
                <w:b/>
                <w:color w:val="000000"/>
                <w:sz w:val="28"/>
                <w:szCs w:val="28"/>
              </w:rPr>
            </w:pPr>
          </w:p>
        </w:tc>
        <w:tc>
          <w:tcPr>
            <w:tcW w:w="3685" w:type="dxa"/>
            <w:gridSpan w:val="3"/>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Экскурсии на предполагаемые предприятия учебной и производственной практики.</w:t>
            </w:r>
          </w:p>
        </w:tc>
        <w:tc>
          <w:tcPr>
            <w:tcW w:w="2834" w:type="dxa"/>
            <w:gridSpan w:val="7"/>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Моделирование в различном формате профессиональных ситуаций, требующих </w:t>
            </w:r>
            <w:r>
              <w:rPr>
                <w:rFonts w:ascii="Times New Roman" w:eastAsia="Times New Roman" w:hAnsi="Times New Roman" w:cs="Times New Roman"/>
                <w:color w:val="000000"/>
                <w:sz w:val="28"/>
                <w:szCs w:val="28"/>
              </w:rPr>
              <w:lastRenderedPageBreak/>
              <w:t xml:space="preserve">принятия решений, оправданных в правовом и нравственном плане </w:t>
            </w:r>
          </w:p>
        </w:tc>
        <w:tc>
          <w:tcPr>
            <w:tcW w:w="4404" w:type="dxa"/>
            <w:gridSpan w:val="2"/>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Интерактивные лекции тематической направленности «Эффективные способы поиска работы»</w:t>
            </w:r>
          </w:p>
        </w:tc>
      </w:tr>
      <w:tr w:rsidR="00B80FAB" w:rsidTr="006D30D7">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3685" w:type="dxa"/>
            <w:gridSpan w:val="3"/>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   -«Путешествие в мир твоей профессии»;</w:t>
            </w:r>
          </w:p>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«Твоя профессия на рынке труда»;</w:t>
            </w:r>
          </w:p>
        </w:tc>
        <w:tc>
          <w:tcPr>
            <w:tcW w:w="7238" w:type="dxa"/>
            <w:gridSpan w:val="9"/>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Конкурс презентаций «Основные условия успешной карьеры»</w:t>
            </w:r>
          </w:p>
        </w:tc>
      </w:tr>
      <w:tr w:rsidR="0097497E" w:rsidTr="006D30D7">
        <w:trPr>
          <w:trHeight w:val="814"/>
        </w:trPr>
        <w:tc>
          <w:tcPr>
            <w:tcW w:w="4069" w:type="dxa"/>
            <w:gridSpan w:val="2"/>
            <w:vMerge/>
          </w:tcPr>
          <w:p w:rsidR="0097497E" w:rsidRDefault="0097497E" w:rsidP="00B03D0E">
            <w:pPr>
              <w:jc w:val="both"/>
              <w:rPr>
                <w:rFonts w:ascii="Times New Roman" w:eastAsia="Times New Roman" w:hAnsi="Times New Roman" w:cs="Times New Roman"/>
                <w:color w:val="000000"/>
                <w:sz w:val="28"/>
                <w:szCs w:val="28"/>
              </w:rPr>
            </w:pPr>
          </w:p>
        </w:tc>
        <w:tc>
          <w:tcPr>
            <w:tcW w:w="3685" w:type="dxa"/>
            <w:gridSpan w:val="3"/>
            <w:vAlign w:val="center"/>
          </w:tcPr>
          <w:p w:rsidR="0097497E" w:rsidRDefault="0097497E" w:rsidP="0097497E">
            <w:pPr>
              <w:rPr>
                <w:rFonts w:ascii="Times New Roman" w:eastAsia="Times New Roman" w:hAnsi="Times New Roman" w:cs="Times New Roman"/>
                <w:color w:val="000000"/>
                <w:sz w:val="28"/>
                <w:szCs w:val="28"/>
              </w:rPr>
            </w:pPr>
          </w:p>
        </w:tc>
        <w:tc>
          <w:tcPr>
            <w:tcW w:w="2693" w:type="dxa"/>
            <w:gridSpan w:val="6"/>
            <w:vAlign w:val="center"/>
          </w:tcPr>
          <w:p w:rsidR="0097497E" w:rsidRDefault="0097497E" w:rsidP="0097497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Творческий профессиональный конкурс « Сам себе модельер»</w:t>
            </w:r>
          </w:p>
        </w:tc>
        <w:tc>
          <w:tcPr>
            <w:tcW w:w="4545" w:type="dxa"/>
            <w:gridSpan w:val="3"/>
          </w:tcPr>
          <w:p w:rsidR="0097497E" w:rsidRDefault="0097497E" w:rsidP="0097497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чемпионатах «Молодые профессионалы», «Ворлдскиллс Россия».</w:t>
            </w:r>
          </w:p>
          <w:p w:rsidR="0097497E" w:rsidRPr="00002B54" w:rsidRDefault="0097497E" w:rsidP="00B03D0E">
            <w:pPr>
              <w:jc w:val="both"/>
              <w:rPr>
                <w:rFonts w:ascii="Times New Roman" w:eastAsia="Times New Roman" w:hAnsi="Times New Roman" w:cs="Times New Roman"/>
                <w:b/>
                <w:color w:val="000000"/>
                <w:sz w:val="28"/>
                <w:szCs w:val="28"/>
              </w:rPr>
            </w:pPr>
          </w:p>
        </w:tc>
      </w:tr>
      <w:tr w:rsidR="00B80FAB" w:rsidTr="006D30D7">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6378" w:type="dxa"/>
            <w:gridSpan w:val="9"/>
            <w:vMerge w:val="restart"/>
            <w:vAlign w:val="center"/>
          </w:tcPr>
          <w:p w:rsidR="00B80FAB" w:rsidRDefault="006D30D7"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80FAB">
              <w:rPr>
                <w:rFonts w:ascii="Times New Roman" w:eastAsia="Times New Roman" w:hAnsi="Times New Roman" w:cs="Times New Roman"/>
                <w:color w:val="000000"/>
                <w:sz w:val="28"/>
                <w:szCs w:val="28"/>
              </w:rPr>
              <w:t>Аукционы знаний</w:t>
            </w:r>
          </w:p>
          <w:p w:rsidR="00545DE8" w:rsidRDefault="00545DE8" w:rsidP="00B03D0E">
            <w:pPr>
              <w:rPr>
                <w:rFonts w:ascii="Times New Roman" w:eastAsia="Times New Roman" w:hAnsi="Times New Roman" w:cs="Times New Roman"/>
                <w:color w:val="000000"/>
                <w:sz w:val="28"/>
                <w:szCs w:val="28"/>
              </w:rPr>
            </w:pPr>
          </w:p>
          <w:p w:rsidR="00545DE8" w:rsidRDefault="00545DE8" w:rsidP="00B03D0E">
            <w:pPr>
              <w:rPr>
                <w:rFonts w:ascii="Times New Roman" w:eastAsia="Times New Roman" w:hAnsi="Times New Roman" w:cs="Times New Roman"/>
                <w:color w:val="000000"/>
                <w:sz w:val="28"/>
                <w:szCs w:val="28"/>
              </w:rPr>
            </w:pPr>
          </w:p>
          <w:p w:rsidR="00545DE8" w:rsidRDefault="00545DE8" w:rsidP="00B03D0E">
            <w:pPr>
              <w:rPr>
                <w:rFonts w:ascii="Times New Roman" w:eastAsia="Times New Roman" w:hAnsi="Times New Roman" w:cs="Times New Roman"/>
                <w:color w:val="000000"/>
                <w:sz w:val="28"/>
                <w:szCs w:val="28"/>
              </w:rPr>
            </w:pPr>
          </w:p>
          <w:p w:rsidR="00545DE8" w:rsidRDefault="00545DE8" w:rsidP="00B03D0E">
            <w:pPr>
              <w:rPr>
                <w:rFonts w:ascii="Times New Roman" w:eastAsia="Times New Roman" w:hAnsi="Times New Roman" w:cs="Times New Roman"/>
                <w:color w:val="000000"/>
                <w:sz w:val="28"/>
                <w:szCs w:val="28"/>
              </w:rPr>
            </w:pPr>
          </w:p>
          <w:p w:rsidR="00545DE8" w:rsidRDefault="00545DE8" w:rsidP="00B03D0E">
            <w:pPr>
              <w:rPr>
                <w:rFonts w:ascii="Times New Roman" w:eastAsia="Times New Roman" w:hAnsi="Times New Roman" w:cs="Times New Roman"/>
                <w:color w:val="000000"/>
                <w:sz w:val="28"/>
                <w:szCs w:val="28"/>
              </w:rPr>
            </w:pPr>
          </w:p>
          <w:p w:rsidR="00053210" w:rsidRDefault="00053210" w:rsidP="00B03D0E">
            <w:pPr>
              <w:rPr>
                <w:rFonts w:ascii="Times New Roman" w:eastAsia="Times New Roman" w:hAnsi="Times New Roman" w:cs="Times New Roman"/>
                <w:color w:val="000000"/>
                <w:sz w:val="28"/>
                <w:szCs w:val="28"/>
              </w:rPr>
            </w:pPr>
          </w:p>
          <w:p w:rsidR="00053210" w:rsidRDefault="00053210" w:rsidP="00B03D0E">
            <w:pPr>
              <w:rPr>
                <w:rFonts w:ascii="Times New Roman" w:eastAsia="Times New Roman" w:hAnsi="Times New Roman" w:cs="Times New Roman"/>
                <w:color w:val="000000"/>
                <w:sz w:val="28"/>
                <w:szCs w:val="28"/>
              </w:rPr>
            </w:pPr>
          </w:p>
        </w:tc>
        <w:tc>
          <w:tcPr>
            <w:tcW w:w="4545" w:type="dxa"/>
            <w:gridSpan w:val="3"/>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городских конкурсах профессионального мастерства:</w:t>
            </w:r>
          </w:p>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-«Золотые ножницы»;</w:t>
            </w:r>
          </w:p>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-«Золотое лекало»;</w:t>
            </w:r>
          </w:p>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«Пигмалион» (Владивосток)</w:t>
            </w:r>
          </w:p>
        </w:tc>
      </w:tr>
      <w:tr w:rsidR="00053210" w:rsidTr="006D30D7">
        <w:tc>
          <w:tcPr>
            <w:tcW w:w="4069" w:type="dxa"/>
            <w:gridSpan w:val="2"/>
            <w:vMerge/>
          </w:tcPr>
          <w:p w:rsidR="00053210" w:rsidRDefault="00053210" w:rsidP="00B03D0E">
            <w:pPr>
              <w:jc w:val="both"/>
              <w:rPr>
                <w:rFonts w:ascii="Times New Roman" w:eastAsia="Times New Roman" w:hAnsi="Times New Roman" w:cs="Times New Roman"/>
                <w:color w:val="000000"/>
                <w:sz w:val="28"/>
                <w:szCs w:val="28"/>
              </w:rPr>
            </w:pPr>
          </w:p>
        </w:tc>
        <w:tc>
          <w:tcPr>
            <w:tcW w:w="6378" w:type="dxa"/>
            <w:gridSpan w:val="9"/>
            <w:vMerge/>
            <w:vAlign w:val="center"/>
          </w:tcPr>
          <w:p w:rsidR="00053210" w:rsidRDefault="00053210" w:rsidP="00B03D0E">
            <w:pPr>
              <w:rPr>
                <w:rFonts w:ascii="Times New Roman" w:eastAsia="Times New Roman" w:hAnsi="Times New Roman" w:cs="Times New Roman"/>
                <w:color w:val="000000"/>
                <w:sz w:val="28"/>
                <w:szCs w:val="28"/>
              </w:rPr>
            </w:pPr>
          </w:p>
        </w:tc>
        <w:tc>
          <w:tcPr>
            <w:tcW w:w="4545" w:type="dxa"/>
            <w:gridSpan w:val="3"/>
          </w:tcPr>
          <w:p w:rsidR="00053210" w:rsidRDefault="00053210" w:rsidP="00B03D0E">
            <w:pPr>
              <w:jc w:val="both"/>
              <w:rPr>
                <w:rFonts w:ascii="Times New Roman" w:eastAsia="Times New Roman" w:hAnsi="Times New Roman" w:cs="Times New Roman"/>
                <w:color w:val="000000"/>
                <w:sz w:val="28"/>
                <w:szCs w:val="28"/>
              </w:rPr>
            </w:pPr>
          </w:p>
        </w:tc>
      </w:tr>
      <w:tr w:rsidR="00B80FAB" w:rsidTr="006D30D7">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6378" w:type="dxa"/>
            <w:gridSpan w:val="9"/>
            <w:vMerge/>
          </w:tcPr>
          <w:p w:rsidR="00B80FAB" w:rsidRDefault="00B80FAB" w:rsidP="00B03D0E">
            <w:pPr>
              <w:jc w:val="both"/>
              <w:rPr>
                <w:rFonts w:ascii="Times New Roman" w:eastAsia="Times New Roman" w:hAnsi="Times New Roman" w:cs="Times New Roman"/>
                <w:color w:val="000000"/>
                <w:sz w:val="28"/>
                <w:szCs w:val="28"/>
              </w:rPr>
            </w:pPr>
          </w:p>
        </w:tc>
        <w:tc>
          <w:tcPr>
            <w:tcW w:w="4545" w:type="dxa"/>
            <w:gridSpan w:val="3"/>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конкурсе «</w:t>
            </w:r>
            <w:r w:rsidR="0097497E">
              <w:rPr>
                <w:rFonts w:ascii="Times New Roman" w:eastAsia="Times New Roman" w:hAnsi="Times New Roman" w:cs="Times New Roman"/>
                <w:color w:val="000000"/>
                <w:sz w:val="28"/>
                <w:szCs w:val="28"/>
              </w:rPr>
              <w:t>Лучший в</w:t>
            </w:r>
            <w:r>
              <w:rPr>
                <w:rFonts w:ascii="Times New Roman" w:eastAsia="Times New Roman" w:hAnsi="Times New Roman" w:cs="Times New Roman"/>
                <w:color w:val="000000"/>
                <w:sz w:val="28"/>
                <w:szCs w:val="28"/>
              </w:rPr>
              <w:t>ыпускник года среднего профессионального образования»</w:t>
            </w:r>
          </w:p>
        </w:tc>
      </w:tr>
      <w:tr w:rsidR="00053210" w:rsidTr="00053210">
        <w:tc>
          <w:tcPr>
            <w:tcW w:w="14992" w:type="dxa"/>
            <w:gridSpan w:val="14"/>
          </w:tcPr>
          <w:p w:rsidR="00FD3F97" w:rsidRDefault="00053210" w:rsidP="00B03D0E">
            <w:pPr>
              <w:jc w:val="both"/>
              <w:rPr>
                <w:rFonts w:ascii="Times New Roman" w:eastAsia="Times New Roman" w:hAnsi="Times New Roman" w:cs="Times New Roman"/>
                <w:b/>
                <w:color w:val="000000"/>
                <w:sz w:val="28"/>
                <w:szCs w:val="28"/>
              </w:rPr>
            </w:pPr>
            <w:r w:rsidRPr="00545DE8">
              <w:rPr>
                <w:rFonts w:ascii="Times New Roman" w:eastAsia="Times New Roman" w:hAnsi="Times New Roman" w:cs="Times New Roman"/>
                <w:b/>
                <w:color w:val="000000"/>
                <w:sz w:val="28"/>
                <w:szCs w:val="28"/>
              </w:rPr>
              <w:lastRenderedPageBreak/>
              <w:t xml:space="preserve">                                                                        </w:t>
            </w:r>
          </w:p>
          <w:p w:rsidR="00053210" w:rsidRPr="00545DE8" w:rsidRDefault="00FD3F97" w:rsidP="00B03D0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053210" w:rsidRPr="00545DE8">
              <w:rPr>
                <w:rFonts w:ascii="Times New Roman" w:eastAsia="Times New Roman" w:hAnsi="Times New Roman" w:cs="Times New Roman"/>
                <w:b/>
                <w:color w:val="000000"/>
                <w:sz w:val="28"/>
                <w:szCs w:val="28"/>
              </w:rPr>
              <w:t xml:space="preserve"> </w:t>
            </w:r>
            <w:r w:rsidR="00633AC6">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 xml:space="preserve">.3. </w:t>
            </w:r>
            <w:r w:rsidR="00053210" w:rsidRPr="00545DE8">
              <w:rPr>
                <w:rFonts w:ascii="Times New Roman" w:eastAsia="Times New Roman" w:hAnsi="Times New Roman" w:cs="Times New Roman"/>
                <w:b/>
                <w:color w:val="000000"/>
                <w:sz w:val="28"/>
                <w:szCs w:val="28"/>
              </w:rPr>
              <w:t xml:space="preserve"> Гражданско-патриотическое</w:t>
            </w:r>
            <w:r>
              <w:rPr>
                <w:rFonts w:ascii="Times New Roman" w:eastAsia="Times New Roman" w:hAnsi="Times New Roman" w:cs="Times New Roman"/>
                <w:b/>
                <w:color w:val="000000"/>
                <w:sz w:val="28"/>
                <w:szCs w:val="28"/>
              </w:rPr>
              <w:t xml:space="preserve"> направление</w:t>
            </w:r>
          </w:p>
          <w:p w:rsidR="00053210" w:rsidRDefault="0005321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w:t>
            </w:r>
            <w:r w:rsidR="00C156B2">
              <w:rPr>
                <w:rFonts w:ascii="Times New Roman" w:eastAsia="Times New Roman" w:hAnsi="Times New Roman" w:cs="Times New Roman"/>
                <w:color w:val="000000"/>
                <w:sz w:val="28"/>
                <w:szCs w:val="28"/>
              </w:rPr>
              <w:t>Формирование гражданина-патриота, способного к проявлению осознанной гражданской позиции на основе общечеловеческих ценностей</w:t>
            </w:r>
          </w:p>
          <w:p w:rsidR="00053210" w:rsidRDefault="00053210" w:rsidP="00053210">
            <w:pPr>
              <w:ind w:left="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w:t>
            </w:r>
          </w:p>
          <w:p w:rsidR="00053210" w:rsidRDefault="00053210" w:rsidP="003D0E5B">
            <w:pPr>
              <w:spacing w:line="276" w:lineRule="auto"/>
              <w:ind w:left="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65B5E">
              <w:rPr>
                <w:rFonts w:ascii="Times New Roman" w:eastAsia="Times New Roman" w:hAnsi="Times New Roman" w:cs="Times New Roman"/>
                <w:color w:val="000000"/>
                <w:sz w:val="28"/>
                <w:szCs w:val="28"/>
              </w:rPr>
              <w:t xml:space="preserve"> </w:t>
            </w:r>
            <w:r w:rsidR="003D0E5B">
              <w:rPr>
                <w:rFonts w:ascii="Times New Roman" w:eastAsia="Times New Roman" w:hAnsi="Times New Roman" w:cs="Times New Roman"/>
                <w:color w:val="000000"/>
                <w:sz w:val="28"/>
                <w:szCs w:val="28"/>
              </w:rPr>
              <w:t xml:space="preserve"> формирование активной жизненной позиции, патриотизма, </w:t>
            </w:r>
            <w:r w:rsidR="00C156B2">
              <w:rPr>
                <w:rFonts w:ascii="Times New Roman" w:eastAsia="Times New Roman" w:hAnsi="Times New Roman" w:cs="Times New Roman"/>
                <w:color w:val="000000"/>
                <w:sz w:val="28"/>
                <w:szCs w:val="28"/>
              </w:rPr>
              <w:t>ч</w:t>
            </w:r>
            <w:r w:rsidR="003D0E5B">
              <w:rPr>
                <w:rFonts w:ascii="Times New Roman" w:eastAsia="Times New Roman" w:hAnsi="Times New Roman" w:cs="Times New Roman"/>
                <w:color w:val="000000"/>
                <w:sz w:val="28"/>
                <w:szCs w:val="28"/>
              </w:rPr>
              <w:t>увства гордости и ответственности за свою страну;</w:t>
            </w:r>
          </w:p>
          <w:p w:rsidR="003D0E5B" w:rsidRPr="00B005FC" w:rsidRDefault="003D0E5B" w:rsidP="003D0E5B">
            <w:pPr>
              <w:spacing w:line="276" w:lineRule="auto"/>
              <w:ind w:left="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у обучающихся способности рационального осмысления общечеловеческих ценностей мир</w:t>
            </w:r>
            <w:r w:rsidR="00C156B2">
              <w:rPr>
                <w:rFonts w:ascii="Times New Roman" w:eastAsia="Times New Roman" w:hAnsi="Times New Roman" w:cs="Times New Roman"/>
                <w:color w:val="000000"/>
                <w:sz w:val="28"/>
                <w:szCs w:val="28"/>
              </w:rPr>
              <w:t>а</w:t>
            </w:r>
          </w:p>
          <w:p w:rsidR="00053210" w:rsidRDefault="00053210" w:rsidP="00B03D0E">
            <w:pPr>
              <w:jc w:val="both"/>
              <w:rPr>
                <w:rFonts w:ascii="Times New Roman" w:eastAsia="Times New Roman" w:hAnsi="Times New Roman" w:cs="Times New Roman"/>
                <w:color w:val="000000"/>
                <w:sz w:val="28"/>
                <w:szCs w:val="28"/>
              </w:rPr>
            </w:pPr>
          </w:p>
        </w:tc>
      </w:tr>
      <w:tr w:rsidR="00B80FAB" w:rsidTr="006D30D7">
        <w:tc>
          <w:tcPr>
            <w:tcW w:w="4069" w:type="dxa"/>
            <w:gridSpan w:val="2"/>
            <w:vMerge w:val="restart"/>
          </w:tcPr>
          <w:p w:rsidR="00053210" w:rsidRDefault="00053210" w:rsidP="00B03D0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Общие компетенции</w:t>
            </w:r>
          </w:p>
          <w:p w:rsidR="00053210" w:rsidRDefault="00053210" w:rsidP="00B03D0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ФГОС СПО</w:t>
            </w:r>
          </w:p>
          <w:p w:rsidR="00053210" w:rsidRPr="00053210" w:rsidRDefault="00053210" w:rsidP="00B03D0E">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ОК 6. </w:t>
            </w:r>
            <w:r>
              <w:rPr>
                <w:rFonts w:ascii="Times New Roman" w:eastAsia="Times New Roman" w:hAnsi="Times New Roman" w:cs="Times New Roman"/>
                <w:color w:val="000000"/>
                <w:sz w:val="28"/>
                <w:szCs w:val="28"/>
              </w:rPr>
              <w:t>П</w:t>
            </w:r>
            <w:r w:rsidRPr="00053210">
              <w:rPr>
                <w:rFonts w:ascii="Times New Roman" w:eastAsia="Times New Roman" w:hAnsi="Times New Roman" w:cs="Times New Roman"/>
                <w:color w:val="000000"/>
                <w:sz w:val="28"/>
                <w:szCs w:val="28"/>
              </w:rPr>
              <w:t>роявлять гражданско-патриотическую позицию, демонстрировать осознанное поведение на основе традиционных общечеловечес</w:t>
            </w:r>
            <w:r w:rsidR="00C156B2">
              <w:rPr>
                <w:rFonts w:ascii="Times New Roman" w:eastAsia="Times New Roman" w:hAnsi="Times New Roman" w:cs="Times New Roman"/>
                <w:color w:val="000000"/>
                <w:sz w:val="28"/>
                <w:szCs w:val="28"/>
              </w:rPr>
              <w:t>ких ценн</w:t>
            </w:r>
            <w:r w:rsidRPr="00053210">
              <w:rPr>
                <w:rFonts w:ascii="Times New Roman" w:eastAsia="Times New Roman" w:hAnsi="Times New Roman" w:cs="Times New Roman"/>
                <w:color w:val="000000"/>
                <w:sz w:val="28"/>
                <w:szCs w:val="28"/>
              </w:rPr>
              <w:t xml:space="preserve">остей. В том числе с учетом гармонизации межнациональных и межрелигиозных отношений, </w:t>
            </w:r>
            <w:r w:rsidRPr="00053210">
              <w:rPr>
                <w:rFonts w:ascii="Times New Roman" w:eastAsia="Times New Roman" w:hAnsi="Times New Roman" w:cs="Times New Roman"/>
                <w:color w:val="000000"/>
                <w:sz w:val="28"/>
                <w:szCs w:val="28"/>
              </w:rPr>
              <w:lastRenderedPageBreak/>
              <w:t>применять стандарты антикоррупционного поведения</w:t>
            </w:r>
          </w:p>
          <w:p w:rsidR="00B80FAB" w:rsidRPr="00270CFF" w:rsidRDefault="00B80FAB" w:rsidP="00B03D0E">
            <w:pPr>
              <w:rPr>
                <w:rFonts w:ascii="Times New Roman" w:eastAsia="Times New Roman" w:hAnsi="Times New Roman" w:cs="Times New Roman"/>
                <w:b/>
                <w:color w:val="000000"/>
                <w:sz w:val="28"/>
                <w:szCs w:val="28"/>
              </w:rPr>
            </w:pPr>
          </w:p>
        </w:tc>
        <w:tc>
          <w:tcPr>
            <w:tcW w:w="3829" w:type="dxa"/>
            <w:gridSpan w:val="5"/>
          </w:tcPr>
          <w:p w:rsidR="00B80FAB" w:rsidRDefault="00B80FAB" w:rsidP="006D30D7">
            <w:pPr>
              <w:rPr>
                <w:rFonts w:ascii="Times New Roman" w:eastAsia="Times New Roman" w:hAnsi="Times New Roman" w:cs="Times New Roman"/>
                <w:color w:val="000000"/>
                <w:sz w:val="28"/>
                <w:szCs w:val="28"/>
              </w:rPr>
            </w:pPr>
            <w:r w:rsidRPr="00E503D8">
              <w:rPr>
                <w:rFonts w:ascii="Times New Roman" w:eastAsia="Times New Roman" w:hAnsi="Times New Roman" w:cs="Times New Roman"/>
                <w:color w:val="000000"/>
                <w:sz w:val="28"/>
                <w:szCs w:val="28"/>
              </w:rPr>
              <w:lastRenderedPageBreak/>
              <w:t xml:space="preserve">Работа клуба </w:t>
            </w:r>
            <w:r w:rsidR="006D30D7">
              <w:rPr>
                <w:rFonts w:ascii="Times New Roman" w:eastAsia="Times New Roman" w:hAnsi="Times New Roman" w:cs="Times New Roman"/>
                <w:color w:val="000000"/>
                <w:sz w:val="28"/>
                <w:szCs w:val="28"/>
              </w:rPr>
              <w:t xml:space="preserve">любителей русской словесности </w:t>
            </w:r>
            <w:r w:rsidRPr="00E503D8">
              <w:rPr>
                <w:rFonts w:ascii="Times New Roman" w:eastAsia="Times New Roman" w:hAnsi="Times New Roman" w:cs="Times New Roman"/>
                <w:color w:val="000000"/>
                <w:sz w:val="28"/>
                <w:szCs w:val="28"/>
              </w:rPr>
              <w:t xml:space="preserve"> </w:t>
            </w:r>
            <w:r w:rsidR="006D30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«Берегиня».</w:t>
            </w:r>
          </w:p>
          <w:p w:rsidR="001529BD" w:rsidRDefault="001529BD" w:rsidP="006D30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w:t>
            </w:r>
          </w:p>
          <w:p w:rsidR="00B80FAB" w:rsidRPr="00EC5864" w:rsidRDefault="00B80FAB" w:rsidP="006D30D7">
            <w:pPr>
              <w:rPr>
                <w:rFonts w:ascii="Times New Roman" w:eastAsia="Times New Roman" w:hAnsi="Times New Roman" w:cs="Times New Roman"/>
                <w:i/>
                <w:color w:val="000000"/>
                <w:sz w:val="28"/>
                <w:szCs w:val="28"/>
              </w:rPr>
            </w:pPr>
          </w:p>
          <w:p w:rsidR="00B80FAB" w:rsidRDefault="00B80FAB" w:rsidP="006D30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Смотр творческих работ «Мы в ответе за наш город».</w:t>
            </w:r>
          </w:p>
          <w:p w:rsidR="00B80FAB" w:rsidRDefault="00B001AD" w:rsidP="006D30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80FAB" w:rsidRPr="00E503D8" w:rsidRDefault="00B80FAB" w:rsidP="006D30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Фотоконкурс «Моя малая Родина»</w:t>
            </w:r>
          </w:p>
        </w:tc>
        <w:tc>
          <w:tcPr>
            <w:tcW w:w="3827" w:type="dxa"/>
            <w:gridSpan w:val="6"/>
          </w:tcPr>
          <w:p w:rsidR="00B80FAB" w:rsidRDefault="00B80FAB" w:rsidP="006D30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Фотоконкурсы:</w:t>
            </w:r>
          </w:p>
          <w:p w:rsidR="00B80FAB" w:rsidRDefault="00B80FAB" w:rsidP="006D30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-«Хабаровск глазами молодых»;</w:t>
            </w:r>
          </w:p>
          <w:p w:rsidR="00B80FAB" w:rsidRDefault="00B80FAB" w:rsidP="006D30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-«Любимые уголки родного города»;</w:t>
            </w:r>
          </w:p>
          <w:p w:rsidR="00B80FAB" w:rsidRDefault="00B80FAB" w:rsidP="006D30D7">
            <w:pPr>
              <w:rPr>
                <w:rFonts w:ascii="Times New Roman" w:eastAsia="Times New Roman" w:hAnsi="Times New Roman" w:cs="Times New Roman"/>
                <w:color w:val="000000"/>
                <w:sz w:val="28"/>
                <w:szCs w:val="28"/>
              </w:rPr>
            </w:pPr>
          </w:p>
        </w:tc>
        <w:tc>
          <w:tcPr>
            <w:tcW w:w="3267" w:type="dxa"/>
          </w:tcPr>
          <w:p w:rsidR="00B80FAB" w:rsidRDefault="00B80FAB" w:rsidP="006D30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Фотоконкурс «Взгляд»</w:t>
            </w:r>
          </w:p>
        </w:tc>
      </w:tr>
      <w:tr w:rsidR="00B001AD" w:rsidTr="00440D77">
        <w:tc>
          <w:tcPr>
            <w:tcW w:w="4069" w:type="dxa"/>
            <w:gridSpan w:val="2"/>
            <w:vMerge/>
          </w:tcPr>
          <w:p w:rsidR="00B001AD" w:rsidRDefault="00B001AD" w:rsidP="00B03D0E">
            <w:pPr>
              <w:rPr>
                <w:rFonts w:ascii="Times New Roman" w:eastAsia="Times New Roman" w:hAnsi="Times New Roman" w:cs="Times New Roman"/>
                <w:b/>
                <w:color w:val="000000"/>
                <w:sz w:val="28"/>
                <w:szCs w:val="28"/>
              </w:rPr>
            </w:pPr>
          </w:p>
        </w:tc>
        <w:tc>
          <w:tcPr>
            <w:tcW w:w="10923" w:type="dxa"/>
            <w:gridSpan w:val="12"/>
          </w:tcPr>
          <w:p w:rsidR="00B001AD" w:rsidRDefault="00B001AD" w:rsidP="006D30D7">
            <w:pPr>
              <w:rPr>
                <w:rFonts w:ascii="Times New Roman" w:eastAsia="Times New Roman" w:hAnsi="Times New Roman" w:cs="Times New Roman"/>
                <w:color w:val="000000"/>
                <w:sz w:val="28"/>
                <w:szCs w:val="28"/>
              </w:rPr>
            </w:pPr>
            <w:r w:rsidRPr="00B001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001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Работа клуба патриотического воспитания «Честь имею»</w:t>
            </w:r>
          </w:p>
          <w:p w:rsidR="00B001AD" w:rsidRPr="00B001AD" w:rsidRDefault="00B001AD" w:rsidP="006D30D7">
            <w:pPr>
              <w:rPr>
                <w:rFonts w:ascii="Times New Roman" w:eastAsia="Times New Roman" w:hAnsi="Times New Roman" w:cs="Times New Roman"/>
                <w:color w:val="000000"/>
                <w:sz w:val="28"/>
                <w:szCs w:val="28"/>
              </w:rPr>
            </w:pPr>
          </w:p>
        </w:tc>
      </w:tr>
      <w:tr w:rsidR="00B80FAB" w:rsidTr="006D30D7">
        <w:trPr>
          <w:trHeight w:val="1288"/>
        </w:trPr>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3829" w:type="dxa"/>
            <w:gridSpan w:val="5"/>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мероприятиях  Дня призывника</w:t>
            </w:r>
          </w:p>
        </w:tc>
        <w:tc>
          <w:tcPr>
            <w:tcW w:w="7094" w:type="dxa"/>
            <w:gridSpan w:val="7"/>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Дискуссионный клуб «Твоя гражданская позиция»:</w:t>
            </w:r>
          </w:p>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-«Свобода и ответственность»;</w:t>
            </w:r>
          </w:p>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оставайся в стороне»;</w:t>
            </w:r>
          </w:p>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«Трудно ли быть молодым»</w:t>
            </w:r>
          </w:p>
        </w:tc>
      </w:tr>
      <w:tr w:rsidR="00B80FAB" w:rsidTr="006D30D7">
        <w:trPr>
          <w:trHeight w:val="311"/>
        </w:trPr>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3829" w:type="dxa"/>
            <w:gridSpan w:val="5"/>
          </w:tcPr>
          <w:p w:rsidR="00B80FAB" w:rsidRDefault="00B80FAB" w:rsidP="0005321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 защитника Отечества</w:t>
            </w:r>
          </w:p>
          <w:p w:rsidR="00B80FAB" w:rsidRDefault="00B80FAB" w:rsidP="0005321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Встречи с ветеранами Великой Отечественной войны</w:t>
            </w:r>
          </w:p>
          <w:p w:rsidR="00B80FAB" w:rsidRDefault="00B80FAB" w:rsidP="0005321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встречи с участниками локальных конфликтов, сотрудниками МЧС</w:t>
            </w:r>
          </w:p>
          <w:p w:rsidR="00B80FAB" w:rsidRDefault="00B80FAB" w:rsidP="0005321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торжественный вечер «Вера. Мужество. Достоинство»</w:t>
            </w:r>
          </w:p>
          <w:p w:rsidR="00B80FAB" w:rsidRDefault="00B80FAB" w:rsidP="00053210">
            <w:pPr>
              <w:rPr>
                <w:rFonts w:ascii="Times New Roman" w:eastAsia="Times New Roman" w:hAnsi="Times New Roman" w:cs="Times New Roman"/>
                <w:color w:val="000000"/>
                <w:sz w:val="28"/>
                <w:szCs w:val="28"/>
              </w:rPr>
            </w:pPr>
          </w:p>
        </w:tc>
        <w:tc>
          <w:tcPr>
            <w:tcW w:w="7094" w:type="dxa"/>
            <w:gridSpan w:val="7"/>
          </w:tcPr>
          <w:p w:rsidR="00B80FAB" w:rsidRDefault="00B80FAB" w:rsidP="00B03D0E">
            <w:pPr>
              <w:jc w:val="both"/>
              <w:rPr>
                <w:rFonts w:ascii="Times New Roman" w:eastAsia="Times New Roman" w:hAnsi="Times New Roman" w:cs="Times New Roman"/>
                <w:color w:val="000000"/>
                <w:sz w:val="28"/>
                <w:szCs w:val="28"/>
              </w:rPr>
            </w:pPr>
          </w:p>
        </w:tc>
      </w:tr>
      <w:tr w:rsidR="00B80FAB" w:rsidTr="006D30D7">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3829" w:type="dxa"/>
            <w:gridSpan w:val="5"/>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 «Трудные дороги Победы»</w:t>
            </w:r>
          </w:p>
        </w:tc>
        <w:tc>
          <w:tcPr>
            <w:tcW w:w="7094" w:type="dxa"/>
            <w:gridSpan w:val="7"/>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 «Толерантность как способ существования  в поликультурном и многонациональном мире»</w:t>
            </w:r>
          </w:p>
          <w:p w:rsidR="00B80FAB" w:rsidRDefault="00B80FAB" w:rsidP="00B03D0E">
            <w:pPr>
              <w:jc w:val="both"/>
              <w:rPr>
                <w:rFonts w:ascii="Times New Roman" w:eastAsia="Times New Roman" w:hAnsi="Times New Roman" w:cs="Times New Roman"/>
                <w:color w:val="000000"/>
                <w:sz w:val="28"/>
                <w:szCs w:val="28"/>
              </w:rPr>
            </w:pPr>
          </w:p>
        </w:tc>
      </w:tr>
      <w:tr w:rsidR="00B80FAB" w:rsidTr="006D30D7">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3829" w:type="dxa"/>
            <w:gridSpan w:val="5"/>
          </w:tcPr>
          <w:p w:rsidR="00B80FAB" w:rsidRDefault="00B80FAB"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Смотр исследовательских работ «Война в судьбе твоей семьи»</w:t>
            </w:r>
          </w:p>
        </w:tc>
        <w:tc>
          <w:tcPr>
            <w:tcW w:w="7094" w:type="dxa"/>
            <w:gridSpan w:val="7"/>
          </w:tcPr>
          <w:p w:rsidR="00B80FAB" w:rsidRPr="004F5BC5" w:rsidRDefault="00B80FAB" w:rsidP="00B03D0E">
            <w:pPr>
              <w:jc w:val="both"/>
              <w:rPr>
                <w:rFonts w:ascii="Times New Roman" w:eastAsia="Times New Roman" w:hAnsi="Times New Roman" w:cs="Times New Roman"/>
                <w:b/>
                <w:color w:val="000000"/>
                <w:sz w:val="28"/>
                <w:szCs w:val="28"/>
              </w:rPr>
            </w:pPr>
            <w:r w:rsidRPr="004F5BC5">
              <w:rPr>
                <w:rFonts w:ascii="Times New Roman" w:eastAsia="Times New Roman" w:hAnsi="Times New Roman" w:cs="Times New Roman"/>
                <w:b/>
                <w:color w:val="000000"/>
                <w:sz w:val="28"/>
                <w:szCs w:val="28"/>
              </w:rPr>
              <w:t>Акция «Милосердие»</w:t>
            </w:r>
          </w:p>
          <w:p w:rsidR="00B80FAB" w:rsidRDefault="00B80FAB" w:rsidP="002623FA">
            <w:pPr>
              <w:pStyle w:val="a3"/>
              <w:numPr>
                <w:ilvl w:val="0"/>
                <w:numId w:val="2"/>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бесплатных парикмахерских услуг ветеранам в учебной парикмахерской, на дому.</w:t>
            </w:r>
          </w:p>
          <w:p w:rsidR="00B80FAB" w:rsidRDefault="00B80FAB" w:rsidP="002623FA">
            <w:pPr>
              <w:pStyle w:val="a3"/>
              <w:numPr>
                <w:ilvl w:val="0"/>
                <w:numId w:val="2"/>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Изготовление поздравительных авторских дизайнерских.</w:t>
            </w:r>
          </w:p>
          <w:p w:rsidR="00B80FAB" w:rsidRDefault="00B80FAB" w:rsidP="00B03D0E">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Открыток</w:t>
            </w:r>
          </w:p>
          <w:p w:rsidR="00B80FAB" w:rsidRDefault="00B80FAB" w:rsidP="00C426C4">
            <w:pPr>
              <w:pStyle w:val="a3"/>
              <w:jc w:val="both"/>
              <w:rPr>
                <w:rFonts w:ascii="Times New Roman" w:eastAsia="Times New Roman" w:hAnsi="Times New Roman" w:cs="Times New Roman"/>
                <w:color w:val="000000"/>
                <w:sz w:val="28"/>
                <w:szCs w:val="28"/>
              </w:rPr>
            </w:pPr>
          </w:p>
        </w:tc>
      </w:tr>
      <w:tr w:rsidR="00B80FAB" w:rsidTr="006D30D7">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10923" w:type="dxa"/>
            <w:gridSpan w:val="12"/>
          </w:tcPr>
          <w:p w:rsidR="00B80FAB" w:rsidRDefault="00B80FAB" w:rsidP="002623FA">
            <w:pPr>
              <w:pStyle w:val="a3"/>
              <w:numPr>
                <w:ilvl w:val="0"/>
                <w:numId w:val="2"/>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поздравления ветеранов с Днем Победы в Великой Отечественной войне</w:t>
            </w:r>
          </w:p>
          <w:p w:rsidR="00B80FAB" w:rsidRPr="004F5BC5" w:rsidRDefault="00B80FAB" w:rsidP="002623FA">
            <w:pPr>
              <w:pStyle w:val="a3"/>
              <w:numPr>
                <w:ilvl w:val="0"/>
                <w:numId w:val="2"/>
              </w:numPr>
              <w:jc w:val="both"/>
              <w:rPr>
                <w:rFonts w:ascii="Times New Roman" w:eastAsia="Times New Roman" w:hAnsi="Times New Roman" w:cs="Times New Roman"/>
                <w:color w:val="000000"/>
                <w:sz w:val="28"/>
                <w:szCs w:val="28"/>
              </w:rPr>
            </w:pPr>
          </w:p>
        </w:tc>
      </w:tr>
      <w:tr w:rsidR="00B80FAB" w:rsidTr="006D30D7">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3829" w:type="dxa"/>
            <w:gridSpan w:val="5"/>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чтецов «Строки, опаленные войной»</w:t>
            </w:r>
          </w:p>
        </w:tc>
        <w:tc>
          <w:tcPr>
            <w:tcW w:w="7094" w:type="dxa"/>
            <w:gridSpan w:val="7"/>
          </w:tcPr>
          <w:p w:rsidR="00B80FAB" w:rsidRDefault="00B80FAB" w:rsidP="00B03D0E">
            <w:pPr>
              <w:jc w:val="both"/>
              <w:rPr>
                <w:rFonts w:ascii="Times New Roman" w:eastAsia="Times New Roman" w:hAnsi="Times New Roman" w:cs="Times New Roman"/>
                <w:color w:val="000000"/>
                <w:sz w:val="28"/>
                <w:szCs w:val="28"/>
              </w:rPr>
            </w:pPr>
          </w:p>
        </w:tc>
      </w:tr>
      <w:tr w:rsidR="00B80FAB" w:rsidTr="006D30D7">
        <w:trPr>
          <w:trHeight w:val="449"/>
        </w:trPr>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3829" w:type="dxa"/>
            <w:gridSpan w:val="5"/>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«Песня в солдатской шинели»</w:t>
            </w:r>
          </w:p>
        </w:tc>
        <w:tc>
          <w:tcPr>
            <w:tcW w:w="7094" w:type="dxa"/>
            <w:gridSpan w:val="7"/>
          </w:tcPr>
          <w:p w:rsidR="00B80FAB" w:rsidRDefault="00B80FAB" w:rsidP="00B03D0E">
            <w:pPr>
              <w:jc w:val="both"/>
              <w:rPr>
                <w:rFonts w:ascii="Times New Roman" w:eastAsia="Times New Roman" w:hAnsi="Times New Roman" w:cs="Times New Roman"/>
                <w:color w:val="000000"/>
                <w:sz w:val="28"/>
                <w:szCs w:val="28"/>
              </w:rPr>
            </w:pPr>
          </w:p>
        </w:tc>
      </w:tr>
      <w:tr w:rsidR="00B80FAB" w:rsidTr="006D30D7">
        <w:tc>
          <w:tcPr>
            <w:tcW w:w="4069" w:type="dxa"/>
            <w:gridSpan w:val="2"/>
            <w:vMerge/>
          </w:tcPr>
          <w:p w:rsidR="00B80FAB" w:rsidRDefault="00B80FAB" w:rsidP="00B03D0E">
            <w:pPr>
              <w:jc w:val="both"/>
              <w:rPr>
                <w:rFonts w:ascii="Times New Roman" w:eastAsia="Times New Roman" w:hAnsi="Times New Roman" w:cs="Times New Roman"/>
                <w:color w:val="000000"/>
                <w:sz w:val="28"/>
                <w:szCs w:val="28"/>
              </w:rPr>
            </w:pPr>
          </w:p>
        </w:tc>
        <w:tc>
          <w:tcPr>
            <w:tcW w:w="10923" w:type="dxa"/>
            <w:gridSpan w:val="12"/>
          </w:tcPr>
          <w:p w:rsidR="00B80FAB" w:rsidRPr="00DE2F06" w:rsidRDefault="00B80FAB" w:rsidP="00B03D0E">
            <w:pPr>
              <w:jc w:val="center"/>
              <w:rPr>
                <w:rFonts w:ascii="Times New Roman" w:eastAsia="Times New Roman" w:hAnsi="Times New Roman" w:cs="Times New Roman"/>
                <w:b/>
                <w:color w:val="000000"/>
                <w:sz w:val="28"/>
                <w:szCs w:val="28"/>
              </w:rPr>
            </w:pPr>
            <w:r w:rsidRPr="00DE2F06">
              <w:rPr>
                <w:rFonts w:ascii="Times New Roman" w:eastAsia="Times New Roman" w:hAnsi="Times New Roman" w:cs="Times New Roman"/>
                <w:b/>
                <w:color w:val="000000"/>
                <w:sz w:val="28"/>
                <w:szCs w:val="28"/>
              </w:rPr>
              <w:t>Торжественный вечер Памяти «Поклонимся великим тем годам…»</w:t>
            </w:r>
          </w:p>
        </w:tc>
      </w:tr>
      <w:tr w:rsidR="00177AE7" w:rsidTr="006D30D7">
        <w:trPr>
          <w:trHeight w:val="1219"/>
        </w:trPr>
        <w:tc>
          <w:tcPr>
            <w:tcW w:w="4069" w:type="dxa"/>
            <w:gridSpan w:val="2"/>
            <w:vMerge/>
          </w:tcPr>
          <w:p w:rsidR="00177AE7" w:rsidRDefault="00177AE7" w:rsidP="00B03D0E">
            <w:pPr>
              <w:jc w:val="both"/>
              <w:rPr>
                <w:rFonts w:ascii="Times New Roman" w:eastAsia="Times New Roman" w:hAnsi="Times New Roman" w:cs="Times New Roman"/>
                <w:color w:val="000000"/>
                <w:sz w:val="28"/>
                <w:szCs w:val="28"/>
              </w:rPr>
            </w:pPr>
          </w:p>
        </w:tc>
        <w:tc>
          <w:tcPr>
            <w:tcW w:w="3963" w:type="dxa"/>
            <w:gridSpan w:val="6"/>
          </w:tcPr>
          <w:p w:rsidR="00177AE7" w:rsidRDefault="00177AE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 посвященные символике страны, края, города</w:t>
            </w:r>
          </w:p>
          <w:p w:rsidR="00053210" w:rsidRDefault="00053210" w:rsidP="00B03D0E">
            <w:pPr>
              <w:jc w:val="both"/>
              <w:rPr>
                <w:rFonts w:ascii="Times New Roman" w:eastAsia="Times New Roman" w:hAnsi="Times New Roman" w:cs="Times New Roman"/>
                <w:color w:val="000000"/>
                <w:sz w:val="28"/>
                <w:szCs w:val="28"/>
              </w:rPr>
            </w:pPr>
          </w:p>
          <w:p w:rsidR="00177AE7" w:rsidRDefault="00177AE7" w:rsidP="00B03D0E">
            <w:pPr>
              <w:jc w:val="both"/>
              <w:rPr>
                <w:rFonts w:ascii="Times New Roman" w:eastAsia="Times New Roman" w:hAnsi="Times New Roman" w:cs="Times New Roman"/>
                <w:color w:val="000000"/>
                <w:sz w:val="28"/>
                <w:szCs w:val="28"/>
              </w:rPr>
            </w:pPr>
          </w:p>
        </w:tc>
        <w:tc>
          <w:tcPr>
            <w:tcW w:w="6960" w:type="dxa"/>
            <w:gridSpan w:val="6"/>
          </w:tcPr>
          <w:p w:rsidR="00177AE7" w:rsidRDefault="00177AE7" w:rsidP="00B03D0E">
            <w:pPr>
              <w:jc w:val="both"/>
              <w:rPr>
                <w:rFonts w:ascii="Times New Roman" w:eastAsia="Times New Roman" w:hAnsi="Times New Roman" w:cs="Times New Roman"/>
                <w:color w:val="000000"/>
                <w:sz w:val="28"/>
                <w:szCs w:val="28"/>
              </w:rPr>
            </w:pPr>
          </w:p>
        </w:tc>
      </w:tr>
      <w:tr w:rsidR="00B001AD" w:rsidTr="00440D77">
        <w:trPr>
          <w:trHeight w:val="1219"/>
        </w:trPr>
        <w:tc>
          <w:tcPr>
            <w:tcW w:w="4069" w:type="dxa"/>
            <w:gridSpan w:val="2"/>
          </w:tcPr>
          <w:p w:rsidR="00B001AD" w:rsidRDefault="00B001AD" w:rsidP="00B03D0E">
            <w:pPr>
              <w:jc w:val="both"/>
              <w:rPr>
                <w:rFonts w:ascii="Times New Roman" w:eastAsia="Times New Roman" w:hAnsi="Times New Roman" w:cs="Times New Roman"/>
                <w:color w:val="000000"/>
                <w:sz w:val="28"/>
                <w:szCs w:val="28"/>
              </w:rPr>
            </w:pPr>
          </w:p>
        </w:tc>
        <w:tc>
          <w:tcPr>
            <w:tcW w:w="10923" w:type="dxa"/>
            <w:gridSpan w:val="12"/>
          </w:tcPr>
          <w:p w:rsidR="00B001AD" w:rsidRDefault="00B001AD" w:rsidP="00B03D0E">
            <w:pPr>
              <w:jc w:val="both"/>
              <w:rPr>
                <w:rFonts w:ascii="Times New Roman" w:eastAsia="Times New Roman" w:hAnsi="Times New Roman" w:cs="Times New Roman"/>
                <w:color w:val="000000"/>
                <w:sz w:val="28"/>
                <w:szCs w:val="28"/>
              </w:rPr>
            </w:pPr>
          </w:p>
          <w:p w:rsidR="00B001AD" w:rsidRDefault="00B001AD"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просветительских проектах патриотического направления городского, краевого уровня</w:t>
            </w:r>
          </w:p>
        </w:tc>
      </w:tr>
      <w:tr w:rsidR="00053210" w:rsidTr="00053210">
        <w:tc>
          <w:tcPr>
            <w:tcW w:w="14992" w:type="dxa"/>
            <w:gridSpan w:val="14"/>
          </w:tcPr>
          <w:p w:rsidR="00053210" w:rsidRDefault="00053210" w:rsidP="00B03D0E">
            <w:pPr>
              <w:jc w:val="both"/>
              <w:rPr>
                <w:rFonts w:ascii="Times New Roman" w:eastAsia="Times New Roman" w:hAnsi="Times New Roman" w:cs="Times New Roman"/>
                <w:b/>
                <w:color w:val="000000"/>
                <w:sz w:val="28"/>
                <w:szCs w:val="28"/>
              </w:rPr>
            </w:pPr>
            <w:r w:rsidRPr="000014C2">
              <w:rPr>
                <w:rFonts w:ascii="Times New Roman" w:eastAsia="Times New Roman" w:hAnsi="Times New Roman" w:cs="Times New Roman"/>
                <w:b/>
                <w:color w:val="000000"/>
                <w:sz w:val="28"/>
                <w:szCs w:val="28"/>
              </w:rPr>
              <w:t xml:space="preserve">                                                                                 </w:t>
            </w:r>
            <w:r w:rsidR="00633AC6">
              <w:rPr>
                <w:rFonts w:ascii="Times New Roman" w:eastAsia="Times New Roman" w:hAnsi="Times New Roman" w:cs="Times New Roman"/>
                <w:b/>
                <w:color w:val="000000"/>
                <w:sz w:val="28"/>
                <w:szCs w:val="28"/>
              </w:rPr>
              <w:t>5</w:t>
            </w:r>
            <w:r w:rsidR="00FD3F97">
              <w:rPr>
                <w:rFonts w:ascii="Times New Roman" w:eastAsia="Times New Roman" w:hAnsi="Times New Roman" w:cs="Times New Roman"/>
                <w:b/>
                <w:color w:val="000000"/>
                <w:sz w:val="28"/>
                <w:szCs w:val="28"/>
              </w:rPr>
              <w:t>.4.</w:t>
            </w:r>
            <w:r w:rsidRPr="000014C2">
              <w:rPr>
                <w:rFonts w:ascii="Times New Roman" w:eastAsia="Times New Roman" w:hAnsi="Times New Roman" w:cs="Times New Roman"/>
                <w:b/>
                <w:color w:val="000000"/>
                <w:sz w:val="28"/>
                <w:szCs w:val="28"/>
              </w:rPr>
              <w:t xml:space="preserve">    Культурно-творческое</w:t>
            </w:r>
            <w:r w:rsidR="00FD3F97">
              <w:rPr>
                <w:rFonts w:ascii="Times New Roman" w:eastAsia="Times New Roman" w:hAnsi="Times New Roman" w:cs="Times New Roman"/>
                <w:b/>
                <w:color w:val="000000"/>
                <w:sz w:val="28"/>
                <w:szCs w:val="28"/>
              </w:rPr>
              <w:t xml:space="preserve"> направление</w:t>
            </w:r>
          </w:p>
          <w:p w:rsidR="0016538D" w:rsidRDefault="0016538D" w:rsidP="00B03D0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Цель: создать условия для творческой самореализации обучающихся, формирования </w:t>
            </w:r>
          </w:p>
          <w:p w:rsidR="0016538D" w:rsidRPr="000014C2" w:rsidRDefault="0016538D" w:rsidP="00B03D0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навыков эстетического освоения действительности, креативного мыщления</w:t>
            </w:r>
          </w:p>
          <w:p w:rsidR="00053210" w:rsidRPr="000014C2" w:rsidRDefault="00053210" w:rsidP="00B03D0E">
            <w:pPr>
              <w:jc w:val="both"/>
              <w:rPr>
                <w:rFonts w:ascii="Times New Roman" w:eastAsia="Times New Roman" w:hAnsi="Times New Roman" w:cs="Times New Roman"/>
                <w:b/>
                <w:color w:val="000000"/>
                <w:sz w:val="28"/>
                <w:szCs w:val="28"/>
              </w:rPr>
            </w:pPr>
          </w:p>
          <w:p w:rsidR="000014C2" w:rsidRPr="00B65B5E" w:rsidRDefault="000014C2" w:rsidP="0016538D">
            <w:pPr>
              <w:spacing w:line="276"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w:t>
            </w:r>
          </w:p>
          <w:p w:rsidR="000014C2" w:rsidRDefault="000014C2" w:rsidP="00FD3F97">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систему мероприятий, способствующих воспитанию</w:t>
            </w:r>
            <w:r w:rsidRPr="00B65B5E">
              <w:rPr>
                <w:rFonts w:ascii="Times New Roman" w:eastAsia="Times New Roman" w:hAnsi="Times New Roman" w:cs="Times New Roman"/>
                <w:color w:val="000000"/>
                <w:sz w:val="28"/>
                <w:szCs w:val="28"/>
              </w:rPr>
              <w:t xml:space="preserve"> эмоционально- этической, эстетической сферы личности</w:t>
            </w:r>
          </w:p>
          <w:p w:rsidR="00053210" w:rsidRDefault="000014C2" w:rsidP="00FD3F97">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-увеличить количество кружков творческой направленности</w:t>
            </w:r>
          </w:p>
        </w:tc>
      </w:tr>
      <w:tr w:rsidR="003C6F67" w:rsidTr="006D30D7">
        <w:tc>
          <w:tcPr>
            <w:tcW w:w="4069" w:type="dxa"/>
            <w:gridSpan w:val="2"/>
            <w:vMerge w:val="restart"/>
          </w:tcPr>
          <w:p w:rsidR="00FD2E20" w:rsidRDefault="000014C2" w:rsidP="00B65B5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014C2" w:rsidRPr="00545DE8" w:rsidRDefault="000014C2" w:rsidP="00B65B5E">
            <w:pPr>
              <w:rPr>
                <w:rFonts w:ascii="Times New Roman" w:eastAsia="Times New Roman" w:hAnsi="Times New Roman" w:cs="Times New Roman"/>
                <w:b/>
                <w:color w:val="000000"/>
                <w:sz w:val="28"/>
                <w:szCs w:val="28"/>
              </w:rPr>
            </w:pPr>
            <w:r w:rsidRPr="00545DE8">
              <w:rPr>
                <w:rFonts w:ascii="Times New Roman" w:eastAsia="Times New Roman" w:hAnsi="Times New Roman" w:cs="Times New Roman"/>
                <w:b/>
                <w:color w:val="000000"/>
                <w:sz w:val="28"/>
                <w:szCs w:val="28"/>
              </w:rPr>
              <w:t>Общие компетенции</w:t>
            </w:r>
          </w:p>
          <w:p w:rsidR="000014C2" w:rsidRDefault="000014C2" w:rsidP="00B65B5E">
            <w:pPr>
              <w:rPr>
                <w:rFonts w:ascii="Times New Roman" w:eastAsia="Times New Roman" w:hAnsi="Times New Roman" w:cs="Times New Roman"/>
                <w:b/>
                <w:color w:val="000000"/>
                <w:sz w:val="28"/>
                <w:szCs w:val="28"/>
              </w:rPr>
            </w:pPr>
            <w:r w:rsidRPr="00545DE8">
              <w:rPr>
                <w:rFonts w:ascii="Times New Roman" w:eastAsia="Times New Roman" w:hAnsi="Times New Roman" w:cs="Times New Roman"/>
                <w:b/>
                <w:color w:val="000000"/>
                <w:sz w:val="28"/>
                <w:szCs w:val="28"/>
              </w:rPr>
              <w:t xml:space="preserve"> ФГОС СПО</w:t>
            </w:r>
            <w:r w:rsidR="002A1DDF">
              <w:rPr>
                <w:rFonts w:ascii="Times New Roman" w:eastAsia="Times New Roman" w:hAnsi="Times New Roman" w:cs="Times New Roman"/>
                <w:b/>
                <w:color w:val="000000"/>
                <w:sz w:val="28"/>
                <w:szCs w:val="28"/>
              </w:rPr>
              <w:t>:</w:t>
            </w:r>
          </w:p>
          <w:p w:rsidR="002A1DDF" w:rsidRPr="002A1DDF" w:rsidRDefault="002A1DDF" w:rsidP="00B65B5E">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ОК 05</w:t>
            </w:r>
            <w:r w:rsidRPr="002A1DDF">
              <w:rPr>
                <w:rFonts w:ascii="Times New Roman" w:eastAsia="Times New Roman" w:hAnsi="Times New Roman" w:cs="Times New Roman"/>
                <w:color w:val="000000"/>
                <w:sz w:val="28"/>
                <w:szCs w:val="28"/>
              </w:rPr>
              <w:t>. Осуществлять устную и письменную коммуникацию на государственном языке РФ с учетом особенностей социального и культурного подтекста</w:t>
            </w:r>
          </w:p>
          <w:p w:rsidR="000014C2" w:rsidRPr="00B65B5E" w:rsidRDefault="000014C2" w:rsidP="00B65B5E">
            <w:pPr>
              <w:rPr>
                <w:rFonts w:ascii="Times New Roman" w:eastAsia="Times New Roman" w:hAnsi="Times New Roman" w:cs="Times New Roman"/>
                <w:color w:val="000000"/>
                <w:sz w:val="28"/>
                <w:szCs w:val="28"/>
              </w:rPr>
            </w:pPr>
          </w:p>
        </w:tc>
        <w:tc>
          <w:tcPr>
            <w:tcW w:w="3963" w:type="dxa"/>
            <w:gridSpan w:val="6"/>
          </w:tcPr>
          <w:p w:rsidR="003C6F67" w:rsidRDefault="003C6F67" w:rsidP="0017573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Традиционный  праздник «Наш колледж: традиции и современность»</w:t>
            </w:r>
          </w:p>
          <w:p w:rsidR="003C6F67" w:rsidRDefault="003C6F67" w:rsidP="00B03D0E">
            <w:pPr>
              <w:jc w:val="both"/>
              <w:rPr>
                <w:rFonts w:ascii="Times New Roman" w:eastAsia="Times New Roman" w:hAnsi="Times New Roman" w:cs="Times New Roman"/>
                <w:color w:val="000000"/>
                <w:sz w:val="28"/>
                <w:szCs w:val="28"/>
              </w:rPr>
            </w:pPr>
          </w:p>
        </w:tc>
        <w:tc>
          <w:tcPr>
            <w:tcW w:w="6960" w:type="dxa"/>
            <w:gridSpan w:val="6"/>
          </w:tcPr>
          <w:p w:rsidR="003C6F67" w:rsidRDefault="003C6F6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w:t>
            </w:r>
          </w:p>
          <w:p w:rsidR="003C6F67" w:rsidRDefault="003C6F6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«Родительский дом – начало начал»;</w:t>
            </w:r>
          </w:p>
          <w:p w:rsidR="003C6F67" w:rsidRDefault="003C6F6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«Семья и семейные ценности»</w:t>
            </w:r>
          </w:p>
          <w:p w:rsidR="003C6F67" w:rsidRDefault="003C6F6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-«Бизнес-леди или мама?»</w:t>
            </w:r>
          </w:p>
        </w:tc>
      </w:tr>
      <w:tr w:rsidR="00653B40" w:rsidTr="006D30D7">
        <w:tc>
          <w:tcPr>
            <w:tcW w:w="4069" w:type="dxa"/>
            <w:gridSpan w:val="2"/>
            <w:vMerge/>
          </w:tcPr>
          <w:p w:rsidR="00653B40" w:rsidRDefault="00653B40" w:rsidP="00B03D0E">
            <w:pPr>
              <w:jc w:val="both"/>
              <w:rPr>
                <w:rFonts w:ascii="Times New Roman" w:eastAsia="Times New Roman" w:hAnsi="Times New Roman" w:cs="Times New Roman"/>
                <w:color w:val="000000"/>
                <w:sz w:val="28"/>
                <w:szCs w:val="28"/>
              </w:rPr>
            </w:pPr>
          </w:p>
        </w:tc>
        <w:tc>
          <w:tcPr>
            <w:tcW w:w="3963" w:type="dxa"/>
            <w:gridSpan w:val="6"/>
          </w:tcPr>
          <w:p w:rsidR="00653B40" w:rsidRDefault="00653B40" w:rsidP="00E7025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Творческий конкурс «Дерзайте!Вы талантливы!»</w:t>
            </w:r>
          </w:p>
          <w:p w:rsidR="00653B40" w:rsidRDefault="00653B40" w:rsidP="00B03D0E">
            <w:pPr>
              <w:jc w:val="both"/>
              <w:rPr>
                <w:rFonts w:ascii="Times New Roman" w:eastAsia="Times New Roman" w:hAnsi="Times New Roman" w:cs="Times New Roman"/>
                <w:color w:val="000000"/>
                <w:sz w:val="28"/>
                <w:szCs w:val="28"/>
              </w:rPr>
            </w:pPr>
          </w:p>
        </w:tc>
        <w:tc>
          <w:tcPr>
            <w:tcW w:w="6960" w:type="dxa"/>
            <w:gridSpan w:val="6"/>
          </w:tcPr>
          <w:p w:rsidR="00653B40" w:rsidRDefault="00653B40" w:rsidP="00B03D0E">
            <w:pPr>
              <w:jc w:val="both"/>
              <w:rPr>
                <w:rFonts w:ascii="Times New Roman" w:eastAsia="Times New Roman" w:hAnsi="Times New Roman" w:cs="Times New Roman"/>
                <w:color w:val="000000"/>
                <w:sz w:val="28"/>
                <w:szCs w:val="28"/>
              </w:rPr>
            </w:pPr>
          </w:p>
        </w:tc>
      </w:tr>
      <w:tr w:rsidR="003C6F67" w:rsidTr="006D30D7">
        <w:tc>
          <w:tcPr>
            <w:tcW w:w="4069" w:type="dxa"/>
            <w:gridSpan w:val="2"/>
            <w:vMerge/>
          </w:tcPr>
          <w:p w:rsidR="003C6F67" w:rsidRDefault="003C6F67" w:rsidP="00B03D0E">
            <w:pPr>
              <w:jc w:val="both"/>
              <w:rPr>
                <w:rFonts w:ascii="Times New Roman" w:eastAsia="Times New Roman" w:hAnsi="Times New Roman" w:cs="Times New Roman"/>
                <w:color w:val="000000"/>
                <w:sz w:val="28"/>
                <w:szCs w:val="28"/>
              </w:rPr>
            </w:pPr>
          </w:p>
        </w:tc>
        <w:tc>
          <w:tcPr>
            <w:tcW w:w="3963" w:type="dxa"/>
            <w:gridSpan w:val="6"/>
          </w:tcPr>
          <w:p w:rsidR="003C6F67" w:rsidRPr="00DC39CE" w:rsidRDefault="003C6F67"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w:t>
            </w:r>
          </w:p>
          <w:p w:rsidR="003C6F67" w:rsidRDefault="003C6F67" w:rsidP="00B03D0E">
            <w:pPr>
              <w:jc w:val="center"/>
              <w:rPr>
                <w:rFonts w:ascii="Times New Roman" w:eastAsia="Times New Roman" w:hAnsi="Times New Roman" w:cs="Times New Roman"/>
                <w:color w:val="000000"/>
                <w:sz w:val="28"/>
                <w:szCs w:val="28"/>
              </w:rPr>
            </w:pPr>
            <w:r w:rsidRPr="00DC39C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«Расскажи мне обо мне»;</w:t>
            </w:r>
          </w:p>
          <w:p w:rsidR="003C6F67" w:rsidRDefault="003C6F67"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«Все мы родом из детства»;</w:t>
            </w:r>
          </w:p>
          <w:p w:rsidR="003C6F67" w:rsidRPr="00DC39CE" w:rsidRDefault="003C6F67"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«Умеешь ли ты дружить»</w:t>
            </w:r>
          </w:p>
        </w:tc>
        <w:tc>
          <w:tcPr>
            <w:tcW w:w="6960" w:type="dxa"/>
            <w:gridSpan w:val="6"/>
          </w:tcPr>
          <w:p w:rsidR="003C6F67" w:rsidRDefault="003C6F67" w:rsidP="00B03D0E">
            <w:pPr>
              <w:jc w:val="both"/>
              <w:rPr>
                <w:rFonts w:ascii="Times New Roman" w:eastAsia="Times New Roman" w:hAnsi="Times New Roman" w:cs="Times New Roman"/>
                <w:color w:val="000000"/>
                <w:sz w:val="28"/>
                <w:szCs w:val="28"/>
              </w:rPr>
            </w:pPr>
          </w:p>
        </w:tc>
      </w:tr>
      <w:tr w:rsidR="003C6F67" w:rsidTr="006D30D7">
        <w:tc>
          <w:tcPr>
            <w:tcW w:w="4069" w:type="dxa"/>
            <w:gridSpan w:val="2"/>
            <w:vMerge/>
          </w:tcPr>
          <w:p w:rsidR="003C6F67" w:rsidRDefault="003C6F67" w:rsidP="00B03D0E">
            <w:pPr>
              <w:jc w:val="both"/>
              <w:rPr>
                <w:rFonts w:ascii="Times New Roman" w:eastAsia="Times New Roman" w:hAnsi="Times New Roman" w:cs="Times New Roman"/>
                <w:color w:val="000000"/>
                <w:sz w:val="28"/>
                <w:szCs w:val="28"/>
              </w:rPr>
            </w:pPr>
          </w:p>
        </w:tc>
        <w:tc>
          <w:tcPr>
            <w:tcW w:w="10923" w:type="dxa"/>
            <w:gridSpan w:val="12"/>
          </w:tcPr>
          <w:p w:rsidR="003C6F67" w:rsidRPr="00713616" w:rsidRDefault="003C6F67" w:rsidP="00B03D0E">
            <w:pPr>
              <w:jc w:val="center"/>
              <w:rPr>
                <w:rFonts w:ascii="Times New Roman" w:eastAsia="Times New Roman" w:hAnsi="Times New Roman" w:cs="Times New Roman"/>
                <w:b/>
                <w:color w:val="000000"/>
                <w:sz w:val="28"/>
                <w:szCs w:val="28"/>
              </w:rPr>
            </w:pPr>
            <w:r w:rsidRPr="00713616">
              <w:rPr>
                <w:rFonts w:ascii="Times New Roman" w:eastAsia="Times New Roman" w:hAnsi="Times New Roman" w:cs="Times New Roman"/>
                <w:b/>
                <w:color w:val="000000"/>
                <w:sz w:val="28"/>
                <w:szCs w:val="28"/>
              </w:rPr>
              <w:t>Праздник, посвященный Дню матери</w:t>
            </w:r>
          </w:p>
          <w:p w:rsidR="003C6F67" w:rsidRDefault="003C6F67"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конкурсы на лучшую открытку, стихотворение;</w:t>
            </w:r>
          </w:p>
          <w:p w:rsidR="003C6F67" w:rsidRPr="00DC39CE" w:rsidRDefault="003C6F67"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торжественный концерт «Перед матерью в вечном долгу» с приглашением родителей обучающихся</w:t>
            </w:r>
          </w:p>
        </w:tc>
      </w:tr>
      <w:tr w:rsidR="003C6F67" w:rsidTr="006D30D7">
        <w:tc>
          <w:tcPr>
            <w:tcW w:w="4069" w:type="dxa"/>
            <w:gridSpan w:val="2"/>
            <w:vMerge/>
          </w:tcPr>
          <w:p w:rsidR="003C6F67" w:rsidRDefault="003C6F67" w:rsidP="00B03D0E">
            <w:pPr>
              <w:jc w:val="both"/>
              <w:rPr>
                <w:rFonts w:ascii="Times New Roman" w:eastAsia="Times New Roman" w:hAnsi="Times New Roman" w:cs="Times New Roman"/>
                <w:color w:val="000000"/>
                <w:sz w:val="28"/>
                <w:szCs w:val="28"/>
              </w:rPr>
            </w:pPr>
          </w:p>
        </w:tc>
        <w:tc>
          <w:tcPr>
            <w:tcW w:w="10923" w:type="dxa"/>
            <w:gridSpan w:val="12"/>
          </w:tcPr>
          <w:p w:rsidR="003C6F67" w:rsidRDefault="003C6F67" w:rsidP="00B03D0E">
            <w:pPr>
              <w:jc w:val="both"/>
              <w:rPr>
                <w:rFonts w:ascii="Times New Roman" w:eastAsia="Times New Roman" w:hAnsi="Times New Roman" w:cs="Times New Roman"/>
                <w:b/>
                <w:color w:val="000000"/>
                <w:sz w:val="28"/>
                <w:szCs w:val="28"/>
              </w:rPr>
            </w:pPr>
            <w:r w:rsidRPr="00713616">
              <w:rPr>
                <w:rFonts w:ascii="Times New Roman" w:eastAsia="Times New Roman" w:hAnsi="Times New Roman" w:cs="Times New Roman"/>
                <w:b/>
                <w:color w:val="000000"/>
                <w:sz w:val="28"/>
                <w:szCs w:val="28"/>
              </w:rPr>
              <w:t>Музыкально – творческий конкурс «Любовь – прекрасная страна»</w:t>
            </w:r>
          </w:p>
          <w:p w:rsidR="006D30D7" w:rsidRDefault="006D30D7" w:rsidP="00B03D0E">
            <w:pPr>
              <w:jc w:val="both"/>
              <w:rPr>
                <w:rFonts w:ascii="Times New Roman" w:eastAsia="Times New Roman" w:hAnsi="Times New Roman" w:cs="Times New Roman"/>
                <w:color w:val="000000"/>
                <w:sz w:val="28"/>
                <w:szCs w:val="28"/>
              </w:rPr>
            </w:pPr>
          </w:p>
        </w:tc>
      </w:tr>
      <w:tr w:rsidR="003C6F67" w:rsidTr="006D30D7">
        <w:tc>
          <w:tcPr>
            <w:tcW w:w="4069" w:type="dxa"/>
            <w:gridSpan w:val="2"/>
            <w:vMerge/>
          </w:tcPr>
          <w:p w:rsidR="003C6F67" w:rsidRDefault="003C6F67" w:rsidP="00B03D0E">
            <w:pPr>
              <w:jc w:val="both"/>
              <w:rPr>
                <w:rFonts w:ascii="Times New Roman" w:eastAsia="Times New Roman" w:hAnsi="Times New Roman" w:cs="Times New Roman"/>
                <w:color w:val="000000"/>
                <w:sz w:val="28"/>
                <w:szCs w:val="28"/>
              </w:rPr>
            </w:pPr>
          </w:p>
        </w:tc>
        <w:tc>
          <w:tcPr>
            <w:tcW w:w="10923" w:type="dxa"/>
            <w:gridSpan w:val="12"/>
          </w:tcPr>
          <w:p w:rsidR="003C6F67" w:rsidRDefault="003C6F67"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Литературные конвенты</w:t>
            </w:r>
          </w:p>
          <w:p w:rsidR="003C6F67" w:rsidRDefault="003C6F67" w:rsidP="002623FA">
            <w:pPr>
              <w:pStyle w:val="a3"/>
              <w:numPr>
                <w:ilvl w:val="0"/>
                <w:numId w:val="16"/>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все в какой-то мере тоже вернувшиеся с той войны»</w:t>
            </w:r>
          </w:p>
          <w:p w:rsidR="003C6F67" w:rsidRPr="00175730" w:rsidRDefault="003C6F67" w:rsidP="002623FA">
            <w:pPr>
              <w:pStyle w:val="a3"/>
              <w:numPr>
                <w:ilvl w:val="0"/>
                <w:numId w:val="16"/>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«Пушкинские чтения»</w:t>
            </w:r>
          </w:p>
          <w:p w:rsidR="003C6F67" w:rsidRDefault="003C6F67" w:rsidP="00B03D0E">
            <w:pPr>
              <w:jc w:val="center"/>
              <w:rPr>
                <w:rFonts w:ascii="Times New Roman" w:eastAsia="Times New Roman" w:hAnsi="Times New Roman" w:cs="Times New Roman"/>
                <w:color w:val="000000"/>
                <w:sz w:val="28"/>
                <w:szCs w:val="28"/>
              </w:rPr>
            </w:pPr>
          </w:p>
        </w:tc>
      </w:tr>
      <w:tr w:rsidR="00653B40" w:rsidTr="006D30D7">
        <w:tc>
          <w:tcPr>
            <w:tcW w:w="4069" w:type="dxa"/>
            <w:gridSpan w:val="2"/>
            <w:vMerge/>
          </w:tcPr>
          <w:p w:rsidR="00653B40" w:rsidRDefault="00653B40" w:rsidP="00B03D0E">
            <w:pPr>
              <w:jc w:val="both"/>
              <w:rPr>
                <w:rFonts w:ascii="Times New Roman" w:eastAsia="Times New Roman" w:hAnsi="Times New Roman" w:cs="Times New Roman"/>
                <w:color w:val="000000"/>
                <w:sz w:val="28"/>
                <w:szCs w:val="28"/>
              </w:rPr>
            </w:pPr>
          </w:p>
        </w:tc>
        <w:tc>
          <w:tcPr>
            <w:tcW w:w="10923" w:type="dxa"/>
            <w:gridSpan w:val="12"/>
          </w:tcPr>
          <w:p w:rsidR="00653B40" w:rsidRDefault="006D30D7" w:rsidP="00EE1D8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 вокальной студии «Вдохновение»</w:t>
            </w:r>
          </w:p>
          <w:p w:rsidR="00653B40" w:rsidRDefault="00653B40"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Посещение дипломных спектаклей студентов Хабаровского института искусств и культуры</w:t>
            </w:r>
          </w:p>
        </w:tc>
      </w:tr>
      <w:tr w:rsidR="003C6F67" w:rsidTr="006D30D7">
        <w:tc>
          <w:tcPr>
            <w:tcW w:w="4069" w:type="dxa"/>
            <w:gridSpan w:val="2"/>
            <w:vMerge/>
          </w:tcPr>
          <w:p w:rsidR="003C6F67" w:rsidRDefault="003C6F67" w:rsidP="00B03D0E">
            <w:pPr>
              <w:jc w:val="both"/>
              <w:rPr>
                <w:rFonts w:ascii="Times New Roman" w:eastAsia="Times New Roman" w:hAnsi="Times New Roman" w:cs="Times New Roman"/>
                <w:color w:val="000000"/>
                <w:sz w:val="28"/>
                <w:szCs w:val="28"/>
              </w:rPr>
            </w:pPr>
          </w:p>
        </w:tc>
        <w:tc>
          <w:tcPr>
            <w:tcW w:w="10923" w:type="dxa"/>
            <w:gridSpan w:val="12"/>
          </w:tcPr>
          <w:p w:rsidR="003C6F67" w:rsidRPr="00E2502D" w:rsidRDefault="003C6F67" w:rsidP="00B03D0E">
            <w:pPr>
              <w:jc w:val="both"/>
              <w:rPr>
                <w:rFonts w:ascii="Times New Roman" w:eastAsia="Times New Roman" w:hAnsi="Times New Roman" w:cs="Times New Roman"/>
                <w:color w:val="000000"/>
                <w:sz w:val="28"/>
                <w:szCs w:val="28"/>
              </w:rPr>
            </w:pPr>
            <w:r w:rsidRPr="00E2502D">
              <w:rPr>
                <w:rFonts w:ascii="Times New Roman" w:eastAsia="Times New Roman" w:hAnsi="Times New Roman" w:cs="Times New Roman"/>
                <w:color w:val="000000"/>
                <w:sz w:val="28"/>
                <w:szCs w:val="28"/>
              </w:rPr>
              <w:t xml:space="preserve">Встречи с творческой молодежью г. </w:t>
            </w:r>
            <w:r>
              <w:rPr>
                <w:rFonts w:ascii="Times New Roman" w:eastAsia="Times New Roman" w:hAnsi="Times New Roman" w:cs="Times New Roman"/>
                <w:color w:val="000000"/>
                <w:sz w:val="28"/>
                <w:szCs w:val="28"/>
              </w:rPr>
              <w:t>Хабаровска</w:t>
            </w:r>
          </w:p>
        </w:tc>
      </w:tr>
      <w:tr w:rsidR="003C6F67" w:rsidTr="006D30D7">
        <w:tc>
          <w:tcPr>
            <w:tcW w:w="4069" w:type="dxa"/>
            <w:gridSpan w:val="2"/>
            <w:vMerge/>
          </w:tcPr>
          <w:p w:rsidR="003C6F67" w:rsidRDefault="003C6F67" w:rsidP="00B03D0E">
            <w:pPr>
              <w:jc w:val="both"/>
              <w:rPr>
                <w:rFonts w:ascii="Times New Roman" w:eastAsia="Times New Roman" w:hAnsi="Times New Roman" w:cs="Times New Roman"/>
                <w:color w:val="000000"/>
                <w:sz w:val="28"/>
                <w:szCs w:val="28"/>
              </w:rPr>
            </w:pPr>
          </w:p>
        </w:tc>
        <w:tc>
          <w:tcPr>
            <w:tcW w:w="10923" w:type="dxa"/>
            <w:gridSpan w:val="12"/>
          </w:tcPr>
          <w:p w:rsidR="003C6F67" w:rsidRPr="0098713D" w:rsidRDefault="003C6F67"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Посещение театров,   музеев, художественных выставок</w:t>
            </w:r>
          </w:p>
        </w:tc>
      </w:tr>
      <w:tr w:rsidR="003C6F67" w:rsidTr="006D30D7">
        <w:tc>
          <w:tcPr>
            <w:tcW w:w="4069" w:type="dxa"/>
            <w:gridSpan w:val="2"/>
            <w:vMerge/>
          </w:tcPr>
          <w:p w:rsidR="003C6F67" w:rsidRDefault="003C6F67" w:rsidP="00B03D0E">
            <w:pPr>
              <w:jc w:val="both"/>
              <w:rPr>
                <w:rFonts w:ascii="Times New Roman" w:eastAsia="Times New Roman" w:hAnsi="Times New Roman" w:cs="Times New Roman"/>
                <w:color w:val="000000"/>
                <w:sz w:val="28"/>
                <w:szCs w:val="28"/>
              </w:rPr>
            </w:pPr>
          </w:p>
        </w:tc>
        <w:tc>
          <w:tcPr>
            <w:tcW w:w="10923" w:type="dxa"/>
            <w:gridSpan w:val="12"/>
          </w:tcPr>
          <w:p w:rsidR="003C6F67" w:rsidRPr="005E179C" w:rsidRDefault="003C6F67" w:rsidP="00B03D0E">
            <w:pPr>
              <w:jc w:val="both"/>
              <w:rPr>
                <w:rFonts w:ascii="Times New Roman" w:eastAsia="Times New Roman" w:hAnsi="Times New Roman" w:cs="Times New Roman"/>
                <w:b/>
                <w:color w:val="000000"/>
                <w:sz w:val="28"/>
                <w:szCs w:val="28"/>
              </w:rPr>
            </w:pPr>
            <w:r w:rsidRPr="00A2011B">
              <w:rPr>
                <w:rFonts w:ascii="Times New Roman" w:eastAsia="Times New Roman" w:hAnsi="Times New Roman" w:cs="Times New Roman"/>
                <w:b/>
                <w:color w:val="000000"/>
                <w:sz w:val="28"/>
                <w:szCs w:val="28"/>
              </w:rPr>
              <w:t>Взаимодействие с Хабаровской митрополией:</w:t>
            </w:r>
          </w:p>
          <w:p w:rsidR="003C6F67" w:rsidRPr="00D9228B" w:rsidRDefault="003C6F67" w:rsidP="00B03D0E">
            <w:pPr>
              <w:jc w:val="both"/>
              <w:rPr>
                <w:rFonts w:ascii="Times New Roman" w:eastAsia="Times New Roman" w:hAnsi="Times New Roman" w:cs="Times New Roman"/>
                <w:color w:val="000000"/>
                <w:sz w:val="28"/>
                <w:szCs w:val="28"/>
              </w:rPr>
            </w:pPr>
            <w:r w:rsidRPr="005E179C">
              <w:rPr>
                <w:rFonts w:ascii="Times New Roman" w:eastAsia="Times New Roman" w:hAnsi="Times New Roman" w:cs="Times New Roman"/>
                <w:color w:val="000000"/>
                <w:sz w:val="28"/>
                <w:szCs w:val="28"/>
              </w:rPr>
              <w:t>- приглашение на День знаний</w:t>
            </w:r>
            <w:r>
              <w:rPr>
                <w:rFonts w:ascii="Times New Roman" w:eastAsia="Times New Roman" w:hAnsi="Times New Roman" w:cs="Times New Roman"/>
                <w:color w:val="000000"/>
                <w:sz w:val="28"/>
                <w:szCs w:val="28"/>
              </w:rPr>
              <w:t>;</w:t>
            </w:r>
          </w:p>
          <w:p w:rsidR="003C6F67" w:rsidRPr="00EC5864" w:rsidRDefault="003C6F67" w:rsidP="00B03D0E">
            <w:pPr>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круглый стол «Построй храм в душе»совместно со слушателями Хабаровской духовной семинарии</w:t>
            </w:r>
          </w:p>
          <w:p w:rsidR="003C6F67" w:rsidRDefault="003C6F6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экскурсии в Спасо-Преображенский собор с целью ознакомления с историей храма и основами православной культуры;</w:t>
            </w:r>
          </w:p>
          <w:p w:rsidR="003C6F67" w:rsidRDefault="003C6F67" w:rsidP="00B03D0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фотоконкурс «Хабаровск православный»</w:t>
            </w:r>
          </w:p>
        </w:tc>
      </w:tr>
      <w:tr w:rsidR="00653B40" w:rsidTr="006D30D7">
        <w:trPr>
          <w:trHeight w:val="144"/>
        </w:trPr>
        <w:tc>
          <w:tcPr>
            <w:tcW w:w="4069" w:type="dxa"/>
            <w:gridSpan w:val="2"/>
            <w:vMerge/>
          </w:tcPr>
          <w:p w:rsidR="00653B40" w:rsidRDefault="00653B40" w:rsidP="00B03D0E">
            <w:pPr>
              <w:rPr>
                <w:rFonts w:ascii="Times New Roman" w:eastAsia="Times New Roman" w:hAnsi="Times New Roman" w:cs="Times New Roman"/>
                <w:color w:val="000000"/>
                <w:sz w:val="28"/>
                <w:szCs w:val="28"/>
              </w:rPr>
            </w:pPr>
          </w:p>
        </w:tc>
        <w:tc>
          <w:tcPr>
            <w:tcW w:w="10923" w:type="dxa"/>
            <w:gridSpan w:val="12"/>
          </w:tcPr>
          <w:p w:rsidR="00653B40" w:rsidRDefault="00653B40"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Философский турнир «Философия как способ постижения» мира»</w:t>
            </w:r>
          </w:p>
          <w:p w:rsidR="00653B40" w:rsidRDefault="00653B40" w:rsidP="0012214E">
            <w:pPr>
              <w:rPr>
                <w:rFonts w:ascii="Times New Roman" w:eastAsia="Times New Roman" w:hAnsi="Times New Roman" w:cs="Times New Roman"/>
                <w:color w:val="000000"/>
                <w:sz w:val="28"/>
                <w:szCs w:val="28"/>
              </w:rPr>
            </w:pPr>
          </w:p>
        </w:tc>
      </w:tr>
      <w:tr w:rsidR="003C6F67" w:rsidTr="006D30D7">
        <w:trPr>
          <w:trHeight w:val="144"/>
        </w:trPr>
        <w:tc>
          <w:tcPr>
            <w:tcW w:w="4069" w:type="dxa"/>
            <w:gridSpan w:val="2"/>
            <w:vMerge/>
          </w:tcPr>
          <w:p w:rsidR="003C6F67" w:rsidRDefault="003C6F67" w:rsidP="00B03D0E">
            <w:pPr>
              <w:rPr>
                <w:rFonts w:ascii="Times New Roman" w:eastAsia="Times New Roman" w:hAnsi="Times New Roman" w:cs="Times New Roman"/>
                <w:color w:val="000000"/>
                <w:sz w:val="28"/>
                <w:szCs w:val="28"/>
              </w:rPr>
            </w:pPr>
          </w:p>
        </w:tc>
        <w:tc>
          <w:tcPr>
            <w:tcW w:w="10923" w:type="dxa"/>
            <w:gridSpan w:val="12"/>
          </w:tcPr>
          <w:p w:rsidR="003C6F67" w:rsidRDefault="003C6F67" w:rsidP="00A7249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День российских студентов</w:t>
            </w:r>
          </w:p>
          <w:p w:rsidR="003C6F67" w:rsidRDefault="003C6F67" w:rsidP="00A7249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вручение грамот лучшим студентам;</w:t>
            </w:r>
          </w:p>
          <w:p w:rsidR="003C6F67" w:rsidRDefault="003C6F67" w:rsidP="000E174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концерт преподавателей «Да здравствует студент!»</w:t>
            </w:r>
          </w:p>
        </w:tc>
      </w:tr>
      <w:tr w:rsidR="000014C2" w:rsidTr="002A1DDF">
        <w:trPr>
          <w:trHeight w:val="144"/>
        </w:trPr>
        <w:tc>
          <w:tcPr>
            <w:tcW w:w="14992" w:type="dxa"/>
            <w:gridSpan w:val="14"/>
          </w:tcPr>
          <w:p w:rsidR="000014C2" w:rsidRDefault="000014C2" w:rsidP="00F323E4">
            <w:pPr>
              <w:jc w:val="center"/>
              <w:rPr>
                <w:rFonts w:ascii="Times New Roman" w:eastAsia="Times New Roman" w:hAnsi="Times New Roman" w:cs="Times New Roman"/>
                <w:color w:val="000000"/>
                <w:sz w:val="28"/>
                <w:szCs w:val="28"/>
              </w:rPr>
            </w:pPr>
          </w:p>
          <w:p w:rsidR="000014C2" w:rsidRDefault="00633AC6" w:rsidP="00F323E4">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FD3F97" w:rsidRPr="00FD3F97">
              <w:rPr>
                <w:rFonts w:ascii="Times New Roman" w:eastAsia="Times New Roman" w:hAnsi="Times New Roman" w:cs="Times New Roman"/>
                <w:b/>
                <w:color w:val="000000"/>
                <w:sz w:val="28"/>
                <w:szCs w:val="28"/>
              </w:rPr>
              <w:t>.5.</w:t>
            </w:r>
            <w:r w:rsidR="000014C2" w:rsidRPr="00FD3F97">
              <w:rPr>
                <w:rFonts w:ascii="Times New Roman" w:eastAsia="Times New Roman" w:hAnsi="Times New Roman" w:cs="Times New Roman"/>
                <w:b/>
                <w:color w:val="000000"/>
                <w:sz w:val="28"/>
                <w:szCs w:val="28"/>
              </w:rPr>
              <w:t>Спортивное и здоровьесберегающее</w:t>
            </w:r>
          </w:p>
          <w:p w:rsidR="00FD3F97" w:rsidRDefault="00FD3F97" w:rsidP="00F323E4">
            <w:pPr>
              <w:jc w:val="center"/>
              <w:rPr>
                <w:rFonts w:ascii="Times New Roman" w:eastAsia="Times New Roman" w:hAnsi="Times New Roman" w:cs="Times New Roman"/>
                <w:b/>
                <w:color w:val="000000"/>
                <w:sz w:val="28"/>
                <w:szCs w:val="28"/>
              </w:rPr>
            </w:pPr>
          </w:p>
          <w:p w:rsidR="00FD3F97" w:rsidRPr="00813022" w:rsidRDefault="00FD3F97" w:rsidP="00FD3F97">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w:t>
            </w:r>
            <w:r w:rsidR="00AF20B4">
              <w:rPr>
                <w:rFonts w:ascii="Times New Roman" w:eastAsia="Times New Roman" w:hAnsi="Times New Roman" w:cs="Times New Roman"/>
                <w:b/>
                <w:color w:val="000000"/>
                <w:sz w:val="28"/>
                <w:szCs w:val="28"/>
              </w:rPr>
              <w:t xml:space="preserve"> </w:t>
            </w:r>
            <w:r w:rsidR="00813022" w:rsidRPr="00813022">
              <w:rPr>
                <w:rFonts w:ascii="Times New Roman" w:eastAsia="Times New Roman" w:hAnsi="Times New Roman" w:cs="Times New Roman"/>
                <w:color w:val="000000"/>
                <w:sz w:val="28"/>
                <w:szCs w:val="28"/>
              </w:rPr>
              <w:t>Развитие здоровьесберегающего пространства</w:t>
            </w:r>
            <w:r w:rsidR="00813022">
              <w:rPr>
                <w:rFonts w:ascii="Times New Roman" w:eastAsia="Times New Roman" w:hAnsi="Times New Roman" w:cs="Times New Roman"/>
                <w:color w:val="000000"/>
                <w:sz w:val="28"/>
                <w:szCs w:val="28"/>
              </w:rPr>
              <w:t xml:space="preserve"> </w:t>
            </w:r>
          </w:p>
          <w:p w:rsidR="00FD3F97" w:rsidRPr="00FD3F97" w:rsidRDefault="00FD3F97" w:rsidP="00FD3F97">
            <w:pPr>
              <w:rPr>
                <w:rFonts w:ascii="Times New Roman" w:eastAsia="Times New Roman" w:hAnsi="Times New Roman" w:cs="Times New Roman"/>
                <w:b/>
                <w:color w:val="000000"/>
                <w:sz w:val="28"/>
                <w:szCs w:val="28"/>
              </w:rPr>
            </w:pPr>
            <w:r w:rsidRPr="00FD3F97">
              <w:rPr>
                <w:rFonts w:ascii="Times New Roman" w:eastAsia="Times New Roman" w:hAnsi="Times New Roman" w:cs="Times New Roman"/>
                <w:b/>
                <w:color w:val="000000"/>
                <w:sz w:val="28"/>
                <w:szCs w:val="28"/>
              </w:rPr>
              <w:t>Задачи:</w:t>
            </w:r>
          </w:p>
          <w:p w:rsidR="000014C2" w:rsidRDefault="00440D77" w:rsidP="00440D77">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014C2" w:rsidRPr="003C6F67">
              <w:rPr>
                <w:rFonts w:ascii="Times New Roman" w:eastAsia="Times New Roman" w:hAnsi="Times New Roman" w:cs="Times New Roman"/>
                <w:color w:val="000000"/>
                <w:sz w:val="28"/>
                <w:szCs w:val="28"/>
              </w:rPr>
              <w:t xml:space="preserve">добиться </w:t>
            </w:r>
            <w:r>
              <w:rPr>
                <w:rFonts w:ascii="Times New Roman" w:eastAsia="Times New Roman" w:hAnsi="Times New Roman" w:cs="Times New Roman"/>
                <w:color w:val="000000"/>
                <w:sz w:val="28"/>
                <w:szCs w:val="28"/>
              </w:rPr>
              <w:t xml:space="preserve"> </w:t>
            </w:r>
            <w:r w:rsidR="000014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осознания у обучающихся ценности здоровья для успешной профессиональной карьеры;</w:t>
            </w:r>
          </w:p>
          <w:p w:rsidR="00440D77" w:rsidRDefault="00440D77" w:rsidP="00440D77">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-сформировать владение культурными нормами  в сфере здоровья;</w:t>
            </w:r>
          </w:p>
          <w:p w:rsidR="00440D77" w:rsidRDefault="00440D77" w:rsidP="00440D77">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13022">
              <w:rPr>
                <w:rFonts w:ascii="Times New Roman" w:eastAsia="Times New Roman" w:hAnsi="Times New Roman" w:cs="Times New Roman"/>
                <w:color w:val="000000"/>
                <w:sz w:val="28"/>
                <w:szCs w:val="28"/>
              </w:rPr>
              <w:t>развитие у обучающихся мотивации к активному и здоровому образу жизни;</w:t>
            </w:r>
          </w:p>
          <w:p w:rsidR="00813022" w:rsidRDefault="00813022" w:rsidP="00440D77">
            <w:pP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-предупреждать/устранять негативные формы поведения (курение и тд)</w:t>
            </w:r>
          </w:p>
          <w:p w:rsidR="000014C2" w:rsidRDefault="000014C2" w:rsidP="00F323E4">
            <w:pPr>
              <w:jc w:val="center"/>
              <w:rPr>
                <w:rFonts w:ascii="Times New Roman" w:eastAsia="Times New Roman" w:hAnsi="Times New Roman" w:cs="Times New Roman"/>
                <w:color w:val="000000"/>
                <w:sz w:val="28"/>
                <w:szCs w:val="28"/>
              </w:rPr>
            </w:pPr>
          </w:p>
        </w:tc>
      </w:tr>
      <w:tr w:rsidR="00B80FAB" w:rsidTr="006D30D7">
        <w:trPr>
          <w:trHeight w:val="144"/>
        </w:trPr>
        <w:tc>
          <w:tcPr>
            <w:tcW w:w="4069" w:type="dxa"/>
            <w:gridSpan w:val="2"/>
            <w:vMerge w:val="restart"/>
          </w:tcPr>
          <w:p w:rsidR="003C6F67" w:rsidRDefault="003C6F67" w:rsidP="00B45A6B">
            <w:pPr>
              <w:rPr>
                <w:rFonts w:ascii="Times New Roman" w:eastAsia="Times New Roman" w:hAnsi="Times New Roman" w:cs="Times New Roman"/>
                <w:b/>
                <w:color w:val="000000"/>
                <w:sz w:val="28"/>
                <w:szCs w:val="28"/>
              </w:rPr>
            </w:pPr>
          </w:p>
          <w:p w:rsidR="000014C2" w:rsidRPr="000014C2" w:rsidRDefault="000014C2" w:rsidP="00FD2E2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0014C2">
              <w:rPr>
                <w:rFonts w:ascii="Times New Roman" w:eastAsia="Times New Roman" w:hAnsi="Times New Roman" w:cs="Times New Roman"/>
                <w:b/>
                <w:color w:val="000000"/>
                <w:sz w:val="28"/>
                <w:szCs w:val="28"/>
              </w:rPr>
              <w:t>Общие компетенции</w:t>
            </w:r>
          </w:p>
          <w:p w:rsidR="00FD2E20" w:rsidRPr="000014C2" w:rsidRDefault="000014C2" w:rsidP="00FD2E20">
            <w:pPr>
              <w:rPr>
                <w:rFonts w:ascii="Times New Roman" w:eastAsia="Times New Roman" w:hAnsi="Times New Roman" w:cs="Times New Roman"/>
                <w:b/>
                <w:color w:val="000000"/>
                <w:sz w:val="28"/>
                <w:szCs w:val="28"/>
              </w:rPr>
            </w:pPr>
            <w:r w:rsidRPr="000014C2">
              <w:rPr>
                <w:rFonts w:ascii="Times New Roman" w:eastAsia="Times New Roman" w:hAnsi="Times New Roman" w:cs="Times New Roman"/>
                <w:b/>
                <w:color w:val="000000"/>
                <w:sz w:val="28"/>
                <w:szCs w:val="28"/>
              </w:rPr>
              <w:t xml:space="preserve"> ФГОС СПО</w:t>
            </w:r>
          </w:p>
          <w:p w:rsidR="000014C2" w:rsidRPr="003C6F67" w:rsidRDefault="000014C2" w:rsidP="00FD2E2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 08.  Использовать средства физической культуры для сохранения и укрепления здоровья в процессе </w:t>
            </w:r>
            <w:r>
              <w:rPr>
                <w:rFonts w:ascii="Times New Roman" w:eastAsia="Times New Roman" w:hAnsi="Times New Roman" w:cs="Times New Roman"/>
                <w:color w:val="000000"/>
                <w:sz w:val="28"/>
                <w:szCs w:val="28"/>
              </w:rPr>
              <w:lastRenderedPageBreak/>
              <w:t>профессиональной деятельности и поддержания необходимого уровня физической подготовленности</w:t>
            </w:r>
          </w:p>
        </w:tc>
        <w:tc>
          <w:tcPr>
            <w:tcW w:w="10923" w:type="dxa"/>
            <w:gridSpan w:val="12"/>
          </w:tcPr>
          <w:p w:rsidR="00F323E4" w:rsidRDefault="00F323E4" w:rsidP="00F323E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Дни</w:t>
            </w:r>
            <w:r w:rsidR="00DD6FBE">
              <w:rPr>
                <w:rFonts w:ascii="Times New Roman" w:eastAsia="Times New Roman" w:hAnsi="Times New Roman" w:cs="Times New Roman"/>
                <w:color w:val="000000"/>
                <w:sz w:val="28"/>
                <w:szCs w:val="28"/>
              </w:rPr>
              <w:t xml:space="preserve"> здоровья с использованием  спортивной инфраструктуры </w:t>
            </w:r>
          </w:p>
          <w:p w:rsidR="00B80FAB" w:rsidRDefault="00DD6FBE" w:rsidP="00F323E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парка «Динамо», набережной им.</w:t>
            </w:r>
            <w:r w:rsidR="00BA3F92">
              <w:rPr>
                <w:rFonts w:ascii="Times New Roman" w:eastAsia="Times New Roman" w:hAnsi="Times New Roman" w:cs="Times New Roman"/>
                <w:color w:val="000000"/>
                <w:sz w:val="28"/>
                <w:szCs w:val="28"/>
              </w:rPr>
              <w:t xml:space="preserve"> Г.И. </w:t>
            </w:r>
            <w:r>
              <w:rPr>
                <w:rFonts w:ascii="Times New Roman" w:eastAsia="Times New Roman" w:hAnsi="Times New Roman" w:cs="Times New Roman"/>
                <w:color w:val="000000"/>
                <w:sz w:val="28"/>
                <w:szCs w:val="28"/>
              </w:rPr>
              <w:t>Невельского</w:t>
            </w:r>
          </w:p>
        </w:tc>
      </w:tr>
      <w:tr w:rsidR="00FA0322" w:rsidTr="006D30D7">
        <w:trPr>
          <w:trHeight w:val="144"/>
        </w:trPr>
        <w:tc>
          <w:tcPr>
            <w:tcW w:w="4069" w:type="dxa"/>
            <w:gridSpan w:val="2"/>
            <w:vMerge/>
          </w:tcPr>
          <w:p w:rsidR="00FA0322" w:rsidRPr="00B45A6B" w:rsidRDefault="00FA0322" w:rsidP="00B45A6B">
            <w:pPr>
              <w:rPr>
                <w:rFonts w:ascii="Times New Roman" w:eastAsia="Times New Roman" w:hAnsi="Times New Roman" w:cs="Times New Roman"/>
                <w:color w:val="000000"/>
                <w:sz w:val="28"/>
                <w:szCs w:val="28"/>
              </w:rPr>
            </w:pPr>
          </w:p>
        </w:tc>
        <w:tc>
          <w:tcPr>
            <w:tcW w:w="10923" w:type="dxa"/>
            <w:gridSpan w:val="12"/>
          </w:tcPr>
          <w:p w:rsidR="00FA0322" w:rsidRDefault="00FA0322" w:rsidP="00F323E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Участие в социально-психологическом анкетировании по раннему выявлению рисков </w:t>
            </w:r>
          </w:p>
          <w:p w:rsidR="00FA0322" w:rsidRDefault="00FA0322" w:rsidP="00FA032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немедицинского употребления психотропных веществ</w:t>
            </w:r>
          </w:p>
        </w:tc>
      </w:tr>
      <w:tr w:rsidR="00BA3F92" w:rsidTr="006D30D7">
        <w:trPr>
          <w:trHeight w:val="1041"/>
        </w:trPr>
        <w:tc>
          <w:tcPr>
            <w:tcW w:w="4069" w:type="dxa"/>
            <w:gridSpan w:val="2"/>
            <w:vMerge/>
          </w:tcPr>
          <w:p w:rsidR="00BA3F92" w:rsidRDefault="00BA3F92" w:rsidP="00B03D0E">
            <w:pPr>
              <w:rPr>
                <w:rFonts w:ascii="Times New Roman" w:eastAsia="Times New Roman" w:hAnsi="Times New Roman" w:cs="Times New Roman"/>
                <w:color w:val="000000"/>
                <w:sz w:val="28"/>
                <w:szCs w:val="28"/>
              </w:rPr>
            </w:pPr>
          </w:p>
        </w:tc>
        <w:tc>
          <w:tcPr>
            <w:tcW w:w="10923" w:type="dxa"/>
            <w:gridSpan w:val="12"/>
          </w:tcPr>
          <w:p w:rsidR="00BA3F92" w:rsidRDefault="00BA3F92" w:rsidP="00BA3F9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Анкетирование</w:t>
            </w:r>
          </w:p>
          <w:p w:rsidR="00BA3F92" w:rsidRDefault="00BA3F92" w:rsidP="00BA3F9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-«Мое отношение к алкоголю»;</w:t>
            </w:r>
          </w:p>
          <w:p w:rsidR="00BA3F92" w:rsidRDefault="00BA3F92" w:rsidP="00E14A3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4A38">
              <w:rPr>
                <w:rFonts w:ascii="Times New Roman" w:eastAsia="Times New Roman" w:hAnsi="Times New Roman" w:cs="Times New Roman"/>
                <w:color w:val="000000"/>
                <w:sz w:val="28"/>
                <w:szCs w:val="28"/>
              </w:rPr>
              <w:t xml:space="preserve"> «Уровень знаний о влиянии наркотических веществ на организм молодого человека»</w:t>
            </w:r>
          </w:p>
        </w:tc>
      </w:tr>
      <w:tr w:rsidR="00B80FAB" w:rsidTr="006D30D7">
        <w:trPr>
          <w:trHeight w:val="640"/>
        </w:trPr>
        <w:tc>
          <w:tcPr>
            <w:tcW w:w="4069" w:type="dxa"/>
            <w:gridSpan w:val="2"/>
            <w:vMerge/>
          </w:tcPr>
          <w:p w:rsidR="00B80FAB"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Информационно – профилактические встречи с работниками Госнаркоконтроля,  центра АНТИ-СПИД, наркологической службы</w:t>
            </w:r>
          </w:p>
        </w:tc>
      </w:tr>
      <w:tr w:rsidR="00FD3F97" w:rsidTr="006D30D7">
        <w:trPr>
          <w:trHeight w:val="144"/>
        </w:trPr>
        <w:tc>
          <w:tcPr>
            <w:tcW w:w="4069" w:type="dxa"/>
            <w:gridSpan w:val="2"/>
            <w:vMerge/>
          </w:tcPr>
          <w:p w:rsidR="00FD3F97" w:rsidRDefault="00FD3F97" w:rsidP="00B03D0E">
            <w:pPr>
              <w:rPr>
                <w:rFonts w:ascii="Times New Roman" w:eastAsia="Times New Roman" w:hAnsi="Times New Roman" w:cs="Times New Roman"/>
                <w:color w:val="000000"/>
                <w:sz w:val="28"/>
                <w:szCs w:val="28"/>
              </w:rPr>
            </w:pPr>
          </w:p>
        </w:tc>
        <w:tc>
          <w:tcPr>
            <w:tcW w:w="5457" w:type="dxa"/>
            <w:gridSpan w:val="7"/>
          </w:tcPr>
          <w:p w:rsidR="00FD3F97" w:rsidRDefault="00FD3F97" w:rsidP="004F695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w:t>
            </w:r>
          </w:p>
          <w:p w:rsidR="00FD3F97" w:rsidRDefault="00FD3F97" w:rsidP="004F695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Наркотики – путь в никуда»;</w:t>
            </w:r>
          </w:p>
          <w:p w:rsidR="00FD3F97" w:rsidRDefault="00FD3F97" w:rsidP="004F695B">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«Выбери здоровье»</w:t>
            </w:r>
          </w:p>
        </w:tc>
        <w:tc>
          <w:tcPr>
            <w:tcW w:w="5466" w:type="dxa"/>
            <w:gridSpan w:val="5"/>
          </w:tcPr>
          <w:p w:rsidR="00FD3F97" w:rsidRDefault="00FD3F97" w:rsidP="00E14A3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w:t>
            </w:r>
          </w:p>
          <w:p w:rsidR="00FD3F97" w:rsidRDefault="00FD3F97" w:rsidP="00E14A3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«Здоровье – путь к успешной карьере»</w:t>
            </w:r>
          </w:p>
        </w:tc>
      </w:tr>
      <w:tr w:rsidR="00B80FAB" w:rsidTr="006D30D7">
        <w:trPr>
          <w:trHeight w:val="144"/>
        </w:trPr>
        <w:tc>
          <w:tcPr>
            <w:tcW w:w="4069" w:type="dxa"/>
            <w:gridSpan w:val="2"/>
            <w:vMerge/>
          </w:tcPr>
          <w:p w:rsidR="00B80FAB"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Default="00B80FAB"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«Опасность пивного алкоголизма</w:t>
            </w:r>
          </w:p>
          <w:p w:rsidR="00B80FAB" w:rsidRDefault="00B80FAB"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«Курение и здоровье»</w:t>
            </w:r>
          </w:p>
        </w:tc>
      </w:tr>
      <w:tr w:rsidR="00B80FAB" w:rsidTr="006D30D7">
        <w:trPr>
          <w:trHeight w:val="144"/>
        </w:trPr>
        <w:tc>
          <w:tcPr>
            <w:tcW w:w="4069" w:type="dxa"/>
            <w:gridSpan w:val="2"/>
            <w:vMerge/>
          </w:tcPr>
          <w:p w:rsidR="00B80FAB"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Default="00B80FAB" w:rsidP="004F695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Акция  «Бросаем  курить вместе»</w:t>
            </w:r>
          </w:p>
        </w:tc>
      </w:tr>
      <w:tr w:rsidR="00B80FAB" w:rsidTr="006D30D7">
        <w:trPr>
          <w:trHeight w:val="144"/>
        </w:trPr>
        <w:tc>
          <w:tcPr>
            <w:tcW w:w="4069" w:type="dxa"/>
            <w:gridSpan w:val="2"/>
            <w:vMerge/>
          </w:tcPr>
          <w:p w:rsidR="00B80FAB"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плакатов «Сделай свой выбор»</w:t>
            </w:r>
          </w:p>
        </w:tc>
      </w:tr>
      <w:tr w:rsidR="00B80FAB" w:rsidTr="006D30D7">
        <w:trPr>
          <w:trHeight w:val="144"/>
        </w:trPr>
        <w:tc>
          <w:tcPr>
            <w:tcW w:w="4069" w:type="dxa"/>
            <w:gridSpan w:val="2"/>
            <w:vMerge/>
          </w:tcPr>
          <w:p w:rsidR="00B80FAB" w:rsidRDefault="00B80FAB" w:rsidP="00B03D0E">
            <w:pPr>
              <w:rPr>
                <w:rFonts w:ascii="Times New Roman" w:eastAsia="Times New Roman" w:hAnsi="Times New Roman" w:cs="Times New Roman"/>
                <w:color w:val="000000"/>
                <w:sz w:val="28"/>
                <w:szCs w:val="28"/>
              </w:rPr>
            </w:pPr>
          </w:p>
        </w:tc>
        <w:tc>
          <w:tcPr>
            <w:tcW w:w="3531" w:type="dxa"/>
            <w:gridSpan w:val="2"/>
          </w:tcPr>
          <w:p w:rsidR="00B80FAB" w:rsidRDefault="00B80FAB" w:rsidP="00B03D0E">
            <w:pPr>
              <w:jc w:val="center"/>
              <w:rPr>
                <w:rFonts w:ascii="Times New Roman" w:eastAsia="Times New Roman" w:hAnsi="Times New Roman" w:cs="Times New Roman"/>
                <w:color w:val="000000"/>
                <w:sz w:val="28"/>
                <w:szCs w:val="28"/>
              </w:rPr>
            </w:pPr>
          </w:p>
        </w:tc>
        <w:tc>
          <w:tcPr>
            <w:tcW w:w="7392" w:type="dxa"/>
            <w:gridSpan w:val="10"/>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видеопрезентаций «Мы выбираем жизнь»</w:t>
            </w:r>
          </w:p>
        </w:tc>
      </w:tr>
      <w:tr w:rsidR="00653B40" w:rsidTr="006D30D7">
        <w:trPr>
          <w:gridAfter w:val="12"/>
          <w:wAfter w:w="10923" w:type="dxa"/>
          <w:trHeight w:val="322"/>
        </w:trPr>
        <w:tc>
          <w:tcPr>
            <w:tcW w:w="4069" w:type="dxa"/>
            <w:gridSpan w:val="2"/>
            <w:vMerge/>
          </w:tcPr>
          <w:p w:rsidR="00653B40" w:rsidRDefault="00653B40" w:rsidP="00B03D0E">
            <w:pPr>
              <w:rPr>
                <w:rFonts w:ascii="Times New Roman" w:eastAsia="Times New Roman" w:hAnsi="Times New Roman" w:cs="Times New Roman"/>
                <w:color w:val="000000"/>
                <w:sz w:val="28"/>
                <w:szCs w:val="28"/>
              </w:rPr>
            </w:pPr>
          </w:p>
        </w:tc>
      </w:tr>
      <w:tr w:rsidR="00A67E45" w:rsidTr="006D30D7">
        <w:trPr>
          <w:trHeight w:val="144"/>
        </w:trPr>
        <w:tc>
          <w:tcPr>
            <w:tcW w:w="4069" w:type="dxa"/>
            <w:gridSpan w:val="2"/>
            <w:vMerge/>
          </w:tcPr>
          <w:p w:rsidR="00A67E45" w:rsidRDefault="00A67E45" w:rsidP="00B03D0E">
            <w:pPr>
              <w:rPr>
                <w:rFonts w:ascii="Times New Roman" w:eastAsia="Times New Roman" w:hAnsi="Times New Roman" w:cs="Times New Roman"/>
                <w:color w:val="000000"/>
                <w:sz w:val="28"/>
                <w:szCs w:val="28"/>
              </w:rPr>
            </w:pPr>
          </w:p>
        </w:tc>
        <w:tc>
          <w:tcPr>
            <w:tcW w:w="3531" w:type="dxa"/>
            <w:gridSpan w:val="2"/>
          </w:tcPr>
          <w:p w:rsidR="00A67E45" w:rsidRDefault="00A67E45"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Экскурсии в анатомический музей Медуниверситета «Посмотри. Подумай. Сделай свой выбор»</w:t>
            </w:r>
          </w:p>
        </w:tc>
        <w:tc>
          <w:tcPr>
            <w:tcW w:w="7392" w:type="dxa"/>
            <w:gridSpan w:val="10"/>
          </w:tcPr>
          <w:p w:rsidR="00A67E45" w:rsidRDefault="00A67E45"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Анкетирование</w:t>
            </w:r>
          </w:p>
          <w:p w:rsidR="00A67E45" w:rsidRDefault="00A67E45"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«Что я делаю, чтобы погубить свое здоровье»             </w:t>
            </w:r>
          </w:p>
        </w:tc>
      </w:tr>
      <w:tr w:rsidR="00A67E45" w:rsidTr="006D30D7">
        <w:trPr>
          <w:trHeight w:val="144"/>
        </w:trPr>
        <w:tc>
          <w:tcPr>
            <w:tcW w:w="4069" w:type="dxa"/>
            <w:gridSpan w:val="2"/>
            <w:vMerge/>
          </w:tcPr>
          <w:p w:rsidR="00A67E45" w:rsidRDefault="00A67E45" w:rsidP="00B03D0E">
            <w:pPr>
              <w:rPr>
                <w:rFonts w:ascii="Times New Roman" w:eastAsia="Times New Roman" w:hAnsi="Times New Roman" w:cs="Times New Roman"/>
                <w:color w:val="000000"/>
                <w:sz w:val="28"/>
                <w:szCs w:val="28"/>
              </w:rPr>
            </w:pPr>
          </w:p>
        </w:tc>
        <w:tc>
          <w:tcPr>
            <w:tcW w:w="3531" w:type="dxa"/>
            <w:gridSpan w:val="2"/>
          </w:tcPr>
          <w:p w:rsidR="00A67E45" w:rsidRDefault="00A67E45"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«Веселые старты» между:</w:t>
            </w:r>
          </w:p>
          <w:p w:rsidR="00A67E45" w:rsidRDefault="00A67E45"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командами отделений;</w:t>
            </w:r>
          </w:p>
          <w:p w:rsidR="00A67E45" w:rsidRDefault="00A67E45"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командами студентов и преподавателей;</w:t>
            </w:r>
          </w:p>
          <w:p w:rsidR="00A67E45" w:rsidRPr="00EC5864" w:rsidRDefault="00A67E45" w:rsidP="000E1747">
            <w:pP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этажами общежития</w:t>
            </w:r>
          </w:p>
        </w:tc>
        <w:tc>
          <w:tcPr>
            <w:tcW w:w="7392" w:type="dxa"/>
            <w:gridSpan w:val="10"/>
          </w:tcPr>
          <w:p w:rsidR="00A67E45" w:rsidRDefault="00A67E45" w:rsidP="00B03D0E">
            <w:pPr>
              <w:rPr>
                <w:rFonts w:ascii="Times New Roman" w:eastAsia="Times New Roman" w:hAnsi="Times New Roman" w:cs="Times New Roman"/>
                <w:color w:val="000000"/>
                <w:sz w:val="28"/>
                <w:szCs w:val="28"/>
              </w:rPr>
            </w:pPr>
          </w:p>
          <w:p w:rsidR="00A67E45" w:rsidRDefault="00A67E45" w:rsidP="00B03D0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краевых фестивалях ГТО «Подтянись к движению»</w:t>
            </w:r>
          </w:p>
        </w:tc>
      </w:tr>
      <w:tr w:rsidR="00B80FAB" w:rsidTr="006D30D7">
        <w:trPr>
          <w:trHeight w:val="144"/>
        </w:trPr>
        <w:tc>
          <w:tcPr>
            <w:tcW w:w="4069" w:type="dxa"/>
            <w:gridSpan w:val="2"/>
            <w:vMerge/>
          </w:tcPr>
          <w:p w:rsidR="00B80FAB"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Первенство колледжа</w:t>
            </w:r>
            <w:r w:rsidR="00E14A38">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z w:val="28"/>
                <w:szCs w:val="28"/>
              </w:rPr>
              <w:t>:</w:t>
            </w:r>
          </w:p>
          <w:p w:rsidR="00B80FAB" w:rsidRDefault="00B80FAB" w:rsidP="00E14A3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14A38">
              <w:rPr>
                <w:rFonts w:ascii="Times New Roman" w:eastAsia="Times New Roman" w:hAnsi="Times New Roman" w:cs="Times New Roman"/>
                <w:color w:val="000000"/>
                <w:sz w:val="28"/>
                <w:szCs w:val="28"/>
              </w:rPr>
              <w:t>настольном</w:t>
            </w:r>
            <w:r>
              <w:rPr>
                <w:rFonts w:ascii="Times New Roman" w:eastAsia="Times New Roman" w:hAnsi="Times New Roman" w:cs="Times New Roman"/>
                <w:color w:val="000000"/>
                <w:sz w:val="28"/>
                <w:szCs w:val="28"/>
              </w:rPr>
              <w:t xml:space="preserve"> теннис</w:t>
            </w:r>
            <w:r w:rsidR="00E14A3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w:t>
            </w:r>
          </w:p>
          <w:p w:rsidR="00B80FAB" w:rsidRDefault="00B80FAB" w:rsidP="00E14A3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волейбол</w:t>
            </w:r>
            <w:r w:rsidR="00E14A38">
              <w:rPr>
                <w:rFonts w:ascii="Times New Roman" w:eastAsia="Times New Roman" w:hAnsi="Times New Roman" w:cs="Times New Roman"/>
                <w:color w:val="000000"/>
                <w:sz w:val="28"/>
                <w:szCs w:val="28"/>
              </w:rPr>
              <w:t>у</w:t>
            </w:r>
          </w:p>
          <w:p w:rsidR="00B80FAB" w:rsidRDefault="0012214E" w:rsidP="00E14A3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баскетбол</w:t>
            </w:r>
            <w:r w:rsidR="00E14A38">
              <w:rPr>
                <w:rFonts w:ascii="Times New Roman" w:eastAsia="Times New Roman" w:hAnsi="Times New Roman" w:cs="Times New Roman"/>
                <w:color w:val="000000"/>
                <w:sz w:val="28"/>
                <w:szCs w:val="28"/>
              </w:rPr>
              <w:t>у</w:t>
            </w:r>
          </w:p>
          <w:p w:rsidR="00E14A38" w:rsidRDefault="00E14A38" w:rsidP="00E14A3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легкоатлетическому кроссу</w:t>
            </w:r>
          </w:p>
        </w:tc>
      </w:tr>
      <w:tr w:rsidR="00AF20B4" w:rsidTr="006D30D7">
        <w:trPr>
          <w:trHeight w:val="144"/>
        </w:trPr>
        <w:tc>
          <w:tcPr>
            <w:tcW w:w="4069" w:type="dxa"/>
            <w:gridSpan w:val="2"/>
            <w:vMerge/>
          </w:tcPr>
          <w:p w:rsidR="00AF20B4" w:rsidRDefault="00AF20B4" w:rsidP="00B03D0E">
            <w:pPr>
              <w:rPr>
                <w:rFonts w:ascii="Times New Roman" w:eastAsia="Times New Roman" w:hAnsi="Times New Roman" w:cs="Times New Roman"/>
                <w:color w:val="000000"/>
                <w:sz w:val="28"/>
                <w:szCs w:val="28"/>
              </w:rPr>
            </w:pPr>
          </w:p>
        </w:tc>
        <w:tc>
          <w:tcPr>
            <w:tcW w:w="10923" w:type="dxa"/>
            <w:gridSpan w:val="12"/>
          </w:tcPr>
          <w:p w:rsidR="00AF20B4" w:rsidRDefault="00AF20B4"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спортивных секций</w:t>
            </w:r>
          </w:p>
        </w:tc>
      </w:tr>
      <w:tr w:rsidR="00E14A38" w:rsidTr="006D30D7">
        <w:trPr>
          <w:trHeight w:val="144"/>
        </w:trPr>
        <w:tc>
          <w:tcPr>
            <w:tcW w:w="4069" w:type="dxa"/>
            <w:gridSpan w:val="2"/>
            <w:vMerge/>
          </w:tcPr>
          <w:p w:rsidR="00E14A38" w:rsidRDefault="00E14A38" w:rsidP="00B03D0E">
            <w:pPr>
              <w:rPr>
                <w:rFonts w:ascii="Times New Roman" w:eastAsia="Times New Roman" w:hAnsi="Times New Roman" w:cs="Times New Roman"/>
                <w:color w:val="000000"/>
                <w:sz w:val="28"/>
                <w:szCs w:val="28"/>
              </w:rPr>
            </w:pPr>
          </w:p>
        </w:tc>
        <w:tc>
          <w:tcPr>
            <w:tcW w:w="10923" w:type="dxa"/>
            <w:gridSpan w:val="12"/>
          </w:tcPr>
          <w:p w:rsidR="00E14A38" w:rsidRDefault="00E14A38" w:rsidP="00E14A3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Выполнение испытаний ВФСК ГТО</w:t>
            </w:r>
          </w:p>
          <w:p w:rsidR="00E14A38" w:rsidRDefault="00E14A38" w:rsidP="00B03D0E">
            <w:pPr>
              <w:jc w:val="center"/>
              <w:rPr>
                <w:rFonts w:ascii="Times New Roman" w:eastAsia="Times New Roman" w:hAnsi="Times New Roman" w:cs="Times New Roman"/>
                <w:color w:val="000000"/>
                <w:sz w:val="28"/>
                <w:szCs w:val="28"/>
              </w:rPr>
            </w:pPr>
          </w:p>
        </w:tc>
      </w:tr>
      <w:tr w:rsidR="00B80FAB" w:rsidTr="006D30D7">
        <w:trPr>
          <w:trHeight w:val="144"/>
        </w:trPr>
        <w:tc>
          <w:tcPr>
            <w:tcW w:w="4069" w:type="dxa"/>
            <w:gridSpan w:val="2"/>
            <w:vMerge/>
          </w:tcPr>
          <w:p w:rsidR="00B80FAB"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спартакиадах ССУЗов, городских и краевых спортивных соревнованиях</w:t>
            </w:r>
          </w:p>
          <w:p w:rsidR="00E14A38" w:rsidRPr="005124A3" w:rsidRDefault="00E14A38" w:rsidP="00B03D0E">
            <w:pPr>
              <w:jc w:val="center"/>
              <w:rPr>
                <w:rFonts w:ascii="Times New Roman" w:eastAsia="Times New Roman" w:hAnsi="Times New Roman" w:cs="Times New Roman"/>
                <w:color w:val="000000"/>
                <w:sz w:val="28"/>
                <w:szCs w:val="28"/>
              </w:rPr>
            </w:pPr>
          </w:p>
        </w:tc>
      </w:tr>
      <w:tr w:rsidR="00B80FAB" w:rsidTr="006D30D7">
        <w:trPr>
          <w:trHeight w:val="144"/>
        </w:trPr>
        <w:tc>
          <w:tcPr>
            <w:tcW w:w="4069" w:type="dxa"/>
            <w:gridSpan w:val="2"/>
            <w:vMerge/>
          </w:tcPr>
          <w:p w:rsidR="00B80FAB"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Default="00B80FAB" w:rsidP="00B03D0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Встречи с хабаровскими спортсменами – паралимпийцами</w:t>
            </w:r>
          </w:p>
        </w:tc>
      </w:tr>
      <w:tr w:rsidR="00B80FAB" w:rsidRPr="00FD3F97" w:rsidTr="006D30D7">
        <w:trPr>
          <w:trHeight w:val="144"/>
        </w:trPr>
        <w:tc>
          <w:tcPr>
            <w:tcW w:w="4069" w:type="dxa"/>
            <w:gridSpan w:val="2"/>
            <w:vMerge/>
          </w:tcPr>
          <w:p w:rsidR="00B80FAB" w:rsidRPr="00FD3F97"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Pr="00FD3F97" w:rsidRDefault="00B80FAB" w:rsidP="00C426C4">
            <w:pPr>
              <w:jc w:val="center"/>
              <w:rPr>
                <w:rFonts w:ascii="Times New Roman" w:eastAsia="Times New Roman" w:hAnsi="Times New Roman" w:cs="Times New Roman"/>
                <w:color w:val="000000"/>
                <w:sz w:val="28"/>
                <w:szCs w:val="28"/>
              </w:rPr>
            </w:pPr>
            <w:r w:rsidRPr="00FD3F97">
              <w:rPr>
                <w:rFonts w:ascii="Times New Roman" w:eastAsia="Times New Roman" w:hAnsi="Times New Roman" w:cs="Times New Roman"/>
                <w:color w:val="000000"/>
                <w:sz w:val="28"/>
                <w:szCs w:val="28"/>
              </w:rPr>
              <w:t>Выезд</w:t>
            </w:r>
            <w:r w:rsidR="00E14A38" w:rsidRPr="00FD3F97">
              <w:rPr>
                <w:rFonts w:ascii="Times New Roman" w:eastAsia="Times New Roman" w:hAnsi="Times New Roman" w:cs="Times New Roman"/>
                <w:color w:val="000000"/>
                <w:sz w:val="28"/>
                <w:szCs w:val="28"/>
              </w:rPr>
              <w:t>ы</w:t>
            </w:r>
            <w:r w:rsidRPr="00FD3F97">
              <w:rPr>
                <w:rFonts w:ascii="Times New Roman" w:eastAsia="Times New Roman" w:hAnsi="Times New Roman" w:cs="Times New Roman"/>
                <w:color w:val="000000"/>
                <w:sz w:val="28"/>
                <w:szCs w:val="28"/>
              </w:rPr>
              <w:t xml:space="preserve"> на Сикачи-Алянь</w:t>
            </w:r>
          </w:p>
        </w:tc>
      </w:tr>
      <w:tr w:rsidR="00B80FAB" w:rsidRPr="00FD3F97" w:rsidTr="006D30D7">
        <w:trPr>
          <w:trHeight w:val="144"/>
        </w:trPr>
        <w:tc>
          <w:tcPr>
            <w:tcW w:w="4069" w:type="dxa"/>
            <w:gridSpan w:val="2"/>
            <w:vMerge/>
          </w:tcPr>
          <w:p w:rsidR="00B80FAB" w:rsidRPr="00FD3F97" w:rsidRDefault="00B80FAB" w:rsidP="00B03D0E">
            <w:pPr>
              <w:rPr>
                <w:rFonts w:ascii="Times New Roman" w:eastAsia="Times New Roman" w:hAnsi="Times New Roman" w:cs="Times New Roman"/>
                <w:color w:val="000000"/>
                <w:sz w:val="28"/>
                <w:szCs w:val="28"/>
              </w:rPr>
            </w:pPr>
          </w:p>
        </w:tc>
        <w:tc>
          <w:tcPr>
            <w:tcW w:w="10923" w:type="dxa"/>
            <w:gridSpan w:val="12"/>
          </w:tcPr>
          <w:p w:rsidR="00B80FAB" w:rsidRPr="00FD3F97" w:rsidRDefault="00B80FAB" w:rsidP="00B03D0E">
            <w:pPr>
              <w:jc w:val="center"/>
              <w:rPr>
                <w:rFonts w:ascii="Times New Roman" w:eastAsia="Times New Roman" w:hAnsi="Times New Roman" w:cs="Times New Roman"/>
                <w:color w:val="000000"/>
                <w:sz w:val="28"/>
                <w:szCs w:val="28"/>
              </w:rPr>
            </w:pPr>
            <w:r w:rsidRPr="00FD3F97">
              <w:rPr>
                <w:rFonts w:ascii="Times New Roman" w:eastAsia="Times New Roman" w:hAnsi="Times New Roman" w:cs="Times New Roman"/>
                <w:color w:val="000000"/>
                <w:sz w:val="28"/>
                <w:szCs w:val="28"/>
              </w:rPr>
              <w:t>Спортклуб выходного дня (для проживающих в общежитии)</w:t>
            </w:r>
          </w:p>
        </w:tc>
      </w:tr>
    </w:tbl>
    <w:p w:rsidR="005830E0" w:rsidRPr="00FD3F97" w:rsidRDefault="005830E0" w:rsidP="00CF0395">
      <w:pPr>
        <w:spacing w:after="0"/>
        <w:ind w:left="142"/>
        <w:jc w:val="center"/>
        <w:rPr>
          <w:rFonts w:ascii="Times New Roman" w:eastAsia="Times New Roman" w:hAnsi="Times New Roman" w:cs="Times New Roman"/>
          <w:b/>
          <w:color w:val="000000"/>
          <w:sz w:val="32"/>
          <w:szCs w:val="32"/>
        </w:rPr>
      </w:pPr>
    </w:p>
    <w:p w:rsidR="005830E0" w:rsidRDefault="005830E0" w:rsidP="00CF0395">
      <w:pPr>
        <w:spacing w:after="0"/>
        <w:ind w:left="142"/>
        <w:jc w:val="center"/>
        <w:rPr>
          <w:rFonts w:ascii="Times New Roman" w:eastAsia="Times New Roman" w:hAnsi="Times New Roman" w:cs="Times New Roman"/>
          <w:b/>
          <w:color w:val="000000"/>
          <w:sz w:val="32"/>
          <w:szCs w:val="32"/>
        </w:rPr>
      </w:pPr>
    </w:p>
    <w:tbl>
      <w:tblPr>
        <w:tblStyle w:val="a9"/>
        <w:tblpPr w:leftFromText="180" w:rightFromText="180" w:vertAnchor="text" w:horzAnchor="page" w:tblpX="1069" w:tblpY="201"/>
        <w:tblW w:w="15025" w:type="dxa"/>
        <w:tblLayout w:type="fixed"/>
        <w:tblLook w:val="04A0" w:firstRow="1" w:lastRow="0" w:firstColumn="1" w:lastColumn="0" w:noHBand="0" w:noVBand="1"/>
      </w:tblPr>
      <w:tblGrid>
        <w:gridCol w:w="2802"/>
        <w:gridCol w:w="34"/>
        <w:gridCol w:w="3651"/>
        <w:gridCol w:w="33"/>
        <w:gridCol w:w="4220"/>
        <w:gridCol w:w="4285"/>
      </w:tblGrid>
      <w:tr w:rsidR="004D228B" w:rsidTr="002A1DDF">
        <w:tc>
          <w:tcPr>
            <w:tcW w:w="15025" w:type="dxa"/>
            <w:gridSpan w:val="6"/>
          </w:tcPr>
          <w:p w:rsidR="004D228B" w:rsidRDefault="004D228B"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D228B" w:rsidRDefault="004D228B" w:rsidP="004D228B">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633AC6">
              <w:rPr>
                <w:rFonts w:ascii="Times New Roman" w:eastAsia="Times New Roman" w:hAnsi="Times New Roman" w:cs="Times New Roman"/>
                <w:b/>
                <w:color w:val="000000"/>
                <w:sz w:val="28"/>
                <w:szCs w:val="28"/>
              </w:rPr>
              <w:t>5</w:t>
            </w:r>
            <w:r w:rsidR="00FD3F97" w:rsidRPr="00FD3F97">
              <w:rPr>
                <w:rFonts w:ascii="Times New Roman" w:eastAsia="Times New Roman" w:hAnsi="Times New Roman" w:cs="Times New Roman"/>
                <w:b/>
                <w:color w:val="000000"/>
                <w:sz w:val="28"/>
                <w:szCs w:val="28"/>
              </w:rPr>
              <w:t>.6. развитие студенческого  самоуправления</w:t>
            </w:r>
          </w:p>
          <w:p w:rsidR="003752A8" w:rsidRPr="003752A8" w:rsidRDefault="003752A8" w:rsidP="004D228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w:t>
            </w:r>
            <w:r w:rsidRPr="003752A8">
              <w:rPr>
                <w:rFonts w:ascii="Times New Roman" w:eastAsia="Times New Roman" w:hAnsi="Times New Roman" w:cs="Times New Roman"/>
                <w:color w:val="000000"/>
                <w:sz w:val="28"/>
                <w:szCs w:val="28"/>
              </w:rPr>
              <w:t>развитие системы студенческого самоуправления, способствующего формированию активной жищненной позиции и первичных управленческих навыков</w:t>
            </w:r>
          </w:p>
          <w:p w:rsidR="004D228B" w:rsidRPr="003752A8" w:rsidRDefault="004D228B" w:rsidP="004D228B">
            <w:pPr>
              <w:rPr>
                <w:rFonts w:ascii="Times New Roman" w:eastAsia="Times New Roman" w:hAnsi="Times New Roman" w:cs="Times New Roman"/>
                <w:color w:val="000000"/>
                <w:sz w:val="28"/>
                <w:szCs w:val="28"/>
              </w:rPr>
            </w:pPr>
            <w:r w:rsidRPr="003752A8">
              <w:rPr>
                <w:rFonts w:ascii="Times New Roman" w:eastAsia="Times New Roman" w:hAnsi="Times New Roman" w:cs="Times New Roman"/>
                <w:color w:val="000000"/>
                <w:sz w:val="28"/>
                <w:szCs w:val="28"/>
              </w:rPr>
              <w:t>Задачи:</w:t>
            </w:r>
          </w:p>
          <w:p w:rsidR="004D228B" w:rsidRDefault="004D228B"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увеличить долю студентов, принимающих участие в инициировании, организации и проведении мероприятий до 75%;</w:t>
            </w:r>
          </w:p>
          <w:p w:rsidR="004D228B" w:rsidRDefault="004D228B"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расширить рамки участия студенческого актива в обсуждения проблем образовательного процесса.</w:t>
            </w:r>
          </w:p>
        </w:tc>
      </w:tr>
      <w:tr w:rsidR="0006697D" w:rsidTr="004D228B">
        <w:tc>
          <w:tcPr>
            <w:tcW w:w="2836" w:type="dxa"/>
            <w:gridSpan w:val="2"/>
            <w:vMerge w:val="restart"/>
          </w:tcPr>
          <w:p w:rsidR="0006697D" w:rsidRDefault="004D228B" w:rsidP="004D228B">
            <w:pPr>
              <w:ind w:left="3"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06697D" w:rsidRPr="00307A0D">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FD3F97">
              <w:rPr>
                <w:rFonts w:ascii="Times New Roman" w:eastAsia="Times New Roman" w:hAnsi="Times New Roman" w:cs="Times New Roman"/>
                <w:b/>
                <w:color w:val="000000"/>
                <w:sz w:val="28"/>
                <w:szCs w:val="28"/>
              </w:rPr>
              <w:t>Общие компетенции ФГОС СПО</w:t>
            </w:r>
          </w:p>
          <w:p w:rsidR="00FD3F97" w:rsidRDefault="00FD3F97" w:rsidP="004D228B">
            <w:pPr>
              <w:ind w:left="3" w:hanging="3"/>
              <w:rPr>
                <w:rFonts w:ascii="Times New Roman" w:eastAsia="Times New Roman" w:hAnsi="Times New Roman" w:cs="Times New Roman"/>
                <w:b/>
                <w:color w:val="000000"/>
                <w:sz w:val="28"/>
                <w:szCs w:val="28"/>
              </w:rPr>
            </w:pPr>
          </w:p>
          <w:p w:rsidR="00FD3F97" w:rsidRPr="00987C71" w:rsidRDefault="00FD3F97" w:rsidP="004D228B">
            <w:pPr>
              <w:ind w:left="3"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ОК 4. Эффективно взаимодействовать в коллективе и команде</w:t>
            </w:r>
          </w:p>
          <w:p w:rsidR="0006697D" w:rsidRPr="00FD2E20" w:rsidRDefault="004D228B"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tc>
        <w:tc>
          <w:tcPr>
            <w:tcW w:w="3684" w:type="dxa"/>
            <w:gridSpan w:val="2"/>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Образовательный проект «4К: содружество успешных людей»</w:t>
            </w:r>
          </w:p>
          <w:p w:rsidR="0006697D" w:rsidRDefault="0006697D" w:rsidP="004D228B">
            <w:pPr>
              <w:rPr>
                <w:rFonts w:ascii="Times New Roman" w:eastAsia="Times New Roman" w:hAnsi="Times New Roman" w:cs="Times New Roman"/>
                <w:color w:val="000000"/>
                <w:sz w:val="28"/>
                <w:szCs w:val="28"/>
              </w:rPr>
            </w:pPr>
          </w:p>
        </w:tc>
        <w:tc>
          <w:tcPr>
            <w:tcW w:w="8505" w:type="dxa"/>
            <w:gridSpan w:val="2"/>
          </w:tcPr>
          <w:p w:rsidR="0006697D" w:rsidRDefault="0006697D" w:rsidP="004D228B">
            <w:pPr>
              <w:rPr>
                <w:rFonts w:ascii="Times New Roman" w:eastAsia="Times New Roman" w:hAnsi="Times New Roman" w:cs="Times New Roman"/>
                <w:color w:val="000000"/>
                <w:sz w:val="28"/>
                <w:szCs w:val="28"/>
              </w:rPr>
            </w:pPr>
          </w:p>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Тренинги студенческого актива на командообразование.</w:t>
            </w:r>
          </w:p>
        </w:tc>
      </w:tr>
      <w:tr w:rsidR="0006697D" w:rsidTr="004D228B">
        <w:tc>
          <w:tcPr>
            <w:tcW w:w="2836" w:type="dxa"/>
            <w:gridSpan w:val="2"/>
            <w:vMerge/>
          </w:tcPr>
          <w:p w:rsidR="0006697D" w:rsidRDefault="0006697D" w:rsidP="004D228B">
            <w:pPr>
              <w:rPr>
                <w:rFonts w:ascii="Times New Roman" w:eastAsia="Times New Roman" w:hAnsi="Times New Roman" w:cs="Times New Roman"/>
                <w:color w:val="000000"/>
                <w:sz w:val="28"/>
                <w:szCs w:val="28"/>
              </w:rPr>
            </w:pPr>
          </w:p>
        </w:tc>
        <w:tc>
          <w:tcPr>
            <w:tcW w:w="3684" w:type="dxa"/>
            <w:gridSpan w:val="2"/>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органов студенческого самоуправления в учебных группах</w:t>
            </w:r>
          </w:p>
        </w:tc>
        <w:tc>
          <w:tcPr>
            <w:tcW w:w="8505" w:type="dxa"/>
            <w:gridSpan w:val="2"/>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Диагностика    лидерских способностей (методика Е Жарикова, Е.Крушельницкого»                  </w:t>
            </w:r>
          </w:p>
        </w:tc>
      </w:tr>
      <w:tr w:rsidR="0006697D" w:rsidTr="004D228B">
        <w:tc>
          <w:tcPr>
            <w:tcW w:w="2836" w:type="dxa"/>
            <w:gridSpan w:val="2"/>
            <w:vMerge/>
          </w:tcPr>
          <w:p w:rsidR="0006697D" w:rsidRDefault="0006697D" w:rsidP="004D228B">
            <w:pPr>
              <w:rPr>
                <w:rFonts w:ascii="Times New Roman" w:eastAsia="Times New Roman" w:hAnsi="Times New Roman" w:cs="Times New Roman"/>
                <w:color w:val="000000"/>
                <w:sz w:val="28"/>
                <w:szCs w:val="28"/>
              </w:rPr>
            </w:pPr>
          </w:p>
        </w:tc>
        <w:tc>
          <w:tcPr>
            <w:tcW w:w="3684" w:type="dxa"/>
            <w:gridSpan w:val="2"/>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Квест «Платформа». Обучение технологиям командной работы.</w:t>
            </w:r>
          </w:p>
        </w:tc>
        <w:tc>
          <w:tcPr>
            <w:tcW w:w="8505" w:type="dxa"/>
            <w:gridSpan w:val="2"/>
          </w:tcPr>
          <w:p w:rsidR="0006697D" w:rsidRDefault="0006697D" w:rsidP="004D228B">
            <w:pPr>
              <w:rPr>
                <w:rFonts w:ascii="Times New Roman" w:eastAsia="Times New Roman" w:hAnsi="Times New Roman" w:cs="Times New Roman"/>
                <w:color w:val="000000"/>
                <w:sz w:val="28"/>
                <w:szCs w:val="28"/>
              </w:rPr>
            </w:pPr>
          </w:p>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Школа студенческого актива «Время действовать!»</w:t>
            </w:r>
          </w:p>
          <w:p w:rsidR="0006697D" w:rsidRDefault="0006697D" w:rsidP="004D228B">
            <w:pPr>
              <w:rPr>
                <w:rFonts w:ascii="Times New Roman" w:eastAsia="Times New Roman" w:hAnsi="Times New Roman" w:cs="Times New Roman"/>
                <w:color w:val="000000"/>
                <w:sz w:val="28"/>
                <w:szCs w:val="28"/>
              </w:rPr>
            </w:pPr>
          </w:p>
        </w:tc>
      </w:tr>
      <w:tr w:rsidR="0006697D" w:rsidTr="004D228B">
        <w:tc>
          <w:tcPr>
            <w:tcW w:w="2836" w:type="dxa"/>
            <w:gridSpan w:val="2"/>
            <w:vMerge/>
          </w:tcPr>
          <w:p w:rsidR="0006697D" w:rsidRDefault="0006697D" w:rsidP="004D228B">
            <w:pPr>
              <w:rPr>
                <w:rFonts w:ascii="Times New Roman" w:eastAsia="Times New Roman" w:hAnsi="Times New Roman" w:cs="Times New Roman"/>
                <w:color w:val="000000"/>
                <w:sz w:val="28"/>
                <w:szCs w:val="28"/>
              </w:rPr>
            </w:pPr>
          </w:p>
        </w:tc>
        <w:tc>
          <w:tcPr>
            <w:tcW w:w="12189" w:type="dxa"/>
            <w:gridSpan w:val="4"/>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Отчетно - выборные конференции</w:t>
            </w:r>
          </w:p>
          <w:p w:rsidR="0006697D" w:rsidRDefault="0006697D" w:rsidP="004D228B">
            <w:pPr>
              <w:rPr>
                <w:rFonts w:ascii="Times New Roman" w:eastAsia="Times New Roman" w:hAnsi="Times New Roman" w:cs="Times New Roman"/>
                <w:color w:val="000000"/>
                <w:sz w:val="28"/>
                <w:szCs w:val="28"/>
              </w:rPr>
            </w:pPr>
          </w:p>
        </w:tc>
      </w:tr>
      <w:tr w:rsidR="0006697D" w:rsidTr="004D228B">
        <w:tc>
          <w:tcPr>
            <w:tcW w:w="2836" w:type="dxa"/>
            <w:gridSpan w:val="2"/>
          </w:tcPr>
          <w:p w:rsidR="0006697D" w:rsidRDefault="0006697D" w:rsidP="004D228B">
            <w:pPr>
              <w:rPr>
                <w:rFonts w:ascii="Times New Roman" w:eastAsia="Times New Roman" w:hAnsi="Times New Roman" w:cs="Times New Roman"/>
                <w:color w:val="000000"/>
                <w:sz w:val="28"/>
                <w:szCs w:val="28"/>
              </w:rPr>
            </w:pPr>
          </w:p>
        </w:tc>
        <w:tc>
          <w:tcPr>
            <w:tcW w:w="12189" w:type="dxa"/>
            <w:gridSpan w:val="4"/>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представителей органов студенческого  самоуправления в работе  Педагогического совета ( в случае необходимости),   Комиссии по урегулированию споров между участниками образовательного процесса, Совета по профилактике правонарушений.</w:t>
            </w:r>
          </w:p>
        </w:tc>
      </w:tr>
      <w:tr w:rsidR="0006697D" w:rsidTr="004D228B">
        <w:tc>
          <w:tcPr>
            <w:tcW w:w="2836" w:type="dxa"/>
            <w:gridSpan w:val="2"/>
          </w:tcPr>
          <w:p w:rsidR="0006697D" w:rsidRDefault="0006697D" w:rsidP="004D228B">
            <w:pPr>
              <w:rPr>
                <w:rFonts w:ascii="Times New Roman" w:eastAsia="Times New Roman" w:hAnsi="Times New Roman" w:cs="Times New Roman"/>
                <w:color w:val="000000"/>
                <w:sz w:val="28"/>
                <w:szCs w:val="28"/>
              </w:rPr>
            </w:pPr>
          </w:p>
        </w:tc>
        <w:tc>
          <w:tcPr>
            <w:tcW w:w="12189" w:type="dxa"/>
            <w:gridSpan w:val="4"/>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Обеспечение участия Объединенного студенческого совета в рассмотрении локальных актов колледжа</w:t>
            </w:r>
          </w:p>
        </w:tc>
      </w:tr>
      <w:tr w:rsidR="0006697D" w:rsidTr="004D228B">
        <w:tc>
          <w:tcPr>
            <w:tcW w:w="2836" w:type="dxa"/>
            <w:gridSpan w:val="2"/>
          </w:tcPr>
          <w:p w:rsidR="0006697D" w:rsidRDefault="0006697D" w:rsidP="004D228B">
            <w:pPr>
              <w:rPr>
                <w:rFonts w:ascii="Times New Roman" w:eastAsia="Times New Roman" w:hAnsi="Times New Roman" w:cs="Times New Roman"/>
                <w:color w:val="000000"/>
                <w:sz w:val="28"/>
                <w:szCs w:val="28"/>
              </w:rPr>
            </w:pPr>
          </w:p>
        </w:tc>
        <w:tc>
          <w:tcPr>
            <w:tcW w:w="12189" w:type="dxa"/>
            <w:gridSpan w:val="4"/>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«Прямой диалог» - встречи   руководства колледжа со студенческим активом</w:t>
            </w:r>
          </w:p>
          <w:p w:rsidR="0006697D" w:rsidRDefault="0006697D" w:rsidP="004D228B">
            <w:pPr>
              <w:rPr>
                <w:rFonts w:ascii="Times New Roman" w:eastAsia="Times New Roman" w:hAnsi="Times New Roman" w:cs="Times New Roman"/>
                <w:color w:val="000000"/>
                <w:sz w:val="28"/>
                <w:szCs w:val="28"/>
              </w:rPr>
            </w:pPr>
          </w:p>
        </w:tc>
      </w:tr>
      <w:tr w:rsidR="0006697D" w:rsidTr="004D228B">
        <w:tc>
          <w:tcPr>
            <w:tcW w:w="15025" w:type="dxa"/>
            <w:gridSpan w:val="6"/>
          </w:tcPr>
          <w:p w:rsidR="0006697D" w:rsidRDefault="0006697D"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Мониторинг членов студенческого самоуправления удовлетворенностью своей работой</w:t>
            </w:r>
          </w:p>
        </w:tc>
      </w:tr>
      <w:tr w:rsidR="00A74722" w:rsidTr="00A74722">
        <w:trPr>
          <w:trHeight w:val="178"/>
        </w:trPr>
        <w:tc>
          <w:tcPr>
            <w:tcW w:w="15025" w:type="dxa"/>
            <w:gridSpan w:val="6"/>
          </w:tcPr>
          <w:p w:rsidR="00A74722" w:rsidRDefault="00A74722" w:rsidP="004D228B">
            <w:pPr>
              <w:rPr>
                <w:rFonts w:ascii="Times New Roman" w:eastAsia="Times New Roman" w:hAnsi="Times New Roman" w:cs="Times New Roman"/>
                <w:color w:val="000000"/>
                <w:sz w:val="28"/>
                <w:szCs w:val="28"/>
              </w:rPr>
            </w:pPr>
          </w:p>
          <w:p w:rsidR="00A74722" w:rsidRDefault="00A74722" w:rsidP="004D228B">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633AC6">
              <w:rPr>
                <w:rFonts w:ascii="Times New Roman" w:eastAsia="Times New Roman" w:hAnsi="Times New Roman" w:cs="Times New Roman"/>
                <w:b/>
                <w:color w:val="000000"/>
                <w:sz w:val="28"/>
                <w:szCs w:val="28"/>
              </w:rPr>
              <w:t>5</w:t>
            </w:r>
            <w:r w:rsidRPr="00A74722">
              <w:rPr>
                <w:rFonts w:ascii="Times New Roman" w:eastAsia="Times New Roman" w:hAnsi="Times New Roman" w:cs="Times New Roman"/>
                <w:b/>
                <w:color w:val="000000"/>
                <w:sz w:val="28"/>
                <w:szCs w:val="28"/>
              </w:rPr>
              <w:t>.7. Экологическое направление</w:t>
            </w:r>
          </w:p>
          <w:p w:rsidR="003752A8" w:rsidRPr="00613A82" w:rsidRDefault="003752A8" w:rsidP="004D228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Цель</w:t>
            </w:r>
            <w:r w:rsidRPr="00613A82">
              <w:rPr>
                <w:rFonts w:ascii="Times New Roman" w:eastAsia="Times New Roman" w:hAnsi="Times New Roman" w:cs="Times New Roman"/>
                <w:color w:val="000000"/>
                <w:sz w:val="28"/>
                <w:szCs w:val="28"/>
              </w:rPr>
              <w:t>:</w:t>
            </w:r>
            <w:r w:rsidR="00613A82" w:rsidRPr="00613A82">
              <w:rPr>
                <w:rFonts w:ascii="Times New Roman" w:eastAsia="Times New Roman" w:hAnsi="Times New Roman" w:cs="Times New Roman"/>
                <w:color w:val="000000"/>
                <w:sz w:val="28"/>
                <w:szCs w:val="28"/>
              </w:rPr>
              <w:t>развитие экологической составляющей в воспитательной системе колледжа</w:t>
            </w:r>
          </w:p>
          <w:p w:rsidR="003752A8" w:rsidRPr="00613A82" w:rsidRDefault="003752A8" w:rsidP="004D228B">
            <w:pPr>
              <w:rPr>
                <w:rFonts w:ascii="Times New Roman" w:eastAsia="Times New Roman" w:hAnsi="Times New Roman" w:cs="Times New Roman"/>
                <w:color w:val="000000"/>
                <w:sz w:val="28"/>
                <w:szCs w:val="28"/>
              </w:rPr>
            </w:pPr>
            <w:r w:rsidRPr="00613A82">
              <w:rPr>
                <w:rFonts w:ascii="Times New Roman" w:eastAsia="Times New Roman" w:hAnsi="Times New Roman" w:cs="Times New Roman"/>
                <w:color w:val="000000"/>
                <w:sz w:val="28"/>
                <w:szCs w:val="28"/>
              </w:rPr>
              <w:t>Задачи:</w:t>
            </w:r>
          </w:p>
          <w:p w:rsidR="003752A8" w:rsidRPr="00613A82" w:rsidRDefault="003752A8" w:rsidP="004D228B">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613A82">
              <w:rPr>
                <w:rFonts w:ascii="Times New Roman" w:eastAsia="Times New Roman" w:hAnsi="Times New Roman" w:cs="Times New Roman"/>
                <w:color w:val="000000"/>
                <w:sz w:val="28"/>
                <w:szCs w:val="28"/>
              </w:rPr>
              <w:t>формирование у обучающихся экологической культуры;</w:t>
            </w:r>
          </w:p>
          <w:p w:rsidR="003752A8" w:rsidRPr="00A74722" w:rsidRDefault="003752A8" w:rsidP="004D228B">
            <w:pPr>
              <w:rPr>
                <w:rFonts w:ascii="Times New Roman" w:eastAsia="Times New Roman" w:hAnsi="Times New Roman" w:cs="Times New Roman"/>
                <w:b/>
                <w:color w:val="000000"/>
                <w:sz w:val="28"/>
                <w:szCs w:val="28"/>
              </w:rPr>
            </w:pPr>
            <w:r w:rsidRPr="00613A82">
              <w:rPr>
                <w:rFonts w:ascii="Times New Roman" w:eastAsia="Times New Roman" w:hAnsi="Times New Roman" w:cs="Times New Roman"/>
                <w:color w:val="000000"/>
                <w:sz w:val="28"/>
                <w:szCs w:val="28"/>
              </w:rPr>
              <w:t>-воспитание чувства ответственности за состояние природных ресурсов, окружающего мира</w:t>
            </w:r>
          </w:p>
        </w:tc>
      </w:tr>
      <w:tr w:rsidR="00A74722" w:rsidTr="00A74722">
        <w:trPr>
          <w:trHeight w:val="178"/>
        </w:trPr>
        <w:tc>
          <w:tcPr>
            <w:tcW w:w="2802" w:type="dxa"/>
            <w:vMerge w:val="restart"/>
          </w:tcPr>
          <w:p w:rsidR="00A74722" w:rsidRDefault="00A74722"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компетенции ФГОС СПО:</w:t>
            </w:r>
          </w:p>
          <w:p w:rsidR="00A74722" w:rsidRDefault="00A74722"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 07. Содействовать сохранению окружающей среды, ресурсосбережению, </w:t>
            </w:r>
            <w:r>
              <w:rPr>
                <w:rFonts w:ascii="Times New Roman" w:eastAsia="Times New Roman" w:hAnsi="Times New Roman" w:cs="Times New Roman"/>
                <w:color w:val="000000"/>
                <w:sz w:val="28"/>
                <w:szCs w:val="28"/>
              </w:rPr>
              <w:lastRenderedPageBreak/>
              <w:t>применять знания об изменениях климата. Принципы бережливого производства, эффективно действовать в чрезвычайных ситуациях.</w:t>
            </w:r>
          </w:p>
        </w:tc>
        <w:tc>
          <w:tcPr>
            <w:tcW w:w="12223" w:type="dxa"/>
            <w:gridSpan w:val="5"/>
          </w:tcPr>
          <w:p w:rsidR="00A74722" w:rsidRDefault="00A74722"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Работа Клуба экологической культуры «Авангард»</w:t>
            </w:r>
          </w:p>
          <w:p w:rsidR="00A74722" w:rsidRDefault="00A74722" w:rsidP="004D228B">
            <w:pPr>
              <w:rPr>
                <w:rFonts w:ascii="Times New Roman" w:eastAsia="Times New Roman" w:hAnsi="Times New Roman" w:cs="Times New Roman"/>
                <w:color w:val="000000"/>
                <w:sz w:val="28"/>
                <w:szCs w:val="28"/>
              </w:rPr>
            </w:pPr>
          </w:p>
        </w:tc>
      </w:tr>
      <w:tr w:rsidR="00A74722" w:rsidTr="00A74722">
        <w:trPr>
          <w:trHeight w:val="178"/>
        </w:trPr>
        <w:tc>
          <w:tcPr>
            <w:tcW w:w="2802" w:type="dxa"/>
            <w:vMerge/>
          </w:tcPr>
          <w:p w:rsidR="00A74722" w:rsidRDefault="00A74722" w:rsidP="004D228B">
            <w:pPr>
              <w:rPr>
                <w:rFonts w:ascii="Times New Roman" w:eastAsia="Times New Roman" w:hAnsi="Times New Roman" w:cs="Times New Roman"/>
                <w:color w:val="000000"/>
                <w:sz w:val="28"/>
                <w:szCs w:val="28"/>
              </w:rPr>
            </w:pPr>
          </w:p>
        </w:tc>
        <w:tc>
          <w:tcPr>
            <w:tcW w:w="7938" w:type="dxa"/>
            <w:gridSpan w:val="4"/>
          </w:tcPr>
          <w:p w:rsidR="00A74722" w:rsidRDefault="00A74722"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Участие в общегородских акциях «Чистые берега Амура»</w:t>
            </w:r>
          </w:p>
        </w:tc>
        <w:tc>
          <w:tcPr>
            <w:tcW w:w="4285" w:type="dxa"/>
          </w:tcPr>
          <w:p w:rsidR="00A74722" w:rsidRDefault="00A74722" w:rsidP="004D228B">
            <w:pPr>
              <w:rPr>
                <w:rFonts w:ascii="Times New Roman" w:eastAsia="Times New Roman" w:hAnsi="Times New Roman" w:cs="Times New Roman"/>
                <w:color w:val="000000"/>
                <w:sz w:val="28"/>
                <w:szCs w:val="28"/>
              </w:rPr>
            </w:pPr>
          </w:p>
        </w:tc>
      </w:tr>
      <w:tr w:rsidR="00A74722" w:rsidTr="006D30D7">
        <w:trPr>
          <w:trHeight w:val="178"/>
        </w:trPr>
        <w:tc>
          <w:tcPr>
            <w:tcW w:w="2802" w:type="dxa"/>
            <w:vMerge/>
          </w:tcPr>
          <w:p w:rsidR="00A74722" w:rsidRDefault="00A74722" w:rsidP="004D228B">
            <w:pPr>
              <w:rPr>
                <w:rFonts w:ascii="Times New Roman" w:eastAsia="Times New Roman" w:hAnsi="Times New Roman" w:cs="Times New Roman"/>
                <w:color w:val="000000"/>
                <w:sz w:val="28"/>
                <w:szCs w:val="28"/>
              </w:rPr>
            </w:pPr>
          </w:p>
        </w:tc>
        <w:tc>
          <w:tcPr>
            <w:tcW w:w="3685" w:type="dxa"/>
            <w:gridSpan w:val="2"/>
          </w:tcPr>
          <w:p w:rsidR="00A74722" w:rsidRDefault="00A74722" w:rsidP="004D228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классные часы «Человек и Природа»</w:t>
            </w:r>
          </w:p>
        </w:tc>
        <w:tc>
          <w:tcPr>
            <w:tcW w:w="4253" w:type="dxa"/>
            <w:gridSpan w:val="2"/>
          </w:tcPr>
          <w:p w:rsidR="00A74722" w:rsidRDefault="00A74722" w:rsidP="004D228B">
            <w:pPr>
              <w:rPr>
                <w:rFonts w:ascii="Times New Roman" w:eastAsia="Times New Roman" w:hAnsi="Times New Roman" w:cs="Times New Roman"/>
                <w:color w:val="000000"/>
                <w:sz w:val="28"/>
                <w:szCs w:val="28"/>
              </w:rPr>
            </w:pPr>
          </w:p>
        </w:tc>
        <w:tc>
          <w:tcPr>
            <w:tcW w:w="4285" w:type="dxa"/>
          </w:tcPr>
          <w:p w:rsidR="00A74722" w:rsidRDefault="00A74722" w:rsidP="004D228B">
            <w:pPr>
              <w:rPr>
                <w:rFonts w:ascii="Times New Roman" w:eastAsia="Times New Roman" w:hAnsi="Times New Roman" w:cs="Times New Roman"/>
                <w:color w:val="000000"/>
                <w:sz w:val="28"/>
                <w:szCs w:val="28"/>
              </w:rPr>
            </w:pPr>
          </w:p>
        </w:tc>
      </w:tr>
      <w:tr w:rsidR="003E4FB4" w:rsidTr="003E4FB4">
        <w:trPr>
          <w:trHeight w:val="178"/>
        </w:trPr>
        <w:tc>
          <w:tcPr>
            <w:tcW w:w="2802" w:type="dxa"/>
            <w:vMerge/>
          </w:tcPr>
          <w:p w:rsidR="003E4FB4" w:rsidRDefault="003E4FB4" w:rsidP="004D228B">
            <w:pPr>
              <w:rPr>
                <w:rFonts w:ascii="Times New Roman" w:eastAsia="Times New Roman" w:hAnsi="Times New Roman" w:cs="Times New Roman"/>
                <w:color w:val="000000"/>
                <w:sz w:val="28"/>
                <w:szCs w:val="28"/>
              </w:rPr>
            </w:pPr>
          </w:p>
        </w:tc>
        <w:tc>
          <w:tcPr>
            <w:tcW w:w="12223" w:type="dxa"/>
            <w:gridSpan w:val="5"/>
          </w:tcPr>
          <w:p w:rsidR="003E4FB4" w:rsidRPr="003E4FB4" w:rsidRDefault="003E4FB4" w:rsidP="004D228B">
            <w:pPr>
              <w:rPr>
                <w:rFonts w:ascii="Times New Roman" w:eastAsia="Times New Roman" w:hAnsi="Times New Roman" w:cs="Times New Roman"/>
                <w:color w:val="000000"/>
                <w:sz w:val="28"/>
                <w:szCs w:val="28"/>
              </w:rPr>
            </w:pPr>
            <w:r w:rsidRPr="003E4F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Работа Клуба экологической культуры «Авангард»</w:t>
            </w:r>
          </w:p>
        </w:tc>
      </w:tr>
      <w:tr w:rsidR="00A74722" w:rsidTr="006D30D7">
        <w:trPr>
          <w:trHeight w:val="178"/>
        </w:trPr>
        <w:tc>
          <w:tcPr>
            <w:tcW w:w="2802" w:type="dxa"/>
            <w:vMerge/>
          </w:tcPr>
          <w:p w:rsidR="00A74722" w:rsidRDefault="00A74722" w:rsidP="004D228B">
            <w:pPr>
              <w:rPr>
                <w:rFonts w:ascii="Times New Roman" w:eastAsia="Times New Roman" w:hAnsi="Times New Roman" w:cs="Times New Roman"/>
                <w:color w:val="000000"/>
                <w:sz w:val="28"/>
                <w:szCs w:val="28"/>
              </w:rPr>
            </w:pPr>
          </w:p>
        </w:tc>
        <w:tc>
          <w:tcPr>
            <w:tcW w:w="3685" w:type="dxa"/>
            <w:gridSpan w:val="2"/>
          </w:tcPr>
          <w:p w:rsidR="00A74722" w:rsidRDefault="00A74722" w:rsidP="004D228B">
            <w:pPr>
              <w:rPr>
                <w:rFonts w:ascii="Times New Roman" w:eastAsia="Times New Roman" w:hAnsi="Times New Roman" w:cs="Times New Roman"/>
                <w:color w:val="000000"/>
                <w:sz w:val="28"/>
                <w:szCs w:val="28"/>
              </w:rPr>
            </w:pPr>
          </w:p>
        </w:tc>
        <w:tc>
          <w:tcPr>
            <w:tcW w:w="4253" w:type="dxa"/>
            <w:gridSpan w:val="2"/>
          </w:tcPr>
          <w:p w:rsidR="00A74722" w:rsidRDefault="00A74722" w:rsidP="004D228B">
            <w:pPr>
              <w:rPr>
                <w:rFonts w:ascii="Times New Roman" w:eastAsia="Times New Roman" w:hAnsi="Times New Roman" w:cs="Times New Roman"/>
                <w:color w:val="000000"/>
                <w:sz w:val="28"/>
                <w:szCs w:val="28"/>
              </w:rPr>
            </w:pPr>
          </w:p>
        </w:tc>
        <w:tc>
          <w:tcPr>
            <w:tcW w:w="4285" w:type="dxa"/>
          </w:tcPr>
          <w:p w:rsidR="00A74722" w:rsidRDefault="00A74722" w:rsidP="004D228B">
            <w:pPr>
              <w:rPr>
                <w:rFonts w:ascii="Times New Roman" w:eastAsia="Times New Roman" w:hAnsi="Times New Roman" w:cs="Times New Roman"/>
                <w:color w:val="000000"/>
                <w:sz w:val="28"/>
                <w:szCs w:val="28"/>
              </w:rPr>
            </w:pPr>
          </w:p>
        </w:tc>
      </w:tr>
      <w:tr w:rsidR="00A74722" w:rsidTr="006D30D7">
        <w:trPr>
          <w:trHeight w:val="178"/>
        </w:trPr>
        <w:tc>
          <w:tcPr>
            <w:tcW w:w="2802" w:type="dxa"/>
            <w:vMerge/>
          </w:tcPr>
          <w:p w:rsidR="00A74722" w:rsidRDefault="00A74722" w:rsidP="004D228B">
            <w:pPr>
              <w:rPr>
                <w:rFonts w:ascii="Times New Roman" w:eastAsia="Times New Roman" w:hAnsi="Times New Roman" w:cs="Times New Roman"/>
                <w:color w:val="000000"/>
                <w:sz w:val="28"/>
                <w:szCs w:val="28"/>
              </w:rPr>
            </w:pPr>
          </w:p>
        </w:tc>
        <w:tc>
          <w:tcPr>
            <w:tcW w:w="3685" w:type="dxa"/>
            <w:gridSpan w:val="2"/>
          </w:tcPr>
          <w:p w:rsidR="00A74722" w:rsidRDefault="00A74722" w:rsidP="004D228B">
            <w:pPr>
              <w:rPr>
                <w:rFonts w:ascii="Times New Roman" w:eastAsia="Times New Roman" w:hAnsi="Times New Roman" w:cs="Times New Roman"/>
                <w:color w:val="000000"/>
                <w:sz w:val="28"/>
                <w:szCs w:val="28"/>
              </w:rPr>
            </w:pPr>
          </w:p>
        </w:tc>
        <w:tc>
          <w:tcPr>
            <w:tcW w:w="4253" w:type="dxa"/>
            <w:gridSpan w:val="2"/>
          </w:tcPr>
          <w:p w:rsidR="00A74722" w:rsidRDefault="00A74722" w:rsidP="004D228B">
            <w:pPr>
              <w:rPr>
                <w:rFonts w:ascii="Times New Roman" w:eastAsia="Times New Roman" w:hAnsi="Times New Roman" w:cs="Times New Roman"/>
                <w:color w:val="000000"/>
                <w:sz w:val="28"/>
                <w:szCs w:val="28"/>
              </w:rPr>
            </w:pPr>
          </w:p>
        </w:tc>
        <w:tc>
          <w:tcPr>
            <w:tcW w:w="4285" w:type="dxa"/>
          </w:tcPr>
          <w:p w:rsidR="00A74722" w:rsidRDefault="00A74722" w:rsidP="004D228B">
            <w:pPr>
              <w:rPr>
                <w:rFonts w:ascii="Times New Roman" w:eastAsia="Times New Roman" w:hAnsi="Times New Roman" w:cs="Times New Roman"/>
                <w:color w:val="000000"/>
                <w:sz w:val="28"/>
                <w:szCs w:val="28"/>
              </w:rPr>
            </w:pPr>
          </w:p>
        </w:tc>
      </w:tr>
      <w:tr w:rsidR="006D30D7" w:rsidTr="004D228B">
        <w:tc>
          <w:tcPr>
            <w:tcW w:w="15025" w:type="dxa"/>
            <w:gridSpan w:val="6"/>
          </w:tcPr>
          <w:p w:rsidR="006D30D7" w:rsidRDefault="006D30D7" w:rsidP="004D228B">
            <w:pPr>
              <w:rPr>
                <w:rFonts w:ascii="Times New Roman" w:eastAsia="Times New Roman" w:hAnsi="Times New Roman" w:cs="Times New Roman"/>
                <w:color w:val="000000"/>
                <w:sz w:val="28"/>
                <w:szCs w:val="28"/>
              </w:rPr>
            </w:pPr>
          </w:p>
        </w:tc>
      </w:tr>
    </w:tbl>
    <w:p w:rsidR="00437F8A" w:rsidRDefault="00613A82" w:rsidP="005830E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p>
    <w:p w:rsidR="005830E0" w:rsidRDefault="005830E0" w:rsidP="00CF0395">
      <w:pPr>
        <w:spacing w:after="0"/>
        <w:ind w:left="142"/>
        <w:jc w:val="center"/>
        <w:rPr>
          <w:rFonts w:ascii="Times New Roman" w:eastAsia="Times New Roman" w:hAnsi="Times New Roman" w:cs="Times New Roman"/>
          <w:b/>
          <w:color w:val="000000"/>
          <w:sz w:val="32"/>
          <w:szCs w:val="32"/>
        </w:rPr>
      </w:pPr>
    </w:p>
    <w:p w:rsidR="00B80FAB" w:rsidRPr="00CF0395" w:rsidRDefault="002E1DCA" w:rsidP="002E1DCA">
      <w:pP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633AC6">
        <w:rPr>
          <w:rFonts w:ascii="Times New Roman" w:eastAsia="Times New Roman" w:hAnsi="Times New Roman" w:cs="Times New Roman"/>
          <w:b/>
          <w:color w:val="000000"/>
          <w:sz w:val="32"/>
          <w:szCs w:val="32"/>
        </w:rPr>
        <w:t>6</w:t>
      </w:r>
      <w:r w:rsidR="00CF0395">
        <w:rPr>
          <w:rFonts w:ascii="Times New Roman" w:eastAsia="Times New Roman" w:hAnsi="Times New Roman" w:cs="Times New Roman"/>
          <w:b/>
          <w:color w:val="000000"/>
          <w:sz w:val="32"/>
          <w:szCs w:val="32"/>
        </w:rPr>
        <w:t xml:space="preserve">. </w:t>
      </w:r>
      <w:r w:rsidR="00B80FAB" w:rsidRPr="00CF0395">
        <w:rPr>
          <w:rFonts w:ascii="Times New Roman" w:eastAsia="Times New Roman" w:hAnsi="Times New Roman" w:cs="Times New Roman"/>
          <w:b/>
          <w:color w:val="000000"/>
          <w:sz w:val="32"/>
          <w:szCs w:val="32"/>
        </w:rPr>
        <w:t>Управление воспитательной системой</w:t>
      </w:r>
    </w:p>
    <w:p w:rsidR="00B80FAB" w:rsidRDefault="00633AC6" w:rsidP="00B80FAB">
      <w:pP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rsidR="00B80FAB" w:rsidRDefault="00B80FAB" w:rsidP="00B80FAB">
      <w:pP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4.1 Задачи, принципы и основные компоненты управления воспитательной системой</w:t>
      </w:r>
    </w:p>
    <w:p w:rsidR="00B80FAB" w:rsidRDefault="00B80FAB" w:rsidP="00B80FAB">
      <w:pPr>
        <w:spacing w:after="0"/>
        <w:rPr>
          <w:rFonts w:ascii="Times New Roman" w:eastAsia="Times New Roman" w:hAnsi="Times New Roman" w:cs="Times New Roman"/>
          <w:color w:val="000000"/>
          <w:sz w:val="28"/>
          <w:szCs w:val="28"/>
        </w:rPr>
      </w:pPr>
    </w:p>
    <w:p w:rsidR="00653B40" w:rsidRDefault="00653B40" w:rsidP="00B80FAB">
      <w:pPr>
        <w:spacing w:after="0"/>
        <w:rPr>
          <w:rFonts w:ascii="Times New Roman" w:eastAsia="Times New Roman" w:hAnsi="Times New Roman" w:cs="Times New Roman"/>
          <w:color w:val="000000"/>
          <w:sz w:val="28"/>
          <w:szCs w:val="28"/>
        </w:rPr>
      </w:pPr>
    </w:p>
    <w:tbl>
      <w:tblPr>
        <w:tblStyle w:val="a9"/>
        <w:tblW w:w="14459" w:type="dxa"/>
        <w:tblInd w:w="-34" w:type="dxa"/>
        <w:tblLayout w:type="fixed"/>
        <w:tblLook w:val="04A0" w:firstRow="1" w:lastRow="0" w:firstColumn="1" w:lastColumn="0" w:noHBand="0" w:noVBand="1"/>
      </w:tblPr>
      <w:tblGrid>
        <w:gridCol w:w="4820"/>
        <w:gridCol w:w="3969"/>
        <w:gridCol w:w="5670"/>
      </w:tblGrid>
      <w:tr w:rsidR="00653B40" w:rsidTr="00FA1C30">
        <w:trPr>
          <w:trHeight w:val="958"/>
        </w:trPr>
        <w:tc>
          <w:tcPr>
            <w:tcW w:w="4820" w:type="dxa"/>
          </w:tcPr>
          <w:p w:rsidR="00653B40" w:rsidRPr="008F178E" w:rsidRDefault="00653B40" w:rsidP="00653B40">
            <w:pPr>
              <w:ind w:left="175" w:hanging="175"/>
              <w:jc w:val="center"/>
              <w:rPr>
                <w:rFonts w:ascii="Times New Roman" w:eastAsia="Times New Roman" w:hAnsi="Times New Roman" w:cs="Times New Roman"/>
                <w:b/>
                <w:color w:val="000000"/>
                <w:sz w:val="28"/>
                <w:szCs w:val="28"/>
              </w:rPr>
            </w:pPr>
            <w:r w:rsidRPr="008F178E">
              <w:rPr>
                <w:rFonts w:ascii="Times New Roman" w:eastAsia="Times New Roman" w:hAnsi="Times New Roman" w:cs="Times New Roman"/>
                <w:b/>
                <w:color w:val="000000"/>
                <w:sz w:val="28"/>
                <w:szCs w:val="28"/>
              </w:rPr>
              <w:t>Задачи управления</w:t>
            </w:r>
          </w:p>
          <w:p w:rsidR="00653B40" w:rsidRDefault="00653B40" w:rsidP="00653B40">
            <w:pPr>
              <w:jc w:val="center"/>
              <w:rPr>
                <w:rFonts w:ascii="Times New Roman" w:eastAsia="Times New Roman" w:hAnsi="Times New Roman" w:cs="Times New Roman"/>
                <w:color w:val="000000"/>
                <w:sz w:val="28"/>
                <w:szCs w:val="28"/>
              </w:rPr>
            </w:pPr>
            <w:r w:rsidRPr="008F178E">
              <w:rPr>
                <w:rFonts w:ascii="Times New Roman" w:eastAsia="Times New Roman" w:hAnsi="Times New Roman" w:cs="Times New Roman"/>
                <w:b/>
                <w:color w:val="000000"/>
                <w:sz w:val="28"/>
                <w:szCs w:val="28"/>
              </w:rPr>
              <w:t>системой</w:t>
            </w:r>
            <w:r>
              <w:rPr>
                <w:rFonts w:ascii="Times New Roman" w:eastAsia="Times New Roman" w:hAnsi="Times New Roman" w:cs="Times New Roman"/>
                <w:b/>
                <w:color w:val="000000"/>
                <w:sz w:val="28"/>
                <w:szCs w:val="28"/>
              </w:rPr>
              <w:t xml:space="preserve"> воспитания и социализации</w:t>
            </w:r>
          </w:p>
        </w:tc>
        <w:tc>
          <w:tcPr>
            <w:tcW w:w="3969" w:type="dxa"/>
          </w:tcPr>
          <w:p w:rsidR="00653B40" w:rsidRDefault="00653B40" w:rsidP="00653B40">
            <w:pPr>
              <w:jc w:val="center"/>
              <w:rPr>
                <w:rFonts w:ascii="Times New Roman" w:eastAsia="Times New Roman" w:hAnsi="Times New Roman" w:cs="Times New Roman"/>
                <w:color w:val="000000"/>
                <w:sz w:val="28"/>
                <w:szCs w:val="28"/>
              </w:rPr>
            </w:pPr>
            <w:r w:rsidRPr="008F178E">
              <w:rPr>
                <w:rFonts w:ascii="Times New Roman" w:eastAsia="Times New Roman" w:hAnsi="Times New Roman" w:cs="Times New Roman"/>
                <w:b/>
                <w:color w:val="000000"/>
                <w:sz w:val="28"/>
                <w:szCs w:val="28"/>
              </w:rPr>
              <w:t>Принципы управлениясистемой</w:t>
            </w:r>
            <w:r>
              <w:rPr>
                <w:rFonts w:ascii="Times New Roman" w:eastAsia="Times New Roman" w:hAnsi="Times New Roman" w:cs="Times New Roman"/>
                <w:b/>
                <w:color w:val="000000"/>
                <w:sz w:val="28"/>
                <w:szCs w:val="28"/>
              </w:rPr>
              <w:t xml:space="preserve"> воспитания и социализации</w:t>
            </w:r>
          </w:p>
        </w:tc>
        <w:tc>
          <w:tcPr>
            <w:tcW w:w="5670" w:type="dxa"/>
          </w:tcPr>
          <w:p w:rsidR="00653B40" w:rsidRDefault="00653B40" w:rsidP="00653B40">
            <w:pPr>
              <w:ind w:right="395"/>
              <w:jc w:val="center"/>
              <w:rPr>
                <w:rFonts w:ascii="Times New Roman" w:eastAsia="Times New Roman" w:hAnsi="Times New Roman" w:cs="Times New Roman"/>
                <w:color w:val="000000"/>
                <w:sz w:val="28"/>
                <w:szCs w:val="28"/>
              </w:rPr>
            </w:pPr>
            <w:r w:rsidRPr="008F178E">
              <w:rPr>
                <w:rFonts w:ascii="Times New Roman" w:eastAsia="Times New Roman" w:hAnsi="Times New Roman" w:cs="Times New Roman"/>
                <w:b/>
                <w:color w:val="000000"/>
                <w:sz w:val="28"/>
                <w:szCs w:val="28"/>
              </w:rPr>
              <w:t>Основные компонентыуправления</w:t>
            </w:r>
          </w:p>
        </w:tc>
      </w:tr>
      <w:tr w:rsidR="00653B40" w:rsidTr="00FA1C30">
        <w:trPr>
          <w:trHeight w:val="2554"/>
        </w:trPr>
        <w:tc>
          <w:tcPr>
            <w:tcW w:w="4820" w:type="dxa"/>
          </w:tcPr>
          <w:p w:rsidR="00653B40" w:rsidRDefault="00653B40" w:rsidP="00653B40">
            <w:pPr>
              <w:jc w:val="center"/>
              <w:rPr>
                <w:rFonts w:ascii="Times New Roman" w:eastAsia="Times New Roman" w:hAnsi="Times New Roman" w:cs="Times New Roman"/>
                <w:color w:val="000000"/>
                <w:sz w:val="28"/>
                <w:szCs w:val="28"/>
              </w:rPr>
            </w:pPr>
            <w:r w:rsidRPr="00DD6F6D">
              <w:rPr>
                <w:rFonts w:ascii="Times New Roman" w:eastAsia="Times New Roman" w:hAnsi="Times New Roman" w:cs="Times New Roman"/>
                <w:color w:val="000000"/>
                <w:sz w:val="28"/>
                <w:szCs w:val="28"/>
              </w:rPr>
              <w:lastRenderedPageBreak/>
              <w:t>Обеспечение единства целей, задач и принципов деятельности структурных подразделений воспитательной системы</w:t>
            </w:r>
          </w:p>
          <w:p w:rsidR="00653B40" w:rsidRPr="00DD6F6D" w:rsidRDefault="00653B40" w:rsidP="00653B40">
            <w:pPr>
              <w:jc w:val="center"/>
              <w:rPr>
                <w:rFonts w:ascii="Times New Roman" w:eastAsia="Times New Roman" w:hAnsi="Times New Roman" w:cs="Times New Roman"/>
                <w:color w:val="000000"/>
                <w:sz w:val="28"/>
                <w:szCs w:val="28"/>
              </w:rPr>
            </w:pPr>
          </w:p>
        </w:tc>
        <w:tc>
          <w:tcPr>
            <w:tcW w:w="3969" w:type="dxa"/>
          </w:tcPr>
          <w:p w:rsidR="00653B40" w:rsidRPr="005A3AA4" w:rsidRDefault="00653B40" w:rsidP="00653B4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Системность</w:t>
            </w:r>
          </w:p>
        </w:tc>
        <w:tc>
          <w:tcPr>
            <w:tcW w:w="5670" w:type="dxa"/>
          </w:tcPr>
          <w:p w:rsidR="00653B40" w:rsidRPr="005B7331" w:rsidRDefault="00653B40" w:rsidP="00653B40">
            <w:pPr>
              <w:ind w:right="39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5B7331">
              <w:rPr>
                <w:rFonts w:ascii="Times New Roman" w:eastAsia="Times New Roman" w:hAnsi="Times New Roman" w:cs="Times New Roman"/>
                <w:color w:val="000000"/>
                <w:sz w:val="28"/>
                <w:szCs w:val="28"/>
              </w:rPr>
              <w:t>Анализ:</w:t>
            </w:r>
          </w:p>
          <w:p w:rsidR="00653B40" w:rsidRPr="005B7331" w:rsidRDefault="00653B40" w:rsidP="00653B40">
            <w:pPr>
              <w:ind w:right="395"/>
              <w:jc w:val="center"/>
              <w:rPr>
                <w:rFonts w:ascii="Times New Roman" w:eastAsia="Times New Roman" w:hAnsi="Times New Roman" w:cs="Times New Roman"/>
                <w:color w:val="000000"/>
                <w:sz w:val="28"/>
                <w:szCs w:val="28"/>
              </w:rPr>
            </w:pPr>
            <w:r w:rsidRPr="005B7331">
              <w:rPr>
                <w:rFonts w:ascii="Times New Roman" w:eastAsia="Times New Roman" w:hAnsi="Times New Roman" w:cs="Times New Roman"/>
                <w:color w:val="000000"/>
                <w:sz w:val="28"/>
                <w:szCs w:val="28"/>
              </w:rPr>
              <w:t>-данных, полученных в ходе анкетирования по составлению обобщенного портрета студентов нового набора;</w:t>
            </w:r>
          </w:p>
          <w:p w:rsidR="00653B40" w:rsidRDefault="00653B40" w:rsidP="00653B40">
            <w:pPr>
              <w:ind w:right="39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-результатов мониторинга </w:t>
            </w:r>
            <w:r w:rsidRPr="005B7331">
              <w:rPr>
                <w:rFonts w:ascii="Times New Roman" w:eastAsia="Times New Roman" w:hAnsi="Times New Roman" w:cs="Times New Roman"/>
                <w:color w:val="000000"/>
                <w:sz w:val="28"/>
                <w:szCs w:val="28"/>
              </w:rPr>
              <w:t xml:space="preserve"> удовлетворенности организацией воспитательной работы</w:t>
            </w:r>
          </w:p>
          <w:p w:rsidR="00653B40" w:rsidRPr="005B7331" w:rsidRDefault="00653B40" w:rsidP="00653B40">
            <w:pPr>
              <w:ind w:right="395"/>
              <w:jc w:val="center"/>
              <w:rPr>
                <w:rFonts w:ascii="Times New Roman" w:eastAsia="Times New Roman" w:hAnsi="Times New Roman" w:cs="Times New Roman"/>
                <w:color w:val="000000"/>
                <w:sz w:val="28"/>
                <w:szCs w:val="28"/>
              </w:rPr>
            </w:pPr>
          </w:p>
        </w:tc>
      </w:tr>
      <w:tr w:rsidR="00653B40" w:rsidTr="00FA1C30">
        <w:trPr>
          <w:trHeight w:val="1596"/>
        </w:trPr>
        <w:tc>
          <w:tcPr>
            <w:tcW w:w="4820" w:type="dxa"/>
          </w:tcPr>
          <w:p w:rsidR="00653B40" w:rsidRDefault="00653B40" w:rsidP="00653B4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деятельности и координация взаимодействия основных субъектов воспитательного пространства колледжа</w:t>
            </w:r>
          </w:p>
          <w:p w:rsidR="00653B40" w:rsidRDefault="00653B40" w:rsidP="00653B40">
            <w:pPr>
              <w:jc w:val="center"/>
              <w:rPr>
                <w:rFonts w:ascii="Times New Roman" w:eastAsia="Times New Roman" w:hAnsi="Times New Roman" w:cs="Times New Roman"/>
                <w:color w:val="000000"/>
                <w:sz w:val="28"/>
                <w:szCs w:val="28"/>
              </w:rPr>
            </w:pPr>
          </w:p>
        </w:tc>
        <w:tc>
          <w:tcPr>
            <w:tcW w:w="3969" w:type="dxa"/>
          </w:tcPr>
          <w:p w:rsidR="00653B40" w:rsidRDefault="00653B40" w:rsidP="00653B40">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Сотрудничество и  индивидуальный подход</w:t>
            </w:r>
          </w:p>
        </w:tc>
        <w:tc>
          <w:tcPr>
            <w:tcW w:w="5670" w:type="dxa"/>
          </w:tcPr>
          <w:p w:rsidR="00653B40" w:rsidRPr="005B7331" w:rsidRDefault="00653B40" w:rsidP="00653B40">
            <w:pPr>
              <w:ind w:right="39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5B7331">
              <w:rPr>
                <w:rFonts w:ascii="Times New Roman" w:eastAsia="Times New Roman" w:hAnsi="Times New Roman" w:cs="Times New Roman"/>
                <w:color w:val="000000"/>
                <w:sz w:val="28"/>
                <w:szCs w:val="28"/>
              </w:rPr>
              <w:t>Планирование с учетом аналитических данных; возрастных, психологических и физиологических особенностей обучающихся</w:t>
            </w:r>
          </w:p>
        </w:tc>
      </w:tr>
      <w:tr w:rsidR="00653B40" w:rsidTr="00FA1C30">
        <w:trPr>
          <w:trHeight w:val="319"/>
        </w:trPr>
        <w:tc>
          <w:tcPr>
            <w:tcW w:w="4820" w:type="dxa"/>
          </w:tcPr>
          <w:p w:rsidR="00653B40" w:rsidRDefault="00653B40" w:rsidP="00653B4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целостности и непрерывности воспитания в учебной и внеучебной деятельности</w:t>
            </w:r>
          </w:p>
          <w:p w:rsidR="00653B40" w:rsidRDefault="00653B40" w:rsidP="00653B40">
            <w:pPr>
              <w:jc w:val="both"/>
              <w:rPr>
                <w:rFonts w:ascii="Times New Roman" w:eastAsia="Times New Roman" w:hAnsi="Times New Roman" w:cs="Times New Roman"/>
                <w:color w:val="000000"/>
                <w:sz w:val="28"/>
                <w:szCs w:val="28"/>
              </w:rPr>
            </w:pPr>
          </w:p>
        </w:tc>
        <w:tc>
          <w:tcPr>
            <w:tcW w:w="3969" w:type="dxa"/>
          </w:tcPr>
          <w:p w:rsidR="00653B40" w:rsidRPr="001F1AD3" w:rsidRDefault="00653B40" w:rsidP="00653B4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Открытость и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lang w:val="en-US"/>
              </w:rPr>
              <w:t>оливариа</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lang w:val="en-US"/>
              </w:rPr>
              <w:t>ность</w:t>
            </w:r>
          </w:p>
        </w:tc>
        <w:tc>
          <w:tcPr>
            <w:tcW w:w="5670" w:type="dxa"/>
          </w:tcPr>
          <w:p w:rsidR="00653B40" w:rsidRDefault="00653B40" w:rsidP="00653B40">
            <w:pPr>
              <w:ind w:right="3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Мониторинг:</w:t>
            </w:r>
          </w:p>
          <w:p w:rsidR="00653B40" w:rsidRPr="00A717FB" w:rsidRDefault="00653B40" w:rsidP="00653B40">
            <w:pPr>
              <w:ind w:right="3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717FB">
              <w:rPr>
                <w:rFonts w:ascii="Times New Roman" w:eastAsia="Times New Roman" w:hAnsi="Times New Roman" w:cs="Times New Roman"/>
                <w:color w:val="000000"/>
                <w:sz w:val="28"/>
                <w:szCs w:val="28"/>
              </w:rPr>
              <w:t>удовлетворенности субъектов воспитательной системы ее организацией;</w:t>
            </w:r>
          </w:p>
          <w:p w:rsidR="00653B40" w:rsidRPr="00A717FB" w:rsidRDefault="00653B40" w:rsidP="00653B40">
            <w:pPr>
              <w:ind w:right="395"/>
              <w:rPr>
                <w:rFonts w:ascii="Times New Roman" w:eastAsia="Times New Roman" w:hAnsi="Times New Roman" w:cs="Times New Roman"/>
                <w:color w:val="000000"/>
                <w:sz w:val="28"/>
                <w:szCs w:val="28"/>
              </w:rPr>
            </w:pPr>
            <w:r w:rsidRPr="00A717FB">
              <w:rPr>
                <w:rFonts w:ascii="Times New Roman" w:eastAsia="Times New Roman" w:hAnsi="Times New Roman" w:cs="Times New Roman"/>
                <w:color w:val="000000"/>
                <w:sz w:val="28"/>
                <w:szCs w:val="28"/>
              </w:rPr>
              <w:t>-доли обучающихся, принимающих участие в работе органов самоуправления,в творческих группах, спортивных соревнованиях,</w:t>
            </w:r>
          </w:p>
          <w:p w:rsidR="00653B40" w:rsidRPr="00A717FB" w:rsidRDefault="00653B40" w:rsidP="00653B40">
            <w:pPr>
              <w:ind w:right="395"/>
              <w:rPr>
                <w:rFonts w:ascii="Times New Roman" w:eastAsia="Times New Roman" w:hAnsi="Times New Roman" w:cs="Times New Roman"/>
                <w:color w:val="000000"/>
                <w:sz w:val="28"/>
                <w:szCs w:val="28"/>
              </w:rPr>
            </w:pPr>
            <w:r w:rsidRPr="00A717FB">
              <w:rPr>
                <w:rFonts w:ascii="Times New Roman" w:eastAsia="Times New Roman" w:hAnsi="Times New Roman" w:cs="Times New Roman"/>
                <w:color w:val="000000"/>
                <w:sz w:val="28"/>
                <w:szCs w:val="28"/>
              </w:rPr>
              <w:t>-доли обучающихся, посещающих  кружки и спортивные секции</w:t>
            </w:r>
          </w:p>
        </w:tc>
      </w:tr>
      <w:tr w:rsidR="00653B40" w:rsidTr="00FA1C30">
        <w:trPr>
          <w:trHeight w:val="1419"/>
        </w:trPr>
        <w:tc>
          <w:tcPr>
            <w:tcW w:w="4820" w:type="dxa"/>
          </w:tcPr>
          <w:p w:rsidR="00653B40" w:rsidRDefault="00653B40" w:rsidP="00653B4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Определение эффективности работы воспитательной системы колледжа в целом и отдельных ее субъектов</w:t>
            </w:r>
          </w:p>
        </w:tc>
        <w:tc>
          <w:tcPr>
            <w:tcW w:w="3969" w:type="dxa"/>
          </w:tcPr>
          <w:p w:rsidR="00653B40" w:rsidRDefault="00653B40" w:rsidP="00653B4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Мобильность и развитие</w:t>
            </w:r>
          </w:p>
        </w:tc>
        <w:tc>
          <w:tcPr>
            <w:tcW w:w="5670" w:type="dxa"/>
          </w:tcPr>
          <w:p w:rsidR="00653B40" w:rsidRDefault="00653B40" w:rsidP="00653B40">
            <w:pPr>
              <w:ind w:right="3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и координация действий и взаимодействия преподавателей, кураторов, органов самоуправления обучающихся, творческих групп.</w:t>
            </w:r>
          </w:p>
        </w:tc>
      </w:tr>
      <w:tr w:rsidR="00653B40" w:rsidTr="00FA1C30">
        <w:trPr>
          <w:trHeight w:val="1951"/>
        </w:trPr>
        <w:tc>
          <w:tcPr>
            <w:tcW w:w="4820" w:type="dxa"/>
          </w:tcPr>
          <w:p w:rsidR="00653B40" w:rsidRDefault="00653B40" w:rsidP="00653B4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5.Контроль деятельности всех структурных единиц воспитательной системы</w:t>
            </w:r>
          </w:p>
        </w:tc>
        <w:tc>
          <w:tcPr>
            <w:tcW w:w="3969" w:type="dxa"/>
          </w:tcPr>
          <w:p w:rsidR="00653B40" w:rsidRDefault="00653B40" w:rsidP="00653B4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Мотивирование и стимулирование</w:t>
            </w:r>
          </w:p>
        </w:tc>
        <w:tc>
          <w:tcPr>
            <w:tcW w:w="5670" w:type="dxa"/>
          </w:tcPr>
          <w:p w:rsidR="00653B40" w:rsidRDefault="00653B40" w:rsidP="00653B40">
            <w:pPr>
              <w:ind w:right="3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Контроль</w:t>
            </w:r>
          </w:p>
          <w:p w:rsidR="00653B40" w:rsidRDefault="00653B40" w:rsidP="00653B40">
            <w:pPr>
              <w:ind w:right="3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-деятельности по  созданию воспитательного пространства в колледже;</w:t>
            </w:r>
          </w:p>
          <w:p w:rsidR="00653B40" w:rsidRDefault="00653B40" w:rsidP="00653B40">
            <w:pPr>
              <w:ind w:right="3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-исполнительской и организаторской дисциплины всех субъектов воспитательной системы</w:t>
            </w:r>
          </w:p>
        </w:tc>
      </w:tr>
    </w:tbl>
    <w:p w:rsidR="00B80FAB" w:rsidRDefault="00B80FAB" w:rsidP="00B80FAB">
      <w:pPr>
        <w:spacing w:after="0"/>
        <w:jc w:val="both"/>
        <w:rPr>
          <w:rFonts w:ascii="Times New Roman" w:eastAsia="Times New Roman" w:hAnsi="Times New Roman" w:cs="Times New Roman"/>
          <w:color w:val="000000"/>
          <w:sz w:val="28"/>
          <w:szCs w:val="28"/>
        </w:rPr>
        <w:sectPr w:rsidR="00B80FAB" w:rsidSect="002E09A9">
          <w:headerReference w:type="default" r:id="rId14"/>
          <w:footerReference w:type="default" r:id="rId15"/>
          <w:pgSz w:w="16838" w:h="11906" w:orient="landscape"/>
          <w:pgMar w:top="850" w:right="1134" w:bottom="1701" w:left="1134" w:header="708" w:footer="708" w:gutter="0"/>
          <w:cols w:space="708"/>
          <w:docGrid w:linePitch="360"/>
        </w:sectPr>
      </w:pPr>
    </w:p>
    <w:p w:rsidR="00B80FAB" w:rsidRPr="00AD69B5" w:rsidRDefault="00AD69B5" w:rsidP="00AD69B5">
      <w:pPr>
        <w:spacing w:after="0" w:line="360" w:lineRule="auto"/>
        <w:ind w:left="142"/>
        <w:jc w:val="both"/>
        <w:rPr>
          <w:rFonts w:ascii="Times New Roman" w:eastAsia="Times New Roman" w:hAnsi="Times New Roman" w:cs="Times New Roman"/>
          <w:color w:val="000000"/>
          <w:sz w:val="28"/>
          <w:szCs w:val="28"/>
        </w:rPr>
      </w:pPr>
      <w:r>
        <w:rPr>
          <w:rFonts w:ascii="Times New Roman" w:hAnsi="Times New Roman" w:cs="Times New Roman"/>
          <w:b/>
          <w:sz w:val="28"/>
          <w:szCs w:val="28"/>
        </w:rPr>
        <w:lastRenderedPageBreak/>
        <w:t>6.</w:t>
      </w:r>
      <w:r w:rsidR="00B80FAB" w:rsidRPr="00AD69B5">
        <w:rPr>
          <w:rFonts w:ascii="Times New Roman" w:hAnsi="Times New Roman" w:cs="Times New Roman"/>
          <w:b/>
          <w:sz w:val="28"/>
          <w:szCs w:val="28"/>
        </w:rPr>
        <w:t xml:space="preserve"> Ресурсное обеспечение</w:t>
      </w:r>
      <w:r w:rsidR="005A3AA4" w:rsidRPr="00AD69B5">
        <w:rPr>
          <w:rFonts w:ascii="Times New Roman" w:hAnsi="Times New Roman" w:cs="Times New Roman"/>
          <w:b/>
          <w:sz w:val="28"/>
          <w:szCs w:val="28"/>
        </w:rPr>
        <w:t xml:space="preserve"> реализации Программы</w:t>
      </w:r>
    </w:p>
    <w:p w:rsidR="00B80FAB" w:rsidRPr="00CF74FF" w:rsidRDefault="00955FAE" w:rsidP="00955F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воспитания и социализации обучающихся</w:t>
      </w:r>
      <w:r w:rsidR="00B80FAB" w:rsidRPr="00CF74FF">
        <w:rPr>
          <w:rFonts w:ascii="Times New Roman" w:hAnsi="Times New Roman" w:cs="Times New Roman"/>
          <w:sz w:val="28"/>
          <w:szCs w:val="28"/>
        </w:rPr>
        <w:t xml:space="preserve"> может быть реализована при определенном ресурсном обеспечении, наличии основных ее шести компонентов:</w:t>
      </w:r>
    </w:p>
    <w:p w:rsidR="00B80FAB" w:rsidRPr="00955FAE" w:rsidRDefault="00B80FAB" w:rsidP="002623FA">
      <w:pPr>
        <w:pStyle w:val="a3"/>
        <w:numPr>
          <w:ilvl w:val="0"/>
          <w:numId w:val="18"/>
        </w:numPr>
        <w:spacing w:after="0"/>
        <w:jc w:val="both"/>
        <w:rPr>
          <w:rFonts w:ascii="Times New Roman" w:hAnsi="Times New Roman" w:cs="Times New Roman"/>
          <w:sz w:val="28"/>
          <w:szCs w:val="28"/>
        </w:rPr>
      </w:pPr>
      <w:r w:rsidRPr="00955FAE">
        <w:rPr>
          <w:rFonts w:ascii="Times New Roman" w:hAnsi="Times New Roman" w:cs="Times New Roman"/>
          <w:sz w:val="28"/>
          <w:szCs w:val="28"/>
        </w:rPr>
        <w:t>кадровый потенциал</w:t>
      </w:r>
    </w:p>
    <w:p w:rsidR="00B80FAB" w:rsidRPr="00955FAE" w:rsidRDefault="00B80FAB" w:rsidP="002623FA">
      <w:pPr>
        <w:pStyle w:val="a3"/>
        <w:numPr>
          <w:ilvl w:val="0"/>
          <w:numId w:val="18"/>
        </w:numPr>
        <w:spacing w:after="0"/>
        <w:jc w:val="both"/>
        <w:rPr>
          <w:rFonts w:ascii="Times New Roman" w:hAnsi="Times New Roman" w:cs="Times New Roman"/>
          <w:sz w:val="28"/>
          <w:szCs w:val="28"/>
        </w:rPr>
      </w:pPr>
      <w:r w:rsidRPr="00955FAE">
        <w:rPr>
          <w:rFonts w:ascii="Times New Roman" w:hAnsi="Times New Roman" w:cs="Times New Roman"/>
          <w:sz w:val="28"/>
          <w:szCs w:val="28"/>
        </w:rPr>
        <w:t>финансирование</w:t>
      </w:r>
    </w:p>
    <w:p w:rsidR="00B80FAB" w:rsidRPr="00955FAE" w:rsidRDefault="00B80FAB" w:rsidP="002623FA">
      <w:pPr>
        <w:pStyle w:val="a3"/>
        <w:numPr>
          <w:ilvl w:val="0"/>
          <w:numId w:val="18"/>
        </w:numPr>
        <w:spacing w:after="0"/>
        <w:jc w:val="both"/>
        <w:rPr>
          <w:rFonts w:ascii="Times New Roman" w:hAnsi="Times New Roman" w:cs="Times New Roman"/>
          <w:sz w:val="28"/>
          <w:szCs w:val="28"/>
        </w:rPr>
      </w:pPr>
      <w:r w:rsidRPr="00955FAE">
        <w:rPr>
          <w:rFonts w:ascii="Times New Roman" w:hAnsi="Times New Roman" w:cs="Times New Roman"/>
          <w:sz w:val="28"/>
          <w:szCs w:val="28"/>
        </w:rPr>
        <w:t>материально-техническая база</w:t>
      </w:r>
    </w:p>
    <w:p w:rsidR="00B80FAB" w:rsidRPr="00955FAE" w:rsidRDefault="00B80FAB" w:rsidP="002623FA">
      <w:pPr>
        <w:pStyle w:val="a3"/>
        <w:numPr>
          <w:ilvl w:val="0"/>
          <w:numId w:val="18"/>
        </w:numPr>
        <w:spacing w:after="0"/>
        <w:jc w:val="both"/>
        <w:rPr>
          <w:rFonts w:ascii="Times New Roman" w:hAnsi="Times New Roman" w:cs="Times New Roman"/>
          <w:sz w:val="28"/>
          <w:szCs w:val="28"/>
        </w:rPr>
      </w:pPr>
      <w:r w:rsidRPr="00955FAE">
        <w:rPr>
          <w:rFonts w:ascii="Times New Roman" w:hAnsi="Times New Roman" w:cs="Times New Roman"/>
          <w:sz w:val="28"/>
          <w:szCs w:val="28"/>
        </w:rPr>
        <w:t>информационно – методическое  сопровождение</w:t>
      </w:r>
    </w:p>
    <w:p w:rsidR="00B80FAB" w:rsidRPr="00955FAE" w:rsidRDefault="00B80FAB" w:rsidP="002623FA">
      <w:pPr>
        <w:pStyle w:val="a3"/>
        <w:numPr>
          <w:ilvl w:val="0"/>
          <w:numId w:val="18"/>
        </w:numPr>
        <w:spacing w:after="0"/>
        <w:jc w:val="both"/>
        <w:rPr>
          <w:rFonts w:ascii="Times New Roman" w:hAnsi="Times New Roman" w:cs="Times New Roman"/>
          <w:sz w:val="28"/>
          <w:szCs w:val="28"/>
        </w:rPr>
      </w:pPr>
      <w:r w:rsidRPr="00955FAE">
        <w:rPr>
          <w:rFonts w:ascii="Times New Roman" w:hAnsi="Times New Roman" w:cs="Times New Roman"/>
          <w:sz w:val="28"/>
          <w:szCs w:val="28"/>
        </w:rPr>
        <w:t>научно-методическая поддержка.</w:t>
      </w:r>
    </w:p>
    <w:p w:rsidR="00C532D0" w:rsidRDefault="00C532D0" w:rsidP="00C532D0">
      <w:pPr>
        <w:spacing w:after="0" w:line="360" w:lineRule="auto"/>
        <w:rPr>
          <w:rFonts w:ascii="Times New Roman" w:hAnsi="Times New Roman" w:cs="Times New Roman"/>
          <w:sz w:val="28"/>
          <w:szCs w:val="28"/>
        </w:rPr>
      </w:pPr>
    </w:p>
    <w:p w:rsidR="00B80FAB" w:rsidRPr="00CF74FF" w:rsidRDefault="00AD69B5" w:rsidP="00C532D0">
      <w:pPr>
        <w:spacing w:after="0" w:line="360" w:lineRule="auto"/>
        <w:rPr>
          <w:rFonts w:ascii="Times New Roman" w:hAnsi="Times New Roman" w:cs="Times New Roman"/>
          <w:b/>
          <w:sz w:val="28"/>
          <w:szCs w:val="28"/>
        </w:rPr>
      </w:pPr>
      <w:r>
        <w:rPr>
          <w:rFonts w:ascii="Times New Roman" w:hAnsi="Times New Roman" w:cs="Times New Roman"/>
          <w:b/>
          <w:sz w:val="28"/>
          <w:szCs w:val="28"/>
        </w:rPr>
        <w:t>6.1</w:t>
      </w:r>
      <w:r w:rsidR="00C532D0" w:rsidRPr="00C532D0">
        <w:rPr>
          <w:rFonts w:ascii="Times New Roman" w:hAnsi="Times New Roman" w:cs="Times New Roman"/>
          <w:b/>
          <w:sz w:val="28"/>
          <w:szCs w:val="28"/>
        </w:rPr>
        <w:t>.</w:t>
      </w:r>
      <w:r w:rsidR="00B80FAB" w:rsidRPr="00CF74FF">
        <w:rPr>
          <w:rFonts w:ascii="Times New Roman" w:hAnsi="Times New Roman" w:cs="Times New Roman"/>
          <w:b/>
          <w:sz w:val="28"/>
          <w:szCs w:val="28"/>
        </w:rPr>
        <w:t>Кадровое обеспечение</w:t>
      </w:r>
    </w:p>
    <w:p w:rsidR="00B80FAB" w:rsidRPr="00EC5864" w:rsidRDefault="00B80FAB" w:rsidP="00B80FAB">
      <w:pPr>
        <w:pStyle w:val="a5"/>
        <w:kinsoku w:val="0"/>
        <w:overflowPunct w:val="0"/>
        <w:spacing w:before="0" w:beforeAutospacing="0" w:after="0" w:afterAutospacing="0" w:line="360" w:lineRule="auto"/>
        <w:ind w:firstLine="709"/>
        <w:jc w:val="both"/>
        <w:textAlignment w:val="baseline"/>
        <w:rPr>
          <w:rFonts w:eastAsiaTheme="minorHAnsi"/>
          <w:i/>
          <w:sz w:val="28"/>
          <w:szCs w:val="28"/>
          <w:lang w:eastAsia="en-US"/>
        </w:rPr>
      </w:pPr>
      <w:r w:rsidRPr="00CF74FF">
        <w:rPr>
          <w:rFonts w:eastAsiaTheme="minorHAnsi"/>
          <w:sz w:val="28"/>
          <w:szCs w:val="28"/>
          <w:lang w:eastAsia="en-US"/>
        </w:rPr>
        <w:t>Кадровая поддержка заключается в подборе, расстановке и оценке кадров, а также стимулировании и мотивации к деятельности.Кадры, обеспечивающие планирование и организацию воспитательной деятельности колледжа, представлены:</w:t>
      </w:r>
    </w:p>
    <w:tbl>
      <w:tblPr>
        <w:tblStyle w:val="a9"/>
        <w:tblW w:w="0" w:type="auto"/>
        <w:tblInd w:w="108" w:type="dxa"/>
        <w:tblLook w:val="04A0" w:firstRow="1" w:lastRow="0" w:firstColumn="1" w:lastColumn="0" w:noHBand="0" w:noVBand="1"/>
      </w:tblPr>
      <w:tblGrid>
        <w:gridCol w:w="924"/>
        <w:gridCol w:w="4594"/>
        <w:gridCol w:w="4002"/>
      </w:tblGrid>
      <w:tr w:rsidR="00B80FAB" w:rsidRPr="00CF74FF" w:rsidTr="007E2AE1">
        <w:trPr>
          <w:trHeight w:val="653"/>
        </w:trPr>
        <w:tc>
          <w:tcPr>
            <w:tcW w:w="709"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B80FAB" w:rsidP="00B03D0E">
            <w:pPr>
              <w:pStyle w:val="a5"/>
              <w:kinsoku w:val="0"/>
              <w:overflowPunct w:val="0"/>
              <w:spacing w:before="0" w:beforeAutospacing="0" w:after="0" w:afterAutospacing="0"/>
              <w:jc w:val="center"/>
              <w:textAlignment w:val="baseline"/>
              <w:rPr>
                <w:rFonts w:eastAsiaTheme="minorHAnsi"/>
                <w:sz w:val="28"/>
                <w:szCs w:val="28"/>
                <w:lang w:eastAsia="en-US"/>
              </w:rPr>
            </w:pPr>
            <w:r w:rsidRPr="00CF74FF">
              <w:rPr>
                <w:rFonts w:eastAsiaTheme="minorHAnsi"/>
                <w:sz w:val="28"/>
                <w:szCs w:val="28"/>
                <w:lang w:eastAsia="en-US"/>
              </w:rPr>
              <w:t>№</w:t>
            </w:r>
          </w:p>
          <w:p w:rsidR="00B80FAB" w:rsidRPr="00CF74FF" w:rsidRDefault="00B80FAB" w:rsidP="00B03D0E">
            <w:pPr>
              <w:pStyle w:val="a5"/>
              <w:kinsoku w:val="0"/>
              <w:overflowPunct w:val="0"/>
              <w:spacing w:before="0" w:beforeAutospacing="0" w:after="0" w:afterAutospacing="0"/>
              <w:jc w:val="center"/>
              <w:textAlignment w:val="baseline"/>
              <w:rPr>
                <w:rFonts w:eastAsiaTheme="minorHAnsi"/>
                <w:sz w:val="28"/>
                <w:szCs w:val="28"/>
                <w:lang w:eastAsia="en-US"/>
              </w:rPr>
            </w:pPr>
            <w:r w:rsidRPr="00CF74FF">
              <w:rPr>
                <w:rFonts w:eastAsiaTheme="minorHAnsi"/>
                <w:sz w:val="28"/>
                <w:szCs w:val="28"/>
                <w:lang w:eastAsia="en-US"/>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B80FAB" w:rsidP="00B03D0E">
            <w:pPr>
              <w:pStyle w:val="a5"/>
              <w:kinsoku w:val="0"/>
              <w:overflowPunct w:val="0"/>
              <w:spacing w:before="0" w:beforeAutospacing="0" w:after="0" w:afterAutospacing="0"/>
              <w:jc w:val="center"/>
              <w:textAlignment w:val="baseline"/>
              <w:rPr>
                <w:rFonts w:eastAsiaTheme="minorHAnsi"/>
                <w:sz w:val="28"/>
                <w:szCs w:val="28"/>
                <w:lang w:eastAsia="en-US"/>
              </w:rPr>
            </w:pPr>
            <w:r w:rsidRPr="00CF74FF">
              <w:rPr>
                <w:rFonts w:eastAsiaTheme="minorHAnsi"/>
                <w:sz w:val="28"/>
                <w:szCs w:val="28"/>
                <w:lang w:eastAsia="en-US"/>
              </w:rPr>
              <w:t>Кадровая единица</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FA1C30" w:rsidP="00B03D0E">
            <w:pPr>
              <w:pStyle w:val="a5"/>
              <w:kinsoku w:val="0"/>
              <w:overflowPunct w:val="0"/>
              <w:spacing w:before="0" w:beforeAutospacing="0" w:after="0" w:afterAutospacing="0"/>
              <w:jc w:val="center"/>
              <w:textAlignment w:val="baseline"/>
              <w:rPr>
                <w:rFonts w:eastAsiaTheme="minorHAnsi"/>
                <w:sz w:val="28"/>
                <w:szCs w:val="28"/>
                <w:lang w:eastAsia="en-US"/>
              </w:rPr>
            </w:pPr>
            <w:r>
              <w:rPr>
                <w:rFonts w:eastAsiaTheme="minorHAnsi"/>
                <w:sz w:val="28"/>
                <w:szCs w:val="28"/>
                <w:lang w:eastAsia="en-US"/>
              </w:rPr>
              <w:t xml:space="preserve"> Функционал</w:t>
            </w:r>
          </w:p>
        </w:tc>
      </w:tr>
      <w:tr w:rsidR="00B80FAB" w:rsidRPr="00CF74FF" w:rsidTr="007E2AE1">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jc w:val="both"/>
              <w:textAlignment w:val="baseline"/>
              <w:rPr>
                <w:rFonts w:eastAsiaTheme="minorHAnsi"/>
                <w:sz w:val="28"/>
                <w:szCs w:val="28"/>
                <w:lang w:eastAsia="en-US"/>
              </w:rPr>
            </w:pPr>
            <w:r w:rsidRPr="00CF74FF">
              <w:rPr>
                <w:rFonts w:eastAsiaTheme="minorHAnsi"/>
                <w:sz w:val="28"/>
                <w:szCs w:val="28"/>
                <w:lang w:eastAsia="en-US"/>
              </w:rPr>
              <w:t>Директор</w:t>
            </w:r>
            <w:r w:rsidR="002266E2">
              <w:rPr>
                <w:rFonts w:eastAsiaTheme="minorHAnsi"/>
                <w:sz w:val="28"/>
                <w:szCs w:val="28"/>
                <w:lang w:eastAsia="en-US"/>
              </w:rPr>
              <w:t xml:space="preserve"> </w:t>
            </w:r>
            <w:r w:rsidRPr="00CF74FF">
              <w:rPr>
                <w:rFonts w:eastAsiaTheme="minorHAnsi"/>
                <w:sz w:val="28"/>
                <w:szCs w:val="28"/>
                <w:lang w:eastAsia="en-US"/>
              </w:rPr>
              <w:t>колледжа</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B80FAB" w:rsidP="00B03D0E">
            <w:pPr>
              <w:pStyle w:val="a5"/>
              <w:kinsoku w:val="0"/>
              <w:overflowPunct w:val="0"/>
              <w:spacing w:before="0" w:beforeAutospacing="0" w:after="0" w:afterAutospacing="0" w:line="360" w:lineRule="auto"/>
              <w:jc w:val="center"/>
              <w:textAlignment w:val="baseline"/>
              <w:rPr>
                <w:rFonts w:eastAsiaTheme="minorHAnsi"/>
                <w:sz w:val="28"/>
                <w:szCs w:val="28"/>
                <w:lang w:eastAsia="en-US"/>
              </w:rPr>
            </w:pPr>
            <w:r w:rsidRPr="00CF74FF">
              <w:rPr>
                <w:rFonts w:eastAsiaTheme="minorHAnsi"/>
                <w:sz w:val="28"/>
                <w:szCs w:val="28"/>
                <w:lang w:eastAsia="en-US"/>
              </w:rPr>
              <w:t>1</w:t>
            </w:r>
          </w:p>
        </w:tc>
      </w:tr>
      <w:tr w:rsidR="00B80FAB" w:rsidRPr="00CF74FF" w:rsidTr="007E2AE1">
        <w:trPr>
          <w:trHeight w:val="311"/>
        </w:trPr>
        <w:tc>
          <w:tcPr>
            <w:tcW w:w="709" w:type="dxa"/>
            <w:tcBorders>
              <w:top w:val="single" w:sz="4" w:space="0" w:color="auto"/>
              <w:left w:val="single" w:sz="4" w:space="0" w:color="auto"/>
              <w:bottom w:val="single" w:sz="4" w:space="0" w:color="auto"/>
              <w:right w:val="single" w:sz="4" w:space="0" w:color="auto"/>
            </w:tcBorders>
            <w:vAlign w:val="center"/>
          </w:tcPr>
          <w:p w:rsidR="007E2AE1" w:rsidRPr="007E2AE1" w:rsidRDefault="007E2AE1" w:rsidP="00613A82">
            <w:pPr>
              <w:pStyle w:val="a5"/>
              <w:numPr>
                <w:ilvl w:val="0"/>
                <w:numId w:val="8"/>
              </w:numPr>
              <w:kinsoku w:val="0"/>
              <w:overflowPunct w:val="0"/>
              <w:spacing w:before="0" w:beforeAutospacing="0" w:after="0" w:afterAutospacing="0" w:line="360" w:lineRule="auto"/>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Заместитель директора по воспитательной работе</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7E2AE1" w:rsidP="007E2AE1">
            <w:pPr>
              <w:pStyle w:val="a5"/>
              <w:kinsoku w:val="0"/>
              <w:overflowPunct w:val="0"/>
              <w:spacing w:before="0" w:beforeAutospacing="0" w:after="0" w:afterAutospacing="0"/>
              <w:textAlignment w:val="baseline"/>
              <w:rPr>
                <w:rFonts w:eastAsiaTheme="minorHAnsi"/>
                <w:sz w:val="28"/>
                <w:szCs w:val="28"/>
                <w:lang w:eastAsia="en-US"/>
              </w:rPr>
            </w:pPr>
            <w:r>
              <w:rPr>
                <w:rFonts w:eastAsiaTheme="minorHAnsi"/>
                <w:sz w:val="28"/>
                <w:szCs w:val="28"/>
                <w:lang w:eastAsia="en-US"/>
              </w:rPr>
              <w:t>Организация и руководство воспитательной работой в колледже. Координация процесс разработки необходимой документации. Организация текущего и перспективного  планирования. Осуществление контроля за качеством воспитательного процесса, работой кружков и спортивных секций.  Контроль соблюдения студентами устава и правил внутреннего распорядка, посещаемости. Развитие студенческого самоуправления.</w:t>
            </w:r>
          </w:p>
        </w:tc>
      </w:tr>
      <w:tr w:rsidR="00B80FAB" w:rsidRPr="00CF74FF" w:rsidTr="007E2AE1">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7E2AE1" w:rsidP="007E2AE1">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r>
              <w:rPr>
                <w:rFonts w:eastAsiaTheme="minorHAnsi"/>
                <w:sz w:val="28"/>
                <w:szCs w:val="28"/>
                <w:lang w:eastAsia="en-US"/>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1B39DB">
            <w:pPr>
              <w:pStyle w:val="a5"/>
              <w:kinsoku w:val="0"/>
              <w:overflowPunct w:val="0"/>
              <w:spacing w:before="0" w:beforeAutospacing="0" w:after="0" w:afterAutospacing="0" w:line="276" w:lineRule="auto"/>
              <w:textAlignment w:val="baseline"/>
              <w:rPr>
                <w:rFonts w:eastAsiaTheme="minorHAnsi"/>
                <w:sz w:val="28"/>
                <w:szCs w:val="28"/>
                <w:lang w:eastAsia="en-US"/>
              </w:rPr>
            </w:pPr>
            <w:r w:rsidRPr="00CF74FF">
              <w:rPr>
                <w:rFonts w:eastAsiaTheme="minorHAnsi"/>
                <w:sz w:val="28"/>
                <w:szCs w:val="28"/>
                <w:lang w:eastAsia="en-US"/>
              </w:rPr>
              <w:t>Заведующий отделением</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5C27D6" w:rsidP="001B39DB">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 xml:space="preserve"> </w:t>
            </w:r>
            <w:r w:rsidR="00F27BF9">
              <w:rPr>
                <w:rFonts w:eastAsiaTheme="minorHAnsi"/>
                <w:sz w:val="28"/>
                <w:szCs w:val="28"/>
                <w:lang w:eastAsia="en-US"/>
              </w:rPr>
              <w:t xml:space="preserve"> </w:t>
            </w:r>
            <w:r w:rsidR="001B39DB">
              <w:rPr>
                <w:rFonts w:eastAsiaTheme="minorHAnsi"/>
                <w:sz w:val="28"/>
                <w:szCs w:val="28"/>
                <w:lang w:eastAsia="en-US"/>
              </w:rPr>
              <w:t xml:space="preserve"> Организация  и непосредственное руководство </w:t>
            </w:r>
            <w:r w:rsidR="001B39DB">
              <w:rPr>
                <w:rFonts w:eastAsiaTheme="minorHAnsi"/>
                <w:sz w:val="28"/>
                <w:szCs w:val="28"/>
                <w:lang w:eastAsia="en-US"/>
              </w:rPr>
              <w:lastRenderedPageBreak/>
              <w:t>учебной и воспитательной работой на отделении. Участие в работе Совета по профилактике правонарушений и стипендиальной комиссии Индивидуальная работа с обучающимися и родителями. Организация работы старостата.</w:t>
            </w:r>
            <w:r w:rsidR="00F27BF9">
              <w:rPr>
                <w:rFonts w:eastAsiaTheme="minorHAnsi"/>
                <w:sz w:val="28"/>
                <w:szCs w:val="28"/>
                <w:lang w:eastAsia="en-US"/>
              </w:rPr>
              <w:t xml:space="preserve"> </w:t>
            </w:r>
            <w:r>
              <w:rPr>
                <w:rFonts w:eastAsiaTheme="minorHAnsi"/>
                <w:sz w:val="28"/>
                <w:szCs w:val="28"/>
                <w:lang w:eastAsia="en-US"/>
              </w:rPr>
              <w:t xml:space="preserve"> </w:t>
            </w:r>
          </w:p>
        </w:tc>
      </w:tr>
      <w:tr w:rsidR="009B557B" w:rsidRPr="00CF74FF" w:rsidTr="007E2AE1">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9B557B" w:rsidRPr="00CF74FF" w:rsidRDefault="009B557B" w:rsidP="007E2AE1">
            <w:pPr>
              <w:pStyle w:val="a5"/>
              <w:kinsoku w:val="0"/>
              <w:overflowPunct w:val="0"/>
              <w:spacing w:before="0" w:beforeAutospacing="0" w:after="0" w:afterAutospacing="0" w:line="360" w:lineRule="auto"/>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9B557B" w:rsidRPr="00CF74FF" w:rsidRDefault="009B557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Pr>
                <w:rFonts w:eastAsiaTheme="minorHAnsi"/>
                <w:sz w:val="28"/>
                <w:szCs w:val="28"/>
                <w:lang w:eastAsia="en-US"/>
              </w:rPr>
              <w:t>Заведующий отделом социальной работы</w:t>
            </w:r>
          </w:p>
        </w:tc>
        <w:tc>
          <w:tcPr>
            <w:tcW w:w="4060" w:type="dxa"/>
            <w:tcBorders>
              <w:top w:val="single" w:sz="4" w:space="0" w:color="auto"/>
              <w:left w:val="single" w:sz="4" w:space="0" w:color="auto"/>
              <w:bottom w:val="single" w:sz="4" w:space="0" w:color="auto"/>
              <w:right w:val="single" w:sz="4" w:space="0" w:color="auto"/>
            </w:tcBorders>
            <w:vAlign w:val="center"/>
          </w:tcPr>
          <w:p w:rsidR="009B557B" w:rsidRDefault="005C27D6" w:rsidP="001B39DB">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Координация работы по заселению обучающихся в общежитие. Осуществление контроля за состоянием медобслуживания и питания обучающихся. Осуществление работы по профилактике правонарушений. Оказание помощи в воспитании обучающихся с учетом индивидуальных и психофизических особенностей.</w:t>
            </w:r>
            <w:r w:rsidR="009B557B">
              <w:rPr>
                <w:rFonts w:eastAsiaTheme="minorHAnsi"/>
                <w:sz w:val="28"/>
                <w:szCs w:val="28"/>
                <w:lang w:eastAsia="en-US"/>
              </w:rPr>
              <w:t>1</w:t>
            </w:r>
          </w:p>
        </w:tc>
      </w:tr>
      <w:tr w:rsidR="00B80FAB" w:rsidRPr="00CF74FF" w:rsidTr="007E2AE1">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 xml:space="preserve">Председатель </w:t>
            </w:r>
            <w:r>
              <w:rPr>
                <w:rFonts w:eastAsiaTheme="minorHAnsi"/>
                <w:sz w:val="28"/>
                <w:szCs w:val="28"/>
                <w:lang w:eastAsia="en-US"/>
              </w:rPr>
              <w:t xml:space="preserve"> предметно-цикловой комиссии, методической комиссии</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B80FAB" w:rsidP="001B39DB">
            <w:pPr>
              <w:pStyle w:val="a5"/>
              <w:kinsoku w:val="0"/>
              <w:overflowPunct w:val="0"/>
              <w:spacing w:before="0" w:beforeAutospacing="0" w:after="0" w:afterAutospacing="0" w:line="276" w:lineRule="auto"/>
              <w:textAlignment w:val="baseline"/>
              <w:rPr>
                <w:rFonts w:eastAsiaTheme="minorHAnsi"/>
                <w:sz w:val="28"/>
                <w:szCs w:val="28"/>
                <w:lang w:eastAsia="en-US"/>
              </w:rPr>
            </w:pPr>
          </w:p>
        </w:tc>
      </w:tr>
      <w:tr w:rsidR="00B80FAB" w:rsidRPr="00CF74FF" w:rsidTr="007E2AE1">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Социальный педагог</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390C98" w:rsidP="009374EF">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Изучение особенностей личности обучающихся, их микросреды, условий жизни</w:t>
            </w:r>
            <w:r w:rsidR="009374EF">
              <w:rPr>
                <w:rFonts w:eastAsiaTheme="minorHAnsi"/>
                <w:sz w:val="28"/>
                <w:szCs w:val="28"/>
                <w:lang w:eastAsia="en-US"/>
              </w:rPr>
              <w:t xml:space="preserve">. Реализация мер по социальной защите и социальной помощи, охране прав и свобод личности обучающегося. Проводит работу по профилактике правонарушений. Участие в работе патронату, обеспечению гарантий сирот, детей. Оставшихся без </w:t>
            </w:r>
            <w:r w:rsidR="009374EF">
              <w:rPr>
                <w:rFonts w:eastAsiaTheme="minorHAnsi"/>
                <w:sz w:val="28"/>
                <w:szCs w:val="28"/>
                <w:lang w:eastAsia="en-US"/>
              </w:rPr>
              <w:lastRenderedPageBreak/>
              <w:t>попечения родителей и лиц из их числа.</w:t>
            </w:r>
          </w:p>
        </w:tc>
      </w:tr>
      <w:tr w:rsidR="00B80FAB" w:rsidRPr="00CF74FF" w:rsidTr="007E2AE1">
        <w:trPr>
          <w:trHeight w:val="388"/>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Педаго</w:t>
            </w:r>
            <w:r>
              <w:rPr>
                <w:rFonts w:eastAsiaTheme="minorHAnsi"/>
                <w:sz w:val="28"/>
                <w:szCs w:val="28"/>
                <w:lang w:eastAsia="en-US"/>
              </w:rPr>
              <w:t xml:space="preserve">г </w:t>
            </w:r>
            <w:r w:rsidRPr="00CF74FF">
              <w:rPr>
                <w:rFonts w:eastAsiaTheme="minorHAnsi"/>
                <w:sz w:val="28"/>
                <w:szCs w:val="28"/>
                <w:lang w:eastAsia="en-US"/>
              </w:rPr>
              <w:t>дополнительного образования</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F91597" w:rsidP="00D34639">
            <w:pPr>
              <w:pStyle w:val="a5"/>
              <w:kinsoku w:val="0"/>
              <w:overflowPunct w:val="0"/>
              <w:spacing w:before="0" w:beforeAutospacing="0" w:after="0" w:afterAutospacing="0"/>
              <w:textAlignment w:val="baseline"/>
              <w:rPr>
                <w:rFonts w:eastAsiaTheme="minorHAnsi"/>
                <w:sz w:val="28"/>
                <w:szCs w:val="28"/>
                <w:lang w:eastAsia="en-US"/>
              </w:rPr>
            </w:pPr>
            <w:r>
              <w:rPr>
                <w:rFonts w:eastAsiaTheme="minorHAnsi"/>
                <w:sz w:val="28"/>
                <w:szCs w:val="28"/>
                <w:lang w:eastAsia="en-US"/>
              </w:rPr>
              <w:t>Осуществление</w:t>
            </w:r>
            <w:r w:rsidR="00D34639">
              <w:rPr>
                <w:rFonts w:eastAsiaTheme="minorHAnsi"/>
                <w:sz w:val="28"/>
                <w:szCs w:val="28"/>
                <w:lang w:eastAsia="en-US"/>
              </w:rPr>
              <w:t xml:space="preserve"> дополнительного образования обучающихся, комплектация состава кружка. Обеспечение педагогически обоснованных форм и методов  работы. Организует различные виды деятельности обучающихся.</w:t>
            </w:r>
          </w:p>
        </w:tc>
      </w:tr>
      <w:tr w:rsidR="00B80FAB" w:rsidRPr="00CF74FF" w:rsidTr="007E2AE1">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Педагог- организатор</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5B5797" w:rsidP="00F91597">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Содействие развитию личности, талантов и способностей, формированию общей культуры обучающихся. Орган</w:t>
            </w:r>
            <w:r w:rsidR="00F91597">
              <w:rPr>
                <w:rFonts w:eastAsiaTheme="minorHAnsi"/>
                <w:sz w:val="28"/>
                <w:szCs w:val="28"/>
                <w:lang w:eastAsia="en-US"/>
              </w:rPr>
              <w:t>изует работу молодежных объ</w:t>
            </w:r>
            <w:r>
              <w:rPr>
                <w:rFonts w:eastAsiaTheme="minorHAnsi"/>
                <w:sz w:val="28"/>
                <w:szCs w:val="28"/>
                <w:lang w:eastAsia="en-US"/>
              </w:rPr>
              <w:t>единений, кружков. Орган</w:t>
            </w:r>
            <w:r w:rsidR="00F91597">
              <w:rPr>
                <w:rFonts w:eastAsiaTheme="minorHAnsi"/>
                <w:sz w:val="28"/>
                <w:szCs w:val="28"/>
                <w:lang w:eastAsia="en-US"/>
              </w:rPr>
              <w:t>изация мероприятий</w:t>
            </w:r>
            <w:r>
              <w:rPr>
                <w:rFonts w:eastAsiaTheme="minorHAnsi"/>
                <w:sz w:val="28"/>
                <w:szCs w:val="28"/>
                <w:lang w:eastAsia="en-US"/>
              </w:rPr>
              <w:t xml:space="preserve"> различной направленности. Руководит работой по одному из направлений деятельности ПОО.</w:t>
            </w:r>
          </w:p>
        </w:tc>
      </w:tr>
      <w:tr w:rsidR="00B80FAB" w:rsidRPr="00CF74FF" w:rsidTr="007E2AE1">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Куратор  учебной группы</w:t>
            </w:r>
          </w:p>
        </w:tc>
        <w:tc>
          <w:tcPr>
            <w:tcW w:w="4060" w:type="dxa"/>
            <w:tcBorders>
              <w:top w:val="single" w:sz="4" w:space="0" w:color="auto"/>
              <w:left w:val="single" w:sz="4" w:space="0" w:color="auto"/>
              <w:bottom w:val="single" w:sz="4" w:space="0" w:color="auto"/>
              <w:right w:val="single" w:sz="4" w:space="0" w:color="auto"/>
            </w:tcBorders>
            <w:vAlign w:val="center"/>
            <w:hideMark/>
          </w:tcPr>
          <w:p w:rsidR="007D2A36" w:rsidRPr="007D2A36" w:rsidRDefault="007D2A36" w:rsidP="007D2A36">
            <w:pPr>
              <w:spacing w:line="276" w:lineRule="auto"/>
              <w:rPr>
                <w:rFonts w:ascii="Times New Roman" w:hAnsi="Times New Roman" w:cs="Times New Roman"/>
                <w:sz w:val="28"/>
                <w:szCs w:val="28"/>
              </w:rPr>
            </w:pPr>
            <w:r>
              <w:rPr>
                <w:rFonts w:ascii="Times New Roman" w:hAnsi="Times New Roman" w:cs="Times New Roman"/>
                <w:sz w:val="28"/>
                <w:szCs w:val="28"/>
              </w:rPr>
              <w:t>П</w:t>
            </w:r>
            <w:r w:rsidRPr="007D2A36">
              <w:rPr>
                <w:rFonts w:ascii="Times New Roman" w:hAnsi="Times New Roman" w:cs="Times New Roman"/>
                <w:sz w:val="28"/>
                <w:szCs w:val="28"/>
              </w:rPr>
              <w:t>остановка воспитательных целей и задач, их реализация; совместное</w:t>
            </w:r>
            <w:r>
              <w:rPr>
                <w:rFonts w:ascii="Times New Roman" w:hAnsi="Times New Roman" w:cs="Times New Roman"/>
                <w:sz w:val="28"/>
                <w:szCs w:val="28"/>
              </w:rPr>
              <w:t xml:space="preserve">, </w:t>
            </w:r>
            <w:r w:rsidRPr="007D2A36">
              <w:rPr>
                <w:rFonts w:ascii="Times New Roman" w:hAnsi="Times New Roman" w:cs="Times New Roman"/>
                <w:sz w:val="28"/>
                <w:szCs w:val="28"/>
              </w:rPr>
              <w:t>коллективное планирование деятельности группы;</w:t>
            </w:r>
          </w:p>
          <w:p w:rsidR="007D2A36" w:rsidRPr="007D2A36" w:rsidRDefault="007D2A36" w:rsidP="007D2A36">
            <w:pPr>
              <w:spacing w:line="276" w:lineRule="auto"/>
              <w:rPr>
                <w:rFonts w:ascii="Times New Roman" w:hAnsi="Times New Roman" w:cs="Times New Roman"/>
                <w:sz w:val="28"/>
                <w:szCs w:val="28"/>
              </w:rPr>
            </w:pPr>
            <w:r w:rsidRPr="007D2A36">
              <w:rPr>
                <w:rFonts w:ascii="Times New Roman" w:hAnsi="Times New Roman" w:cs="Times New Roman"/>
                <w:sz w:val="28"/>
                <w:szCs w:val="28"/>
              </w:rPr>
              <w:t>изучение и анализ данных об обучающихся, определение уровня социализации, особенностей эмоционально-волевой сферы;</w:t>
            </w:r>
          </w:p>
          <w:p w:rsidR="007D2A36" w:rsidRPr="007D2A36" w:rsidRDefault="007D2A36" w:rsidP="007D2A3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7D2A36">
              <w:rPr>
                <w:rFonts w:ascii="Times New Roman" w:hAnsi="Times New Roman" w:cs="Times New Roman"/>
                <w:sz w:val="28"/>
                <w:szCs w:val="28"/>
              </w:rPr>
              <w:t>изучение и анализ психологической атмосферы в группе, выявление причин неблагополучного морального климата, создание в группе</w:t>
            </w:r>
          </w:p>
          <w:p w:rsidR="007D2A36" w:rsidRPr="007D2A36" w:rsidRDefault="007D2A36" w:rsidP="007D2A36">
            <w:pPr>
              <w:jc w:val="both"/>
              <w:rPr>
                <w:rFonts w:ascii="Times New Roman" w:hAnsi="Times New Roman" w:cs="Times New Roman"/>
                <w:sz w:val="28"/>
                <w:szCs w:val="28"/>
              </w:rPr>
            </w:pPr>
            <w:r w:rsidRPr="007D2A36">
              <w:rPr>
                <w:rFonts w:ascii="Times New Roman" w:hAnsi="Times New Roman" w:cs="Times New Roman"/>
                <w:sz w:val="28"/>
                <w:szCs w:val="28"/>
              </w:rPr>
              <w:t xml:space="preserve">  обстановки взаимопомощи и сотрудничества;</w:t>
            </w:r>
          </w:p>
          <w:p w:rsidR="007D2A36" w:rsidRDefault="007D2A36" w:rsidP="007D2A36">
            <w:pPr>
              <w:jc w:val="both"/>
              <w:rPr>
                <w:sz w:val="28"/>
                <w:szCs w:val="28"/>
              </w:rPr>
            </w:pPr>
            <w:r>
              <w:rPr>
                <w:sz w:val="28"/>
                <w:szCs w:val="28"/>
              </w:rPr>
              <w:lastRenderedPageBreak/>
              <w:t>работа с родителями (</w:t>
            </w:r>
            <w:r w:rsidRPr="007D2A36">
              <w:rPr>
                <w:rFonts w:ascii="Times New Roman" w:hAnsi="Times New Roman" w:cs="Times New Roman"/>
                <w:sz w:val="28"/>
                <w:szCs w:val="28"/>
              </w:rPr>
              <w:t>законными представителями</w:t>
            </w:r>
            <w:r>
              <w:rPr>
                <w:sz w:val="28"/>
                <w:szCs w:val="28"/>
              </w:rPr>
              <w:t xml:space="preserve">),  </w:t>
            </w:r>
          </w:p>
          <w:p w:rsidR="007D2A36" w:rsidRPr="007D2A36" w:rsidRDefault="007D2A36" w:rsidP="007D2A36">
            <w:pPr>
              <w:jc w:val="both"/>
              <w:rPr>
                <w:rFonts w:ascii="Times New Roman" w:hAnsi="Times New Roman" w:cs="Times New Roman"/>
                <w:sz w:val="28"/>
                <w:szCs w:val="28"/>
              </w:rPr>
            </w:pPr>
            <w:r w:rsidRPr="007D2A36">
              <w:rPr>
                <w:rFonts w:ascii="Times New Roman" w:hAnsi="Times New Roman" w:cs="Times New Roman"/>
                <w:sz w:val="28"/>
                <w:szCs w:val="28"/>
              </w:rPr>
              <w:t>проведение классных часов по общим и тематическим вопросам;</w:t>
            </w:r>
          </w:p>
          <w:p w:rsidR="007D2A36" w:rsidRPr="007D2A36" w:rsidRDefault="007D2A36" w:rsidP="007D2A36">
            <w:pPr>
              <w:jc w:val="both"/>
              <w:rPr>
                <w:rFonts w:ascii="Times New Roman" w:hAnsi="Times New Roman" w:cs="Times New Roman"/>
                <w:sz w:val="28"/>
                <w:szCs w:val="28"/>
              </w:rPr>
            </w:pPr>
            <w:r w:rsidRPr="007D2A36">
              <w:rPr>
                <w:rFonts w:ascii="Times New Roman" w:hAnsi="Times New Roman" w:cs="Times New Roman"/>
                <w:sz w:val="28"/>
                <w:szCs w:val="28"/>
              </w:rPr>
              <w:t>организация досуга обучающихся совместно с органами самоуправления обучающихся;</w:t>
            </w:r>
          </w:p>
          <w:p w:rsidR="00B80FAB" w:rsidRPr="00CF74FF" w:rsidRDefault="007D2A36" w:rsidP="007D2A36">
            <w:pPr>
              <w:pStyle w:val="a5"/>
              <w:kinsoku w:val="0"/>
              <w:overflowPunct w:val="0"/>
              <w:spacing w:before="0" w:beforeAutospacing="0" w:after="0" w:afterAutospacing="0" w:line="360" w:lineRule="auto"/>
              <w:jc w:val="center"/>
              <w:textAlignment w:val="baseline"/>
              <w:rPr>
                <w:rFonts w:eastAsiaTheme="minorHAnsi"/>
                <w:sz w:val="28"/>
                <w:szCs w:val="28"/>
                <w:lang w:eastAsia="en-US"/>
              </w:rPr>
            </w:pPr>
            <w:r>
              <w:rPr>
                <w:rFonts w:eastAsiaTheme="minorHAnsi"/>
                <w:sz w:val="28"/>
                <w:szCs w:val="28"/>
                <w:lang w:eastAsia="en-US"/>
              </w:rPr>
              <w:t xml:space="preserve"> </w:t>
            </w:r>
            <w:r w:rsidR="005C00E2">
              <w:rPr>
                <w:rFonts w:eastAsiaTheme="minorHAnsi"/>
                <w:sz w:val="28"/>
                <w:szCs w:val="28"/>
                <w:lang w:eastAsia="en-US"/>
              </w:rPr>
              <w:t xml:space="preserve"> </w:t>
            </w:r>
          </w:p>
        </w:tc>
      </w:tr>
      <w:tr w:rsidR="00B80FAB" w:rsidRPr="00CF74FF" w:rsidTr="007E2AE1">
        <w:trPr>
          <w:trHeight w:val="317"/>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Мастер производственного обучения</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2E0A89" w:rsidRDefault="002E0A89" w:rsidP="002E0A89">
            <w:pPr>
              <w:pStyle w:val="a5"/>
              <w:kinsoku w:val="0"/>
              <w:overflowPunct w:val="0"/>
              <w:spacing w:before="0" w:beforeAutospacing="0" w:after="0" w:afterAutospacing="0" w:line="276" w:lineRule="auto"/>
              <w:textAlignment w:val="baseline"/>
              <w:rPr>
                <w:rFonts w:eastAsiaTheme="minorHAnsi"/>
                <w:sz w:val="28"/>
                <w:szCs w:val="28"/>
                <w:lang w:eastAsia="en-US"/>
              </w:rPr>
            </w:pPr>
            <w:r w:rsidRPr="002E0A89">
              <w:rPr>
                <w:rFonts w:eastAsiaTheme="minorHAnsi"/>
                <w:sz w:val="28"/>
                <w:szCs w:val="28"/>
                <w:lang w:eastAsia="en-US"/>
              </w:rPr>
              <w:t>Контроль успеваемости обучающихся, участие в подготовке и проведении конкурсов и олимпиад профессионального мастерства, способствует культурному развитию обучающихся.</w:t>
            </w:r>
            <w:r>
              <w:rPr>
                <w:rFonts w:eastAsiaTheme="minorHAnsi"/>
                <w:sz w:val="28"/>
                <w:szCs w:val="28"/>
                <w:lang w:eastAsia="en-US"/>
              </w:rPr>
              <w:t xml:space="preserve"> Способствование установлению гуманных, нравственно здоровых отношений в среде обучающихся.</w:t>
            </w:r>
          </w:p>
        </w:tc>
      </w:tr>
      <w:tr w:rsidR="00B80FAB" w:rsidRPr="00CF74FF" w:rsidTr="007E2AE1">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Психолог</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A51BD1" w:rsidP="007D2A36">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 xml:space="preserve">Изучение психо-возрастных особенностей обучающихся; </w:t>
            </w:r>
            <w:r w:rsidR="007D2A36">
              <w:rPr>
                <w:rFonts w:eastAsiaTheme="minorHAnsi"/>
                <w:sz w:val="28"/>
                <w:szCs w:val="28"/>
                <w:lang w:eastAsia="en-US"/>
              </w:rPr>
              <w:t xml:space="preserve"> выявление обучающихся, требующих особого педагогического внимания. Участие в тренингах</w:t>
            </w:r>
          </w:p>
        </w:tc>
      </w:tr>
      <w:tr w:rsidR="00B80FAB" w:rsidRPr="00CF74FF" w:rsidTr="007E2AE1">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613A82" w:rsidP="00613A82">
            <w:pPr>
              <w:pStyle w:val="a5"/>
              <w:kinsoku w:val="0"/>
              <w:overflowPunct w:val="0"/>
              <w:spacing w:before="0" w:beforeAutospacing="0" w:after="0" w:afterAutospacing="0" w:line="360" w:lineRule="auto"/>
              <w:textAlignment w:val="baseline"/>
              <w:rPr>
                <w:rFonts w:eastAsiaTheme="minorHAnsi"/>
                <w:sz w:val="28"/>
                <w:szCs w:val="28"/>
                <w:lang w:eastAsia="en-US"/>
              </w:rPr>
            </w:pPr>
            <w:r>
              <w:rPr>
                <w:rFonts w:eastAsiaTheme="minorHAnsi"/>
                <w:sz w:val="28"/>
                <w:szCs w:val="28"/>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Воспитатель общежития</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390C98" w:rsidP="00390C98">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 xml:space="preserve">Осуществление деятельности по воспитанию обучающихся в общежитии колледжа. Осуществление изучения личности обучающихся, их склонностей, интересов, Помощь в решении проблем, возникающих у проживающих в общежитии. Способствует </w:t>
            </w:r>
            <w:r>
              <w:rPr>
                <w:rFonts w:eastAsiaTheme="minorHAnsi"/>
                <w:sz w:val="28"/>
                <w:szCs w:val="28"/>
                <w:lang w:eastAsia="en-US"/>
              </w:rPr>
              <w:lastRenderedPageBreak/>
              <w:t>развитию студенческого самоуправления в общежитии. Организует мероприятия воспитательного характера.</w:t>
            </w:r>
          </w:p>
        </w:tc>
      </w:tr>
      <w:tr w:rsidR="00B80FAB" w:rsidRPr="00CF74FF" w:rsidTr="007E2AE1">
        <w:trPr>
          <w:trHeight w:val="317"/>
        </w:trPr>
        <w:tc>
          <w:tcPr>
            <w:tcW w:w="709" w:type="dxa"/>
            <w:tcBorders>
              <w:top w:val="single" w:sz="4" w:space="0" w:color="auto"/>
              <w:left w:val="single" w:sz="4" w:space="0" w:color="auto"/>
              <w:bottom w:val="single" w:sz="4" w:space="0" w:color="auto"/>
              <w:right w:val="single" w:sz="4" w:space="0" w:color="auto"/>
            </w:tcBorders>
            <w:vAlign w:val="center"/>
          </w:tcPr>
          <w:p w:rsidR="00B80FAB" w:rsidRPr="00CF74FF" w:rsidRDefault="00B80FAB"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955FAE">
            <w:pPr>
              <w:pStyle w:val="a5"/>
              <w:kinsoku w:val="0"/>
              <w:overflowPunct w:val="0"/>
              <w:spacing w:before="0" w:beforeAutospacing="0" w:after="0" w:afterAutospacing="0" w:line="276" w:lineRule="auto"/>
              <w:textAlignment w:val="baseline"/>
              <w:rPr>
                <w:rFonts w:eastAsiaTheme="minorHAnsi"/>
                <w:sz w:val="28"/>
                <w:szCs w:val="28"/>
                <w:lang w:eastAsia="en-US"/>
              </w:rPr>
            </w:pPr>
            <w:r w:rsidRPr="00CF74FF">
              <w:rPr>
                <w:rFonts w:eastAsiaTheme="minorHAnsi"/>
                <w:sz w:val="28"/>
                <w:szCs w:val="28"/>
                <w:lang w:eastAsia="en-US"/>
              </w:rPr>
              <w:t>Руководитель кружкового объединения</w:t>
            </w:r>
            <w:r w:rsidR="00955FAE">
              <w:rPr>
                <w:rFonts w:eastAsiaTheme="minorHAnsi"/>
                <w:sz w:val="28"/>
                <w:szCs w:val="28"/>
                <w:lang w:eastAsia="en-US"/>
              </w:rPr>
              <w:t>, спортивной секции</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A51BD1" w:rsidP="00A51BD1">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 xml:space="preserve">Формирование списочного состава кружка, спортивной секции. Выбор форматов работы по направлению кружка/секции, определение технологий , средств и методов работы. Подготовка мероприятий в рамках работы кружка/спортивной секции. </w:t>
            </w:r>
          </w:p>
        </w:tc>
      </w:tr>
      <w:tr w:rsidR="00B80FAB" w:rsidRPr="00CF74FF" w:rsidTr="007E2AE1">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B80FAB" w:rsidRPr="003E4FB4" w:rsidRDefault="003E4FB4" w:rsidP="003E4FB4">
            <w:pPr>
              <w:pStyle w:val="a5"/>
              <w:kinsoku w:val="0"/>
              <w:overflowPunct w:val="0"/>
              <w:spacing w:before="0" w:beforeAutospacing="0" w:after="0" w:afterAutospacing="0" w:line="360" w:lineRule="auto"/>
              <w:textAlignment w:val="baseline"/>
              <w:rPr>
                <w:rFonts w:eastAsiaTheme="minorHAnsi"/>
                <w:sz w:val="28"/>
                <w:szCs w:val="28"/>
                <w:lang w:val="en-US" w:eastAsia="en-US"/>
              </w:rPr>
            </w:pPr>
            <w:r>
              <w:rPr>
                <w:rFonts w:eastAsiaTheme="minorHAnsi"/>
                <w:sz w:val="28"/>
                <w:szCs w:val="28"/>
                <w:lang w:val="en-US"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B80FAB" w:rsidRPr="00CF74FF" w:rsidRDefault="00B80FAB"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sidRPr="00CF74FF">
              <w:rPr>
                <w:rFonts w:eastAsiaTheme="minorHAnsi"/>
                <w:sz w:val="28"/>
                <w:szCs w:val="28"/>
                <w:lang w:eastAsia="en-US"/>
              </w:rPr>
              <w:t>Преподаватель - предметник</w:t>
            </w:r>
          </w:p>
        </w:tc>
        <w:tc>
          <w:tcPr>
            <w:tcW w:w="4060" w:type="dxa"/>
            <w:tcBorders>
              <w:top w:val="single" w:sz="4" w:space="0" w:color="auto"/>
              <w:left w:val="single" w:sz="4" w:space="0" w:color="auto"/>
              <w:bottom w:val="single" w:sz="4" w:space="0" w:color="auto"/>
              <w:right w:val="single" w:sz="4" w:space="0" w:color="auto"/>
            </w:tcBorders>
            <w:vAlign w:val="center"/>
            <w:hideMark/>
          </w:tcPr>
          <w:p w:rsidR="00B80FAB" w:rsidRPr="00CF74FF" w:rsidRDefault="002E0A89" w:rsidP="002E0A89">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Проведение со студентами воспитательной работ. Осуществление связи с родителями или лицами, их заменяющими. Разработка рабочих программы учебных дисциплин, обеспечивающих воспитание и качество подготовки.</w:t>
            </w:r>
          </w:p>
        </w:tc>
      </w:tr>
      <w:tr w:rsidR="00C426C4" w:rsidRPr="00CF74FF" w:rsidTr="007E2AE1">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C426C4" w:rsidRPr="00CF74FF" w:rsidRDefault="00C426C4" w:rsidP="002623FA">
            <w:pPr>
              <w:pStyle w:val="a5"/>
              <w:numPr>
                <w:ilvl w:val="0"/>
                <w:numId w:val="8"/>
              </w:numPr>
              <w:kinsoku w:val="0"/>
              <w:overflowPunct w:val="0"/>
              <w:spacing w:before="0" w:beforeAutospacing="0" w:after="0" w:afterAutospacing="0" w:line="360" w:lineRule="auto"/>
              <w:ind w:left="0" w:firstLine="0"/>
              <w:textAlignment w:val="baseline"/>
              <w:rPr>
                <w:rFonts w:eastAsiaTheme="minorHAns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C426C4" w:rsidRPr="00CF74FF" w:rsidRDefault="00BE6E66" w:rsidP="00B03D0E">
            <w:pPr>
              <w:pStyle w:val="a5"/>
              <w:kinsoku w:val="0"/>
              <w:overflowPunct w:val="0"/>
              <w:spacing w:before="0" w:beforeAutospacing="0" w:after="0" w:afterAutospacing="0" w:line="360" w:lineRule="auto"/>
              <w:textAlignment w:val="baseline"/>
              <w:rPr>
                <w:rFonts w:eastAsiaTheme="minorHAnsi"/>
                <w:sz w:val="28"/>
                <w:szCs w:val="28"/>
                <w:lang w:eastAsia="en-US"/>
              </w:rPr>
            </w:pPr>
            <w:r>
              <w:rPr>
                <w:rFonts w:eastAsiaTheme="minorHAnsi"/>
                <w:sz w:val="28"/>
                <w:szCs w:val="28"/>
                <w:lang w:eastAsia="en-US"/>
              </w:rPr>
              <w:t>Библиотекарь</w:t>
            </w:r>
          </w:p>
        </w:tc>
        <w:tc>
          <w:tcPr>
            <w:tcW w:w="4060" w:type="dxa"/>
            <w:tcBorders>
              <w:top w:val="single" w:sz="4" w:space="0" w:color="auto"/>
              <w:left w:val="single" w:sz="4" w:space="0" w:color="auto"/>
              <w:bottom w:val="single" w:sz="4" w:space="0" w:color="auto"/>
              <w:right w:val="single" w:sz="4" w:space="0" w:color="auto"/>
            </w:tcBorders>
            <w:vAlign w:val="center"/>
          </w:tcPr>
          <w:p w:rsidR="00C426C4" w:rsidRPr="00CF74FF" w:rsidRDefault="001B39DB" w:rsidP="001B39DB">
            <w:pPr>
              <w:pStyle w:val="a5"/>
              <w:kinsoku w:val="0"/>
              <w:overflowPunct w:val="0"/>
              <w:spacing w:before="0" w:beforeAutospacing="0" w:after="0" w:afterAutospacing="0" w:line="276" w:lineRule="auto"/>
              <w:textAlignment w:val="baseline"/>
              <w:rPr>
                <w:rFonts w:eastAsiaTheme="minorHAnsi"/>
                <w:sz w:val="28"/>
                <w:szCs w:val="28"/>
                <w:lang w:eastAsia="en-US"/>
              </w:rPr>
            </w:pPr>
            <w:r>
              <w:rPr>
                <w:rFonts w:eastAsiaTheme="minorHAnsi"/>
                <w:sz w:val="28"/>
                <w:szCs w:val="28"/>
                <w:lang w:eastAsia="en-US"/>
              </w:rPr>
              <w:t>Проведение анализа читательских формуляров. Участие в подготовке и проведении мероприятий , связанных со знаменательными литературными датами. Участие в организации Конкурсов чтецов и литературных конвентов.</w:t>
            </w:r>
          </w:p>
        </w:tc>
      </w:tr>
    </w:tbl>
    <w:p w:rsidR="00B80FAB" w:rsidRDefault="00B80FAB" w:rsidP="00B80FAB">
      <w:pPr>
        <w:pStyle w:val="a5"/>
        <w:kinsoku w:val="0"/>
        <w:overflowPunct w:val="0"/>
        <w:spacing w:before="0" w:beforeAutospacing="0" w:after="0" w:afterAutospacing="0" w:line="360" w:lineRule="auto"/>
        <w:ind w:firstLine="709"/>
        <w:jc w:val="center"/>
        <w:textAlignment w:val="baseline"/>
        <w:rPr>
          <w:b/>
          <w:sz w:val="28"/>
          <w:szCs w:val="28"/>
        </w:rPr>
      </w:pPr>
    </w:p>
    <w:p w:rsidR="00B80FAB" w:rsidRPr="00CF74FF" w:rsidRDefault="00AD69B5" w:rsidP="00C532D0">
      <w:pPr>
        <w:pStyle w:val="a5"/>
        <w:kinsoku w:val="0"/>
        <w:overflowPunct w:val="0"/>
        <w:spacing w:before="0" w:beforeAutospacing="0" w:after="0" w:afterAutospacing="0" w:line="360" w:lineRule="auto"/>
        <w:textAlignment w:val="baseline"/>
        <w:rPr>
          <w:rFonts w:eastAsiaTheme="minorHAnsi"/>
          <w:sz w:val="28"/>
          <w:szCs w:val="28"/>
          <w:lang w:eastAsia="en-US"/>
        </w:rPr>
      </w:pPr>
      <w:r>
        <w:rPr>
          <w:b/>
          <w:sz w:val="28"/>
          <w:szCs w:val="28"/>
        </w:rPr>
        <w:t xml:space="preserve">                          6.2.</w:t>
      </w:r>
      <w:r w:rsidR="00B80FAB" w:rsidRPr="00CF74FF">
        <w:rPr>
          <w:b/>
          <w:sz w:val="28"/>
          <w:szCs w:val="28"/>
        </w:rPr>
        <w:t>Финансовое обеспечение</w:t>
      </w:r>
    </w:p>
    <w:p w:rsidR="00B80FAB" w:rsidRPr="00CF74FF" w:rsidRDefault="00B80FAB" w:rsidP="00C532D0">
      <w:pPr>
        <w:spacing w:after="0"/>
        <w:ind w:firstLine="709"/>
        <w:jc w:val="both"/>
        <w:rPr>
          <w:rFonts w:ascii="Times New Roman" w:hAnsi="Times New Roman" w:cs="Times New Roman"/>
          <w:sz w:val="28"/>
          <w:szCs w:val="28"/>
        </w:rPr>
      </w:pPr>
      <w:r w:rsidRPr="00CF74FF">
        <w:rPr>
          <w:rFonts w:ascii="Times New Roman" w:hAnsi="Times New Roman" w:cs="Times New Roman"/>
          <w:sz w:val="28"/>
          <w:szCs w:val="28"/>
        </w:rPr>
        <w:t xml:space="preserve">Реализация </w:t>
      </w:r>
      <w:r w:rsidR="009B557B">
        <w:rPr>
          <w:rFonts w:ascii="Times New Roman" w:hAnsi="Times New Roman" w:cs="Times New Roman"/>
          <w:sz w:val="28"/>
          <w:szCs w:val="28"/>
        </w:rPr>
        <w:t xml:space="preserve"> Программы воспитания и социализации обучающихся</w:t>
      </w:r>
      <w:r w:rsidRPr="00CF74FF">
        <w:rPr>
          <w:rFonts w:ascii="Times New Roman" w:hAnsi="Times New Roman" w:cs="Times New Roman"/>
          <w:sz w:val="28"/>
          <w:szCs w:val="28"/>
        </w:rPr>
        <w:t xml:space="preserve"> колледжа возможна при условии создания соответствующей финансовой  </w:t>
      </w:r>
      <w:r w:rsidRPr="00CF74FF">
        <w:rPr>
          <w:rFonts w:ascii="Times New Roman" w:hAnsi="Times New Roman" w:cs="Times New Roman"/>
          <w:sz w:val="28"/>
          <w:szCs w:val="28"/>
        </w:rPr>
        <w:lastRenderedPageBreak/>
        <w:t>основы. Основными источниками финансирования воспитательной работы являются:</w:t>
      </w:r>
    </w:p>
    <w:p w:rsidR="00B80FAB" w:rsidRPr="00CF74FF" w:rsidRDefault="00B80FAB" w:rsidP="006F0CD1">
      <w:pPr>
        <w:pStyle w:val="a3"/>
        <w:numPr>
          <w:ilvl w:val="0"/>
          <w:numId w:val="29"/>
        </w:numPr>
        <w:spacing w:after="0"/>
        <w:jc w:val="both"/>
        <w:rPr>
          <w:rFonts w:ascii="Times New Roman" w:hAnsi="Times New Roman" w:cs="Times New Roman"/>
          <w:sz w:val="28"/>
          <w:szCs w:val="28"/>
        </w:rPr>
      </w:pPr>
      <w:r w:rsidRPr="00CF74FF">
        <w:rPr>
          <w:rFonts w:ascii="Times New Roman" w:hAnsi="Times New Roman" w:cs="Times New Roman"/>
          <w:sz w:val="28"/>
          <w:szCs w:val="28"/>
        </w:rPr>
        <w:t>поступления из краевого бюджета;</w:t>
      </w:r>
    </w:p>
    <w:p w:rsidR="00B80FAB" w:rsidRPr="00CF74FF" w:rsidRDefault="00B80FAB" w:rsidP="006F0CD1">
      <w:pPr>
        <w:pStyle w:val="a3"/>
        <w:numPr>
          <w:ilvl w:val="0"/>
          <w:numId w:val="29"/>
        </w:numPr>
        <w:spacing w:after="0"/>
        <w:jc w:val="both"/>
        <w:rPr>
          <w:rFonts w:ascii="Times New Roman" w:hAnsi="Times New Roman" w:cs="Times New Roman"/>
          <w:sz w:val="28"/>
          <w:szCs w:val="28"/>
        </w:rPr>
      </w:pPr>
      <w:r w:rsidRPr="00CF74FF">
        <w:rPr>
          <w:rFonts w:ascii="Times New Roman" w:hAnsi="Times New Roman" w:cs="Times New Roman"/>
          <w:sz w:val="28"/>
          <w:szCs w:val="28"/>
        </w:rPr>
        <w:t>внебюджетные средства;</w:t>
      </w:r>
    </w:p>
    <w:p w:rsidR="00B80FAB" w:rsidRPr="00CF74FF" w:rsidRDefault="00B80FAB" w:rsidP="006F0CD1">
      <w:pPr>
        <w:pStyle w:val="a3"/>
        <w:numPr>
          <w:ilvl w:val="0"/>
          <w:numId w:val="29"/>
        </w:numPr>
        <w:spacing w:after="0"/>
        <w:jc w:val="both"/>
        <w:rPr>
          <w:rFonts w:ascii="Times New Roman" w:hAnsi="Times New Roman" w:cs="Times New Roman"/>
          <w:sz w:val="28"/>
          <w:szCs w:val="28"/>
        </w:rPr>
      </w:pPr>
      <w:r w:rsidRPr="00CF74FF">
        <w:rPr>
          <w:rFonts w:ascii="Times New Roman" w:hAnsi="Times New Roman" w:cs="Times New Roman"/>
          <w:sz w:val="28"/>
          <w:szCs w:val="28"/>
        </w:rPr>
        <w:t>спонсорская помощь;</w:t>
      </w:r>
    </w:p>
    <w:p w:rsidR="00B80FAB" w:rsidRPr="00CF74FF" w:rsidRDefault="00B80FAB" w:rsidP="006F0CD1">
      <w:pPr>
        <w:pStyle w:val="a3"/>
        <w:numPr>
          <w:ilvl w:val="0"/>
          <w:numId w:val="29"/>
        </w:numPr>
        <w:spacing w:after="0"/>
        <w:jc w:val="both"/>
        <w:rPr>
          <w:rFonts w:ascii="Times New Roman" w:hAnsi="Times New Roman" w:cs="Times New Roman"/>
          <w:sz w:val="28"/>
          <w:szCs w:val="28"/>
        </w:rPr>
      </w:pPr>
      <w:r w:rsidRPr="00CF74FF">
        <w:rPr>
          <w:rFonts w:ascii="Times New Roman" w:hAnsi="Times New Roman" w:cs="Times New Roman"/>
          <w:sz w:val="28"/>
          <w:szCs w:val="28"/>
        </w:rPr>
        <w:t>благотворительные пожертвования.</w:t>
      </w:r>
    </w:p>
    <w:p w:rsidR="00B80FAB" w:rsidRPr="006F0CD1" w:rsidRDefault="00B80FAB" w:rsidP="006F0CD1">
      <w:pPr>
        <w:spacing w:after="0"/>
        <w:ind w:left="1069"/>
        <w:jc w:val="both"/>
        <w:rPr>
          <w:rFonts w:ascii="Times New Roman" w:hAnsi="Times New Roman" w:cs="Times New Roman"/>
          <w:sz w:val="28"/>
          <w:szCs w:val="28"/>
        </w:rPr>
      </w:pPr>
      <w:r w:rsidRPr="006F0CD1">
        <w:rPr>
          <w:rFonts w:ascii="Times New Roman" w:hAnsi="Times New Roman" w:cs="Times New Roman"/>
          <w:sz w:val="28"/>
          <w:szCs w:val="28"/>
        </w:rPr>
        <w:t>Поступившие из этих источников финансовые</w:t>
      </w:r>
      <w:r w:rsidR="006F0CD1">
        <w:rPr>
          <w:rFonts w:ascii="Times New Roman" w:hAnsi="Times New Roman" w:cs="Times New Roman"/>
          <w:sz w:val="28"/>
          <w:szCs w:val="28"/>
        </w:rPr>
        <w:t xml:space="preserve"> </w:t>
      </w:r>
      <w:r w:rsidRPr="006F0CD1">
        <w:rPr>
          <w:rFonts w:ascii="Times New Roman" w:hAnsi="Times New Roman" w:cs="Times New Roman"/>
          <w:sz w:val="28"/>
          <w:szCs w:val="28"/>
        </w:rPr>
        <w:t>и материальные средства используются по следующим расходным статьям</w:t>
      </w:r>
      <w:r w:rsidR="006F0CD1">
        <w:rPr>
          <w:rFonts w:ascii="Times New Roman" w:hAnsi="Times New Roman" w:cs="Times New Roman"/>
          <w:sz w:val="28"/>
          <w:szCs w:val="28"/>
        </w:rPr>
        <w:t>:</w:t>
      </w:r>
    </w:p>
    <w:p w:rsidR="00B80FAB" w:rsidRPr="00CF74FF" w:rsidRDefault="00B80FAB" w:rsidP="006F0CD1">
      <w:pPr>
        <w:pStyle w:val="a3"/>
        <w:numPr>
          <w:ilvl w:val="0"/>
          <w:numId w:val="29"/>
        </w:numPr>
        <w:spacing w:after="0"/>
        <w:jc w:val="both"/>
        <w:rPr>
          <w:rFonts w:ascii="Times New Roman" w:hAnsi="Times New Roman" w:cs="Times New Roman"/>
          <w:sz w:val="28"/>
          <w:szCs w:val="28"/>
        </w:rPr>
      </w:pPr>
      <w:r w:rsidRPr="00CF74FF">
        <w:rPr>
          <w:rFonts w:ascii="Times New Roman" w:hAnsi="Times New Roman" w:cs="Times New Roman"/>
          <w:sz w:val="28"/>
          <w:szCs w:val="28"/>
        </w:rPr>
        <w:t>содержание необходимого аппарата управления системой воспитательной работы;</w:t>
      </w:r>
    </w:p>
    <w:p w:rsidR="00B80FAB" w:rsidRPr="00CF74FF" w:rsidRDefault="00B80FAB" w:rsidP="006F0CD1">
      <w:pPr>
        <w:pStyle w:val="a3"/>
        <w:numPr>
          <w:ilvl w:val="0"/>
          <w:numId w:val="29"/>
        </w:numPr>
        <w:spacing w:after="0"/>
        <w:jc w:val="both"/>
        <w:rPr>
          <w:rFonts w:ascii="Times New Roman" w:hAnsi="Times New Roman" w:cs="Times New Roman"/>
          <w:b/>
          <w:sz w:val="28"/>
          <w:szCs w:val="28"/>
        </w:rPr>
      </w:pPr>
      <w:r w:rsidRPr="00CF74FF">
        <w:rPr>
          <w:rFonts w:ascii="Times New Roman" w:hAnsi="Times New Roman" w:cs="Times New Roman"/>
          <w:sz w:val="28"/>
          <w:szCs w:val="28"/>
        </w:rPr>
        <w:t>финансирование мероприятий, включенных в план воспитательной работы;</w:t>
      </w:r>
    </w:p>
    <w:p w:rsidR="00B80FAB" w:rsidRPr="00CF74FF" w:rsidRDefault="00B80FAB" w:rsidP="006F0CD1">
      <w:pPr>
        <w:pStyle w:val="a3"/>
        <w:numPr>
          <w:ilvl w:val="0"/>
          <w:numId w:val="29"/>
        </w:numPr>
        <w:spacing w:after="0"/>
        <w:jc w:val="both"/>
        <w:rPr>
          <w:rFonts w:ascii="Times New Roman" w:hAnsi="Times New Roman" w:cs="Times New Roman"/>
          <w:b/>
          <w:sz w:val="28"/>
          <w:szCs w:val="28"/>
        </w:rPr>
      </w:pPr>
      <w:r w:rsidRPr="00CF74FF">
        <w:rPr>
          <w:rFonts w:ascii="Times New Roman" w:hAnsi="Times New Roman" w:cs="Times New Roman"/>
          <w:sz w:val="28"/>
          <w:szCs w:val="28"/>
        </w:rPr>
        <w:t>материальное стимулирование кураторов, преподавателей, студентов, активно участвующих в воспитательной работе колледжа.</w:t>
      </w:r>
    </w:p>
    <w:p w:rsidR="00B80FAB" w:rsidRPr="00CF74FF" w:rsidRDefault="00B80FAB" w:rsidP="00B80FAB">
      <w:pPr>
        <w:pStyle w:val="a3"/>
        <w:spacing w:after="0" w:line="360" w:lineRule="auto"/>
        <w:ind w:left="0" w:firstLine="709"/>
        <w:jc w:val="both"/>
        <w:rPr>
          <w:rFonts w:ascii="Times New Roman" w:hAnsi="Times New Roman" w:cs="Times New Roman"/>
          <w:b/>
          <w:sz w:val="28"/>
          <w:szCs w:val="28"/>
        </w:rPr>
      </w:pPr>
    </w:p>
    <w:p w:rsidR="00B80FAB" w:rsidRPr="00CF74FF" w:rsidRDefault="00633AC6" w:rsidP="00C532D0">
      <w:pPr>
        <w:pStyle w:val="a3"/>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6</w:t>
      </w:r>
      <w:r w:rsidR="00C532D0">
        <w:rPr>
          <w:rFonts w:ascii="Times New Roman" w:hAnsi="Times New Roman" w:cs="Times New Roman"/>
          <w:b/>
          <w:sz w:val="28"/>
          <w:szCs w:val="28"/>
        </w:rPr>
        <w:t>.2.3.</w:t>
      </w:r>
      <w:r w:rsidR="00B80FAB" w:rsidRPr="00CF74FF">
        <w:rPr>
          <w:rFonts w:ascii="Times New Roman" w:hAnsi="Times New Roman" w:cs="Times New Roman"/>
          <w:b/>
          <w:sz w:val="28"/>
          <w:szCs w:val="28"/>
        </w:rPr>
        <w:t>Материально-техническое обеспечение</w:t>
      </w:r>
    </w:p>
    <w:p w:rsidR="00B80FAB" w:rsidRDefault="00B80FAB" w:rsidP="00B80FAB">
      <w:pPr>
        <w:spacing w:after="0" w:line="360" w:lineRule="auto"/>
        <w:ind w:firstLine="709"/>
        <w:jc w:val="both"/>
        <w:rPr>
          <w:rFonts w:ascii="Times New Roman" w:hAnsi="Times New Roman" w:cs="Times New Roman"/>
          <w:sz w:val="28"/>
          <w:szCs w:val="28"/>
        </w:rPr>
      </w:pPr>
      <w:r w:rsidRPr="00CF74FF">
        <w:rPr>
          <w:rFonts w:ascii="Times New Roman" w:hAnsi="Times New Roman" w:cs="Times New Roman"/>
          <w:sz w:val="28"/>
          <w:szCs w:val="28"/>
        </w:rPr>
        <w:t xml:space="preserve">Материально-техническое обеспечение структурных подразделений колледжа, отвечающих за </w:t>
      </w:r>
      <w:r w:rsidR="009B557B">
        <w:rPr>
          <w:rFonts w:ascii="Times New Roman" w:hAnsi="Times New Roman" w:cs="Times New Roman"/>
          <w:sz w:val="28"/>
          <w:szCs w:val="28"/>
        </w:rPr>
        <w:t xml:space="preserve"> реализацию Программы воспитания и социализации, работу</w:t>
      </w:r>
      <w:r w:rsidRPr="00CF74FF">
        <w:rPr>
          <w:rFonts w:ascii="Times New Roman" w:hAnsi="Times New Roman" w:cs="Times New Roman"/>
          <w:sz w:val="28"/>
          <w:szCs w:val="28"/>
        </w:rPr>
        <w:t xml:space="preserve"> творческих кружков, спортивных секций колледжа представлено следующей материально-технической поддержкой:</w:t>
      </w:r>
    </w:p>
    <w:tbl>
      <w:tblPr>
        <w:tblStyle w:val="a9"/>
        <w:tblW w:w="0" w:type="auto"/>
        <w:tblLook w:val="04A0" w:firstRow="1" w:lastRow="0" w:firstColumn="1" w:lastColumn="0" w:noHBand="0" w:noVBand="1"/>
      </w:tblPr>
      <w:tblGrid>
        <w:gridCol w:w="817"/>
        <w:gridCol w:w="5752"/>
        <w:gridCol w:w="2044"/>
      </w:tblGrid>
      <w:tr w:rsidR="00C532D0" w:rsidTr="0035042A">
        <w:tc>
          <w:tcPr>
            <w:tcW w:w="817" w:type="dxa"/>
          </w:tcPr>
          <w:p w:rsidR="00C532D0" w:rsidRDefault="00C532D0" w:rsidP="00B80F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5752" w:type="dxa"/>
          </w:tcPr>
          <w:p w:rsidR="00C532D0" w:rsidRDefault="00C532D0" w:rsidP="00B80FAB">
            <w:pPr>
              <w:spacing w:line="360" w:lineRule="auto"/>
              <w:jc w:val="both"/>
              <w:rPr>
                <w:rFonts w:ascii="Times New Roman" w:hAnsi="Times New Roman" w:cs="Times New Roman"/>
                <w:sz w:val="28"/>
                <w:szCs w:val="28"/>
              </w:rPr>
            </w:pPr>
            <w:r>
              <w:rPr>
                <w:rFonts w:ascii="Times New Roman" w:hAnsi="Times New Roman" w:cs="Times New Roman"/>
                <w:sz w:val="28"/>
                <w:szCs w:val="28"/>
              </w:rPr>
              <w:t>Помещения и оборудование</w:t>
            </w:r>
          </w:p>
        </w:tc>
        <w:tc>
          <w:tcPr>
            <w:tcW w:w="2044" w:type="dxa"/>
          </w:tcPr>
          <w:p w:rsidR="00C532D0" w:rsidRDefault="00C532D0" w:rsidP="00B80FAB">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C532D0" w:rsidTr="0035042A">
        <w:tc>
          <w:tcPr>
            <w:tcW w:w="8613" w:type="dxa"/>
            <w:gridSpan w:val="3"/>
          </w:tcPr>
          <w:p w:rsidR="00C532D0" w:rsidRDefault="00C532D0" w:rsidP="00B80F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Помещения</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52" w:type="dxa"/>
          </w:tcPr>
          <w:p w:rsidR="00C532D0" w:rsidRDefault="00C532D0" w:rsidP="0035042A">
            <w:pPr>
              <w:spacing w:line="360" w:lineRule="auto"/>
              <w:rPr>
                <w:rFonts w:ascii="Times New Roman" w:hAnsi="Times New Roman" w:cs="Times New Roman"/>
                <w:sz w:val="28"/>
                <w:szCs w:val="28"/>
              </w:rPr>
            </w:pPr>
            <w:r>
              <w:rPr>
                <w:rFonts w:ascii="Times New Roman" w:hAnsi="Times New Roman" w:cs="Times New Roman"/>
                <w:sz w:val="28"/>
                <w:szCs w:val="28"/>
              </w:rPr>
              <w:t>Актовый зал</w:t>
            </w:r>
          </w:p>
        </w:tc>
        <w:tc>
          <w:tcPr>
            <w:tcW w:w="2044"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52" w:type="dxa"/>
          </w:tcPr>
          <w:p w:rsidR="00C532D0" w:rsidRDefault="00C532D0" w:rsidP="0035042A">
            <w:pPr>
              <w:spacing w:line="360" w:lineRule="auto"/>
              <w:rPr>
                <w:rFonts w:ascii="Times New Roman" w:hAnsi="Times New Roman" w:cs="Times New Roman"/>
                <w:sz w:val="28"/>
                <w:szCs w:val="28"/>
              </w:rPr>
            </w:pPr>
            <w:r>
              <w:rPr>
                <w:rFonts w:ascii="Times New Roman" w:hAnsi="Times New Roman" w:cs="Times New Roman"/>
                <w:sz w:val="28"/>
                <w:szCs w:val="28"/>
              </w:rPr>
              <w:t>Спортивный зал</w:t>
            </w:r>
          </w:p>
        </w:tc>
        <w:tc>
          <w:tcPr>
            <w:tcW w:w="2044"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752" w:type="dxa"/>
          </w:tcPr>
          <w:p w:rsidR="00C532D0" w:rsidRDefault="00C532D0" w:rsidP="0035042A">
            <w:pPr>
              <w:spacing w:line="360" w:lineRule="auto"/>
              <w:rPr>
                <w:rFonts w:ascii="Times New Roman" w:hAnsi="Times New Roman" w:cs="Times New Roman"/>
                <w:sz w:val="28"/>
                <w:szCs w:val="28"/>
              </w:rPr>
            </w:pPr>
            <w:r>
              <w:rPr>
                <w:rFonts w:ascii="Times New Roman" w:hAnsi="Times New Roman" w:cs="Times New Roman"/>
                <w:sz w:val="28"/>
                <w:szCs w:val="28"/>
              </w:rPr>
              <w:t>Открытая спортивная площадка</w:t>
            </w:r>
          </w:p>
        </w:tc>
        <w:tc>
          <w:tcPr>
            <w:tcW w:w="2044"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752" w:type="dxa"/>
          </w:tcPr>
          <w:p w:rsidR="00C532D0" w:rsidRDefault="00C532D0" w:rsidP="0035042A">
            <w:pPr>
              <w:spacing w:line="360" w:lineRule="auto"/>
              <w:rPr>
                <w:rFonts w:ascii="Times New Roman" w:hAnsi="Times New Roman" w:cs="Times New Roman"/>
                <w:sz w:val="28"/>
                <w:szCs w:val="28"/>
              </w:rPr>
            </w:pPr>
            <w:r>
              <w:rPr>
                <w:rFonts w:ascii="Times New Roman" w:hAnsi="Times New Roman" w:cs="Times New Roman"/>
                <w:sz w:val="28"/>
                <w:szCs w:val="28"/>
              </w:rPr>
              <w:t>Библиотеки</w:t>
            </w:r>
          </w:p>
        </w:tc>
        <w:tc>
          <w:tcPr>
            <w:tcW w:w="2044"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752" w:type="dxa"/>
          </w:tcPr>
          <w:p w:rsidR="00C532D0" w:rsidRDefault="00C532D0" w:rsidP="0035042A">
            <w:pPr>
              <w:spacing w:line="360" w:lineRule="auto"/>
              <w:rPr>
                <w:rFonts w:ascii="Times New Roman" w:hAnsi="Times New Roman" w:cs="Times New Roman"/>
                <w:sz w:val="28"/>
                <w:szCs w:val="28"/>
              </w:rPr>
            </w:pPr>
            <w:r>
              <w:rPr>
                <w:rFonts w:ascii="Times New Roman" w:hAnsi="Times New Roman" w:cs="Times New Roman"/>
                <w:sz w:val="28"/>
                <w:szCs w:val="28"/>
              </w:rPr>
              <w:t>Музейные комнаты</w:t>
            </w:r>
          </w:p>
        </w:tc>
        <w:tc>
          <w:tcPr>
            <w:tcW w:w="2044"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752" w:type="dxa"/>
          </w:tcPr>
          <w:p w:rsidR="00C532D0" w:rsidRDefault="00C532D0" w:rsidP="0035042A">
            <w:pPr>
              <w:spacing w:line="360" w:lineRule="auto"/>
              <w:rPr>
                <w:rFonts w:ascii="Times New Roman" w:hAnsi="Times New Roman" w:cs="Times New Roman"/>
                <w:sz w:val="28"/>
                <w:szCs w:val="28"/>
              </w:rPr>
            </w:pPr>
            <w:r>
              <w:rPr>
                <w:rFonts w:ascii="Times New Roman" w:hAnsi="Times New Roman" w:cs="Times New Roman"/>
                <w:sz w:val="28"/>
                <w:szCs w:val="28"/>
              </w:rPr>
              <w:t>Аудитории свободного доступа</w:t>
            </w:r>
          </w:p>
        </w:tc>
        <w:tc>
          <w:tcPr>
            <w:tcW w:w="2044"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752" w:type="dxa"/>
          </w:tcPr>
          <w:p w:rsidR="00C532D0" w:rsidRDefault="00C532D0" w:rsidP="0035042A">
            <w:pPr>
              <w:spacing w:line="360" w:lineRule="auto"/>
              <w:rPr>
                <w:rFonts w:ascii="Times New Roman" w:hAnsi="Times New Roman" w:cs="Times New Roman"/>
                <w:sz w:val="28"/>
                <w:szCs w:val="28"/>
              </w:rPr>
            </w:pPr>
            <w:r>
              <w:rPr>
                <w:rFonts w:ascii="Times New Roman" w:hAnsi="Times New Roman" w:cs="Times New Roman"/>
                <w:sz w:val="28"/>
                <w:szCs w:val="28"/>
              </w:rPr>
              <w:t>Компьютерный класс с доступом в интернет</w:t>
            </w:r>
          </w:p>
        </w:tc>
        <w:tc>
          <w:tcPr>
            <w:tcW w:w="2044"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752" w:type="dxa"/>
          </w:tcPr>
          <w:p w:rsidR="00C532D0" w:rsidRDefault="00C532D0" w:rsidP="0035042A">
            <w:pPr>
              <w:spacing w:line="360" w:lineRule="auto"/>
              <w:rPr>
                <w:rFonts w:ascii="Times New Roman" w:hAnsi="Times New Roman" w:cs="Times New Roman"/>
                <w:sz w:val="28"/>
                <w:szCs w:val="28"/>
              </w:rPr>
            </w:pPr>
            <w:r>
              <w:rPr>
                <w:rFonts w:ascii="Times New Roman" w:hAnsi="Times New Roman" w:cs="Times New Roman"/>
                <w:sz w:val="28"/>
                <w:szCs w:val="28"/>
              </w:rPr>
              <w:t>Комната психологической разгрузки</w:t>
            </w:r>
          </w:p>
        </w:tc>
        <w:tc>
          <w:tcPr>
            <w:tcW w:w="2044"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43462" w:rsidTr="0035042A">
        <w:tc>
          <w:tcPr>
            <w:tcW w:w="817" w:type="dxa"/>
          </w:tcPr>
          <w:p w:rsidR="00843462" w:rsidRDefault="00843462"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752" w:type="dxa"/>
          </w:tcPr>
          <w:p w:rsidR="00843462" w:rsidRDefault="00843462" w:rsidP="0035042A">
            <w:pPr>
              <w:spacing w:line="360" w:lineRule="auto"/>
              <w:rPr>
                <w:rFonts w:ascii="Times New Roman" w:hAnsi="Times New Roman" w:cs="Times New Roman"/>
                <w:sz w:val="28"/>
                <w:szCs w:val="28"/>
              </w:rPr>
            </w:pPr>
            <w:r>
              <w:rPr>
                <w:rFonts w:ascii="Times New Roman" w:hAnsi="Times New Roman" w:cs="Times New Roman"/>
                <w:sz w:val="28"/>
                <w:szCs w:val="28"/>
              </w:rPr>
              <w:t>Издательский центр</w:t>
            </w:r>
          </w:p>
        </w:tc>
        <w:tc>
          <w:tcPr>
            <w:tcW w:w="2044" w:type="dxa"/>
          </w:tcPr>
          <w:p w:rsidR="00843462" w:rsidRDefault="00843462"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532D0" w:rsidTr="0035042A">
        <w:tc>
          <w:tcPr>
            <w:tcW w:w="8613" w:type="dxa"/>
            <w:gridSpan w:val="3"/>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Оборудование</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752" w:type="dxa"/>
          </w:tcPr>
          <w:p w:rsidR="00C532D0" w:rsidRDefault="00C532D0" w:rsidP="0035042A">
            <w:pPr>
              <w:spacing w:line="276" w:lineRule="auto"/>
              <w:rPr>
                <w:rFonts w:ascii="Times New Roman" w:hAnsi="Times New Roman" w:cs="Times New Roman"/>
                <w:sz w:val="28"/>
                <w:szCs w:val="28"/>
              </w:rPr>
            </w:pPr>
            <w:r>
              <w:rPr>
                <w:rFonts w:ascii="Times New Roman" w:hAnsi="Times New Roman" w:cs="Times New Roman"/>
                <w:sz w:val="28"/>
                <w:szCs w:val="28"/>
              </w:rPr>
              <w:t>О</w:t>
            </w:r>
            <w:r w:rsidRPr="00C532D0">
              <w:rPr>
                <w:rFonts w:ascii="Times New Roman" w:hAnsi="Times New Roman" w:cs="Times New Roman"/>
                <w:sz w:val="28"/>
                <w:szCs w:val="28"/>
              </w:rPr>
              <w:t>борудование и спортинвентарь для спортивных мероприятий;</w:t>
            </w:r>
          </w:p>
        </w:tc>
        <w:tc>
          <w:tcPr>
            <w:tcW w:w="2044" w:type="dxa"/>
          </w:tcPr>
          <w:p w:rsidR="00C532D0" w:rsidRDefault="002266E2"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Необходимое кол-во</w:t>
            </w:r>
          </w:p>
        </w:tc>
      </w:tr>
      <w:tr w:rsidR="00C532D0" w:rsidTr="0035042A">
        <w:tc>
          <w:tcPr>
            <w:tcW w:w="817" w:type="dxa"/>
          </w:tcPr>
          <w:p w:rsidR="00C532D0" w:rsidRDefault="00C532D0"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52" w:type="dxa"/>
          </w:tcPr>
          <w:p w:rsidR="00C532D0" w:rsidRDefault="0035042A" w:rsidP="0035042A">
            <w:pPr>
              <w:rPr>
                <w:rFonts w:ascii="Times New Roman" w:hAnsi="Times New Roman" w:cs="Times New Roman"/>
                <w:sz w:val="28"/>
                <w:szCs w:val="28"/>
              </w:rPr>
            </w:pPr>
            <w:r>
              <w:rPr>
                <w:rFonts w:ascii="Times New Roman" w:hAnsi="Times New Roman" w:cs="Times New Roman"/>
                <w:sz w:val="28"/>
                <w:szCs w:val="28"/>
              </w:rPr>
              <w:t>Оборудование для фото-,видеосъемки</w:t>
            </w:r>
          </w:p>
        </w:tc>
        <w:tc>
          <w:tcPr>
            <w:tcW w:w="2044" w:type="dxa"/>
          </w:tcPr>
          <w:p w:rsidR="00C532D0" w:rsidRDefault="0035042A"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532D0" w:rsidTr="0035042A">
        <w:tc>
          <w:tcPr>
            <w:tcW w:w="817" w:type="dxa"/>
          </w:tcPr>
          <w:p w:rsidR="00C532D0" w:rsidRDefault="0035042A"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752" w:type="dxa"/>
          </w:tcPr>
          <w:p w:rsidR="00C532D0" w:rsidRDefault="0035042A" w:rsidP="0035042A">
            <w:pPr>
              <w:rPr>
                <w:rFonts w:ascii="Times New Roman" w:hAnsi="Times New Roman" w:cs="Times New Roman"/>
                <w:sz w:val="28"/>
                <w:szCs w:val="28"/>
              </w:rPr>
            </w:pPr>
            <w:r>
              <w:rPr>
                <w:rFonts w:ascii="Times New Roman" w:hAnsi="Times New Roman" w:cs="Times New Roman"/>
                <w:sz w:val="28"/>
                <w:szCs w:val="28"/>
              </w:rPr>
              <w:t>Мультимедиааппаратура</w:t>
            </w:r>
          </w:p>
        </w:tc>
        <w:tc>
          <w:tcPr>
            <w:tcW w:w="2044" w:type="dxa"/>
          </w:tcPr>
          <w:p w:rsidR="00C532D0" w:rsidRDefault="0035042A" w:rsidP="0035042A">
            <w:pPr>
              <w:spacing w:line="360" w:lineRule="auto"/>
              <w:jc w:val="center"/>
              <w:rPr>
                <w:rFonts w:ascii="Times New Roman" w:hAnsi="Times New Roman" w:cs="Times New Roman"/>
                <w:sz w:val="28"/>
                <w:szCs w:val="28"/>
              </w:rPr>
            </w:pPr>
            <w:r>
              <w:rPr>
                <w:rFonts w:ascii="Times New Roman" w:hAnsi="Times New Roman" w:cs="Times New Roman"/>
                <w:sz w:val="28"/>
                <w:szCs w:val="28"/>
              </w:rPr>
              <w:t>2 (комплекты)</w:t>
            </w:r>
          </w:p>
        </w:tc>
      </w:tr>
    </w:tbl>
    <w:p w:rsidR="00C532D0" w:rsidRDefault="00C532D0" w:rsidP="0035042A">
      <w:pPr>
        <w:spacing w:after="0" w:line="360" w:lineRule="auto"/>
        <w:ind w:firstLine="709"/>
        <w:jc w:val="center"/>
        <w:rPr>
          <w:rFonts w:ascii="Times New Roman" w:hAnsi="Times New Roman" w:cs="Times New Roman"/>
          <w:sz w:val="28"/>
          <w:szCs w:val="28"/>
        </w:rPr>
      </w:pPr>
    </w:p>
    <w:p w:rsidR="00B80FAB" w:rsidRPr="0035042A" w:rsidRDefault="00633AC6" w:rsidP="0035042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6</w:t>
      </w:r>
      <w:r w:rsidR="0035042A" w:rsidRPr="0035042A">
        <w:rPr>
          <w:rFonts w:ascii="Times New Roman" w:hAnsi="Times New Roman" w:cs="Times New Roman"/>
          <w:b/>
          <w:sz w:val="28"/>
          <w:szCs w:val="28"/>
        </w:rPr>
        <w:t>.2.4.</w:t>
      </w:r>
      <w:r w:rsidR="00B80FAB" w:rsidRPr="0035042A">
        <w:rPr>
          <w:rFonts w:ascii="Times New Roman" w:hAnsi="Times New Roman" w:cs="Times New Roman"/>
          <w:b/>
          <w:sz w:val="28"/>
          <w:szCs w:val="28"/>
        </w:rPr>
        <w:t>Информационное обеспечение.</w:t>
      </w:r>
    </w:p>
    <w:p w:rsidR="00FA7FCA" w:rsidRPr="00CF74FF" w:rsidRDefault="00B80FAB" w:rsidP="0035042A">
      <w:pPr>
        <w:spacing w:after="0" w:line="360" w:lineRule="auto"/>
        <w:ind w:firstLine="709"/>
        <w:jc w:val="both"/>
        <w:rPr>
          <w:rFonts w:ascii="Times New Roman" w:hAnsi="Times New Roman" w:cs="Times New Roman"/>
          <w:sz w:val="28"/>
          <w:szCs w:val="28"/>
        </w:rPr>
      </w:pPr>
      <w:r w:rsidRPr="00CF74FF">
        <w:rPr>
          <w:rFonts w:ascii="Times New Roman" w:hAnsi="Times New Roman" w:cs="Times New Roman"/>
          <w:sz w:val="28"/>
          <w:szCs w:val="28"/>
        </w:rPr>
        <w:t xml:space="preserve">Организация информационной поддержки </w:t>
      </w:r>
      <w:r w:rsidR="009B557B">
        <w:rPr>
          <w:rFonts w:ascii="Times New Roman" w:hAnsi="Times New Roman" w:cs="Times New Roman"/>
          <w:sz w:val="28"/>
          <w:szCs w:val="28"/>
        </w:rPr>
        <w:t xml:space="preserve">реализации Программы  </w:t>
      </w:r>
      <w:r w:rsidRPr="00CF74FF">
        <w:rPr>
          <w:rFonts w:ascii="Times New Roman" w:hAnsi="Times New Roman" w:cs="Times New Roman"/>
          <w:sz w:val="28"/>
          <w:szCs w:val="28"/>
        </w:rPr>
        <w:t xml:space="preserve"> осуществляется через </w:t>
      </w:r>
      <w:r w:rsidR="00FA7FCA">
        <w:rPr>
          <w:rFonts w:ascii="Times New Roman" w:hAnsi="Times New Roman" w:cs="Times New Roman"/>
          <w:sz w:val="28"/>
          <w:szCs w:val="28"/>
        </w:rPr>
        <w:t xml:space="preserve">следующие информационные </w:t>
      </w:r>
      <w:r w:rsidR="0035042A">
        <w:rPr>
          <w:rFonts w:ascii="Times New Roman" w:hAnsi="Times New Roman" w:cs="Times New Roman"/>
          <w:sz w:val="28"/>
          <w:szCs w:val="28"/>
        </w:rPr>
        <w:t>к</w:t>
      </w:r>
      <w:r w:rsidR="00FA7FCA">
        <w:rPr>
          <w:rFonts w:ascii="Times New Roman" w:hAnsi="Times New Roman" w:cs="Times New Roman"/>
          <w:sz w:val="28"/>
          <w:szCs w:val="28"/>
        </w:rPr>
        <w:t>аналы:</w:t>
      </w:r>
    </w:p>
    <w:p w:rsidR="00B80FAB" w:rsidRPr="00CF74FF" w:rsidRDefault="00B80FAB" w:rsidP="002623FA">
      <w:pPr>
        <w:pStyle w:val="a3"/>
        <w:numPr>
          <w:ilvl w:val="0"/>
          <w:numId w:val="14"/>
        </w:numPr>
        <w:spacing w:after="0" w:line="360" w:lineRule="auto"/>
        <w:jc w:val="both"/>
        <w:rPr>
          <w:rFonts w:ascii="Times New Roman" w:hAnsi="Times New Roman" w:cs="Times New Roman"/>
          <w:sz w:val="28"/>
          <w:szCs w:val="28"/>
        </w:rPr>
      </w:pPr>
      <w:r w:rsidRPr="00CF74FF">
        <w:rPr>
          <w:rFonts w:ascii="Times New Roman" w:hAnsi="Times New Roman" w:cs="Times New Roman"/>
          <w:sz w:val="28"/>
          <w:szCs w:val="28"/>
        </w:rPr>
        <w:t>сайт колледжа;</w:t>
      </w:r>
    </w:p>
    <w:p w:rsidR="00B80FAB" w:rsidRDefault="00B80FAB" w:rsidP="002623FA">
      <w:pPr>
        <w:pStyle w:val="a3"/>
        <w:numPr>
          <w:ilvl w:val="0"/>
          <w:numId w:val="14"/>
        </w:numPr>
        <w:spacing w:after="0" w:line="360" w:lineRule="auto"/>
        <w:jc w:val="both"/>
        <w:rPr>
          <w:rFonts w:ascii="Times New Roman" w:hAnsi="Times New Roman" w:cs="Times New Roman"/>
          <w:sz w:val="28"/>
          <w:szCs w:val="28"/>
        </w:rPr>
      </w:pPr>
      <w:r w:rsidRPr="00CF74FF">
        <w:rPr>
          <w:rFonts w:ascii="Times New Roman" w:hAnsi="Times New Roman" w:cs="Times New Roman"/>
          <w:sz w:val="28"/>
          <w:szCs w:val="28"/>
        </w:rPr>
        <w:t>официальная страница</w:t>
      </w:r>
      <w:r w:rsidR="00843462">
        <w:rPr>
          <w:rFonts w:ascii="Times New Roman" w:hAnsi="Times New Roman" w:cs="Times New Roman"/>
          <w:sz w:val="28"/>
          <w:szCs w:val="28"/>
        </w:rPr>
        <w:t xml:space="preserve"> в социальной сети «В контакте»;</w:t>
      </w:r>
    </w:p>
    <w:p w:rsidR="005D4447" w:rsidRPr="00CF74FF" w:rsidRDefault="005D4447" w:rsidP="002623FA">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инстаграмм</w:t>
      </w:r>
      <w:r w:rsidR="00843462">
        <w:rPr>
          <w:rFonts w:ascii="Times New Roman" w:hAnsi="Times New Roman" w:cs="Times New Roman"/>
          <w:sz w:val="28"/>
          <w:szCs w:val="28"/>
        </w:rPr>
        <w:t>;</w:t>
      </w:r>
    </w:p>
    <w:p w:rsidR="00B80FAB" w:rsidRPr="00CF74FF" w:rsidRDefault="00B80FAB" w:rsidP="002623FA">
      <w:pPr>
        <w:pStyle w:val="a3"/>
        <w:numPr>
          <w:ilvl w:val="0"/>
          <w:numId w:val="14"/>
        </w:numPr>
        <w:spacing w:after="0" w:line="360" w:lineRule="auto"/>
        <w:jc w:val="both"/>
        <w:rPr>
          <w:rFonts w:ascii="Times New Roman" w:hAnsi="Times New Roman" w:cs="Times New Roman"/>
          <w:sz w:val="28"/>
          <w:szCs w:val="28"/>
        </w:rPr>
      </w:pPr>
      <w:r w:rsidRPr="00CF74FF">
        <w:rPr>
          <w:rFonts w:ascii="Times New Roman" w:hAnsi="Times New Roman" w:cs="Times New Roman"/>
          <w:sz w:val="28"/>
          <w:szCs w:val="28"/>
        </w:rPr>
        <w:t>сеть информационных стендов, выставок и галерей;</w:t>
      </w:r>
    </w:p>
    <w:p w:rsidR="00B80FAB" w:rsidRPr="00FA7FCA" w:rsidRDefault="00B80FAB" w:rsidP="002623FA">
      <w:pPr>
        <w:pStyle w:val="a3"/>
        <w:numPr>
          <w:ilvl w:val="0"/>
          <w:numId w:val="14"/>
        </w:numPr>
        <w:spacing w:after="0" w:line="360" w:lineRule="auto"/>
        <w:jc w:val="both"/>
        <w:rPr>
          <w:rFonts w:ascii="Times New Roman" w:hAnsi="Times New Roman" w:cs="Times New Roman"/>
          <w:sz w:val="28"/>
          <w:szCs w:val="28"/>
        </w:rPr>
      </w:pPr>
      <w:r w:rsidRPr="00FA7FCA">
        <w:rPr>
          <w:rFonts w:ascii="Times New Roman" w:hAnsi="Times New Roman" w:cs="Times New Roman"/>
          <w:sz w:val="28"/>
          <w:szCs w:val="28"/>
        </w:rPr>
        <w:t xml:space="preserve">издание </w:t>
      </w:r>
      <w:r w:rsidR="005D4447">
        <w:rPr>
          <w:rFonts w:ascii="Times New Roman" w:hAnsi="Times New Roman" w:cs="Times New Roman"/>
          <w:sz w:val="28"/>
          <w:szCs w:val="28"/>
        </w:rPr>
        <w:t>газеты</w:t>
      </w:r>
      <w:r w:rsidR="00843462">
        <w:rPr>
          <w:rFonts w:ascii="Times New Roman" w:hAnsi="Times New Roman" w:cs="Times New Roman"/>
          <w:sz w:val="28"/>
          <w:szCs w:val="28"/>
        </w:rPr>
        <w:t>.</w:t>
      </w:r>
    </w:p>
    <w:p w:rsidR="00B80FAB" w:rsidRPr="00CF74FF" w:rsidRDefault="00264734" w:rsidP="003E016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633AC6">
        <w:rPr>
          <w:rFonts w:ascii="Times New Roman" w:hAnsi="Times New Roman" w:cs="Times New Roman"/>
          <w:b/>
          <w:sz w:val="28"/>
          <w:szCs w:val="28"/>
        </w:rPr>
        <w:t>6</w:t>
      </w:r>
      <w:r>
        <w:rPr>
          <w:rFonts w:ascii="Times New Roman" w:hAnsi="Times New Roman" w:cs="Times New Roman"/>
          <w:b/>
          <w:sz w:val="28"/>
          <w:szCs w:val="28"/>
        </w:rPr>
        <w:t xml:space="preserve">.2.5. </w:t>
      </w:r>
      <w:r w:rsidR="00B80FAB" w:rsidRPr="00CF74FF">
        <w:rPr>
          <w:rFonts w:ascii="Times New Roman" w:hAnsi="Times New Roman" w:cs="Times New Roman"/>
          <w:b/>
          <w:sz w:val="28"/>
          <w:szCs w:val="28"/>
        </w:rPr>
        <w:t>Научно-методическое обеспечение</w:t>
      </w:r>
    </w:p>
    <w:p w:rsidR="00B80FAB" w:rsidRPr="00CF74FF" w:rsidRDefault="00B80FAB" w:rsidP="00B80FAB">
      <w:pPr>
        <w:spacing w:after="0" w:line="360" w:lineRule="auto"/>
        <w:ind w:firstLine="709"/>
        <w:jc w:val="both"/>
        <w:rPr>
          <w:rFonts w:ascii="Times New Roman" w:hAnsi="Times New Roman" w:cs="Times New Roman"/>
          <w:sz w:val="28"/>
          <w:szCs w:val="28"/>
        </w:rPr>
      </w:pPr>
      <w:r w:rsidRPr="00CF74FF">
        <w:rPr>
          <w:rFonts w:ascii="Times New Roman" w:hAnsi="Times New Roman" w:cs="Times New Roman"/>
          <w:sz w:val="28"/>
          <w:szCs w:val="28"/>
        </w:rPr>
        <w:t xml:space="preserve">Основными направлениями научно-методического обеспечения </w:t>
      </w:r>
      <w:r w:rsidR="00B46BCB">
        <w:rPr>
          <w:rFonts w:ascii="Times New Roman" w:hAnsi="Times New Roman" w:cs="Times New Roman"/>
          <w:sz w:val="28"/>
          <w:szCs w:val="28"/>
        </w:rPr>
        <w:t xml:space="preserve"> реализации Программы</w:t>
      </w:r>
      <w:r w:rsidRPr="00CF74FF">
        <w:rPr>
          <w:rFonts w:ascii="Times New Roman" w:hAnsi="Times New Roman" w:cs="Times New Roman"/>
          <w:sz w:val="28"/>
          <w:szCs w:val="28"/>
        </w:rPr>
        <w:t xml:space="preserve"> являются:</w:t>
      </w:r>
    </w:p>
    <w:p w:rsidR="00B80FAB" w:rsidRPr="00B46BCB" w:rsidRDefault="00B80FAB" w:rsidP="002623FA">
      <w:pPr>
        <w:pStyle w:val="a3"/>
        <w:numPr>
          <w:ilvl w:val="0"/>
          <w:numId w:val="15"/>
        </w:numPr>
        <w:spacing w:after="0" w:line="360" w:lineRule="auto"/>
        <w:jc w:val="both"/>
        <w:rPr>
          <w:rFonts w:ascii="Times New Roman" w:hAnsi="Times New Roman" w:cs="Times New Roman"/>
          <w:sz w:val="28"/>
          <w:szCs w:val="28"/>
        </w:rPr>
      </w:pPr>
      <w:r w:rsidRPr="00B46BCB">
        <w:rPr>
          <w:rFonts w:ascii="Times New Roman" w:hAnsi="Times New Roman" w:cs="Times New Roman"/>
          <w:sz w:val="28"/>
          <w:szCs w:val="28"/>
        </w:rPr>
        <w:t xml:space="preserve"> создание необходимой учебно-методической базы организации воспитательной деятельности;</w:t>
      </w:r>
    </w:p>
    <w:p w:rsidR="00B80FAB" w:rsidRPr="00B46BCB" w:rsidRDefault="00B80FAB" w:rsidP="002623FA">
      <w:pPr>
        <w:pStyle w:val="a3"/>
        <w:numPr>
          <w:ilvl w:val="0"/>
          <w:numId w:val="15"/>
        </w:numPr>
        <w:spacing w:after="0" w:line="360" w:lineRule="auto"/>
        <w:jc w:val="both"/>
        <w:rPr>
          <w:rFonts w:ascii="Times New Roman" w:hAnsi="Times New Roman" w:cs="Times New Roman"/>
          <w:sz w:val="28"/>
          <w:szCs w:val="28"/>
        </w:rPr>
      </w:pPr>
      <w:r w:rsidRPr="00B46BCB">
        <w:rPr>
          <w:rFonts w:ascii="Times New Roman" w:hAnsi="Times New Roman" w:cs="Times New Roman"/>
          <w:sz w:val="28"/>
          <w:szCs w:val="28"/>
        </w:rPr>
        <w:t>разработка примерных программ, проектов деятельности студенческих объединений (сообществ, творческих групп), методических рекомендаций к реализации различных направлений воспитательной деятельности;</w:t>
      </w:r>
    </w:p>
    <w:p w:rsidR="00B80FAB" w:rsidRPr="00B46BCB" w:rsidRDefault="00B80FAB" w:rsidP="002623FA">
      <w:pPr>
        <w:pStyle w:val="a3"/>
        <w:numPr>
          <w:ilvl w:val="0"/>
          <w:numId w:val="15"/>
        </w:numPr>
        <w:spacing w:after="0" w:line="360" w:lineRule="auto"/>
        <w:jc w:val="both"/>
        <w:rPr>
          <w:rFonts w:ascii="Times New Roman" w:hAnsi="Times New Roman" w:cs="Times New Roman"/>
          <w:sz w:val="28"/>
          <w:szCs w:val="28"/>
        </w:rPr>
      </w:pPr>
      <w:r w:rsidRPr="00B46BCB">
        <w:rPr>
          <w:rFonts w:ascii="Times New Roman" w:hAnsi="Times New Roman" w:cs="Times New Roman"/>
          <w:sz w:val="28"/>
          <w:szCs w:val="28"/>
        </w:rPr>
        <w:t xml:space="preserve"> мониторинг эффективности работы структурных подразделений, ответственных за воспитательное пространство, общественных студенческих организаций и ответственных исполнителей;</w:t>
      </w:r>
    </w:p>
    <w:p w:rsidR="00B80FAB" w:rsidRPr="00B46BCB" w:rsidRDefault="00B80FAB" w:rsidP="002623FA">
      <w:pPr>
        <w:pStyle w:val="a3"/>
        <w:numPr>
          <w:ilvl w:val="0"/>
          <w:numId w:val="15"/>
        </w:numPr>
        <w:spacing w:after="0" w:line="360" w:lineRule="auto"/>
        <w:jc w:val="both"/>
        <w:rPr>
          <w:rFonts w:ascii="Times New Roman" w:hAnsi="Times New Roman" w:cs="Times New Roman"/>
          <w:sz w:val="28"/>
          <w:szCs w:val="28"/>
        </w:rPr>
      </w:pPr>
      <w:r w:rsidRPr="00B46BCB">
        <w:rPr>
          <w:rFonts w:ascii="Times New Roman" w:hAnsi="Times New Roman" w:cs="Times New Roman"/>
          <w:sz w:val="28"/>
          <w:szCs w:val="28"/>
        </w:rPr>
        <w:t xml:space="preserve"> выявление механизмов, дающих возможность студенту получить дополнительную квалификацию при активном участии в </w:t>
      </w:r>
      <w:r w:rsidRPr="00B46BCB">
        <w:rPr>
          <w:rFonts w:ascii="Times New Roman" w:hAnsi="Times New Roman" w:cs="Times New Roman"/>
          <w:sz w:val="28"/>
          <w:szCs w:val="28"/>
        </w:rPr>
        <w:lastRenderedPageBreak/>
        <w:t>общественно значимых программах, предполагающих дополнительную профессиональную подготовку.</w:t>
      </w:r>
    </w:p>
    <w:p w:rsidR="00B80FAB" w:rsidRPr="00B46BCB" w:rsidRDefault="00B80FAB" w:rsidP="00B46BCB">
      <w:pPr>
        <w:pStyle w:val="a3"/>
        <w:spacing w:after="0" w:line="360" w:lineRule="auto"/>
        <w:ind w:left="1429"/>
        <w:rPr>
          <w:rFonts w:ascii="Times New Roman" w:hAnsi="Times New Roman" w:cs="Times New Roman"/>
          <w:b/>
          <w:i/>
          <w:sz w:val="28"/>
          <w:szCs w:val="28"/>
        </w:rPr>
      </w:pPr>
    </w:p>
    <w:p w:rsidR="00B80FAB" w:rsidRDefault="00AD69B5" w:rsidP="00CF039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B80FAB" w:rsidRPr="00CF74FF">
        <w:rPr>
          <w:rFonts w:ascii="Times New Roman" w:eastAsia="Times New Roman" w:hAnsi="Times New Roman" w:cs="Times New Roman"/>
          <w:b/>
          <w:color w:val="000000"/>
          <w:sz w:val="28"/>
          <w:szCs w:val="28"/>
        </w:rPr>
        <w:t xml:space="preserve"> Показатели эффективности </w:t>
      </w:r>
      <w:r w:rsidR="00C67281">
        <w:rPr>
          <w:rFonts w:ascii="Times New Roman" w:eastAsia="Times New Roman" w:hAnsi="Times New Roman" w:cs="Times New Roman"/>
          <w:b/>
          <w:color w:val="000000"/>
          <w:sz w:val="28"/>
          <w:szCs w:val="28"/>
        </w:rPr>
        <w:t xml:space="preserve"> реализации Программы в соответствии с</w:t>
      </w:r>
      <w:r w:rsidR="00B2389D">
        <w:rPr>
          <w:rFonts w:ascii="Times New Roman" w:eastAsia="Times New Roman" w:hAnsi="Times New Roman" w:cs="Times New Roman"/>
          <w:b/>
          <w:color w:val="000000"/>
          <w:sz w:val="28"/>
          <w:szCs w:val="28"/>
        </w:rPr>
        <w:t xml:space="preserve"> общи</w:t>
      </w:r>
      <w:r w:rsidR="000C31CB">
        <w:rPr>
          <w:rFonts w:ascii="Times New Roman" w:eastAsia="Times New Roman" w:hAnsi="Times New Roman" w:cs="Times New Roman"/>
          <w:b/>
          <w:color w:val="000000"/>
          <w:sz w:val="28"/>
          <w:szCs w:val="28"/>
        </w:rPr>
        <w:t>ми компетенциями ФГОС СПО ТОП-5</w:t>
      </w:r>
    </w:p>
    <w:p w:rsidR="000C31CB" w:rsidRDefault="000C31CB" w:rsidP="000C31CB">
      <w:pPr>
        <w:spacing w:after="0"/>
        <w:ind w:left="567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Эффективность – это не проблемы, а возможности.</w:t>
      </w:r>
    </w:p>
    <w:p w:rsidR="000C31CB" w:rsidRDefault="000C31CB" w:rsidP="000C31CB">
      <w:pPr>
        <w:spacing w:after="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Стивен Кови </w:t>
      </w:r>
    </w:p>
    <w:p w:rsidR="000C31CB" w:rsidRPr="00CF74FF" w:rsidRDefault="000C31CB" w:rsidP="00B2389D">
      <w:pPr>
        <w:spacing w:after="0" w:line="360" w:lineRule="auto"/>
        <w:jc w:val="center"/>
        <w:rPr>
          <w:rFonts w:ascii="Times New Roman" w:eastAsia="Times New Roman" w:hAnsi="Times New Roman" w:cs="Times New Roman"/>
          <w:b/>
          <w:color w:val="000000"/>
          <w:sz w:val="28"/>
          <w:szCs w:val="28"/>
        </w:rPr>
      </w:pPr>
    </w:p>
    <w:p w:rsidR="00B80FAB" w:rsidRDefault="00B80FAB" w:rsidP="00B80FAB">
      <w:pPr>
        <w:spacing w:after="0" w:line="360" w:lineRule="auto"/>
        <w:ind w:firstLine="709"/>
        <w:jc w:val="both"/>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 xml:space="preserve"> Эффективность </w:t>
      </w:r>
      <w:r w:rsidR="00462BFA">
        <w:rPr>
          <w:rFonts w:ascii="Times New Roman" w:eastAsia="Times New Roman" w:hAnsi="Times New Roman" w:cs="Times New Roman"/>
          <w:color w:val="000000"/>
          <w:sz w:val="28"/>
          <w:szCs w:val="28"/>
        </w:rPr>
        <w:t xml:space="preserve">реализации Программы воспитания и социализации определяется уровнем овладения обучающимися общими компетенциями, названными в ФГОС СПО </w:t>
      </w:r>
      <w:r w:rsidR="00B14359">
        <w:rPr>
          <w:rFonts w:ascii="Times New Roman" w:eastAsia="Times New Roman" w:hAnsi="Times New Roman" w:cs="Times New Roman"/>
          <w:color w:val="000000"/>
          <w:sz w:val="28"/>
          <w:szCs w:val="28"/>
        </w:rPr>
        <w:t>ТОП-50</w:t>
      </w:r>
    </w:p>
    <w:p w:rsidR="00B14359" w:rsidRDefault="00220DF4" w:rsidP="00C6728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Индикаторы и показатели</w:t>
      </w:r>
      <w:r w:rsidR="00B14359" w:rsidRPr="00B14359">
        <w:rPr>
          <w:rFonts w:ascii="Times New Roman" w:eastAsia="Times New Roman" w:hAnsi="Times New Roman" w:cs="Times New Roman"/>
          <w:color w:val="000000"/>
          <w:sz w:val="28"/>
          <w:szCs w:val="28"/>
        </w:rPr>
        <w:t xml:space="preserve"> сформированности ОК у обучающихся  </w:t>
      </w:r>
    </w:p>
    <w:tbl>
      <w:tblPr>
        <w:tblStyle w:val="a9"/>
        <w:tblW w:w="0" w:type="auto"/>
        <w:tblLook w:val="04A0" w:firstRow="1" w:lastRow="0" w:firstColumn="1" w:lastColumn="0" w:noHBand="0" w:noVBand="1"/>
      </w:tblPr>
      <w:tblGrid>
        <w:gridCol w:w="3577"/>
        <w:gridCol w:w="4109"/>
        <w:gridCol w:w="1942"/>
      </w:tblGrid>
      <w:tr w:rsidR="00897095" w:rsidTr="005B36ED">
        <w:tc>
          <w:tcPr>
            <w:tcW w:w="3794" w:type="dxa"/>
          </w:tcPr>
          <w:p w:rsidR="00897095" w:rsidRDefault="00897095"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Общие компетенции</w:t>
            </w:r>
          </w:p>
          <w:p w:rsidR="00897095" w:rsidRPr="00AC7972" w:rsidRDefault="00897095"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ФГОС СПО ТОП-50</w:t>
            </w:r>
          </w:p>
        </w:tc>
        <w:tc>
          <w:tcPr>
            <w:tcW w:w="4536" w:type="dxa"/>
          </w:tcPr>
          <w:p w:rsidR="00897095" w:rsidRPr="00AC7972" w:rsidRDefault="00B2389D"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Индикаторы сформированности</w:t>
            </w:r>
          </w:p>
        </w:tc>
        <w:tc>
          <w:tcPr>
            <w:tcW w:w="1524" w:type="dxa"/>
          </w:tcPr>
          <w:p w:rsidR="00220DF4" w:rsidRDefault="00220DF4"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Показатели</w:t>
            </w:r>
          </w:p>
          <w:p w:rsidR="00B2389D" w:rsidRDefault="006D60C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участников от общего числа</w:t>
            </w:r>
          </w:p>
          <w:p w:rsidR="006D60C0" w:rsidRDefault="006D60C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обучающихся, </w:t>
            </w:r>
          </w:p>
          <w:p w:rsidR="006D60C0" w:rsidRDefault="005B3613"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r w:rsidR="00AC7972" w:rsidTr="005B36ED">
        <w:tc>
          <w:tcPr>
            <w:tcW w:w="3794" w:type="dxa"/>
          </w:tcPr>
          <w:p w:rsidR="00AC7972" w:rsidRDefault="00AC7972" w:rsidP="0003289E">
            <w:pPr>
              <w:rPr>
                <w:rFonts w:ascii="Times New Roman" w:eastAsia="Times New Roman" w:hAnsi="Times New Roman" w:cs="Times New Roman"/>
                <w:color w:val="000000"/>
                <w:sz w:val="28"/>
                <w:szCs w:val="28"/>
              </w:rPr>
            </w:pPr>
            <w:r w:rsidRPr="00AC7972">
              <w:rPr>
                <w:rFonts w:ascii="Times New Roman" w:eastAsia="Times New Roman" w:hAnsi="Times New Roman" w:cs="Times New Roman"/>
                <w:color w:val="000000"/>
                <w:sz w:val="28"/>
                <w:szCs w:val="28"/>
              </w:rPr>
              <w:t>ОК01.Выбирать способы решения задач профессиональной деятельности, применительно к различным контекстам</w:t>
            </w:r>
          </w:p>
        </w:tc>
        <w:tc>
          <w:tcPr>
            <w:tcW w:w="4536" w:type="dxa"/>
          </w:tcPr>
          <w:p w:rsidR="006D60C0" w:rsidRDefault="00AC7972" w:rsidP="006D60C0">
            <w:pPr>
              <w:rPr>
                <w:rFonts w:ascii="Times New Roman" w:eastAsia="Times New Roman" w:hAnsi="Times New Roman" w:cs="Times New Roman"/>
                <w:color w:val="000000"/>
                <w:sz w:val="28"/>
                <w:szCs w:val="28"/>
              </w:rPr>
            </w:pPr>
            <w:r w:rsidRPr="00AC7972">
              <w:rPr>
                <w:rFonts w:ascii="Times New Roman" w:eastAsia="Times New Roman" w:hAnsi="Times New Roman" w:cs="Times New Roman"/>
                <w:color w:val="000000"/>
                <w:sz w:val="28"/>
                <w:szCs w:val="28"/>
              </w:rPr>
              <w:t>-</w:t>
            </w:r>
            <w:r w:rsidR="006D60C0">
              <w:rPr>
                <w:rFonts w:ascii="Times New Roman" w:eastAsia="Times New Roman" w:hAnsi="Times New Roman" w:cs="Times New Roman"/>
                <w:color w:val="000000"/>
                <w:sz w:val="28"/>
                <w:szCs w:val="28"/>
              </w:rPr>
              <w:t xml:space="preserve"> участие в чемпионатах «Молодые профессионалы» Ворлдскилсс Россия, в профессиональных олимпиадах и конкурсах;</w:t>
            </w:r>
          </w:p>
          <w:p w:rsidR="006D60C0" w:rsidRDefault="006D60C0" w:rsidP="006D60C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по программам</w:t>
            </w:r>
            <w:r w:rsidR="00AC7972" w:rsidRPr="00AC7972">
              <w:rPr>
                <w:rFonts w:ascii="Times New Roman" w:eastAsia="Times New Roman" w:hAnsi="Times New Roman" w:cs="Times New Roman"/>
                <w:color w:val="000000"/>
                <w:sz w:val="28"/>
                <w:szCs w:val="28"/>
              </w:rPr>
              <w:t xml:space="preserve"> дополнительного профессионального образования; </w:t>
            </w:r>
          </w:p>
          <w:p w:rsidR="006D60C0" w:rsidRDefault="00AC7972" w:rsidP="006D60C0">
            <w:pPr>
              <w:rPr>
                <w:rFonts w:ascii="Times New Roman" w:eastAsia="Times New Roman" w:hAnsi="Times New Roman" w:cs="Times New Roman"/>
                <w:color w:val="000000"/>
                <w:sz w:val="28"/>
                <w:szCs w:val="28"/>
              </w:rPr>
            </w:pPr>
            <w:r w:rsidRPr="00AC7972">
              <w:rPr>
                <w:rFonts w:ascii="Times New Roman" w:eastAsia="Times New Roman" w:hAnsi="Times New Roman" w:cs="Times New Roman"/>
                <w:color w:val="000000"/>
                <w:sz w:val="28"/>
                <w:szCs w:val="28"/>
              </w:rPr>
              <w:t xml:space="preserve">- участие </w:t>
            </w:r>
            <w:r w:rsidR="008766AB">
              <w:rPr>
                <w:rFonts w:ascii="Times New Roman" w:eastAsia="Times New Roman" w:hAnsi="Times New Roman" w:cs="Times New Roman"/>
                <w:color w:val="000000"/>
                <w:sz w:val="28"/>
                <w:szCs w:val="28"/>
              </w:rPr>
              <w:t xml:space="preserve"> в Дне открытых дверей, профориентационных мероприятиях в школах города и края;</w:t>
            </w:r>
          </w:p>
          <w:p w:rsidR="00AC7972" w:rsidRDefault="006D60C0" w:rsidP="008766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-волонтерская деятельность на </w:t>
            </w:r>
            <w:r w:rsidR="008766AB">
              <w:rPr>
                <w:rFonts w:ascii="Times New Roman" w:eastAsia="Times New Roman" w:hAnsi="Times New Roman" w:cs="Times New Roman"/>
                <w:color w:val="000000"/>
                <w:sz w:val="28"/>
                <w:szCs w:val="28"/>
              </w:rPr>
              <w:t>на мероприятиях профессиональной направленности</w:t>
            </w:r>
          </w:p>
          <w:p w:rsidR="00215627" w:rsidRDefault="00215627" w:rsidP="008766A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-наличие положительных отзывов работодателей о </w:t>
            </w:r>
            <w:r>
              <w:rPr>
                <w:rFonts w:ascii="Times New Roman" w:eastAsia="Times New Roman" w:hAnsi="Times New Roman" w:cs="Times New Roman"/>
                <w:color w:val="000000"/>
                <w:sz w:val="28"/>
                <w:szCs w:val="28"/>
              </w:rPr>
              <w:lastRenderedPageBreak/>
              <w:t>прохождении производственной практики</w:t>
            </w:r>
          </w:p>
        </w:tc>
        <w:tc>
          <w:tcPr>
            <w:tcW w:w="1524" w:type="dxa"/>
          </w:tcPr>
          <w:p w:rsidR="00AC7972" w:rsidRDefault="00AC7972" w:rsidP="0003289E">
            <w:pPr>
              <w:rPr>
                <w:rFonts w:ascii="Times New Roman" w:eastAsia="Times New Roman" w:hAnsi="Times New Roman" w:cs="Times New Roman"/>
                <w:color w:val="000000"/>
                <w:sz w:val="28"/>
                <w:szCs w:val="28"/>
              </w:rPr>
            </w:pPr>
          </w:p>
          <w:p w:rsidR="006D60C0" w:rsidRDefault="005B3613"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30%</w:t>
            </w:r>
          </w:p>
          <w:p w:rsidR="006D60C0" w:rsidRDefault="006D60C0" w:rsidP="0003289E">
            <w:pPr>
              <w:rPr>
                <w:rFonts w:ascii="Times New Roman" w:eastAsia="Times New Roman" w:hAnsi="Times New Roman" w:cs="Times New Roman"/>
                <w:color w:val="000000"/>
                <w:sz w:val="28"/>
                <w:szCs w:val="28"/>
              </w:rPr>
            </w:pPr>
          </w:p>
          <w:p w:rsidR="006D60C0" w:rsidRDefault="006D60C0" w:rsidP="0003289E">
            <w:pPr>
              <w:rPr>
                <w:rFonts w:ascii="Times New Roman" w:eastAsia="Times New Roman" w:hAnsi="Times New Roman" w:cs="Times New Roman"/>
                <w:color w:val="000000"/>
                <w:sz w:val="28"/>
                <w:szCs w:val="28"/>
              </w:rPr>
            </w:pPr>
          </w:p>
          <w:p w:rsidR="006D60C0" w:rsidRDefault="006D60C0" w:rsidP="0003289E">
            <w:pPr>
              <w:rPr>
                <w:rFonts w:ascii="Times New Roman" w:eastAsia="Times New Roman" w:hAnsi="Times New Roman" w:cs="Times New Roman"/>
                <w:color w:val="000000"/>
                <w:sz w:val="28"/>
                <w:szCs w:val="28"/>
              </w:rPr>
            </w:pPr>
          </w:p>
          <w:p w:rsidR="006D60C0" w:rsidRDefault="006D60C0" w:rsidP="0003289E">
            <w:pPr>
              <w:rPr>
                <w:rFonts w:ascii="Times New Roman" w:eastAsia="Times New Roman" w:hAnsi="Times New Roman" w:cs="Times New Roman"/>
                <w:color w:val="000000"/>
                <w:sz w:val="28"/>
                <w:szCs w:val="28"/>
              </w:rPr>
            </w:pPr>
          </w:p>
          <w:p w:rsidR="006D60C0" w:rsidRDefault="003E016F"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r w:rsidR="006D60C0">
              <w:rPr>
                <w:rFonts w:ascii="Times New Roman" w:eastAsia="Times New Roman" w:hAnsi="Times New Roman" w:cs="Times New Roman"/>
                <w:color w:val="000000"/>
                <w:sz w:val="28"/>
                <w:szCs w:val="28"/>
              </w:rPr>
              <w:t>%</w:t>
            </w:r>
          </w:p>
          <w:p w:rsidR="005B3613" w:rsidRDefault="005B3613" w:rsidP="0003289E">
            <w:pPr>
              <w:rPr>
                <w:rFonts w:ascii="Times New Roman" w:eastAsia="Times New Roman" w:hAnsi="Times New Roman" w:cs="Times New Roman"/>
                <w:color w:val="000000"/>
                <w:sz w:val="28"/>
                <w:szCs w:val="28"/>
              </w:rPr>
            </w:pPr>
          </w:p>
          <w:p w:rsidR="005B3613" w:rsidRDefault="005B3613" w:rsidP="0003289E">
            <w:pPr>
              <w:rPr>
                <w:rFonts w:ascii="Times New Roman" w:eastAsia="Times New Roman" w:hAnsi="Times New Roman" w:cs="Times New Roman"/>
                <w:color w:val="000000"/>
                <w:sz w:val="28"/>
                <w:szCs w:val="28"/>
              </w:rPr>
            </w:pPr>
          </w:p>
          <w:p w:rsidR="005B3613" w:rsidRDefault="005B3613" w:rsidP="0003289E">
            <w:pPr>
              <w:rPr>
                <w:rFonts w:ascii="Times New Roman" w:eastAsia="Times New Roman" w:hAnsi="Times New Roman" w:cs="Times New Roman"/>
                <w:color w:val="000000"/>
                <w:sz w:val="28"/>
                <w:szCs w:val="28"/>
              </w:rPr>
            </w:pPr>
          </w:p>
          <w:p w:rsidR="005B3613" w:rsidRDefault="005B3613" w:rsidP="0003289E">
            <w:pPr>
              <w:rPr>
                <w:rFonts w:ascii="Times New Roman" w:eastAsia="Times New Roman" w:hAnsi="Times New Roman" w:cs="Times New Roman"/>
                <w:color w:val="000000"/>
                <w:sz w:val="28"/>
                <w:szCs w:val="28"/>
              </w:rPr>
            </w:pPr>
          </w:p>
          <w:p w:rsidR="005B3613" w:rsidRDefault="005B3613"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70%</w:t>
            </w:r>
          </w:p>
          <w:p w:rsidR="005B3613" w:rsidRDefault="005B3613" w:rsidP="0003289E">
            <w:pPr>
              <w:rPr>
                <w:rFonts w:ascii="Times New Roman" w:eastAsia="Times New Roman" w:hAnsi="Times New Roman" w:cs="Times New Roman"/>
                <w:color w:val="000000"/>
                <w:sz w:val="28"/>
                <w:szCs w:val="28"/>
              </w:rPr>
            </w:pPr>
          </w:p>
          <w:p w:rsidR="005B3613" w:rsidRDefault="005B3613" w:rsidP="0003289E">
            <w:pPr>
              <w:rPr>
                <w:rFonts w:ascii="Times New Roman" w:eastAsia="Times New Roman" w:hAnsi="Times New Roman" w:cs="Times New Roman"/>
                <w:color w:val="000000"/>
                <w:sz w:val="28"/>
                <w:szCs w:val="28"/>
              </w:rPr>
            </w:pPr>
          </w:p>
          <w:p w:rsidR="005B3613" w:rsidRDefault="005B3613"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30%</w:t>
            </w:r>
          </w:p>
          <w:p w:rsidR="00A97E75" w:rsidRDefault="00A97E75" w:rsidP="0003289E">
            <w:pPr>
              <w:rPr>
                <w:rFonts w:ascii="Times New Roman" w:eastAsia="Times New Roman" w:hAnsi="Times New Roman" w:cs="Times New Roman"/>
                <w:color w:val="000000"/>
                <w:sz w:val="28"/>
                <w:szCs w:val="28"/>
              </w:rPr>
            </w:pPr>
          </w:p>
          <w:p w:rsidR="00A97E75" w:rsidRDefault="00A97E75"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p>
          <w:p w:rsidR="006D60C0" w:rsidRDefault="006D60C0" w:rsidP="0003289E">
            <w:pPr>
              <w:rPr>
                <w:rFonts w:ascii="Times New Roman" w:eastAsia="Times New Roman" w:hAnsi="Times New Roman" w:cs="Times New Roman"/>
                <w:color w:val="000000"/>
                <w:sz w:val="28"/>
                <w:szCs w:val="28"/>
              </w:rPr>
            </w:pPr>
          </w:p>
        </w:tc>
      </w:tr>
      <w:tr w:rsidR="00AC7972" w:rsidTr="005B36ED">
        <w:tc>
          <w:tcPr>
            <w:tcW w:w="3794" w:type="dxa"/>
          </w:tcPr>
          <w:p w:rsidR="00AC7972" w:rsidRDefault="00AC7972" w:rsidP="0003289E">
            <w:pPr>
              <w:rPr>
                <w:rFonts w:ascii="Times New Roman" w:eastAsia="Times New Roman" w:hAnsi="Times New Roman" w:cs="Times New Roman"/>
                <w:color w:val="000000"/>
                <w:sz w:val="28"/>
                <w:szCs w:val="28"/>
              </w:rPr>
            </w:pPr>
            <w:r w:rsidRPr="00AC7972">
              <w:rPr>
                <w:rFonts w:ascii="Times New Roman" w:eastAsia="Times New Roman" w:hAnsi="Times New Roman" w:cs="Times New Roman"/>
                <w:color w:val="000000"/>
                <w:sz w:val="28"/>
                <w:szCs w:val="28"/>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4536" w:type="dxa"/>
          </w:tcPr>
          <w:p w:rsidR="003E3564" w:rsidRDefault="003E3564" w:rsidP="00E4760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активное пользование библиотекой, в том числе электронной;</w:t>
            </w:r>
          </w:p>
          <w:p w:rsidR="00E47600" w:rsidRDefault="003E3564" w:rsidP="00E4760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97E75">
              <w:rPr>
                <w:rFonts w:ascii="Times New Roman" w:eastAsia="Times New Roman" w:hAnsi="Times New Roman" w:cs="Times New Roman"/>
                <w:color w:val="000000"/>
                <w:sz w:val="28"/>
                <w:szCs w:val="28"/>
              </w:rPr>
              <w:t>ладение способностью выделять</w:t>
            </w:r>
          </w:p>
          <w:p w:rsidR="00E47600" w:rsidRPr="00E47600" w:rsidRDefault="00E47600" w:rsidP="00E47600">
            <w:pPr>
              <w:rPr>
                <w:rFonts w:ascii="Times New Roman" w:eastAsia="Times New Roman" w:hAnsi="Times New Roman" w:cs="Times New Roman"/>
                <w:color w:val="000000"/>
                <w:sz w:val="28"/>
                <w:szCs w:val="28"/>
              </w:rPr>
            </w:pPr>
            <w:r w:rsidRPr="00E47600">
              <w:rPr>
                <w:rFonts w:ascii="Times New Roman" w:eastAsia="Times New Roman" w:hAnsi="Times New Roman" w:cs="Times New Roman"/>
                <w:color w:val="000000"/>
                <w:sz w:val="28"/>
                <w:szCs w:val="28"/>
              </w:rPr>
              <w:t>профе</w:t>
            </w:r>
            <w:r>
              <w:rPr>
                <w:rFonts w:ascii="Times New Roman" w:eastAsia="Times New Roman" w:hAnsi="Times New Roman" w:cs="Times New Roman"/>
                <w:color w:val="000000"/>
                <w:sz w:val="28"/>
                <w:szCs w:val="28"/>
              </w:rPr>
              <w:t>ссионально-значимую информацию;</w:t>
            </w:r>
          </w:p>
          <w:p w:rsidR="00E47600" w:rsidRPr="00E47600" w:rsidRDefault="00E47600" w:rsidP="00E4760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-выдел</w:t>
            </w:r>
            <w:r w:rsidR="003E3564">
              <w:rPr>
                <w:rFonts w:ascii="Times New Roman" w:eastAsia="Times New Roman" w:hAnsi="Times New Roman" w:cs="Times New Roman"/>
                <w:color w:val="000000"/>
                <w:sz w:val="28"/>
                <w:szCs w:val="28"/>
              </w:rPr>
              <w:t>ение переченя</w:t>
            </w:r>
            <w:r w:rsidR="008766AB">
              <w:rPr>
                <w:rFonts w:ascii="Times New Roman" w:eastAsia="Times New Roman" w:hAnsi="Times New Roman" w:cs="Times New Roman"/>
                <w:color w:val="000000"/>
                <w:sz w:val="28"/>
                <w:szCs w:val="28"/>
              </w:rPr>
              <w:t xml:space="preserve"> проблемных вопросов, где нужна информация</w:t>
            </w:r>
            <w:r w:rsidR="003E3564">
              <w:rPr>
                <w:rFonts w:ascii="Times New Roman" w:eastAsia="Times New Roman" w:hAnsi="Times New Roman" w:cs="Times New Roman"/>
                <w:color w:val="000000"/>
                <w:sz w:val="28"/>
                <w:szCs w:val="28"/>
              </w:rPr>
              <w:t xml:space="preserve"> (по отзывам преподавателей)</w:t>
            </w:r>
          </w:p>
          <w:p w:rsidR="00E47600" w:rsidRDefault="00E47600" w:rsidP="00E4760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3E3564">
              <w:rPr>
                <w:rFonts w:ascii="Times New Roman" w:eastAsia="Times New Roman" w:hAnsi="Times New Roman" w:cs="Times New Roman"/>
                <w:color w:val="000000"/>
                <w:sz w:val="28"/>
                <w:szCs w:val="28"/>
              </w:rPr>
              <w:t>ользование</w:t>
            </w:r>
            <w:r w:rsidR="00A97E75">
              <w:rPr>
                <w:rFonts w:ascii="Times New Roman" w:eastAsia="Times New Roman" w:hAnsi="Times New Roman" w:cs="Times New Roman"/>
                <w:color w:val="000000"/>
                <w:sz w:val="28"/>
                <w:szCs w:val="28"/>
              </w:rPr>
              <w:t xml:space="preserve"> </w:t>
            </w:r>
            <w:r w:rsidRPr="00E47600">
              <w:rPr>
                <w:rFonts w:ascii="Times New Roman" w:eastAsia="Times New Roman" w:hAnsi="Times New Roman" w:cs="Times New Roman"/>
                <w:color w:val="000000"/>
                <w:sz w:val="28"/>
                <w:szCs w:val="28"/>
              </w:rPr>
              <w:t xml:space="preserve">справочной литературой, </w:t>
            </w:r>
            <w:r>
              <w:rPr>
                <w:rFonts w:ascii="Times New Roman" w:eastAsia="Times New Roman" w:hAnsi="Times New Roman" w:cs="Times New Roman"/>
                <w:color w:val="000000"/>
                <w:sz w:val="28"/>
                <w:szCs w:val="28"/>
              </w:rPr>
              <w:t xml:space="preserve">различными </w:t>
            </w:r>
            <w:r w:rsidRPr="00E47600">
              <w:rPr>
                <w:rFonts w:ascii="Times New Roman" w:eastAsia="Times New Roman" w:hAnsi="Times New Roman" w:cs="Times New Roman"/>
                <w:color w:val="000000"/>
                <w:sz w:val="28"/>
                <w:szCs w:val="28"/>
              </w:rPr>
              <w:t>электронными ресурсами</w:t>
            </w:r>
            <w:r>
              <w:rPr>
                <w:rFonts w:ascii="Times New Roman" w:eastAsia="Times New Roman" w:hAnsi="Times New Roman" w:cs="Times New Roman"/>
                <w:color w:val="000000"/>
                <w:sz w:val="28"/>
                <w:szCs w:val="28"/>
              </w:rPr>
              <w:t>;</w:t>
            </w:r>
          </w:p>
          <w:p w:rsidR="00E47600" w:rsidRPr="00E47600" w:rsidRDefault="00E47600" w:rsidP="00E4760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E3564">
              <w:rPr>
                <w:rFonts w:ascii="Times New Roman" w:eastAsia="Times New Roman" w:hAnsi="Times New Roman" w:cs="Times New Roman"/>
                <w:color w:val="000000"/>
                <w:sz w:val="28"/>
                <w:szCs w:val="28"/>
              </w:rPr>
              <w:t xml:space="preserve"> активная работа</w:t>
            </w:r>
            <w:r>
              <w:rPr>
                <w:rFonts w:ascii="Times New Roman" w:eastAsia="Times New Roman" w:hAnsi="Times New Roman" w:cs="Times New Roman"/>
                <w:color w:val="000000"/>
                <w:sz w:val="28"/>
                <w:szCs w:val="28"/>
              </w:rPr>
              <w:t xml:space="preserve"> на </w:t>
            </w:r>
            <w:r w:rsidR="000E4D5B">
              <w:rPr>
                <w:rFonts w:ascii="Times New Roman" w:eastAsia="Times New Roman" w:hAnsi="Times New Roman" w:cs="Times New Roman"/>
                <w:color w:val="000000"/>
                <w:sz w:val="28"/>
                <w:szCs w:val="28"/>
              </w:rPr>
              <w:t>образовательных</w:t>
            </w:r>
            <w:r>
              <w:rPr>
                <w:rFonts w:ascii="Times New Roman" w:eastAsia="Times New Roman" w:hAnsi="Times New Roman" w:cs="Times New Roman"/>
                <w:color w:val="000000"/>
                <w:sz w:val="28"/>
                <w:szCs w:val="28"/>
              </w:rPr>
              <w:t xml:space="preserve"> платформах в дистанционном формате.</w:t>
            </w:r>
          </w:p>
          <w:p w:rsidR="00AC7972" w:rsidRDefault="00AC7972" w:rsidP="00E47600">
            <w:pPr>
              <w:rPr>
                <w:rFonts w:ascii="Times New Roman" w:eastAsia="Times New Roman" w:hAnsi="Times New Roman" w:cs="Times New Roman"/>
                <w:color w:val="000000"/>
                <w:sz w:val="28"/>
                <w:szCs w:val="28"/>
              </w:rPr>
            </w:pPr>
          </w:p>
        </w:tc>
        <w:tc>
          <w:tcPr>
            <w:tcW w:w="1524" w:type="dxa"/>
          </w:tcPr>
          <w:p w:rsidR="00AC7972" w:rsidRDefault="00AC7972" w:rsidP="0003289E">
            <w:pPr>
              <w:rPr>
                <w:rFonts w:ascii="Times New Roman" w:eastAsia="Times New Roman" w:hAnsi="Times New Roman" w:cs="Times New Roman"/>
                <w:color w:val="000000"/>
                <w:sz w:val="28"/>
                <w:szCs w:val="28"/>
              </w:rPr>
            </w:pPr>
          </w:p>
          <w:p w:rsidR="000D7F76" w:rsidRDefault="000D7F76"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AC7972" w:rsidTr="005B36ED">
        <w:tc>
          <w:tcPr>
            <w:tcW w:w="3794" w:type="dxa"/>
          </w:tcPr>
          <w:p w:rsidR="00AC7972" w:rsidRDefault="00AC7972" w:rsidP="0003289E">
            <w:pPr>
              <w:rPr>
                <w:rFonts w:ascii="Times New Roman" w:eastAsia="Times New Roman" w:hAnsi="Times New Roman" w:cs="Times New Roman"/>
                <w:color w:val="000000"/>
                <w:sz w:val="28"/>
                <w:szCs w:val="28"/>
              </w:rPr>
            </w:pPr>
            <w:r w:rsidRPr="00AC7972">
              <w:rPr>
                <w:rFonts w:ascii="Times New Roman" w:eastAsia="Times New Roman" w:hAnsi="Times New Roman" w:cs="Times New Roman"/>
                <w:color w:val="000000"/>
                <w:sz w:val="28"/>
                <w:szCs w:val="28"/>
              </w:rPr>
              <w:t>ОК 03. Планировать и реализовывать собственное профессиональное и личностное развитие</w:t>
            </w:r>
          </w:p>
        </w:tc>
        <w:tc>
          <w:tcPr>
            <w:tcW w:w="4536" w:type="dxa"/>
          </w:tcPr>
          <w:p w:rsidR="003E3564" w:rsidRDefault="003E3564"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образовательных проектах «4К»</w:t>
            </w:r>
            <w:r w:rsidR="00BE61F8">
              <w:rPr>
                <w:rFonts w:ascii="Times New Roman" w:eastAsia="Times New Roman" w:hAnsi="Times New Roman" w:cs="Times New Roman"/>
                <w:color w:val="000000"/>
                <w:sz w:val="28"/>
                <w:szCs w:val="28"/>
              </w:rPr>
              <w:t xml:space="preserve"> содружество успешных</w:t>
            </w:r>
            <w:r>
              <w:rPr>
                <w:rFonts w:ascii="Times New Roman" w:eastAsia="Times New Roman" w:hAnsi="Times New Roman" w:cs="Times New Roman"/>
                <w:color w:val="000000"/>
                <w:sz w:val="28"/>
                <w:szCs w:val="28"/>
              </w:rPr>
              <w:t xml:space="preserve"> людей:</w:t>
            </w:r>
          </w:p>
          <w:p w:rsidR="00E47600" w:rsidRDefault="003E3564"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-овладеть </w:t>
            </w:r>
            <w:r w:rsidR="00E47600">
              <w:rPr>
                <w:rFonts w:ascii="Times New Roman" w:eastAsia="Times New Roman" w:hAnsi="Times New Roman" w:cs="Times New Roman"/>
                <w:color w:val="000000"/>
                <w:sz w:val="28"/>
                <w:szCs w:val="28"/>
              </w:rPr>
              <w:t>технологиями целеобразования</w:t>
            </w:r>
            <w:r w:rsidR="00AD1DF1">
              <w:rPr>
                <w:rFonts w:ascii="Times New Roman" w:eastAsia="Times New Roman" w:hAnsi="Times New Roman" w:cs="Times New Roman"/>
                <w:color w:val="000000"/>
                <w:sz w:val="28"/>
                <w:szCs w:val="28"/>
              </w:rPr>
              <w:t xml:space="preserve">, </w:t>
            </w:r>
          </w:p>
          <w:p w:rsidR="00E47600" w:rsidRDefault="009B4B72"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47600">
              <w:rPr>
                <w:rFonts w:ascii="Times New Roman" w:eastAsia="Times New Roman" w:hAnsi="Times New Roman" w:cs="Times New Roman"/>
                <w:color w:val="000000"/>
                <w:sz w:val="28"/>
                <w:szCs w:val="28"/>
              </w:rPr>
              <w:t>определять приоритетность целей;</w:t>
            </w:r>
          </w:p>
          <w:p w:rsidR="00BE61F8" w:rsidRDefault="003E3564" w:rsidP="00BE61F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61F8">
              <w:rPr>
                <w:rFonts w:ascii="Times New Roman" w:eastAsia="Times New Roman" w:hAnsi="Times New Roman" w:cs="Times New Roman"/>
                <w:color w:val="000000"/>
                <w:sz w:val="28"/>
                <w:szCs w:val="28"/>
              </w:rPr>
              <w:t>наличие траектории личностного развития с определением</w:t>
            </w:r>
          </w:p>
          <w:p w:rsidR="009B4B72" w:rsidRDefault="003E3564"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стратегии</w:t>
            </w:r>
            <w:r w:rsidR="009B4B72">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 xml:space="preserve">тактики </w:t>
            </w:r>
            <w:r w:rsidR="00BE61F8">
              <w:rPr>
                <w:rFonts w:ascii="Times New Roman" w:eastAsia="Times New Roman" w:hAnsi="Times New Roman" w:cs="Times New Roman"/>
                <w:color w:val="000000"/>
                <w:sz w:val="28"/>
                <w:szCs w:val="28"/>
              </w:rPr>
              <w:t xml:space="preserve">достижения </w:t>
            </w:r>
            <w:r>
              <w:rPr>
                <w:rFonts w:ascii="Times New Roman" w:eastAsia="Times New Roman" w:hAnsi="Times New Roman" w:cs="Times New Roman"/>
                <w:color w:val="000000"/>
                <w:sz w:val="28"/>
                <w:szCs w:val="28"/>
              </w:rPr>
              <w:t xml:space="preserve">профессионально значимых целей </w:t>
            </w:r>
            <w:r w:rsidR="00BE61F8">
              <w:rPr>
                <w:rFonts w:ascii="Times New Roman" w:eastAsia="Times New Roman" w:hAnsi="Times New Roman" w:cs="Times New Roman"/>
                <w:color w:val="000000"/>
                <w:sz w:val="28"/>
                <w:szCs w:val="28"/>
              </w:rPr>
              <w:t>.</w:t>
            </w:r>
          </w:p>
          <w:p w:rsidR="009B4B72" w:rsidRDefault="009B4B72" w:rsidP="0003289E">
            <w:pPr>
              <w:rPr>
                <w:rFonts w:ascii="Times New Roman" w:eastAsia="Times New Roman" w:hAnsi="Times New Roman" w:cs="Times New Roman"/>
                <w:color w:val="000000"/>
                <w:sz w:val="28"/>
                <w:szCs w:val="28"/>
              </w:rPr>
            </w:pPr>
          </w:p>
        </w:tc>
        <w:tc>
          <w:tcPr>
            <w:tcW w:w="1524" w:type="dxa"/>
          </w:tcPr>
          <w:p w:rsidR="00AC7972" w:rsidRDefault="00AC7972" w:rsidP="0003289E">
            <w:pPr>
              <w:rPr>
                <w:rFonts w:ascii="Times New Roman" w:eastAsia="Times New Roman" w:hAnsi="Times New Roman" w:cs="Times New Roman"/>
                <w:color w:val="000000"/>
                <w:sz w:val="28"/>
                <w:szCs w:val="28"/>
              </w:rPr>
            </w:pPr>
          </w:p>
          <w:p w:rsidR="009B4B72" w:rsidRDefault="00636C37"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p>
          <w:p w:rsidR="00A97E75" w:rsidRDefault="00A97E75" w:rsidP="00A97E75">
            <w:pPr>
              <w:jc w:val="center"/>
              <w:rPr>
                <w:rFonts w:ascii="Times New Roman" w:eastAsia="Times New Roman" w:hAnsi="Times New Roman" w:cs="Times New Roman"/>
                <w:color w:val="000000"/>
                <w:sz w:val="28"/>
                <w:szCs w:val="28"/>
              </w:rPr>
            </w:pPr>
          </w:p>
          <w:p w:rsidR="00A97E75" w:rsidRDefault="00A97E75"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p w:rsidR="009B4B72" w:rsidRDefault="009B4B72" w:rsidP="00A97E75">
            <w:pPr>
              <w:jc w:val="center"/>
              <w:rPr>
                <w:rFonts w:ascii="Times New Roman" w:eastAsia="Times New Roman" w:hAnsi="Times New Roman" w:cs="Times New Roman"/>
                <w:color w:val="000000"/>
                <w:sz w:val="28"/>
                <w:szCs w:val="28"/>
              </w:rPr>
            </w:pPr>
          </w:p>
          <w:p w:rsidR="009B4B72" w:rsidRDefault="009B4B72" w:rsidP="00A97E75">
            <w:pPr>
              <w:jc w:val="center"/>
              <w:rPr>
                <w:rFonts w:ascii="Times New Roman" w:eastAsia="Times New Roman" w:hAnsi="Times New Roman" w:cs="Times New Roman"/>
                <w:color w:val="000000"/>
                <w:sz w:val="28"/>
                <w:szCs w:val="28"/>
              </w:rPr>
            </w:pPr>
          </w:p>
          <w:p w:rsidR="009B4B72" w:rsidRDefault="009B4B72" w:rsidP="00A97E75">
            <w:pPr>
              <w:jc w:val="center"/>
              <w:rPr>
                <w:rFonts w:ascii="Times New Roman" w:eastAsia="Times New Roman" w:hAnsi="Times New Roman" w:cs="Times New Roman"/>
                <w:color w:val="000000"/>
                <w:sz w:val="28"/>
                <w:szCs w:val="28"/>
              </w:rPr>
            </w:pPr>
          </w:p>
          <w:p w:rsidR="009B4B72" w:rsidRDefault="009B4B72" w:rsidP="00A97E75">
            <w:pPr>
              <w:jc w:val="center"/>
              <w:rPr>
                <w:rFonts w:ascii="Times New Roman" w:eastAsia="Times New Roman" w:hAnsi="Times New Roman" w:cs="Times New Roman"/>
                <w:color w:val="000000"/>
                <w:sz w:val="28"/>
                <w:szCs w:val="28"/>
              </w:rPr>
            </w:pPr>
          </w:p>
          <w:p w:rsidR="009B4B72" w:rsidRDefault="00A97E75"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p w:rsidR="009B4B72" w:rsidRDefault="009B4B72" w:rsidP="00A97E75">
            <w:pPr>
              <w:jc w:val="center"/>
              <w:rPr>
                <w:rFonts w:ascii="Times New Roman" w:eastAsia="Times New Roman" w:hAnsi="Times New Roman" w:cs="Times New Roman"/>
                <w:color w:val="000000"/>
                <w:sz w:val="28"/>
                <w:szCs w:val="28"/>
              </w:rPr>
            </w:pPr>
          </w:p>
          <w:p w:rsidR="009B4B72" w:rsidRDefault="009B4B72" w:rsidP="00A97E75">
            <w:pPr>
              <w:jc w:val="center"/>
              <w:rPr>
                <w:rFonts w:ascii="Times New Roman" w:eastAsia="Times New Roman" w:hAnsi="Times New Roman" w:cs="Times New Roman"/>
                <w:color w:val="000000"/>
                <w:sz w:val="28"/>
                <w:szCs w:val="28"/>
              </w:rPr>
            </w:pPr>
          </w:p>
          <w:p w:rsidR="009B4B72" w:rsidRDefault="00636C37" w:rsidP="00A97E75">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p w:rsidR="009B4B72" w:rsidRDefault="009B4B72" w:rsidP="00A97E75">
            <w:pPr>
              <w:jc w:val="center"/>
              <w:rPr>
                <w:rFonts w:ascii="Times New Roman" w:eastAsia="Times New Roman" w:hAnsi="Times New Roman" w:cs="Times New Roman"/>
                <w:color w:val="000000"/>
                <w:sz w:val="28"/>
                <w:szCs w:val="28"/>
              </w:rPr>
            </w:pPr>
          </w:p>
          <w:p w:rsidR="009B4B72" w:rsidRDefault="009B4B72" w:rsidP="00A97E75">
            <w:pPr>
              <w:jc w:val="center"/>
              <w:rPr>
                <w:rFonts w:ascii="Times New Roman" w:eastAsia="Times New Roman" w:hAnsi="Times New Roman" w:cs="Times New Roman"/>
                <w:color w:val="000000"/>
                <w:sz w:val="28"/>
                <w:szCs w:val="28"/>
              </w:rPr>
            </w:pPr>
          </w:p>
          <w:p w:rsidR="009B4B72" w:rsidRDefault="009B4B72" w:rsidP="00636C37">
            <w:pPr>
              <w:rPr>
                <w:rFonts w:ascii="Times New Roman" w:eastAsia="Times New Roman" w:hAnsi="Times New Roman" w:cs="Times New Roman"/>
                <w:color w:val="000000"/>
                <w:sz w:val="28"/>
                <w:szCs w:val="28"/>
              </w:rPr>
            </w:pPr>
          </w:p>
        </w:tc>
      </w:tr>
      <w:tr w:rsidR="00AC7972" w:rsidTr="005B36ED">
        <w:tc>
          <w:tcPr>
            <w:tcW w:w="3794" w:type="dxa"/>
          </w:tcPr>
          <w:p w:rsidR="00AC7972" w:rsidRDefault="00AC7972" w:rsidP="0003289E">
            <w:pPr>
              <w:rPr>
                <w:rFonts w:ascii="Times New Roman" w:eastAsia="Times New Roman" w:hAnsi="Times New Roman" w:cs="Times New Roman"/>
                <w:color w:val="000000"/>
                <w:sz w:val="28"/>
                <w:szCs w:val="28"/>
              </w:rPr>
            </w:pPr>
            <w:r w:rsidRPr="00AC7972">
              <w:rPr>
                <w:rFonts w:ascii="Times New Roman" w:eastAsia="Times New Roman" w:hAnsi="Times New Roman" w:cs="Times New Roman"/>
                <w:color w:val="000000"/>
                <w:sz w:val="28"/>
                <w:szCs w:val="28"/>
              </w:rPr>
              <w:t>ОК 04. Работать в коллективе и команде, эффективно взаимодействовать с коллегами, руководством, клиентами</w:t>
            </w:r>
          </w:p>
        </w:tc>
        <w:tc>
          <w:tcPr>
            <w:tcW w:w="4536" w:type="dxa"/>
          </w:tcPr>
          <w:p w:rsidR="009B4B72" w:rsidRDefault="00636C37" w:rsidP="009B4B7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Прохождение тренингов «Погружение» и знание -принципов</w:t>
            </w:r>
            <w:r w:rsidR="009B4B72">
              <w:rPr>
                <w:rFonts w:ascii="Times New Roman" w:eastAsia="Times New Roman" w:hAnsi="Times New Roman" w:cs="Times New Roman"/>
                <w:color w:val="000000"/>
                <w:sz w:val="28"/>
                <w:szCs w:val="28"/>
              </w:rPr>
              <w:t xml:space="preserve"> работы в команде</w:t>
            </w:r>
          </w:p>
          <w:p w:rsidR="009B4B72" w:rsidRDefault="00636C37" w:rsidP="009B4B7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основной информации</w:t>
            </w:r>
            <w:r w:rsidR="009B4B72">
              <w:rPr>
                <w:rFonts w:ascii="Times New Roman" w:eastAsia="Times New Roman" w:hAnsi="Times New Roman" w:cs="Times New Roman"/>
                <w:color w:val="000000"/>
                <w:sz w:val="28"/>
                <w:szCs w:val="28"/>
              </w:rPr>
              <w:t xml:space="preserve"> о стилях общения</w:t>
            </w:r>
          </w:p>
          <w:p w:rsidR="009B4B72" w:rsidRDefault="009B4B72" w:rsidP="009B4B7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w:t>
            </w:r>
            <w:r w:rsidR="00636C37">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телефонной коммуникации</w:t>
            </w:r>
          </w:p>
          <w:p w:rsidR="009B4B72" w:rsidRDefault="00636C37"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Прохождение тренингов по командообразованию (участие в форумах «Инсайт», «Фабрика»</w:t>
            </w:r>
            <w:r w:rsidR="00843462">
              <w:rPr>
                <w:rFonts w:ascii="Times New Roman" w:eastAsia="Times New Roman" w:hAnsi="Times New Roman" w:cs="Times New Roman"/>
                <w:color w:val="000000"/>
                <w:sz w:val="28"/>
                <w:szCs w:val="28"/>
              </w:rPr>
              <w:t>)</w:t>
            </w:r>
          </w:p>
        </w:tc>
        <w:tc>
          <w:tcPr>
            <w:tcW w:w="1524" w:type="dxa"/>
          </w:tcPr>
          <w:p w:rsidR="00AC7972" w:rsidRDefault="00AC7972" w:rsidP="0003289E">
            <w:pPr>
              <w:rPr>
                <w:rFonts w:ascii="Times New Roman" w:eastAsia="Times New Roman" w:hAnsi="Times New Roman" w:cs="Times New Roman"/>
                <w:color w:val="000000"/>
                <w:sz w:val="28"/>
                <w:szCs w:val="28"/>
              </w:rPr>
            </w:pPr>
          </w:p>
          <w:p w:rsidR="00C31639" w:rsidRDefault="00C31639"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p>
        </w:tc>
      </w:tr>
      <w:tr w:rsidR="00AC7972" w:rsidTr="005B36ED">
        <w:tc>
          <w:tcPr>
            <w:tcW w:w="3794" w:type="dxa"/>
          </w:tcPr>
          <w:p w:rsidR="00AC7972" w:rsidRDefault="00AC7972" w:rsidP="0003289E">
            <w:pPr>
              <w:rPr>
                <w:rFonts w:ascii="Times New Roman" w:eastAsia="Times New Roman" w:hAnsi="Times New Roman" w:cs="Times New Roman"/>
                <w:color w:val="000000"/>
                <w:sz w:val="28"/>
                <w:szCs w:val="28"/>
              </w:rPr>
            </w:pPr>
            <w:r w:rsidRPr="00AC7972">
              <w:rPr>
                <w:rFonts w:ascii="Times New Roman" w:eastAsia="Times New Roman" w:hAnsi="Times New Roman" w:cs="Times New Roman"/>
                <w:color w:val="000000"/>
                <w:sz w:val="28"/>
                <w:szCs w:val="28"/>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536" w:type="dxa"/>
          </w:tcPr>
          <w:p w:rsidR="00AC7972" w:rsidRDefault="00C31639"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Знание</w:t>
            </w:r>
            <w:r w:rsidR="008766AB">
              <w:rPr>
                <w:rFonts w:ascii="Times New Roman" w:eastAsia="Times New Roman" w:hAnsi="Times New Roman" w:cs="Times New Roman"/>
                <w:color w:val="000000"/>
                <w:sz w:val="28"/>
                <w:szCs w:val="28"/>
              </w:rPr>
              <w:t xml:space="preserve"> и соблюд</w:t>
            </w:r>
            <w:r>
              <w:rPr>
                <w:rFonts w:ascii="Times New Roman" w:eastAsia="Times New Roman" w:hAnsi="Times New Roman" w:cs="Times New Roman"/>
                <w:color w:val="000000"/>
                <w:sz w:val="28"/>
                <w:szCs w:val="28"/>
              </w:rPr>
              <w:t>ение норм языка и культуры речи,  наличие оценок по данным учебным  дисциплинам «4» «5».</w:t>
            </w:r>
          </w:p>
          <w:p w:rsidR="008766AB" w:rsidRDefault="00C31639"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Наличие успешных выступлений на конференциях,  семинарах.</w:t>
            </w:r>
          </w:p>
          <w:p w:rsidR="00C31639" w:rsidRDefault="00C31639"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положительных отзывов педагогов о работе обучающегося  в команде</w:t>
            </w:r>
          </w:p>
          <w:p w:rsidR="00106252" w:rsidRDefault="00106252"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сохранять доброжелательность в ситуации конфликта интересов</w:t>
            </w:r>
          </w:p>
          <w:p w:rsidR="00C31639" w:rsidRDefault="00C31639" w:rsidP="0003289E">
            <w:pPr>
              <w:rPr>
                <w:rFonts w:ascii="Times New Roman" w:eastAsia="Times New Roman" w:hAnsi="Times New Roman" w:cs="Times New Roman"/>
                <w:color w:val="000000"/>
                <w:sz w:val="28"/>
                <w:szCs w:val="28"/>
              </w:rPr>
            </w:pPr>
          </w:p>
        </w:tc>
        <w:tc>
          <w:tcPr>
            <w:tcW w:w="1524" w:type="dxa"/>
          </w:tcPr>
          <w:p w:rsidR="00AC7972"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30%</w:t>
            </w: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80%</w:t>
            </w:r>
          </w:p>
        </w:tc>
      </w:tr>
      <w:tr w:rsidR="00AC7972" w:rsidTr="005B36ED">
        <w:tc>
          <w:tcPr>
            <w:tcW w:w="3794" w:type="dxa"/>
          </w:tcPr>
          <w:p w:rsidR="00AC7972" w:rsidRDefault="00AC7972" w:rsidP="0003289E">
            <w:pPr>
              <w:rPr>
                <w:rFonts w:ascii="Times New Roman" w:eastAsia="Times New Roman" w:hAnsi="Times New Roman" w:cs="Times New Roman"/>
                <w:color w:val="000000"/>
                <w:sz w:val="28"/>
                <w:szCs w:val="28"/>
              </w:rPr>
            </w:pPr>
            <w:r w:rsidRPr="00AC7972">
              <w:rPr>
                <w:rFonts w:ascii="Times New Roman" w:eastAsia="Times New Roman" w:hAnsi="Times New Roman" w:cs="Times New Roman"/>
                <w:color w:val="000000"/>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536" w:type="dxa"/>
          </w:tcPr>
          <w:p w:rsidR="00AC7972" w:rsidRDefault="00BD22D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мероприятиях гражданско-патриотической направленности.</w:t>
            </w:r>
          </w:p>
          <w:p w:rsidR="00BD22D0" w:rsidRDefault="00BD22D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работе добровольческого объединения «Вместе» и отряда «Милосердие».</w:t>
            </w:r>
          </w:p>
          <w:p w:rsidR="0031482A" w:rsidRDefault="0031482A"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мероприятиях этико – эстетической направленности</w:t>
            </w:r>
          </w:p>
        </w:tc>
        <w:tc>
          <w:tcPr>
            <w:tcW w:w="1524" w:type="dxa"/>
          </w:tcPr>
          <w:p w:rsidR="00AC7972" w:rsidRDefault="00AC7972" w:rsidP="0003289E">
            <w:pPr>
              <w:rPr>
                <w:rFonts w:ascii="Times New Roman" w:eastAsia="Times New Roman" w:hAnsi="Times New Roman" w:cs="Times New Roman"/>
                <w:color w:val="000000"/>
                <w:sz w:val="28"/>
                <w:szCs w:val="28"/>
              </w:rPr>
            </w:pPr>
          </w:p>
          <w:p w:rsidR="00BD22D0" w:rsidRDefault="00BD22D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p>
          <w:p w:rsidR="00BD22D0" w:rsidRDefault="00BD22D0" w:rsidP="0003289E">
            <w:pPr>
              <w:rPr>
                <w:rFonts w:ascii="Times New Roman" w:eastAsia="Times New Roman" w:hAnsi="Times New Roman" w:cs="Times New Roman"/>
                <w:color w:val="000000"/>
                <w:sz w:val="28"/>
                <w:szCs w:val="28"/>
              </w:rPr>
            </w:pPr>
          </w:p>
          <w:p w:rsidR="00BD22D0" w:rsidRDefault="00BD22D0" w:rsidP="0003289E">
            <w:pPr>
              <w:rPr>
                <w:rFonts w:ascii="Times New Roman" w:eastAsia="Times New Roman" w:hAnsi="Times New Roman" w:cs="Times New Roman"/>
                <w:color w:val="000000"/>
                <w:sz w:val="28"/>
                <w:szCs w:val="28"/>
              </w:rPr>
            </w:pPr>
          </w:p>
          <w:p w:rsidR="00BD22D0" w:rsidRDefault="00BD22D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65%</w:t>
            </w:r>
          </w:p>
          <w:p w:rsidR="0031482A" w:rsidRDefault="0031482A" w:rsidP="0003289E">
            <w:pPr>
              <w:rPr>
                <w:rFonts w:ascii="Times New Roman" w:eastAsia="Times New Roman" w:hAnsi="Times New Roman" w:cs="Times New Roman"/>
                <w:color w:val="000000"/>
                <w:sz w:val="28"/>
                <w:szCs w:val="28"/>
              </w:rPr>
            </w:pPr>
          </w:p>
          <w:p w:rsidR="0031482A" w:rsidRDefault="0031482A" w:rsidP="0003289E">
            <w:pPr>
              <w:rPr>
                <w:rFonts w:ascii="Times New Roman" w:eastAsia="Times New Roman" w:hAnsi="Times New Roman" w:cs="Times New Roman"/>
                <w:color w:val="000000"/>
                <w:sz w:val="28"/>
                <w:szCs w:val="28"/>
              </w:rPr>
            </w:pPr>
          </w:p>
          <w:p w:rsidR="0031482A" w:rsidRDefault="0031482A"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80%</w:t>
            </w:r>
          </w:p>
        </w:tc>
      </w:tr>
      <w:tr w:rsidR="00AC7972" w:rsidTr="005B36ED">
        <w:tc>
          <w:tcPr>
            <w:tcW w:w="3794" w:type="dxa"/>
          </w:tcPr>
          <w:p w:rsidR="00AC7972" w:rsidRDefault="00CA1846" w:rsidP="0003289E">
            <w:pPr>
              <w:rPr>
                <w:rFonts w:ascii="Times New Roman" w:eastAsia="Times New Roman" w:hAnsi="Times New Roman" w:cs="Times New Roman"/>
                <w:color w:val="000000"/>
                <w:sz w:val="28"/>
                <w:szCs w:val="28"/>
              </w:rPr>
            </w:pPr>
            <w:r w:rsidRPr="00CA1846">
              <w:rPr>
                <w:rFonts w:ascii="Times New Roman" w:eastAsia="Times New Roman" w:hAnsi="Times New Roman" w:cs="Times New Roman"/>
                <w:color w:val="000000"/>
                <w:sz w:val="28"/>
                <w:szCs w:val="28"/>
              </w:rPr>
              <w:t>ОК 07. Содействовать сохранению окружающей среды, ресурсосбережению, эффективно действовать в чрезвычайных ситуациях</w:t>
            </w:r>
          </w:p>
        </w:tc>
        <w:tc>
          <w:tcPr>
            <w:tcW w:w="4536" w:type="dxa"/>
          </w:tcPr>
          <w:p w:rsidR="00AC7972" w:rsidRDefault="00BD22D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работе Клуба экологической культуры «Авангард».</w:t>
            </w:r>
          </w:p>
          <w:p w:rsidR="00BD22D0" w:rsidRDefault="00BD22D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акциях «Чистые берега», «Посади свое дерево».</w:t>
            </w:r>
          </w:p>
          <w:p w:rsidR="00BF06D4" w:rsidRDefault="00BF06D4"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субботниках.</w:t>
            </w:r>
          </w:p>
        </w:tc>
        <w:tc>
          <w:tcPr>
            <w:tcW w:w="1524" w:type="dxa"/>
          </w:tcPr>
          <w:p w:rsidR="00AC7972" w:rsidRDefault="00AC7972"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w:t>
            </w: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50%</w:t>
            </w: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p>
        </w:tc>
      </w:tr>
      <w:tr w:rsidR="00AC7972" w:rsidTr="005B36ED">
        <w:tc>
          <w:tcPr>
            <w:tcW w:w="3794" w:type="dxa"/>
          </w:tcPr>
          <w:p w:rsidR="00AC7972" w:rsidRDefault="00CA1846" w:rsidP="0003289E">
            <w:pPr>
              <w:rPr>
                <w:rFonts w:ascii="Times New Roman" w:eastAsia="Times New Roman" w:hAnsi="Times New Roman" w:cs="Times New Roman"/>
                <w:color w:val="000000"/>
                <w:sz w:val="28"/>
                <w:szCs w:val="28"/>
              </w:rPr>
            </w:pPr>
            <w:r w:rsidRPr="00CA1846">
              <w:rPr>
                <w:rFonts w:ascii="Times New Roman" w:eastAsia="Times New Roman" w:hAnsi="Times New Roman" w:cs="Times New Roman"/>
                <w:color w:val="000000"/>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36" w:type="dxa"/>
          </w:tcPr>
          <w:p w:rsidR="00AC7972"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Отсутствие пропусков занятий физической культуры без уважительных причин.</w:t>
            </w: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спортивных мероприятиях на уровне колледжа, города, края.</w:t>
            </w: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зависимостей.</w:t>
            </w: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вредных привычек</w:t>
            </w:r>
          </w:p>
          <w:p w:rsidR="0031482A" w:rsidRDefault="0031482A"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мероприятиях, пропагандирующих ЗОЖ</w:t>
            </w:r>
          </w:p>
        </w:tc>
        <w:tc>
          <w:tcPr>
            <w:tcW w:w="1524" w:type="dxa"/>
          </w:tcPr>
          <w:p w:rsidR="00AC7972" w:rsidRDefault="00AC7972"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45 %</w:t>
            </w:r>
          </w:p>
          <w:p w:rsidR="00BE61F8" w:rsidRDefault="00BE61F8" w:rsidP="0003289E">
            <w:pPr>
              <w:rPr>
                <w:rFonts w:ascii="Times New Roman" w:eastAsia="Times New Roman" w:hAnsi="Times New Roman" w:cs="Times New Roman"/>
                <w:color w:val="000000"/>
                <w:sz w:val="28"/>
                <w:szCs w:val="28"/>
              </w:rPr>
            </w:pP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p>
          <w:p w:rsidR="00BE61F8" w:rsidRDefault="00BE61F8"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90%</w:t>
            </w:r>
          </w:p>
        </w:tc>
      </w:tr>
      <w:tr w:rsidR="00AC7972" w:rsidTr="005B36ED">
        <w:tc>
          <w:tcPr>
            <w:tcW w:w="3794" w:type="dxa"/>
          </w:tcPr>
          <w:p w:rsidR="00AC7972" w:rsidRDefault="006D3EEB" w:rsidP="0003289E">
            <w:pPr>
              <w:rPr>
                <w:rFonts w:ascii="Times New Roman" w:eastAsia="Times New Roman" w:hAnsi="Times New Roman" w:cs="Times New Roman"/>
                <w:color w:val="000000"/>
                <w:sz w:val="28"/>
                <w:szCs w:val="28"/>
              </w:rPr>
            </w:pPr>
            <w:r w:rsidRPr="006D3EEB">
              <w:rPr>
                <w:rFonts w:ascii="Times New Roman" w:eastAsia="Times New Roman" w:hAnsi="Times New Roman" w:cs="Times New Roman"/>
                <w:color w:val="000000"/>
                <w:sz w:val="28"/>
                <w:szCs w:val="28"/>
              </w:rPr>
              <w:lastRenderedPageBreak/>
              <w:t>ОК 09. Использовать информационные технологии в профессиональной деятельности</w:t>
            </w:r>
          </w:p>
        </w:tc>
        <w:tc>
          <w:tcPr>
            <w:tcW w:w="4536" w:type="dxa"/>
          </w:tcPr>
          <w:p w:rsidR="00AC7972" w:rsidRDefault="00BE207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Владение компьютерными программами, необходимыми в профессиональной деятельности.</w:t>
            </w:r>
          </w:p>
          <w:p w:rsidR="00BE2070" w:rsidRDefault="00BE2070" w:rsidP="0003289E">
            <w:pPr>
              <w:rPr>
                <w:rFonts w:ascii="Times New Roman" w:eastAsia="Times New Roman" w:hAnsi="Times New Roman" w:cs="Times New Roman"/>
                <w:color w:val="000000"/>
                <w:sz w:val="28"/>
                <w:szCs w:val="28"/>
              </w:rPr>
            </w:pPr>
          </w:p>
        </w:tc>
        <w:tc>
          <w:tcPr>
            <w:tcW w:w="1524" w:type="dxa"/>
          </w:tcPr>
          <w:p w:rsidR="00AC7972" w:rsidRDefault="00AC7972" w:rsidP="0003289E">
            <w:pPr>
              <w:rPr>
                <w:rFonts w:ascii="Times New Roman" w:eastAsia="Times New Roman" w:hAnsi="Times New Roman" w:cs="Times New Roman"/>
                <w:color w:val="000000"/>
                <w:sz w:val="28"/>
                <w:szCs w:val="28"/>
              </w:rPr>
            </w:pPr>
          </w:p>
          <w:p w:rsidR="00BE2070" w:rsidRDefault="00BE207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p>
        </w:tc>
      </w:tr>
      <w:tr w:rsidR="00AC7972" w:rsidTr="005B36ED">
        <w:tc>
          <w:tcPr>
            <w:tcW w:w="3794" w:type="dxa"/>
          </w:tcPr>
          <w:p w:rsidR="00AC7972" w:rsidRDefault="00C94E17" w:rsidP="0003289E">
            <w:pPr>
              <w:rPr>
                <w:rFonts w:ascii="Times New Roman" w:eastAsia="Times New Roman" w:hAnsi="Times New Roman" w:cs="Times New Roman"/>
                <w:color w:val="000000"/>
                <w:sz w:val="28"/>
                <w:szCs w:val="28"/>
              </w:rPr>
            </w:pPr>
            <w:r w:rsidRPr="00C94E17">
              <w:rPr>
                <w:rFonts w:ascii="Times New Roman" w:eastAsia="Times New Roman" w:hAnsi="Times New Roman" w:cs="Times New Roman"/>
                <w:color w:val="000000"/>
                <w:sz w:val="28"/>
                <w:szCs w:val="28"/>
              </w:rPr>
              <w:t>ОК 10. Пользоваться профессиональной документацией на государственном и иностранном языке</w:t>
            </w:r>
          </w:p>
        </w:tc>
        <w:tc>
          <w:tcPr>
            <w:tcW w:w="4536" w:type="dxa"/>
          </w:tcPr>
          <w:p w:rsidR="00AC7972" w:rsidRDefault="00BE207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Знание основ документационного оборота предпри</w:t>
            </w:r>
            <w:r w:rsidR="0010625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тия</w:t>
            </w:r>
          </w:p>
        </w:tc>
        <w:tc>
          <w:tcPr>
            <w:tcW w:w="1524" w:type="dxa"/>
          </w:tcPr>
          <w:p w:rsidR="00AC7972" w:rsidRDefault="00AC7972" w:rsidP="0003289E">
            <w:pPr>
              <w:rPr>
                <w:rFonts w:ascii="Times New Roman" w:eastAsia="Times New Roman" w:hAnsi="Times New Roman" w:cs="Times New Roman"/>
                <w:color w:val="000000"/>
                <w:sz w:val="28"/>
                <w:szCs w:val="28"/>
              </w:rPr>
            </w:pPr>
          </w:p>
          <w:p w:rsidR="00BE2070" w:rsidRDefault="00BE207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100</w:t>
            </w:r>
            <w:r w:rsidR="005236A1">
              <w:rPr>
                <w:rFonts w:ascii="Times New Roman" w:eastAsia="Times New Roman" w:hAnsi="Times New Roman" w:cs="Times New Roman"/>
                <w:color w:val="000000"/>
                <w:sz w:val="28"/>
                <w:szCs w:val="28"/>
              </w:rPr>
              <w:t>%</w:t>
            </w:r>
          </w:p>
        </w:tc>
      </w:tr>
      <w:tr w:rsidR="00AC7972" w:rsidTr="005B36ED">
        <w:tc>
          <w:tcPr>
            <w:tcW w:w="3794" w:type="dxa"/>
          </w:tcPr>
          <w:p w:rsidR="00AC7972" w:rsidRDefault="0003289E" w:rsidP="0003289E">
            <w:pPr>
              <w:rPr>
                <w:rFonts w:ascii="Times New Roman" w:eastAsia="Times New Roman" w:hAnsi="Times New Roman" w:cs="Times New Roman"/>
                <w:color w:val="000000"/>
                <w:sz w:val="28"/>
                <w:szCs w:val="28"/>
              </w:rPr>
            </w:pPr>
            <w:r w:rsidRPr="0003289E">
              <w:rPr>
                <w:rFonts w:ascii="Times New Roman" w:eastAsia="Times New Roman" w:hAnsi="Times New Roman" w:cs="Times New Roman"/>
                <w:color w:val="000000"/>
                <w:sz w:val="28"/>
                <w:szCs w:val="28"/>
              </w:rPr>
              <w:t>ОК 11. Планировать предпринимательскую деятельность</w:t>
            </w:r>
          </w:p>
        </w:tc>
        <w:tc>
          <w:tcPr>
            <w:tcW w:w="4536" w:type="dxa"/>
          </w:tcPr>
          <w:p w:rsidR="00AC7972" w:rsidRDefault="00BE207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траектории профессионального развития.</w:t>
            </w:r>
          </w:p>
          <w:p w:rsidR="00BE2070" w:rsidRDefault="00BE207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работе Клуба «Технология успеха»</w:t>
            </w:r>
          </w:p>
        </w:tc>
        <w:tc>
          <w:tcPr>
            <w:tcW w:w="1524" w:type="dxa"/>
          </w:tcPr>
          <w:p w:rsidR="00AC7972" w:rsidRDefault="00AC7972" w:rsidP="0003289E">
            <w:pPr>
              <w:rPr>
                <w:rFonts w:ascii="Times New Roman" w:eastAsia="Times New Roman" w:hAnsi="Times New Roman" w:cs="Times New Roman"/>
                <w:color w:val="000000"/>
                <w:sz w:val="28"/>
                <w:szCs w:val="28"/>
              </w:rPr>
            </w:pPr>
          </w:p>
          <w:p w:rsidR="00BE2070" w:rsidRDefault="00BE2070" w:rsidP="000328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45%</w:t>
            </w:r>
          </w:p>
        </w:tc>
      </w:tr>
    </w:tbl>
    <w:p w:rsidR="00AC7972" w:rsidRDefault="00AC7972" w:rsidP="0003289E">
      <w:pPr>
        <w:spacing w:after="0" w:line="360" w:lineRule="auto"/>
        <w:rPr>
          <w:rFonts w:ascii="Times New Roman" w:eastAsia="Times New Roman" w:hAnsi="Times New Roman" w:cs="Times New Roman"/>
          <w:color w:val="000000"/>
          <w:sz w:val="28"/>
          <w:szCs w:val="28"/>
        </w:rPr>
      </w:pPr>
    </w:p>
    <w:p w:rsidR="00B80FAB" w:rsidRPr="00827FC3" w:rsidRDefault="00AD69B5" w:rsidP="00827FC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7.1.</w:t>
      </w:r>
      <w:r w:rsidR="00B80FAB" w:rsidRPr="00B46BCB">
        <w:rPr>
          <w:rFonts w:ascii="Times New Roman" w:eastAsia="Times New Roman" w:hAnsi="Times New Roman" w:cs="Times New Roman"/>
          <w:b/>
          <w:color w:val="000000"/>
          <w:sz w:val="28"/>
          <w:szCs w:val="28"/>
        </w:rPr>
        <w:t>Показатели эффективности управления воспитательной работой</w:t>
      </w:r>
    </w:p>
    <w:p w:rsidR="00B80FAB" w:rsidRPr="00CF74FF" w:rsidRDefault="00B80FAB" w:rsidP="00B80FAB">
      <w:pPr>
        <w:pStyle w:val="a3"/>
        <w:spacing w:after="0" w:line="360" w:lineRule="auto"/>
        <w:ind w:left="1159"/>
        <w:rPr>
          <w:rFonts w:ascii="Times New Roman" w:eastAsia="Times New Roman" w:hAnsi="Times New Roman" w:cs="Times New Roman"/>
          <w:b/>
          <w:color w:val="000000"/>
          <w:sz w:val="28"/>
          <w:szCs w:val="28"/>
        </w:rPr>
      </w:pPr>
    </w:p>
    <w:tbl>
      <w:tblPr>
        <w:tblStyle w:val="a9"/>
        <w:tblW w:w="0" w:type="auto"/>
        <w:tblInd w:w="108" w:type="dxa"/>
        <w:tblLook w:val="04A0" w:firstRow="1" w:lastRow="0" w:firstColumn="1" w:lastColumn="0" w:noHBand="0" w:noVBand="1"/>
      </w:tblPr>
      <w:tblGrid>
        <w:gridCol w:w="5408"/>
        <w:gridCol w:w="4112"/>
      </w:tblGrid>
      <w:tr w:rsidR="00B80FAB" w:rsidRPr="00CF74FF" w:rsidTr="00264734">
        <w:trPr>
          <w:trHeight w:val="619"/>
        </w:trPr>
        <w:tc>
          <w:tcPr>
            <w:tcW w:w="5571" w:type="dxa"/>
          </w:tcPr>
          <w:p w:rsidR="00B80FAB" w:rsidRPr="00CF74FF" w:rsidRDefault="00B80FAB" w:rsidP="00B03D0E">
            <w:pPr>
              <w:pStyle w:val="a3"/>
              <w:spacing w:line="360" w:lineRule="auto"/>
              <w:ind w:left="0"/>
              <w:jc w:val="center"/>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Показатели</w:t>
            </w:r>
          </w:p>
        </w:tc>
        <w:tc>
          <w:tcPr>
            <w:tcW w:w="4175" w:type="dxa"/>
          </w:tcPr>
          <w:p w:rsidR="00B80FAB" w:rsidRPr="00CF74FF" w:rsidRDefault="00B80FAB" w:rsidP="00B03D0E">
            <w:pPr>
              <w:pStyle w:val="a3"/>
              <w:spacing w:line="360" w:lineRule="auto"/>
              <w:ind w:left="0"/>
              <w:jc w:val="center"/>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Критерии</w:t>
            </w:r>
          </w:p>
        </w:tc>
      </w:tr>
      <w:tr w:rsidR="00B80FAB" w:rsidRPr="00CF74FF" w:rsidTr="00264734">
        <w:tc>
          <w:tcPr>
            <w:tcW w:w="5571" w:type="dxa"/>
          </w:tcPr>
          <w:p w:rsidR="00B80FAB" w:rsidRPr="00CF74FF" w:rsidRDefault="00B80FAB" w:rsidP="002623FA">
            <w:pPr>
              <w:pStyle w:val="a3"/>
              <w:numPr>
                <w:ilvl w:val="0"/>
                <w:numId w:val="4"/>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Суммарные результаты деятельности колледжа, обусловленные  в том числе и воспитательной работой</w:t>
            </w:r>
          </w:p>
        </w:tc>
        <w:tc>
          <w:tcPr>
            <w:tcW w:w="4175" w:type="dxa"/>
          </w:tcPr>
          <w:p w:rsidR="00B80FAB" w:rsidRPr="00CF74FF" w:rsidRDefault="00B80FAB" w:rsidP="002623FA">
            <w:pPr>
              <w:pStyle w:val="a3"/>
              <w:numPr>
                <w:ilvl w:val="0"/>
                <w:numId w:val="5"/>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Сохранность контингента</w:t>
            </w:r>
          </w:p>
          <w:p w:rsidR="00B80FAB" w:rsidRPr="00CF74FF" w:rsidRDefault="00B80FAB" w:rsidP="002623FA">
            <w:pPr>
              <w:pStyle w:val="a3"/>
              <w:numPr>
                <w:ilvl w:val="0"/>
                <w:numId w:val="5"/>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Степень удовлетворенности обучающихся  условиями для общекультурной и профессиональной самореализации в колледже</w:t>
            </w:r>
          </w:p>
          <w:p w:rsidR="00B80FAB" w:rsidRPr="00CF74FF" w:rsidRDefault="00B80FAB" w:rsidP="002623FA">
            <w:pPr>
              <w:pStyle w:val="a3"/>
              <w:numPr>
                <w:ilvl w:val="0"/>
                <w:numId w:val="5"/>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 xml:space="preserve"> Повышение организационного и образовательного потенциала колледжа</w:t>
            </w:r>
          </w:p>
          <w:p w:rsidR="00B80FAB" w:rsidRPr="00CF74FF" w:rsidRDefault="00B80FAB" w:rsidP="002623FA">
            <w:pPr>
              <w:pStyle w:val="a3"/>
              <w:numPr>
                <w:ilvl w:val="0"/>
                <w:numId w:val="5"/>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 xml:space="preserve">Укрепление репутации колледжа </w:t>
            </w:r>
          </w:p>
          <w:p w:rsidR="00B80FAB" w:rsidRPr="00CF74FF" w:rsidRDefault="00B80FAB" w:rsidP="002623FA">
            <w:pPr>
              <w:pStyle w:val="a3"/>
              <w:numPr>
                <w:ilvl w:val="0"/>
                <w:numId w:val="5"/>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Удовлетворенность работодателей уровнем профессиональных и общих компетенций.</w:t>
            </w:r>
          </w:p>
        </w:tc>
      </w:tr>
      <w:tr w:rsidR="00B80FAB" w:rsidRPr="00CF74FF" w:rsidTr="00264734">
        <w:tc>
          <w:tcPr>
            <w:tcW w:w="5571" w:type="dxa"/>
          </w:tcPr>
          <w:p w:rsidR="00B80FAB" w:rsidRPr="00CF74FF" w:rsidRDefault="00B80FAB" w:rsidP="002623FA">
            <w:pPr>
              <w:pStyle w:val="a3"/>
              <w:numPr>
                <w:ilvl w:val="0"/>
                <w:numId w:val="4"/>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Социальные результаты работы</w:t>
            </w:r>
          </w:p>
        </w:tc>
        <w:tc>
          <w:tcPr>
            <w:tcW w:w="4175" w:type="dxa"/>
          </w:tcPr>
          <w:p w:rsidR="00B80FAB" w:rsidRPr="00CF74FF" w:rsidRDefault="00B80FAB" w:rsidP="002623FA">
            <w:pPr>
              <w:pStyle w:val="a3"/>
              <w:numPr>
                <w:ilvl w:val="0"/>
                <w:numId w:val="6"/>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Развитие социального партнерства</w:t>
            </w:r>
          </w:p>
          <w:p w:rsidR="00B80FAB" w:rsidRPr="00CF74FF" w:rsidRDefault="00B80FAB" w:rsidP="002623FA">
            <w:pPr>
              <w:pStyle w:val="a3"/>
              <w:numPr>
                <w:ilvl w:val="0"/>
                <w:numId w:val="6"/>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Достойный вклад в социальное развитие округа, города, края</w:t>
            </w:r>
          </w:p>
          <w:p w:rsidR="00B80FAB" w:rsidRPr="00CF74FF" w:rsidRDefault="00B80FAB" w:rsidP="002623FA">
            <w:pPr>
              <w:pStyle w:val="a3"/>
              <w:numPr>
                <w:ilvl w:val="0"/>
                <w:numId w:val="6"/>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lastRenderedPageBreak/>
              <w:t>Участие в добровольческих проектах</w:t>
            </w:r>
          </w:p>
        </w:tc>
      </w:tr>
      <w:tr w:rsidR="00B80FAB" w:rsidRPr="00CF74FF" w:rsidTr="00264734">
        <w:tc>
          <w:tcPr>
            <w:tcW w:w="5571" w:type="dxa"/>
          </w:tcPr>
          <w:p w:rsidR="00B80FAB" w:rsidRPr="00CF74FF" w:rsidRDefault="00B80FAB" w:rsidP="002623FA">
            <w:pPr>
              <w:pStyle w:val="a3"/>
              <w:numPr>
                <w:ilvl w:val="0"/>
                <w:numId w:val="4"/>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lastRenderedPageBreak/>
              <w:t>Инновационная педагогическая деятельность</w:t>
            </w:r>
          </w:p>
        </w:tc>
        <w:tc>
          <w:tcPr>
            <w:tcW w:w="4175" w:type="dxa"/>
          </w:tcPr>
          <w:p w:rsidR="00B80FAB" w:rsidRPr="00CF74FF" w:rsidRDefault="00B80FAB" w:rsidP="002623FA">
            <w:pPr>
              <w:pStyle w:val="a3"/>
              <w:numPr>
                <w:ilvl w:val="0"/>
                <w:numId w:val="7"/>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 xml:space="preserve"> Освоение и внедрение эффективных технологий воспитательной работы</w:t>
            </w:r>
          </w:p>
          <w:p w:rsidR="00B80FAB" w:rsidRPr="00CF74FF" w:rsidRDefault="00B80FAB" w:rsidP="002623FA">
            <w:pPr>
              <w:pStyle w:val="a3"/>
              <w:numPr>
                <w:ilvl w:val="0"/>
                <w:numId w:val="7"/>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Использование  тьютерского подхода к организации воспитательной работы</w:t>
            </w:r>
          </w:p>
          <w:p w:rsidR="00B80FAB" w:rsidRPr="00CF74FF" w:rsidRDefault="00B80FAB" w:rsidP="002623FA">
            <w:pPr>
              <w:pStyle w:val="a3"/>
              <w:numPr>
                <w:ilvl w:val="0"/>
                <w:numId w:val="7"/>
              </w:numPr>
              <w:ind w:left="454" w:hangingChars="162" w:hanging="454"/>
              <w:rPr>
                <w:rFonts w:ascii="Times New Roman" w:eastAsia="Times New Roman" w:hAnsi="Times New Roman" w:cs="Times New Roman"/>
                <w:color w:val="000000"/>
                <w:sz w:val="28"/>
                <w:szCs w:val="28"/>
              </w:rPr>
            </w:pPr>
            <w:r w:rsidRPr="00CF74FF">
              <w:rPr>
                <w:rFonts w:ascii="Times New Roman" w:eastAsia="Times New Roman" w:hAnsi="Times New Roman" w:cs="Times New Roman"/>
                <w:color w:val="000000"/>
                <w:sz w:val="28"/>
                <w:szCs w:val="28"/>
              </w:rPr>
              <w:t>Разработка методических рекомендаций по воспитательной работе</w:t>
            </w:r>
          </w:p>
        </w:tc>
      </w:tr>
    </w:tbl>
    <w:p w:rsidR="00CF0395" w:rsidRDefault="00CF0395" w:rsidP="00A5302E">
      <w:pPr>
        <w:spacing w:after="0" w:line="360" w:lineRule="auto"/>
        <w:rPr>
          <w:rFonts w:ascii="Times New Roman" w:hAnsi="Times New Roman" w:cs="Times New Roman"/>
          <w:b/>
          <w:sz w:val="28"/>
          <w:szCs w:val="28"/>
        </w:rPr>
      </w:pPr>
    </w:p>
    <w:p w:rsidR="00A5302E" w:rsidRPr="00827FC3" w:rsidRDefault="0049716D" w:rsidP="00A5302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AD69B5">
        <w:rPr>
          <w:rFonts w:ascii="Times New Roman" w:hAnsi="Times New Roman" w:cs="Times New Roman"/>
          <w:b/>
          <w:sz w:val="28"/>
          <w:szCs w:val="28"/>
        </w:rPr>
        <w:t>8.</w:t>
      </w:r>
      <w:r w:rsidR="00A5302E" w:rsidRPr="00827FC3">
        <w:rPr>
          <w:rFonts w:ascii="Times New Roman" w:hAnsi="Times New Roman" w:cs="Times New Roman"/>
          <w:b/>
          <w:sz w:val="28"/>
          <w:szCs w:val="28"/>
        </w:rPr>
        <w:t>Социальное партнерство</w:t>
      </w:r>
    </w:p>
    <w:p w:rsidR="00A5302E" w:rsidRPr="00CF74FF" w:rsidRDefault="00A5302E" w:rsidP="00A5302E">
      <w:pPr>
        <w:pStyle w:val="a3"/>
        <w:spacing w:after="0" w:line="360" w:lineRule="auto"/>
        <w:rPr>
          <w:rFonts w:ascii="Times New Roman" w:hAnsi="Times New Roman" w:cs="Times New Roman"/>
          <w:b/>
          <w:sz w:val="28"/>
          <w:szCs w:val="28"/>
        </w:rPr>
      </w:pPr>
    </w:p>
    <w:p w:rsidR="00A5302E" w:rsidRPr="00CF74FF" w:rsidRDefault="00613A82" w:rsidP="00A5302E">
      <w:pPr>
        <w:spacing w:after="0" w:line="360" w:lineRule="auto"/>
        <w:ind w:left="4962" w:firstLine="709"/>
        <w:jc w:val="right"/>
        <w:rPr>
          <w:rFonts w:ascii="Times New Roman" w:hAnsi="Times New Roman" w:cs="Times New Roman"/>
          <w:b/>
          <w:sz w:val="28"/>
          <w:szCs w:val="28"/>
        </w:rPr>
      </w:pPr>
      <w:r>
        <w:rPr>
          <w:rFonts w:ascii="Times New Roman" w:hAnsi="Times New Roman" w:cs="Times New Roman"/>
          <w:b/>
          <w:sz w:val="28"/>
          <w:szCs w:val="28"/>
        </w:rPr>
        <w:t xml:space="preserve"> </w:t>
      </w:r>
    </w:p>
    <w:p w:rsidR="00A5302E" w:rsidRPr="00CF74FF" w:rsidRDefault="00A5302E" w:rsidP="00A5302E">
      <w:pPr>
        <w:spacing w:after="0" w:line="360" w:lineRule="auto"/>
        <w:jc w:val="both"/>
        <w:rPr>
          <w:rFonts w:ascii="Times New Roman" w:hAnsi="Times New Roman" w:cs="Times New Roman"/>
          <w:sz w:val="28"/>
          <w:szCs w:val="28"/>
        </w:rPr>
      </w:pPr>
      <w:r w:rsidRPr="00CF74FF">
        <w:rPr>
          <w:rFonts w:ascii="Times New Roman" w:hAnsi="Times New Roman" w:cs="Times New Roman"/>
          <w:sz w:val="28"/>
          <w:szCs w:val="28"/>
        </w:rPr>
        <w:t>Социальное партнерство</w:t>
      </w:r>
      <w:r w:rsidR="0049716D">
        <w:rPr>
          <w:rFonts w:ascii="Times New Roman" w:hAnsi="Times New Roman" w:cs="Times New Roman"/>
          <w:sz w:val="28"/>
          <w:szCs w:val="28"/>
        </w:rPr>
        <w:t xml:space="preserve"> </w:t>
      </w:r>
      <w:r w:rsidRPr="00CF74FF">
        <w:rPr>
          <w:rFonts w:ascii="Times New Roman" w:hAnsi="Times New Roman" w:cs="Times New Roman"/>
          <w:sz w:val="28"/>
          <w:szCs w:val="28"/>
        </w:rPr>
        <w:t>рассматривается как особый тип добровольного взаимодействия колледжа с институтами рынка труда, местными органами власти, общественными организациями, нацеленное на максимально возможную реализацию интересов и потребностей всех участников этого процесса.</w:t>
      </w:r>
    </w:p>
    <w:p w:rsidR="00A5302E" w:rsidRDefault="00A5302E" w:rsidP="00A5302E">
      <w:pPr>
        <w:spacing w:after="0"/>
        <w:jc w:val="center"/>
        <w:rPr>
          <w:rFonts w:ascii="Times New Roman" w:hAnsi="Times New Roman" w:cs="Times New Roman"/>
          <w:b/>
          <w:sz w:val="28"/>
          <w:szCs w:val="28"/>
        </w:rPr>
      </w:pPr>
    </w:p>
    <w:p w:rsidR="00A5302E" w:rsidRPr="00CF74FF" w:rsidRDefault="00613A82" w:rsidP="00613A8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A5302E" w:rsidRPr="00CF74FF">
        <w:rPr>
          <w:rFonts w:ascii="Times New Roman" w:hAnsi="Times New Roman" w:cs="Times New Roman"/>
          <w:b/>
          <w:sz w:val="28"/>
          <w:szCs w:val="28"/>
        </w:rPr>
        <w:t>Система социального партнерства в колледже</w:t>
      </w:r>
    </w:p>
    <w:p w:rsidR="00A5302E" w:rsidRPr="00CF74FF" w:rsidRDefault="00A5302E" w:rsidP="00A5302E">
      <w:pPr>
        <w:spacing w:after="0"/>
        <w:jc w:val="both"/>
        <w:rPr>
          <w:rFonts w:ascii="Times New Roman" w:hAnsi="Times New Roman" w:cs="Times New Roman"/>
          <w:sz w:val="28"/>
          <w:szCs w:val="28"/>
        </w:rPr>
      </w:pPr>
    </w:p>
    <w:tbl>
      <w:tblPr>
        <w:tblStyle w:val="a9"/>
        <w:tblW w:w="9854" w:type="dxa"/>
        <w:tblInd w:w="108" w:type="dxa"/>
        <w:tblLayout w:type="fixed"/>
        <w:tblLook w:val="04A0" w:firstRow="1" w:lastRow="0" w:firstColumn="1" w:lastColumn="0" w:noHBand="0" w:noVBand="1"/>
      </w:tblPr>
      <w:tblGrid>
        <w:gridCol w:w="2977"/>
        <w:gridCol w:w="3491"/>
        <w:gridCol w:w="3386"/>
      </w:tblGrid>
      <w:tr w:rsidR="00A5302E" w:rsidRPr="00CF74FF" w:rsidTr="00D673D5">
        <w:tc>
          <w:tcPr>
            <w:tcW w:w="2977" w:type="dxa"/>
            <w:vAlign w:val="center"/>
          </w:tcPr>
          <w:p w:rsidR="00A5302E" w:rsidRPr="00CF74FF" w:rsidRDefault="00A5302E" w:rsidP="00D673D5">
            <w:pPr>
              <w:pStyle w:val="a3"/>
              <w:ind w:left="0"/>
              <w:jc w:val="center"/>
              <w:rPr>
                <w:rFonts w:ascii="Times New Roman" w:hAnsi="Times New Roman" w:cs="Times New Roman"/>
                <w:b/>
                <w:sz w:val="28"/>
                <w:szCs w:val="28"/>
              </w:rPr>
            </w:pPr>
            <w:r w:rsidRPr="00CF74FF">
              <w:rPr>
                <w:rFonts w:ascii="Times New Roman" w:hAnsi="Times New Roman" w:cs="Times New Roman"/>
                <w:b/>
                <w:sz w:val="28"/>
                <w:szCs w:val="28"/>
              </w:rPr>
              <w:t>Основные</w:t>
            </w:r>
          </w:p>
          <w:p w:rsidR="00A5302E" w:rsidRPr="00CF74FF" w:rsidRDefault="00A5302E" w:rsidP="00D673D5">
            <w:pPr>
              <w:pStyle w:val="a3"/>
              <w:ind w:left="0"/>
              <w:jc w:val="center"/>
              <w:rPr>
                <w:rFonts w:ascii="Times New Roman" w:hAnsi="Times New Roman" w:cs="Times New Roman"/>
                <w:b/>
                <w:sz w:val="28"/>
                <w:szCs w:val="28"/>
              </w:rPr>
            </w:pPr>
            <w:r w:rsidRPr="00CF74FF">
              <w:rPr>
                <w:rFonts w:ascii="Times New Roman" w:hAnsi="Times New Roman" w:cs="Times New Roman"/>
                <w:b/>
                <w:sz w:val="28"/>
                <w:szCs w:val="28"/>
              </w:rPr>
              <w:t>направления</w:t>
            </w:r>
          </w:p>
          <w:p w:rsidR="00A5302E" w:rsidRPr="00CF74FF" w:rsidRDefault="00A5302E" w:rsidP="00D673D5">
            <w:pPr>
              <w:pStyle w:val="a3"/>
              <w:ind w:left="0"/>
              <w:jc w:val="center"/>
              <w:rPr>
                <w:rFonts w:ascii="Times New Roman" w:hAnsi="Times New Roman" w:cs="Times New Roman"/>
                <w:sz w:val="28"/>
                <w:szCs w:val="28"/>
              </w:rPr>
            </w:pPr>
            <w:r w:rsidRPr="00CF74FF">
              <w:rPr>
                <w:rFonts w:ascii="Times New Roman" w:hAnsi="Times New Roman" w:cs="Times New Roman"/>
                <w:b/>
                <w:sz w:val="28"/>
                <w:szCs w:val="28"/>
              </w:rPr>
              <w:t>партнерства</w:t>
            </w:r>
          </w:p>
        </w:tc>
        <w:tc>
          <w:tcPr>
            <w:tcW w:w="3491" w:type="dxa"/>
            <w:vAlign w:val="center"/>
          </w:tcPr>
          <w:p w:rsidR="00A5302E" w:rsidRPr="00CF74FF" w:rsidRDefault="00A5302E" w:rsidP="00D673D5">
            <w:pPr>
              <w:pStyle w:val="a3"/>
              <w:ind w:left="0"/>
              <w:jc w:val="center"/>
              <w:rPr>
                <w:rFonts w:ascii="Times New Roman" w:hAnsi="Times New Roman" w:cs="Times New Roman"/>
                <w:b/>
                <w:sz w:val="28"/>
                <w:szCs w:val="28"/>
              </w:rPr>
            </w:pPr>
            <w:r w:rsidRPr="00CF74FF">
              <w:rPr>
                <w:rFonts w:ascii="Times New Roman" w:hAnsi="Times New Roman" w:cs="Times New Roman"/>
                <w:b/>
                <w:sz w:val="28"/>
                <w:szCs w:val="28"/>
              </w:rPr>
              <w:t>Партнеры</w:t>
            </w:r>
          </w:p>
        </w:tc>
        <w:tc>
          <w:tcPr>
            <w:tcW w:w="3386" w:type="dxa"/>
            <w:vAlign w:val="center"/>
          </w:tcPr>
          <w:p w:rsidR="00A5302E" w:rsidRPr="00CF74FF" w:rsidRDefault="00A5302E" w:rsidP="00D673D5">
            <w:pPr>
              <w:pStyle w:val="a3"/>
              <w:ind w:left="0"/>
              <w:jc w:val="center"/>
              <w:rPr>
                <w:rFonts w:ascii="Times New Roman" w:hAnsi="Times New Roman" w:cs="Times New Roman"/>
                <w:b/>
                <w:sz w:val="28"/>
                <w:szCs w:val="28"/>
              </w:rPr>
            </w:pPr>
            <w:r w:rsidRPr="00CF74FF">
              <w:rPr>
                <w:rFonts w:ascii="Times New Roman" w:hAnsi="Times New Roman" w:cs="Times New Roman"/>
                <w:b/>
                <w:sz w:val="28"/>
                <w:szCs w:val="28"/>
              </w:rPr>
              <w:t>Формы сотрудничества</w:t>
            </w:r>
          </w:p>
        </w:tc>
      </w:tr>
      <w:tr w:rsidR="00A5302E" w:rsidRPr="00CF74FF" w:rsidTr="00D673D5">
        <w:trPr>
          <w:trHeight w:val="4472"/>
        </w:trPr>
        <w:tc>
          <w:tcPr>
            <w:tcW w:w="2977" w:type="dxa"/>
            <w:vMerge w:val="restart"/>
          </w:tcPr>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b/>
                <w:sz w:val="28"/>
                <w:szCs w:val="28"/>
              </w:rPr>
              <w:lastRenderedPageBreak/>
              <w:t>Формирование профессиональных компетенций</w:t>
            </w:r>
          </w:p>
        </w:tc>
        <w:tc>
          <w:tcPr>
            <w:tcW w:w="3491" w:type="dxa"/>
          </w:tcPr>
          <w:p w:rsidR="00A5302E" w:rsidRPr="00CF74FF" w:rsidRDefault="00CF0395" w:rsidP="00D673D5">
            <w:pPr>
              <w:jc w:val="both"/>
              <w:rPr>
                <w:rFonts w:ascii="Times New Roman" w:hAnsi="Times New Roman" w:cs="Times New Roman"/>
                <w:sz w:val="28"/>
                <w:szCs w:val="28"/>
              </w:rPr>
            </w:pPr>
            <w:r>
              <w:rPr>
                <w:rFonts w:ascii="Times New Roman" w:hAnsi="Times New Roman" w:cs="Times New Roman"/>
                <w:sz w:val="28"/>
                <w:szCs w:val="28"/>
              </w:rPr>
              <w:t>1.</w:t>
            </w:r>
            <w:r w:rsidR="00A5302E" w:rsidRPr="00CF74FF">
              <w:rPr>
                <w:rFonts w:ascii="Times New Roman" w:hAnsi="Times New Roman" w:cs="Times New Roman"/>
                <w:sz w:val="28"/>
                <w:szCs w:val="28"/>
              </w:rPr>
              <w:t xml:space="preserve"> ТЦ «Дом быта»</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2. Компания «Медиас»</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3.Компания «Ателье»</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4.Салон-магазин «Крылья»</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5. ООО «Алмила»</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6. Сеть магазинов «Иль де Боте»</w:t>
            </w:r>
          </w:p>
          <w:p w:rsidR="00A5302E" w:rsidRPr="00CF74FF" w:rsidRDefault="00CF0395" w:rsidP="00D673D5">
            <w:pPr>
              <w:jc w:val="both"/>
              <w:rPr>
                <w:rFonts w:ascii="Times New Roman" w:hAnsi="Times New Roman" w:cs="Times New Roman"/>
                <w:sz w:val="28"/>
                <w:szCs w:val="28"/>
              </w:rPr>
            </w:pPr>
            <w:r>
              <w:rPr>
                <w:rFonts w:ascii="Times New Roman" w:hAnsi="Times New Roman" w:cs="Times New Roman"/>
                <w:sz w:val="28"/>
                <w:szCs w:val="28"/>
              </w:rPr>
              <w:t xml:space="preserve"> 7</w:t>
            </w:r>
            <w:r w:rsidR="00A5302E" w:rsidRPr="00CF74FF">
              <w:rPr>
                <w:rFonts w:ascii="Times New Roman" w:hAnsi="Times New Roman" w:cs="Times New Roman"/>
                <w:sz w:val="28"/>
                <w:szCs w:val="28"/>
              </w:rPr>
              <w:t>.Сеть магазинов женской одежды «Исмари»</w:t>
            </w:r>
          </w:p>
          <w:p w:rsidR="00A5302E" w:rsidRDefault="00CF0395" w:rsidP="00D673D5">
            <w:pPr>
              <w:jc w:val="both"/>
              <w:rPr>
                <w:rFonts w:ascii="Times New Roman" w:hAnsi="Times New Roman" w:cs="Times New Roman"/>
                <w:sz w:val="28"/>
                <w:szCs w:val="28"/>
              </w:rPr>
            </w:pPr>
            <w:r>
              <w:rPr>
                <w:rFonts w:ascii="Times New Roman" w:hAnsi="Times New Roman" w:cs="Times New Roman"/>
                <w:sz w:val="28"/>
                <w:szCs w:val="28"/>
              </w:rPr>
              <w:t>8</w:t>
            </w:r>
            <w:r w:rsidR="00A5302E" w:rsidRPr="00CF74FF">
              <w:rPr>
                <w:rFonts w:ascii="Times New Roman" w:hAnsi="Times New Roman" w:cs="Times New Roman"/>
                <w:sz w:val="28"/>
                <w:szCs w:val="28"/>
              </w:rPr>
              <w:t>.Хабаровская ассоциация отельеров</w:t>
            </w:r>
          </w:p>
          <w:p w:rsidR="00A5302E" w:rsidRDefault="00CF0395" w:rsidP="00D673D5">
            <w:pPr>
              <w:jc w:val="both"/>
              <w:rPr>
                <w:rFonts w:ascii="Times New Roman" w:hAnsi="Times New Roman" w:cs="Times New Roman"/>
                <w:sz w:val="28"/>
                <w:szCs w:val="28"/>
              </w:rPr>
            </w:pPr>
            <w:r>
              <w:rPr>
                <w:rFonts w:ascii="Times New Roman" w:hAnsi="Times New Roman" w:cs="Times New Roman"/>
                <w:sz w:val="28"/>
                <w:szCs w:val="28"/>
              </w:rPr>
              <w:t>9</w:t>
            </w:r>
            <w:r w:rsidR="00A5302E">
              <w:rPr>
                <w:rFonts w:ascii="Times New Roman" w:hAnsi="Times New Roman" w:cs="Times New Roman"/>
                <w:sz w:val="28"/>
                <w:szCs w:val="28"/>
              </w:rPr>
              <w:t>. Ресторан «Турист»</w:t>
            </w:r>
          </w:p>
          <w:p w:rsidR="00A5302E" w:rsidRDefault="00CF0395" w:rsidP="00D673D5">
            <w:pPr>
              <w:jc w:val="both"/>
              <w:rPr>
                <w:rFonts w:ascii="Times New Roman" w:hAnsi="Times New Roman" w:cs="Times New Roman"/>
                <w:sz w:val="28"/>
                <w:szCs w:val="28"/>
              </w:rPr>
            </w:pPr>
            <w:r>
              <w:rPr>
                <w:rFonts w:ascii="Times New Roman" w:hAnsi="Times New Roman" w:cs="Times New Roman"/>
                <w:sz w:val="28"/>
                <w:szCs w:val="28"/>
              </w:rPr>
              <w:t>10</w:t>
            </w:r>
            <w:r w:rsidR="00A5302E">
              <w:rPr>
                <w:rFonts w:ascii="Times New Roman" w:hAnsi="Times New Roman" w:cs="Times New Roman"/>
                <w:sz w:val="28"/>
                <w:szCs w:val="28"/>
              </w:rPr>
              <w:t>. Ресторан «Интурист»</w:t>
            </w:r>
          </w:p>
          <w:p w:rsidR="00A5302E" w:rsidRDefault="00CF0395" w:rsidP="00D673D5">
            <w:pPr>
              <w:jc w:val="both"/>
              <w:rPr>
                <w:rFonts w:ascii="Times New Roman" w:hAnsi="Times New Roman" w:cs="Times New Roman"/>
                <w:sz w:val="28"/>
                <w:szCs w:val="28"/>
              </w:rPr>
            </w:pPr>
            <w:r>
              <w:rPr>
                <w:rFonts w:ascii="Times New Roman" w:hAnsi="Times New Roman" w:cs="Times New Roman"/>
                <w:sz w:val="28"/>
                <w:szCs w:val="28"/>
              </w:rPr>
              <w:t>11</w:t>
            </w:r>
            <w:r w:rsidR="00A5302E">
              <w:rPr>
                <w:rFonts w:ascii="Times New Roman" w:hAnsi="Times New Roman" w:cs="Times New Roman"/>
                <w:sz w:val="28"/>
                <w:szCs w:val="28"/>
              </w:rPr>
              <w:t>. Ресторан «Парус»</w:t>
            </w:r>
          </w:p>
          <w:p w:rsidR="00A5302E" w:rsidRPr="00CF74FF" w:rsidRDefault="00A5302E" w:rsidP="00D673D5">
            <w:pPr>
              <w:jc w:val="both"/>
              <w:rPr>
                <w:rFonts w:ascii="Times New Roman" w:hAnsi="Times New Roman" w:cs="Times New Roman"/>
                <w:sz w:val="28"/>
                <w:szCs w:val="28"/>
              </w:rPr>
            </w:pPr>
          </w:p>
        </w:tc>
        <w:tc>
          <w:tcPr>
            <w:tcW w:w="3386" w:type="dxa"/>
          </w:tcPr>
          <w:p w:rsidR="009251DE" w:rsidRDefault="00A5302E" w:rsidP="00A5302E">
            <w:pPr>
              <w:pStyle w:val="a3"/>
              <w:ind w:left="0"/>
              <w:rPr>
                <w:rFonts w:ascii="Times New Roman" w:hAnsi="Times New Roman" w:cs="Times New Roman"/>
                <w:sz w:val="28"/>
                <w:szCs w:val="28"/>
              </w:rPr>
            </w:pPr>
            <w:r w:rsidRPr="00CF74FF">
              <w:rPr>
                <w:rFonts w:ascii="Times New Roman" w:hAnsi="Times New Roman" w:cs="Times New Roman"/>
                <w:sz w:val="28"/>
                <w:szCs w:val="28"/>
              </w:rPr>
              <w:t xml:space="preserve"> 1.Спонс</w:t>
            </w:r>
            <w:r>
              <w:rPr>
                <w:rFonts w:ascii="Times New Roman" w:hAnsi="Times New Roman" w:cs="Times New Roman"/>
                <w:sz w:val="28"/>
                <w:szCs w:val="28"/>
              </w:rPr>
              <w:t xml:space="preserve">орство </w:t>
            </w:r>
            <w:r w:rsidRPr="00CF74FF">
              <w:rPr>
                <w:rFonts w:ascii="Times New Roman" w:hAnsi="Times New Roman" w:cs="Times New Roman"/>
                <w:sz w:val="28"/>
                <w:szCs w:val="28"/>
              </w:rPr>
              <w:t xml:space="preserve">и членство в жюри </w:t>
            </w:r>
            <w:r>
              <w:rPr>
                <w:rFonts w:ascii="Times New Roman" w:hAnsi="Times New Roman" w:cs="Times New Roman"/>
                <w:sz w:val="28"/>
                <w:szCs w:val="28"/>
              </w:rPr>
              <w:t xml:space="preserve"> в олимпиадах профессионального мастерства, фестивале «Трансформация» «Перспективная</w:t>
            </w:r>
            <w:r w:rsidR="009251DE">
              <w:rPr>
                <w:rFonts w:ascii="Times New Roman" w:hAnsi="Times New Roman" w:cs="Times New Roman"/>
                <w:sz w:val="28"/>
                <w:szCs w:val="28"/>
              </w:rPr>
              <w:t xml:space="preserve"> модель».</w:t>
            </w:r>
          </w:p>
          <w:p w:rsidR="009251DE" w:rsidRDefault="009251DE" w:rsidP="00A5302E">
            <w:pPr>
              <w:pStyle w:val="a3"/>
              <w:ind w:left="0"/>
              <w:rPr>
                <w:rFonts w:ascii="Times New Roman" w:hAnsi="Times New Roman" w:cs="Times New Roman"/>
                <w:sz w:val="28"/>
                <w:szCs w:val="28"/>
              </w:rPr>
            </w:pPr>
          </w:p>
          <w:p w:rsidR="00A5302E" w:rsidRDefault="00A5302E" w:rsidP="00A5302E">
            <w:pPr>
              <w:pStyle w:val="a3"/>
              <w:ind w:left="0"/>
              <w:rPr>
                <w:rFonts w:ascii="Times New Roman" w:hAnsi="Times New Roman" w:cs="Times New Roman"/>
                <w:sz w:val="28"/>
                <w:szCs w:val="28"/>
              </w:rPr>
            </w:pPr>
            <w:r w:rsidRPr="00CF74FF">
              <w:rPr>
                <w:rFonts w:ascii="Times New Roman" w:hAnsi="Times New Roman" w:cs="Times New Roman"/>
                <w:sz w:val="28"/>
                <w:szCs w:val="28"/>
              </w:rPr>
              <w:t xml:space="preserve"> 2.Круглые столы с компаниями-  работодателями</w:t>
            </w:r>
          </w:p>
          <w:p w:rsidR="009251DE" w:rsidRPr="00CF74FF" w:rsidRDefault="009251DE" w:rsidP="00A5302E">
            <w:pPr>
              <w:pStyle w:val="a3"/>
              <w:ind w:left="0"/>
              <w:rPr>
                <w:rFonts w:ascii="Times New Roman" w:hAnsi="Times New Roman" w:cs="Times New Roman"/>
                <w:sz w:val="28"/>
                <w:szCs w:val="28"/>
              </w:rPr>
            </w:pPr>
          </w:p>
          <w:p w:rsidR="00A5302E" w:rsidRPr="00CF74FF" w:rsidRDefault="00A5302E" w:rsidP="00A5302E">
            <w:pPr>
              <w:pStyle w:val="a3"/>
              <w:ind w:left="0"/>
              <w:rPr>
                <w:rFonts w:ascii="Times New Roman" w:hAnsi="Times New Roman" w:cs="Times New Roman"/>
                <w:sz w:val="28"/>
                <w:szCs w:val="28"/>
              </w:rPr>
            </w:pPr>
            <w:r w:rsidRPr="00CF74FF">
              <w:rPr>
                <w:rFonts w:ascii="Times New Roman" w:hAnsi="Times New Roman" w:cs="Times New Roman"/>
                <w:sz w:val="28"/>
                <w:szCs w:val="28"/>
              </w:rPr>
              <w:t>3.Клуб интересных встреч «Формула успеха»</w:t>
            </w:r>
          </w:p>
        </w:tc>
      </w:tr>
      <w:tr w:rsidR="00A5302E" w:rsidRPr="00CF74FF" w:rsidTr="00D673D5">
        <w:tc>
          <w:tcPr>
            <w:tcW w:w="2977" w:type="dxa"/>
            <w:vMerge/>
          </w:tcPr>
          <w:p w:rsidR="00A5302E" w:rsidRPr="00CF74FF" w:rsidRDefault="00A5302E" w:rsidP="00D673D5">
            <w:pPr>
              <w:jc w:val="both"/>
              <w:rPr>
                <w:rFonts w:ascii="Times New Roman" w:hAnsi="Times New Roman" w:cs="Times New Roman"/>
                <w:sz w:val="28"/>
                <w:szCs w:val="28"/>
              </w:rPr>
            </w:pPr>
          </w:p>
        </w:tc>
        <w:tc>
          <w:tcPr>
            <w:tcW w:w="3491" w:type="dxa"/>
          </w:tcPr>
          <w:p w:rsidR="00A5302E" w:rsidRPr="00CF74FF" w:rsidRDefault="00A5302E" w:rsidP="00D673D5">
            <w:pPr>
              <w:pStyle w:val="a3"/>
              <w:ind w:left="0"/>
              <w:jc w:val="both"/>
              <w:rPr>
                <w:rFonts w:ascii="Times New Roman" w:hAnsi="Times New Roman" w:cs="Times New Roman"/>
                <w:sz w:val="28"/>
                <w:szCs w:val="28"/>
              </w:rPr>
            </w:pPr>
          </w:p>
        </w:tc>
        <w:tc>
          <w:tcPr>
            <w:tcW w:w="3386" w:type="dxa"/>
          </w:tcPr>
          <w:p w:rsidR="00A5302E" w:rsidRPr="00CF74FF" w:rsidRDefault="00A5302E" w:rsidP="00D673D5">
            <w:pPr>
              <w:pStyle w:val="a3"/>
              <w:ind w:left="0"/>
              <w:jc w:val="both"/>
              <w:rPr>
                <w:rFonts w:ascii="Times New Roman" w:hAnsi="Times New Roman" w:cs="Times New Roman"/>
                <w:sz w:val="28"/>
                <w:szCs w:val="28"/>
              </w:rPr>
            </w:pPr>
          </w:p>
        </w:tc>
      </w:tr>
      <w:tr w:rsidR="00A5302E" w:rsidRPr="00CF74FF" w:rsidTr="00D673D5">
        <w:tc>
          <w:tcPr>
            <w:tcW w:w="2977" w:type="dxa"/>
            <w:vMerge/>
          </w:tcPr>
          <w:p w:rsidR="00A5302E" w:rsidRPr="00CF74FF" w:rsidRDefault="00A5302E" w:rsidP="00D673D5">
            <w:pPr>
              <w:pStyle w:val="a3"/>
              <w:ind w:left="0"/>
              <w:jc w:val="both"/>
              <w:rPr>
                <w:rFonts w:ascii="Times New Roman" w:hAnsi="Times New Roman" w:cs="Times New Roman"/>
                <w:sz w:val="28"/>
                <w:szCs w:val="28"/>
              </w:rPr>
            </w:pPr>
          </w:p>
        </w:tc>
        <w:tc>
          <w:tcPr>
            <w:tcW w:w="3491" w:type="dxa"/>
          </w:tcPr>
          <w:p w:rsidR="00A5302E" w:rsidRPr="00CF74FF" w:rsidRDefault="00A5302E" w:rsidP="00D673D5">
            <w:pPr>
              <w:pStyle w:val="a3"/>
              <w:ind w:left="0"/>
              <w:jc w:val="both"/>
              <w:rPr>
                <w:rFonts w:ascii="Times New Roman" w:hAnsi="Times New Roman" w:cs="Times New Roman"/>
                <w:sz w:val="28"/>
                <w:szCs w:val="28"/>
              </w:rPr>
            </w:pPr>
            <w:r>
              <w:rPr>
                <w:rFonts w:ascii="Times New Roman" w:hAnsi="Times New Roman" w:cs="Times New Roman"/>
                <w:sz w:val="28"/>
                <w:szCs w:val="28"/>
              </w:rPr>
              <w:t>14</w:t>
            </w:r>
            <w:r w:rsidRPr="00CF74FF">
              <w:rPr>
                <w:rFonts w:ascii="Times New Roman" w:hAnsi="Times New Roman" w:cs="Times New Roman"/>
                <w:sz w:val="28"/>
                <w:szCs w:val="28"/>
              </w:rPr>
              <w:t>.ООО «Горводоканал»</w:t>
            </w:r>
          </w:p>
        </w:tc>
        <w:tc>
          <w:tcPr>
            <w:tcW w:w="3386" w:type="dxa"/>
          </w:tcPr>
          <w:p w:rsidR="00A5302E" w:rsidRPr="00CF74FF" w:rsidRDefault="00A5302E" w:rsidP="00D673D5">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5.Разработка эскизов и пошив русских сарафанов для театрализованного шествия на День города.</w:t>
            </w:r>
          </w:p>
        </w:tc>
      </w:tr>
      <w:tr w:rsidR="00A5302E" w:rsidRPr="00CF74FF" w:rsidTr="00D673D5">
        <w:tc>
          <w:tcPr>
            <w:tcW w:w="2977" w:type="dxa"/>
            <w:vMerge/>
          </w:tcPr>
          <w:p w:rsidR="00A5302E" w:rsidRPr="00CF74FF" w:rsidRDefault="00A5302E" w:rsidP="00D673D5">
            <w:pPr>
              <w:pStyle w:val="a3"/>
              <w:ind w:left="0"/>
              <w:jc w:val="both"/>
              <w:rPr>
                <w:rFonts w:ascii="Times New Roman" w:hAnsi="Times New Roman" w:cs="Times New Roman"/>
                <w:sz w:val="28"/>
                <w:szCs w:val="28"/>
              </w:rPr>
            </w:pPr>
          </w:p>
        </w:tc>
        <w:tc>
          <w:tcPr>
            <w:tcW w:w="3491" w:type="dxa"/>
          </w:tcPr>
          <w:p w:rsidR="00A5302E" w:rsidRPr="0057470B" w:rsidRDefault="00A5302E" w:rsidP="00D673D5">
            <w:pPr>
              <w:jc w:val="both"/>
              <w:rPr>
                <w:rFonts w:ascii="Times New Roman" w:hAnsi="Times New Roman" w:cs="Times New Roman"/>
                <w:sz w:val="28"/>
                <w:szCs w:val="28"/>
              </w:rPr>
            </w:pPr>
            <w:r>
              <w:rPr>
                <w:rFonts w:ascii="Times New Roman" w:hAnsi="Times New Roman" w:cs="Times New Roman"/>
                <w:sz w:val="28"/>
                <w:szCs w:val="28"/>
              </w:rPr>
              <w:t>15.</w:t>
            </w:r>
            <w:r w:rsidRPr="0057470B">
              <w:rPr>
                <w:rFonts w:ascii="Times New Roman" w:hAnsi="Times New Roman" w:cs="Times New Roman"/>
                <w:sz w:val="28"/>
                <w:szCs w:val="28"/>
              </w:rPr>
              <w:t>Краевой музей им. Гродекова</w:t>
            </w:r>
          </w:p>
          <w:p w:rsidR="00A5302E" w:rsidRPr="0057470B" w:rsidRDefault="00A5302E" w:rsidP="00D673D5">
            <w:pPr>
              <w:jc w:val="both"/>
              <w:rPr>
                <w:rFonts w:ascii="Times New Roman" w:hAnsi="Times New Roman" w:cs="Times New Roman"/>
                <w:sz w:val="28"/>
                <w:szCs w:val="28"/>
              </w:rPr>
            </w:pPr>
            <w:r>
              <w:rPr>
                <w:rFonts w:ascii="Times New Roman" w:hAnsi="Times New Roman" w:cs="Times New Roman"/>
                <w:sz w:val="28"/>
                <w:szCs w:val="28"/>
              </w:rPr>
              <w:t>16.Художественный музей</w:t>
            </w:r>
          </w:p>
        </w:tc>
        <w:tc>
          <w:tcPr>
            <w:tcW w:w="3386" w:type="dxa"/>
          </w:tcPr>
          <w:p w:rsidR="00A5302E" w:rsidRPr="00CF74FF" w:rsidRDefault="00A5302E" w:rsidP="00D673D5">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6.Разработка и пошив выставочных кукол в нанайской национальной одежде</w:t>
            </w:r>
          </w:p>
        </w:tc>
      </w:tr>
      <w:tr w:rsidR="00A5302E" w:rsidRPr="00CF74FF" w:rsidTr="00D673D5">
        <w:tc>
          <w:tcPr>
            <w:tcW w:w="2977" w:type="dxa"/>
            <w:vMerge w:val="restart"/>
          </w:tcPr>
          <w:p w:rsidR="00A5302E" w:rsidRPr="00CF74FF" w:rsidRDefault="00A5302E" w:rsidP="00D673D5">
            <w:pPr>
              <w:pStyle w:val="a3"/>
              <w:ind w:left="0"/>
              <w:jc w:val="both"/>
              <w:rPr>
                <w:rFonts w:ascii="Times New Roman" w:hAnsi="Times New Roman" w:cs="Times New Roman"/>
                <w:b/>
                <w:sz w:val="28"/>
                <w:szCs w:val="28"/>
              </w:rPr>
            </w:pPr>
            <w:r w:rsidRPr="00CF74FF">
              <w:rPr>
                <w:rFonts w:ascii="Times New Roman" w:hAnsi="Times New Roman" w:cs="Times New Roman"/>
                <w:b/>
                <w:sz w:val="28"/>
                <w:szCs w:val="28"/>
              </w:rPr>
              <w:t>Профориентационная работа</w:t>
            </w:r>
          </w:p>
        </w:tc>
        <w:tc>
          <w:tcPr>
            <w:tcW w:w="3491" w:type="dxa"/>
          </w:tcPr>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1.МОУ СОШ Хабаровска и Хабаровского края</w:t>
            </w:r>
          </w:p>
        </w:tc>
        <w:tc>
          <w:tcPr>
            <w:tcW w:w="3386" w:type="dxa"/>
          </w:tcPr>
          <w:p w:rsidR="00A5302E" w:rsidRPr="00CF74FF" w:rsidRDefault="00A5302E" w:rsidP="00A5302E">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Pr="00CF74FF">
              <w:rPr>
                <w:rFonts w:ascii="Times New Roman" w:hAnsi="Times New Roman" w:cs="Times New Roman"/>
                <w:sz w:val="28"/>
                <w:szCs w:val="28"/>
              </w:rPr>
              <w:t>Информационные выступления агитбригады колледжа в школах</w:t>
            </w:r>
          </w:p>
          <w:p w:rsidR="00A5302E" w:rsidRPr="00CF74FF" w:rsidRDefault="00A5302E" w:rsidP="00A5302E">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Дни открытых дверей.</w:t>
            </w:r>
          </w:p>
          <w:p w:rsidR="00A5302E" w:rsidRPr="00CF74FF" w:rsidRDefault="00A5302E" w:rsidP="00A5302E">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 xml:space="preserve">Мастер-классы по боди-арту </w:t>
            </w:r>
          </w:p>
          <w:p w:rsidR="00A5302E" w:rsidRPr="00CF74FF" w:rsidRDefault="00A5302E" w:rsidP="00A5302E">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Профессиональные пробы</w:t>
            </w:r>
          </w:p>
          <w:p w:rsidR="00A5302E" w:rsidRPr="00CF74FF" w:rsidRDefault="00A5302E" w:rsidP="00A5302E">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Викторины</w:t>
            </w:r>
          </w:p>
          <w:p w:rsidR="00A5302E" w:rsidRPr="00CF74FF" w:rsidRDefault="00A5302E" w:rsidP="00A5302E">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 xml:space="preserve">Спортивные соревнования </w:t>
            </w:r>
          </w:p>
        </w:tc>
      </w:tr>
      <w:tr w:rsidR="00A5302E" w:rsidRPr="00CF74FF" w:rsidTr="00D673D5">
        <w:tc>
          <w:tcPr>
            <w:tcW w:w="2977" w:type="dxa"/>
            <w:vMerge/>
          </w:tcPr>
          <w:p w:rsidR="00A5302E" w:rsidRPr="00CF74FF" w:rsidRDefault="00A5302E" w:rsidP="00D673D5">
            <w:pPr>
              <w:pStyle w:val="a3"/>
              <w:ind w:left="0"/>
              <w:jc w:val="both"/>
              <w:rPr>
                <w:rFonts w:ascii="Times New Roman" w:hAnsi="Times New Roman" w:cs="Times New Roman"/>
                <w:sz w:val="28"/>
                <w:szCs w:val="28"/>
              </w:rPr>
            </w:pPr>
          </w:p>
        </w:tc>
        <w:tc>
          <w:tcPr>
            <w:tcW w:w="3491" w:type="dxa"/>
          </w:tcPr>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2.Студия детского творчества «Модница»</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3. Студия «Анютины глазки»</w:t>
            </w:r>
          </w:p>
        </w:tc>
        <w:tc>
          <w:tcPr>
            <w:tcW w:w="3386" w:type="dxa"/>
          </w:tcPr>
          <w:p w:rsidR="00A5302E" w:rsidRDefault="00A5302E" w:rsidP="00D673D5">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 xml:space="preserve">1. Фестивали </w:t>
            </w:r>
          </w:p>
          <w:p w:rsidR="00A5302E" w:rsidRPr="00CF74FF" w:rsidRDefault="00A5302E" w:rsidP="00D673D5">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w:t>
            </w:r>
            <w:r>
              <w:rPr>
                <w:rFonts w:ascii="Times New Roman" w:hAnsi="Times New Roman" w:cs="Times New Roman"/>
                <w:sz w:val="28"/>
                <w:szCs w:val="28"/>
              </w:rPr>
              <w:t xml:space="preserve"> Трансформация</w:t>
            </w:r>
            <w:r w:rsidRPr="00CF74FF">
              <w:rPr>
                <w:rFonts w:ascii="Times New Roman" w:hAnsi="Times New Roman" w:cs="Times New Roman"/>
                <w:sz w:val="28"/>
                <w:szCs w:val="28"/>
              </w:rPr>
              <w:t>»</w:t>
            </w:r>
          </w:p>
          <w:p w:rsidR="00A5302E" w:rsidRDefault="00A5302E" w:rsidP="00A5302E">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t>2.</w:t>
            </w:r>
            <w:r>
              <w:rPr>
                <w:rFonts w:ascii="Times New Roman" w:hAnsi="Times New Roman" w:cs="Times New Roman"/>
                <w:sz w:val="28"/>
                <w:szCs w:val="28"/>
              </w:rPr>
              <w:t>Олимпиады профессионального мастерства</w:t>
            </w:r>
          </w:p>
          <w:p w:rsidR="00A5302E" w:rsidRPr="00CF74FF" w:rsidRDefault="00A5302E" w:rsidP="00A5302E">
            <w:pPr>
              <w:pStyle w:val="a3"/>
              <w:ind w:left="0"/>
              <w:jc w:val="both"/>
              <w:rPr>
                <w:rFonts w:ascii="Times New Roman" w:hAnsi="Times New Roman" w:cs="Times New Roman"/>
                <w:sz w:val="28"/>
                <w:szCs w:val="28"/>
              </w:rPr>
            </w:pPr>
          </w:p>
        </w:tc>
      </w:tr>
      <w:tr w:rsidR="00A5302E" w:rsidRPr="00CF74FF" w:rsidTr="00D673D5">
        <w:tc>
          <w:tcPr>
            <w:tcW w:w="2977" w:type="dxa"/>
          </w:tcPr>
          <w:p w:rsidR="00A5302E" w:rsidRPr="00CF74FF" w:rsidRDefault="00A5302E" w:rsidP="00A5302E">
            <w:pPr>
              <w:pStyle w:val="a3"/>
              <w:ind w:left="0"/>
              <w:jc w:val="both"/>
              <w:rPr>
                <w:rFonts w:ascii="Times New Roman" w:hAnsi="Times New Roman" w:cs="Times New Roman"/>
                <w:b/>
                <w:sz w:val="28"/>
                <w:szCs w:val="28"/>
              </w:rPr>
            </w:pPr>
            <w:r w:rsidRPr="00CF74FF">
              <w:rPr>
                <w:rFonts w:ascii="Times New Roman" w:hAnsi="Times New Roman" w:cs="Times New Roman"/>
                <w:b/>
                <w:sz w:val="28"/>
                <w:szCs w:val="28"/>
              </w:rPr>
              <w:t>Добровольческое движение</w:t>
            </w:r>
          </w:p>
          <w:p w:rsidR="00A5302E" w:rsidRPr="00CF74FF" w:rsidRDefault="00A5302E" w:rsidP="00D673D5">
            <w:pPr>
              <w:pStyle w:val="a3"/>
              <w:ind w:left="0"/>
              <w:jc w:val="both"/>
              <w:rPr>
                <w:rFonts w:ascii="Times New Roman" w:hAnsi="Times New Roman" w:cs="Times New Roman"/>
                <w:b/>
                <w:sz w:val="28"/>
                <w:szCs w:val="28"/>
              </w:rPr>
            </w:pPr>
            <w:r w:rsidRPr="00CF74FF">
              <w:rPr>
                <w:rFonts w:ascii="Times New Roman" w:hAnsi="Times New Roman" w:cs="Times New Roman"/>
                <w:b/>
                <w:sz w:val="28"/>
                <w:szCs w:val="28"/>
              </w:rPr>
              <w:t>«Вместе»,</w:t>
            </w:r>
          </w:p>
          <w:p w:rsidR="00A5302E" w:rsidRPr="00CF74FF" w:rsidRDefault="00A5302E" w:rsidP="00D673D5">
            <w:pPr>
              <w:pStyle w:val="a3"/>
              <w:ind w:left="0"/>
              <w:jc w:val="both"/>
              <w:rPr>
                <w:rFonts w:ascii="Times New Roman" w:hAnsi="Times New Roman" w:cs="Times New Roman"/>
                <w:sz w:val="28"/>
                <w:szCs w:val="28"/>
              </w:rPr>
            </w:pPr>
            <w:r w:rsidRPr="00CF74FF">
              <w:rPr>
                <w:rFonts w:ascii="Times New Roman" w:hAnsi="Times New Roman" w:cs="Times New Roman"/>
                <w:b/>
                <w:sz w:val="28"/>
                <w:szCs w:val="28"/>
              </w:rPr>
              <w:lastRenderedPageBreak/>
              <w:t>благотворительность</w:t>
            </w:r>
          </w:p>
        </w:tc>
        <w:tc>
          <w:tcPr>
            <w:tcW w:w="3491" w:type="dxa"/>
          </w:tcPr>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lastRenderedPageBreak/>
              <w:t>1.МУЗ Дом ребенка №1</w:t>
            </w:r>
          </w:p>
          <w:p w:rsidR="00A5302E" w:rsidRPr="00CF74FF" w:rsidRDefault="00A5302E" w:rsidP="00D673D5">
            <w:pPr>
              <w:jc w:val="both"/>
              <w:rPr>
                <w:rFonts w:ascii="Times New Roman" w:hAnsi="Times New Roman" w:cs="Times New Roman"/>
                <w:sz w:val="28"/>
                <w:szCs w:val="28"/>
              </w:rPr>
            </w:pP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2.КДКБ №4</w:t>
            </w:r>
          </w:p>
          <w:p w:rsidR="00A5302E" w:rsidRPr="00CF74FF" w:rsidRDefault="00A5302E" w:rsidP="00D673D5">
            <w:pPr>
              <w:jc w:val="both"/>
              <w:rPr>
                <w:rFonts w:ascii="Times New Roman" w:hAnsi="Times New Roman" w:cs="Times New Roman"/>
                <w:sz w:val="28"/>
                <w:szCs w:val="28"/>
              </w:rPr>
            </w:pP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3.Дом ветеранов №1(Серышева)</w:t>
            </w:r>
          </w:p>
          <w:p w:rsidR="00A5302E" w:rsidRPr="00CF74FF" w:rsidRDefault="00A5302E" w:rsidP="00D673D5">
            <w:pPr>
              <w:jc w:val="both"/>
              <w:rPr>
                <w:rFonts w:ascii="Times New Roman" w:hAnsi="Times New Roman" w:cs="Times New Roman"/>
                <w:sz w:val="28"/>
                <w:szCs w:val="28"/>
              </w:rPr>
            </w:pP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4.Дом-интернат для престарелых и инвалидов (Красная речка)</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5.Ветераны жилмассива округа</w:t>
            </w:r>
          </w:p>
        </w:tc>
        <w:tc>
          <w:tcPr>
            <w:tcW w:w="3386" w:type="dxa"/>
          </w:tcPr>
          <w:p w:rsidR="00A5302E" w:rsidRPr="00CF74FF" w:rsidRDefault="00A5302E" w:rsidP="00D673D5">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lastRenderedPageBreak/>
              <w:t>1. Работа добровольцев с детьми</w:t>
            </w:r>
          </w:p>
          <w:p w:rsidR="00A5302E" w:rsidRPr="00CF74FF" w:rsidRDefault="00A5302E" w:rsidP="00D673D5">
            <w:pPr>
              <w:pStyle w:val="a3"/>
              <w:ind w:left="0"/>
              <w:jc w:val="both"/>
              <w:rPr>
                <w:rFonts w:ascii="Times New Roman" w:hAnsi="Times New Roman" w:cs="Times New Roman"/>
                <w:sz w:val="28"/>
                <w:szCs w:val="28"/>
              </w:rPr>
            </w:pPr>
            <w:r w:rsidRPr="00CF74FF">
              <w:rPr>
                <w:rFonts w:ascii="Times New Roman" w:hAnsi="Times New Roman" w:cs="Times New Roman"/>
                <w:sz w:val="28"/>
                <w:szCs w:val="28"/>
              </w:rPr>
              <w:lastRenderedPageBreak/>
              <w:t>2. Участие в праздничных утренниках</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3.Акция «Подари праздник детям» - проведение новогодних утренников</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4.Проведение совместных мероприятий</w:t>
            </w:r>
          </w:p>
          <w:p w:rsidR="00A5302E" w:rsidRPr="00CF74FF"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5.Оказание бесплатных парикмахерских услуг</w:t>
            </w:r>
          </w:p>
        </w:tc>
      </w:tr>
      <w:tr w:rsidR="00A5302E" w:rsidRPr="00CF74FF" w:rsidTr="00D673D5">
        <w:tc>
          <w:tcPr>
            <w:tcW w:w="2977" w:type="dxa"/>
          </w:tcPr>
          <w:p w:rsidR="00A5302E" w:rsidRPr="00CF74FF" w:rsidRDefault="00A5302E" w:rsidP="009B1043">
            <w:pPr>
              <w:pStyle w:val="a3"/>
              <w:ind w:left="0"/>
              <w:jc w:val="both"/>
              <w:rPr>
                <w:rFonts w:ascii="Times New Roman" w:hAnsi="Times New Roman" w:cs="Times New Roman"/>
                <w:b/>
                <w:sz w:val="28"/>
                <w:szCs w:val="28"/>
              </w:rPr>
            </w:pPr>
            <w:r w:rsidRPr="00CF74FF">
              <w:rPr>
                <w:rFonts w:ascii="Times New Roman" w:hAnsi="Times New Roman" w:cs="Times New Roman"/>
                <w:b/>
                <w:sz w:val="28"/>
                <w:szCs w:val="28"/>
              </w:rPr>
              <w:lastRenderedPageBreak/>
              <w:t>Взаимодействие с местными органами власти, общественными организациями</w:t>
            </w:r>
          </w:p>
        </w:tc>
        <w:tc>
          <w:tcPr>
            <w:tcW w:w="3491" w:type="dxa"/>
          </w:tcPr>
          <w:p w:rsidR="00A5302E"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1.Комитет по управлению Центральным округом</w:t>
            </w:r>
          </w:p>
          <w:p w:rsidR="00A5302E" w:rsidRDefault="00A5302E" w:rsidP="00D673D5">
            <w:pPr>
              <w:jc w:val="both"/>
              <w:rPr>
                <w:rFonts w:ascii="Times New Roman" w:hAnsi="Times New Roman" w:cs="Times New Roman"/>
                <w:sz w:val="28"/>
                <w:szCs w:val="28"/>
              </w:rPr>
            </w:pPr>
          </w:p>
          <w:p w:rsidR="00A5302E" w:rsidRDefault="00A5302E" w:rsidP="00D673D5">
            <w:pPr>
              <w:jc w:val="both"/>
              <w:rPr>
                <w:rFonts w:ascii="Times New Roman" w:hAnsi="Times New Roman" w:cs="Times New Roman"/>
                <w:sz w:val="28"/>
                <w:szCs w:val="28"/>
              </w:rPr>
            </w:pPr>
          </w:p>
          <w:p w:rsidR="00A5302E" w:rsidRDefault="00A5302E" w:rsidP="00D673D5">
            <w:pPr>
              <w:jc w:val="both"/>
              <w:rPr>
                <w:rFonts w:ascii="Times New Roman" w:hAnsi="Times New Roman" w:cs="Times New Roman"/>
                <w:sz w:val="28"/>
                <w:szCs w:val="28"/>
              </w:rPr>
            </w:pPr>
          </w:p>
          <w:p w:rsidR="00A5302E" w:rsidRDefault="00A5302E" w:rsidP="00D673D5">
            <w:pPr>
              <w:jc w:val="both"/>
              <w:rPr>
                <w:rFonts w:ascii="Times New Roman" w:hAnsi="Times New Roman" w:cs="Times New Roman"/>
                <w:sz w:val="28"/>
                <w:szCs w:val="28"/>
              </w:rPr>
            </w:pPr>
          </w:p>
          <w:p w:rsidR="00A5302E" w:rsidRDefault="00A5302E" w:rsidP="00D673D5">
            <w:pPr>
              <w:jc w:val="both"/>
              <w:rPr>
                <w:rFonts w:ascii="Times New Roman" w:hAnsi="Times New Roman" w:cs="Times New Roman"/>
                <w:sz w:val="28"/>
                <w:szCs w:val="28"/>
              </w:rPr>
            </w:pPr>
          </w:p>
          <w:p w:rsidR="00A5302E" w:rsidRDefault="00A5302E" w:rsidP="00D673D5">
            <w:pPr>
              <w:jc w:val="both"/>
              <w:rPr>
                <w:rFonts w:ascii="Times New Roman" w:hAnsi="Times New Roman" w:cs="Times New Roman"/>
                <w:sz w:val="28"/>
                <w:szCs w:val="28"/>
              </w:rPr>
            </w:pPr>
          </w:p>
          <w:p w:rsidR="00A5302E" w:rsidRDefault="00A5302E" w:rsidP="00D673D5">
            <w:pPr>
              <w:jc w:val="both"/>
              <w:rPr>
                <w:rFonts w:ascii="Times New Roman" w:hAnsi="Times New Roman" w:cs="Times New Roman"/>
                <w:sz w:val="28"/>
                <w:szCs w:val="28"/>
              </w:rPr>
            </w:pPr>
          </w:p>
          <w:p w:rsidR="00A5302E" w:rsidRPr="00CF74FF" w:rsidRDefault="00A5302E" w:rsidP="00D673D5">
            <w:pPr>
              <w:jc w:val="both"/>
              <w:rPr>
                <w:rFonts w:ascii="Times New Roman" w:hAnsi="Times New Roman" w:cs="Times New Roman"/>
                <w:sz w:val="28"/>
                <w:szCs w:val="28"/>
              </w:rPr>
            </w:pPr>
          </w:p>
          <w:p w:rsidR="00A5302E" w:rsidRDefault="00A5302E" w:rsidP="00D673D5">
            <w:pPr>
              <w:jc w:val="both"/>
              <w:rPr>
                <w:rFonts w:ascii="Times New Roman" w:hAnsi="Times New Roman" w:cs="Times New Roman"/>
                <w:sz w:val="28"/>
                <w:szCs w:val="28"/>
              </w:rPr>
            </w:pPr>
            <w:r w:rsidRPr="00CF74FF">
              <w:rPr>
                <w:rFonts w:ascii="Times New Roman" w:hAnsi="Times New Roman" w:cs="Times New Roman"/>
                <w:sz w:val="28"/>
                <w:szCs w:val="28"/>
              </w:rPr>
              <w:t>2.Министерство образования и науки Хабаровского края</w:t>
            </w:r>
          </w:p>
          <w:p w:rsidR="00A5302E" w:rsidRDefault="00A5302E" w:rsidP="00D673D5">
            <w:pPr>
              <w:jc w:val="both"/>
              <w:rPr>
                <w:rFonts w:ascii="Times New Roman" w:hAnsi="Times New Roman" w:cs="Times New Roman"/>
                <w:sz w:val="28"/>
                <w:szCs w:val="28"/>
              </w:rPr>
            </w:pPr>
          </w:p>
          <w:p w:rsidR="00A5302E" w:rsidRDefault="00A5302E" w:rsidP="00D673D5">
            <w:pPr>
              <w:jc w:val="both"/>
              <w:rPr>
                <w:rFonts w:ascii="Times New Roman" w:hAnsi="Times New Roman" w:cs="Times New Roman"/>
                <w:sz w:val="28"/>
                <w:szCs w:val="28"/>
              </w:rPr>
            </w:pPr>
          </w:p>
          <w:p w:rsidR="00A5302E" w:rsidRPr="0057470B" w:rsidRDefault="00A5302E" w:rsidP="00D673D5">
            <w:pPr>
              <w:jc w:val="both"/>
              <w:rPr>
                <w:rFonts w:ascii="Times New Roman" w:hAnsi="Times New Roman" w:cs="Times New Roman"/>
                <w:sz w:val="28"/>
                <w:szCs w:val="28"/>
              </w:rPr>
            </w:pPr>
            <w:r>
              <w:rPr>
                <w:rFonts w:ascii="Times New Roman" w:hAnsi="Times New Roman" w:cs="Times New Roman"/>
                <w:sz w:val="28"/>
                <w:szCs w:val="28"/>
              </w:rPr>
              <w:t>3.Хабаровская митрополия</w:t>
            </w:r>
          </w:p>
        </w:tc>
        <w:tc>
          <w:tcPr>
            <w:tcW w:w="3386" w:type="dxa"/>
          </w:tcPr>
          <w:p w:rsidR="00A5302E" w:rsidRPr="00CF74FF" w:rsidRDefault="00A5302E" w:rsidP="00A5302E">
            <w:pPr>
              <w:pStyle w:val="a3"/>
              <w:ind w:left="0"/>
              <w:rPr>
                <w:rFonts w:ascii="Times New Roman" w:hAnsi="Times New Roman" w:cs="Times New Roman"/>
                <w:sz w:val="28"/>
                <w:szCs w:val="28"/>
              </w:rPr>
            </w:pPr>
            <w:r>
              <w:rPr>
                <w:rFonts w:ascii="Times New Roman" w:hAnsi="Times New Roman" w:cs="Times New Roman"/>
                <w:sz w:val="28"/>
                <w:szCs w:val="28"/>
              </w:rPr>
              <w:t xml:space="preserve">1.Участие </w:t>
            </w:r>
            <w:r w:rsidRPr="00CF74FF">
              <w:rPr>
                <w:rFonts w:ascii="Times New Roman" w:hAnsi="Times New Roman" w:cs="Times New Roman"/>
                <w:sz w:val="28"/>
                <w:szCs w:val="28"/>
              </w:rPr>
              <w:t>в мероприятиях, проводимых округом</w:t>
            </w:r>
          </w:p>
          <w:p w:rsidR="00A5302E" w:rsidRPr="00CF74FF" w:rsidRDefault="00A5302E" w:rsidP="00A5302E">
            <w:pPr>
              <w:pStyle w:val="a3"/>
              <w:ind w:left="0"/>
              <w:rPr>
                <w:rFonts w:ascii="Times New Roman" w:hAnsi="Times New Roman" w:cs="Times New Roman"/>
                <w:sz w:val="28"/>
                <w:szCs w:val="28"/>
              </w:rPr>
            </w:pPr>
            <w:r w:rsidRPr="00CF74FF">
              <w:rPr>
                <w:rFonts w:ascii="Times New Roman" w:hAnsi="Times New Roman" w:cs="Times New Roman"/>
                <w:sz w:val="28"/>
                <w:szCs w:val="28"/>
              </w:rPr>
              <w:t>2.Изготовление изделий в технике бумагопластики</w:t>
            </w:r>
          </w:p>
          <w:p w:rsidR="00A5302E" w:rsidRDefault="00A5302E" w:rsidP="00A5302E">
            <w:pPr>
              <w:pStyle w:val="a3"/>
              <w:ind w:left="0"/>
              <w:jc w:val="both"/>
              <w:rPr>
                <w:rFonts w:ascii="Times New Roman" w:hAnsi="Times New Roman" w:cs="Times New Roman"/>
                <w:sz w:val="28"/>
                <w:szCs w:val="28"/>
              </w:rPr>
            </w:pPr>
            <w:r>
              <w:rPr>
                <w:rFonts w:ascii="Times New Roman" w:hAnsi="Times New Roman" w:cs="Times New Roman"/>
                <w:sz w:val="28"/>
                <w:szCs w:val="28"/>
              </w:rPr>
              <w:t>3.</w:t>
            </w:r>
            <w:r w:rsidRPr="00CF74FF">
              <w:rPr>
                <w:rFonts w:ascii="Times New Roman" w:hAnsi="Times New Roman" w:cs="Times New Roman"/>
                <w:sz w:val="28"/>
                <w:szCs w:val="28"/>
              </w:rPr>
              <w:t>Поздравление ветеранов и тружеников тыла Великой Отечественной войны</w:t>
            </w:r>
          </w:p>
          <w:p w:rsidR="00A5302E" w:rsidRDefault="00A5302E" w:rsidP="00A5302E">
            <w:pPr>
              <w:pStyle w:val="a3"/>
              <w:ind w:left="0"/>
              <w:jc w:val="both"/>
              <w:rPr>
                <w:rFonts w:ascii="Times New Roman" w:hAnsi="Times New Roman" w:cs="Times New Roman"/>
                <w:sz w:val="28"/>
                <w:szCs w:val="28"/>
              </w:rPr>
            </w:pPr>
          </w:p>
          <w:p w:rsidR="00A5302E" w:rsidRPr="00CF74FF" w:rsidRDefault="009251DE" w:rsidP="00A5302E">
            <w:pPr>
              <w:pStyle w:val="a3"/>
              <w:ind w:left="0"/>
              <w:jc w:val="both"/>
              <w:rPr>
                <w:rFonts w:ascii="Times New Roman" w:hAnsi="Times New Roman" w:cs="Times New Roman"/>
                <w:sz w:val="28"/>
                <w:szCs w:val="28"/>
              </w:rPr>
            </w:pPr>
            <w:r>
              <w:rPr>
                <w:rFonts w:ascii="Times New Roman" w:hAnsi="Times New Roman" w:cs="Times New Roman"/>
                <w:sz w:val="28"/>
                <w:szCs w:val="28"/>
              </w:rPr>
              <w:t>4.</w:t>
            </w:r>
            <w:r w:rsidR="00A5302E">
              <w:rPr>
                <w:rFonts w:ascii="Times New Roman" w:hAnsi="Times New Roman" w:cs="Times New Roman"/>
                <w:sz w:val="28"/>
                <w:szCs w:val="28"/>
              </w:rPr>
              <w:t>Уч</w:t>
            </w:r>
            <w:r w:rsidR="00A5302E" w:rsidRPr="00CF74FF">
              <w:rPr>
                <w:rFonts w:ascii="Times New Roman" w:hAnsi="Times New Roman" w:cs="Times New Roman"/>
                <w:sz w:val="28"/>
                <w:szCs w:val="28"/>
              </w:rPr>
              <w:t>астие в реализации программ воспитания, декларированных министерством</w:t>
            </w:r>
            <w:r w:rsidR="00A5302E">
              <w:rPr>
                <w:rFonts w:ascii="Times New Roman" w:hAnsi="Times New Roman" w:cs="Times New Roman"/>
                <w:sz w:val="28"/>
                <w:szCs w:val="28"/>
              </w:rPr>
              <w:t>.</w:t>
            </w:r>
          </w:p>
          <w:p w:rsidR="00A5302E" w:rsidRPr="00CF74FF" w:rsidRDefault="009251DE" w:rsidP="00D673D5">
            <w:pPr>
              <w:jc w:val="both"/>
              <w:rPr>
                <w:rFonts w:ascii="Times New Roman" w:hAnsi="Times New Roman" w:cs="Times New Roman"/>
                <w:sz w:val="28"/>
                <w:szCs w:val="28"/>
              </w:rPr>
            </w:pPr>
            <w:r>
              <w:rPr>
                <w:rFonts w:ascii="Times New Roman" w:hAnsi="Times New Roman" w:cs="Times New Roman"/>
                <w:sz w:val="28"/>
                <w:szCs w:val="28"/>
              </w:rPr>
              <w:t>6</w:t>
            </w:r>
            <w:r w:rsidR="00A5302E" w:rsidRPr="00CF74FF">
              <w:rPr>
                <w:rFonts w:ascii="Times New Roman" w:hAnsi="Times New Roman" w:cs="Times New Roman"/>
                <w:sz w:val="28"/>
                <w:szCs w:val="28"/>
              </w:rPr>
              <w:t>.Круглые столы со слушателями Хабаровской духовной семинарии</w:t>
            </w:r>
          </w:p>
          <w:p w:rsidR="00A5302E" w:rsidRPr="00CF74FF" w:rsidRDefault="009251DE" w:rsidP="00D673D5">
            <w:pPr>
              <w:jc w:val="both"/>
              <w:rPr>
                <w:rFonts w:ascii="Times New Roman" w:hAnsi="Times New Roman" w:cs="Times New Roman"/>
                <w:sz w:val="28"/>
                <w:szCs w:val="28"/>
              </w:rPr>
            </w:pPr>
            <w:r>
              <w:rPr>
                <w:rFonts w:ascii="Times New Roman" w:hAnsi="Times New Roman" w:cs="Times New Roman"/>
                <w:sz w:val="28"/>
                <w:szCs w:val="28"/>
              </w:rPr>
              <w:t>7</w:t>
            </w:r>
            <w:r w:rsidR="00A5302E" w:rsidRPr="00CF74FF">
              <w:rPr>
                <w:rFonts w:ascii="Times New Roman" w:hAnsi="Times New Roman" w:cs="Times New Roman"/>
                <w:sz w:val="28"/>
                <w:szCs w:val="28"/>
              </w:rPr>
              <w:t>.Приглашение на День знаний</w:t>
            </w:r>
          </w:p>
          <w:p w:rsidR="00A5302E" w:rsidRPr="00CF74FF" w:rsidRDefault="009251DE" w:rsidP="00D673D5">
            <w:pPr>
              <w:jc w:val="both"/>
              <w:rPr>
                <w:rFonts w:ascii="Times New Roman" w:hAnsi="Times New Roman" w:cs="Times New Roman"/>
                <w:sz w:val="28"/>
                <w:szCs w:val="28"/>
              </w:rPr>
            </w:pPr>
            <w:r>
              <w:rPr>
                <w:rFonts w:ascii="Times New Roman" w:hAnsi="Times New Roman" w:cs="Times New Roman"/>
                <w:sz w:val="28"/>
                <w:szCs w:val="28"/>
              </w:rPr>
              <w:t>8</w:t>
            </w:r>
            <w:r w:rsidR="00A5302E" w:rsidRPr="00CF74FF">
              <w:rPr>
                <w:rFonts w:ascii="Times New Roman" w:hAnsi="Times New Roman" w:cs="Times New Roman"/>
                <w:sz w:val="28"/>
                <w:szCs w:val="28"/>
              </w:rPr>
              <w:t>.Уроки философии в Спасо-Преображенском соборе.</w:t>
            </w:r>
          </w:p>
          <w:p w:rsidR="00A5302E" w:rsidRPr="00CF74FF" w:rsidRDefault="00A5302E" w:rsidP="00D673D5">
            <w:pPr>
              <w:jc w:val="both"/>
              <w:rPr>
                <w:rFonts w:ascii="Times New Roman" w:hAnsi="Times New Roman" w:cs="Times New Roman"/>
                <w:sz w:val="28"/>
                <w:szCs w:val="28"/>
              </w:rPr>
            </w:pPr>
          </w:p>
        </w:tc>
      </w:tr>
    </w:tbl>
    <w:p w:rsidR="00B80FAB" w:rsidRPr="00827FC3" w:rsidRDefault="00B80FAB" w:rsidP="00827FC3">
      <w:pPr>
        <w:spacing w:after="0" w:line="360" w:lineRule="auto"/>
        <w:ind w:firstLine="709"/>
        <w:jc w:val="center"/>
        <w:rPr>
          <w:rFonts w:ascii="Times New Roman" w:eastAsia="Times New Roman" w:hAnsi="Times New Roman" w:cs="Times New Roman"/>
          <w:color w:val="000000"/>
          <w:sz w:val="28"/>
          <w:szCs w:val="28"/>
        </w:rPr>
        <w:sectPr w:rsidR="00B80FAB" w:rsidRPr="00827FC3" w:rsidSect="005A3AA4">
          <w:pgSz w:w="11906" w:h="16838"/>
          <w:pgMar w:top="567" w:right="567" w:bottom="567" w:left="1701" w:header="708" w:footer="708" w:gutter="0"/>
          <w:cols w:space="708"/>
          <w:docGrid w:linePitch="360"/>
        </w:sectPr>
      </w:pPr>
    </w:p>
    <w:p w:rsidR="006F5FBB" w:rsidRDefault="006F5FBB"/>
    <w:p w:rsidR="00831F69" w:rsidRDefault="00831F69"/>
    <w:p w:rsidR="00831F69" w:rsidRDefault="00831F69"/>
    <w:p w:rsidR="00831F69" w:rsidRDefault="00831F69"/>
    <w:p w:rsidR="00831F69" w:rsidRDefault="00831F69"/>
    <w:p w:rsidR="00831F69" w:rsidRDefault="00831F69"/>
    <w:p w:rsidR="00831F69" w:rsidRDefault="00831F69">
      <w:pPr>
        <w:rPr>
          <w:rFonts w:ascii="Times New Roman" w:hAnsi="Times New Roman" w:cs="Times New Roman"/>
          <w:sz w:val="28"/>
          <w:szCs w:val="28"/>
        </w:rPr>
      </w:pPr>
    </w:p>
    <w:p w:rsidR="001621A8" w:rsidRPr="001621A8" w:rsidRDefault="001621A8">
      <w:pPr>
        <w:rPr>
          <w:rFonts w:ascii="Times New Roman" w:hAnsi="Times New Roman" w:cs="Times New Roman"/>
          <w:sz w:val="28"/>
          <w:szCs w:val="28"/>
        </w:rPr>
      </w:pPr>
    </w:p>
    <w:p w:rsidR="00831F69" w:rsidRDefault="00831F69"/>
    <w:p w:rsidR="00831F69" w:rsidRDefault="00831F69"/>
    <w:p w:rsidR="00831F69" w:rsidRDefault="00831F69"/>
    <w:p w:rsidR="00831F69" w:rsidRDefault="00831F69"/>
    <w:p w:rsidR="00831F69" w:rsidRPr="00EB427B" w:rsidRDefault="00831F69">
      <w:pPr>
        <w:rPr>
          <w:rFonts w:ascii="Times New Roman" w:hAnsi="Times New Roman" w:cs="Times New Roman"/>
          <w:sz w:val="28"/>
          <w:szCs w:val="28"/>
        </w:rPr>
      </w:pPr>
    </w:p>
    <w:sectPr w:rsidR="00831F69" w:rsidRPr="00EB427B" w:rsidSect="006F5F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83" w:rsidRDefault="00C72383">
      <w:pPr>
        <w:spacing w:after="0" w:line="240" w:lineRule="auto"/>
      </w:pPr>
      <w:r>
        <w:separator/>
      </w:r>
    </w:p>
  </w:endnote>
  <w:endnote w:type="continuationSeparator" w:id="0">
    <w:p w:rsidR="00C72383" w:rsidRDefault="00C7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39956"/>
      <w:docPartObj>
        <w:docPartGallery w:val="Page Numbers (Bottom of Page)"/>
        <w:docPartUnique/>
      </w:docPartObj>
    </w:sdtPr>
    <w:sdtEndPr/>
    <w:sdtContent>
      <w:p w:rsidR="00F31D0F" w:rsidRDefault="00C72383">
        <w:pPr>
          <w:pStyle w:val="ac"/>
          <w:jc w:val="center"/>
        </w:pPr>
        <w:r>
          <w:fldChar w:fldCharType="begin"/>
        </w:r>
        <w:r>
          <w:instrText>PAGE   \* MERGEFORMAT</w:instrText>
        </w:r>
        <w:r>
          <w:fldChar w:fldCharType="separate"/>
        </w:r>
        <w:r w:rsidR="00435492">
          <w:rPr>
            <w:noProof/>
          </w:rPr>
          <w:t>23</w:t>
        </w:r>
        <w:r>
          <w:rPr>
            <w:noProof/>
          </w:rPr>
          <w:fldChar w:fldCharType="end"/>
        </w:r>
      </w:p>
    </w:sdtContent>
  </w:sdt>
  <w:p w:rsidR="00F31D0F" w:rsidRDefault="00F31D0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915239"/>
      <w:docPartObj>
        <w:docPartGallery w:val="Page Numbers (Bottom of Page)"/>
        <w:docPartUnique/>
      </w:docPartObj>
    </w:sdtPr>
    <w:sdtEndPr/>
    <w:sdtContent>
      <w:p w:rsidR="00F31D0F" w:rsidRDefault="00C72383">
        <w:pPr>
          <w:pStyle w:val="ac"/>
          <w:jc w:val="center"/>
        </w:pPr>
        <w:r>
          <w:fldChar w:fldCharType="begin"/>
        </w:r>
        <w:r>
          <w:instrText>PAGE   \* MERGEFORMAT</w:instrText>
        </w:r>
        <w:r>
          <w:fldChar w:fldCharType="separate"/>
        </w:r>
        <w:r w:rsidR="00435492">
          <w:rPr>
            <w:noProof/>
          </w:rPr>
          <w:t>57</w:t>
        </w:r>
        <w:r>
          <w:rPr>
            <w:noProof/>
          </w:rPr>
          <w:fldChar w:fldCharType="end"/>
        </w:r>
      </w:p>
    </w:sdtContent>
  </w:sdt>
  <w:p w:rsidR="00F31D0F" w:rsidRDefault="00F31D0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83" w:rsidRDefault="00C72383">
      <w:pPr>
        <w:spacing w:after="0" w:line="240" w:lineRule="auto"/>
      </w:pPr>
      <w:r>
        <w:separator/>
      </w:r>
    </w:p>
  </w:footnote>
  <w:footnote w:type="continuationSeparator" w:id="0">
    <w:p w:rsidR="00C72383" w:rsidRDefault="00C72383">
      <w:pPr>
        <w:spacing w:after="0" w:line="240" w:lineRule="auto"/>
      </w:pPr>
      <w:r>
        <w:continuationSeparator/>
      </w:r>
    </w:p>
  </w:footnote>
  <w:footnote w:id="1">
    <w:p w:rsidR="00F31D0F" w:rsidRPr="009D2A26" w:rsidRDefault="009D2A26" w:rsidP="00CE48AE">
      <w:pPr>
        <w:pStyle w:val="af0"/>
        <w:rPr>
          <w:lang w:val="ru-RU"/>
        </w:rPr>
      </w:pPr>
      <w:r>
        <w:rPr>
          <w:rStyle w:val="af"/>
          <w:rFonts w:eastAsiaTheme="minorEastAsia"/>
          <w:lang w:val="ru-RU"/>
        </w:rPr>
        <w:t xml:space="preserve"> </w:t>
      </w:r>
    </w:p>
    <w:p w:rsidR="00F31D0F" w:rsidRPr="005F23FA" w:rsidRDefault="00F31D0F" w:rsidP="00CE48AE">
      <w:pPr>
        <w:pStyle w:val="af0"/>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D0F" w:rsidRPr="00A60141" w:rsidRDefault="00F31D0F" w:rsidP="00B03D0E">
    <w:pPr>
      <w:pStyle w:val="aa"/>
      <w:ind w:left="-284"/>
      <w:jc w:val="right"/>
    </w:pPr>
    <w:r>
      <w:rPr>
        <w:noProof/>
      </w:rPr>
      <w:drawing>
        <wp:inline distT="0" distB="0" distL="0" distR="0">
          <wp:extent cx="846161" cy="53674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855978" cy="54297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D0F" w:rsidRDefault="00F31D0F" w:rsidP="003F23A4">
    <w:pPr>
      <w:pStyle w:val="aa"/>
      <w:jc w:val="right"/>
    </w:pPr>
    <w:r>
      <w:rPr>
        <w:noProof/>
      </w:rPr>
      <w:drawing>
        <wp:inline distT="0" distB="0" distL="0" distR="0">
          <wp:extent cx="860378" cy="54576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6234" cy="5494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83E"/>
    <w:multiLevelType w:val="hybridMultilevel"/>
    <w:tmpl w:val="7856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F74528"/>
    <w:multiLevelType w:val="hybridMultilevel"/>
    <w:tmpl w:val="9DC64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C21685"/>
    <w:multiLevelType w:val="hybridMultilevel"/>
    <w:tmpl w:val="38E4D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2B5948"/>
    <w:multiLevelType w:val="hybridMultilevel"/>
    <w:tmpl w:val="CBBA2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CC7DCB"/>
    <w:multiLevelType w:val="hybridMultilevel"/>
    <w:tmpl w:val="B44C6292"/>
    <w:lvl w:ilvl="0" w:tplc="A12A5DCC">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nsid w:val="085274D5"/>
    <w:multiLevelType w:val="hybridMultilevel"/>
    <w:tmpl w:val="C99C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87978"/>
    <w:multiLevelType w:val="hybridMultilevel"/>
    <w:tmpl w:val="808A9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A028F"/>
    <w:multiLevelType w:val="hybridMultilevel"/>
    <w:tmpl w:val="9F5AC32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515EAA"/>
    <w:multiLevelType w:val="hybridMultilevel"/>
    <w:tmpl w:val="E490E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246800"/>
    <w:multiLevelType w:val="hybridMultilevel"/>
    <w:tmpl w:val="0E8EE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D01FDF"/>
    <w:multiLevelType w:val="hybridMultilevel"/>
    <w:tmpl w:val="E2D6D92E"/>
    <w:lvl w:ilvl="0" w:tplc="519E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1148D"/>
    <w:multiLevelType w:val="hybridMultilevel"/>
    <w:tmpl w:val="E5EADC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F28B5"/>
    <w:multiLevelType w:val="hybridMultilevel"/>
    <w:tmpl w:val="B06224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0524B"/>
    <w:multiLevelType w:val="multilevel"/>
    <w:tmpl w:val="45DC8792"/>
    <w:lvl w:ilvl="0">
      <w:start w:val="1"/>
      <w:numFmt w:val="decimal"/>
      <w:lvlText w:val="%1."/>
      <w:lvlJc w:val="left"/>
      <w:pPr>
        <w:ind w:left="36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4">
    <w:nsid w:val="350C4AE9"/>
    <w:multiLevelType w:val="hybridMultilevel"/>
    <w:tmpl w:val="10ECA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713DAB"/>
    <w:multiLevelType w:val="hybridMultilevel"/>
    <w:tmpl w:val="16762FE6"/>
    <w:lvl w:ilvl="0" w:tplc="F45023B0">
      <w:start w:val="1"/>
      <w:numFmt w:val="bullet"/>
      <w:lvlText w:val="-"/>
      <w:lvlJc w:val="left"/>
      <w:pPr>
        <w:ind w:left="1429" w:hanging="360"/>
      </w:pPr>
      <w:rPr>
        <w:rFonts w:asciiTheme="minorHAnsi" w:hAnsiTheme="minorHAns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82425A"/>
    <w:multiLevelType w:val="hybridMultilevel"/>
    <w:tmpl w:val="609A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E7477F"/>
    <w:multiLevelType w:val="hybridMultilevel"/>
    <w:tmpl w:val="D3AE51FC"/>
    <w:lvl w:ilvl="0" w:tplc="00D0651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41F05CA4"/>
    <w:multiLevelType w:val="hybridMultilevel"/>
    <w:tmpl w:val="E818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E86056"/>
    <w:multiLevelType w:val="hybridMultilevel"/>
    <w:tmpl w:val="4ACA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74C8C"/>
    <w:multiLevelType w:val="hybridMultilevel"/>
    <w:tmpl w:val="D90E7014"/>
    <w:lvl w:ilvl="0" w:tplc="84400344">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4B3695"/>
    <w:multiLevelType w:val="hybridMultilevel"/>
    <w:tmpl w:val="6B48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941FF2"/>
    <w:multiLevelType w:val="hybridMultilevel"/>
    <w:tmpl w:val="E2D49374"/>
    <w:lvl w:ilvl="0" w:tplc="0DE2D3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FED0156"/>
    <w:multiLevelType w:val="hybridMultilevel"/>
    <w:tmpl w:val="EFDC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86AE7"/>
    <w:multiLevelType w:val="hybridMultilevel"/>
    <w:tmpl w:val="7162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87069"/>
    <w:multiLevelType w:val="hybridMultilevel"/>
    <w:tmpl w:val="9CECA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CC040F"/>
    <w:multiLevelType w:val="hybridMultilevel"/>
    <w:tmpl w:val="7E0A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CD1054"/>
    <w:multiLevelType w:val="hybridMultilevel"/>
    <w:tmpl w:val="15B08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4464B8"/>
    <w:multiLevelType w:val="hybridMultilevel"/>
    <w:tmpl w:val="568E0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C35968"/>
    <w:multiLevelType w:val="hybridMultilevel"/>
    <w:tmpl w:val="6428EC6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F010AA"/>
    <w:multiLevelType w:val="hybridMultilevel"/>
    <w:tmpl w:val="B2FAA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792AC9"/>
    <w:multiLevelType w:val="hybridMultilevel"/>
    <w:tmpl w:val="581E007A"/>
    <w:lvl w:ilvl="0" w:tplc="0419000F">
      <w:start w:val="1"/>
      <w:numFmt w:val="decimal"/>
      <w:lvlText w:val="%1."/>
      <w:lvlJc w:val="left"/>
      <w:pPr>
        <w:ind w:left="1516" w:hanging="360"/>
      </w:p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32">
    <w:nsid w:val="77F41468"/>
    <w:multiLevelType w:val="hybridMultilevel"/>
    <w:tmpl w:val="0678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0"/>
  </w:num>
  <w:num w:numId="4">
    <w:abstractNumId w:val="19"/>
  </w:num>
  <w:num w:numId="5">
    <w:abstractNumId w:val="18"/>
  </w:num>
  <w:num w:numId="6">
    <w:abstractNumId w:val="24"/>
  </w:num>
  <w:num w:numId="7">
    <w:abstractNumId w:val="1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9"/>
  </w:num>
  <w:num w:numId="13">
    <w:abstractNumId w:val="21"/>
  </w:num>
  <w:num w:numId="14">
    <w:abstractNumId w:val="7"/>
  </w:num>
  <w:num w:numId="15">
    <w:abstractNumId w:val="8"/>
  </w:num>
  <w:num w:numId="16">
    <w:abstractNumId w:val="30"/>
  </w:num>
  <w:num w:numId="17">
    <w:abstractNumId w:val="3"/>
  </w:num>
  <w:num w:numId="18">
    <w:abstractNumId w:val="0"/>
  </w:num>
  <w:num w:numId="19">
    <w:abstractNumId w:val="11"/>
  </w:num>
  <w:num w:numId="20">
    <w:abstractNumId w:val="14"/>
  </w:num>
  <w:num w:numId="21">
    <w:abstractNumId w:val="6"/>
  </w:num>
  <w:num w:numId="22">
    <w:abstractNumId w:val="12"/>
  </w:num>
  <w:num w:numId="23">
    <w:abstractNumId w:val="28"/>
  </w:num>
  <w:num w:numId="24">
    <w:abstractNumId w:val="2"/>
  </w:num>
  <w:num w:numId="25">
    <w:abstractNumId w:val="32"/>
  </w:num>
  <w:num w:numId="26">
    <w:abstractNumId w:val="1"/>
  </w:num>
  <w:num w:numId="27">
    <w:abstractNumId w:val="23"/>
  </w:num>
  <w:num w:numId="28">
    <w:abstractNumId w:val="5"/>
  </w:num>
  <w:num w:numId="29">
    <w:abstractNumId w:val="27"/>
  </w:num>
  <w:num w:numId="30">
    <w:abstractNumId w:val="4"/>
  </w:num>
  <w:num w:numId="31">
    <w:abstractNumId w:val="31"/>
  </w:num>
  <w:num w:numId="32">
    <w:abstractNumId w:val="25"/>
  </w:num>
  <w:num w:numId="3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AB"/>
    <w:rsid w:val="000014C2"/>
    <w:rsid w:val="00003581"/>
    <w:rsid w:val="000133D6"/>
    <w:rsid w:val="000160FA"/>
    <w:rsid w:val="00025E38"/>
    <w:rsid w:val="0003104E"/>
    <w:rsid w:val="0003289E"/>
    <w:rsid w:val="000470AD"/>
    <w:rsid w:val="00052BA3"/>
    <w:rsid w:val="00053210"/>
    <w:rsid w:val="00054B1D"/>
    <w:rsid w:val="00054FAD"/>
    <w:rsid w:val="0006697D"/>
    <w:rsid w:val="00074CB0"/>
    <w:rsid w:val="00075280"/>
    <w:rsid w:val="0008076C"/>
    <w:rsid w:val="00083D33"/>
    <w:rsid w:val="00092269"/>
    <w:rsid w:val="000A1766"/>
    <w:rsid w:val="000A28C1"/>
    <w:rsid w:val="000A5A40"/>
    <w:rsid w:val="000A765E"/>
    <w:rsid w:val="000A7CD6"/>
    <w:rsid w:val="000B528E"/>
    <w:rsid w:val="000B7BB9"/>
    <w:rsid w:val="000B7DD9"/>
    <w:rsid w:val="000C2C33"/>
    <w:rsid w:val="000C31CB"/>
    <w:rsid w:val="000C3484"/>
    <w:rsid w:val="000C3DE0"/>
    <w:rsid w:val="000C4A82"/>
    <w:rsid w:val="000C7DBB"/>
    <w:rsid w:val="000D2C33"/>
    <w:rsid w:val="000D7250"/>
    <w:rsid w:val="000D7F76"/>
    <w:rsid w:val="000E1747"/>
    <w:rsid w:val="000E1B70"/>
    <w:rsid w:val="000E4D5B"/>
    <w:rsid w:val="000E6196"/>
    <w:rsid w:val="000E7E63"/>
    <w:rsid w:val="000F18B1"/>
    <w:rsid w:val="000F1C1A"/>
    <w:rsid w:val="00106252"/>
    <w:rsid w:val="0011287A"/>
    <w:rsid w:val="00115D5C"/>
    <w:rsid w:val="0012214E"/>
    <w:rsid w:val="001321EF"/>
    <w:rsid w:val="00132B24"/>
    <w:rsid w:val="00142C84"/>
    <w:rsid w:val="00151661"/>
    <w:rsid w:val="001521A1"/>
    <w:rsid w:val="001529BD"/>
    <w:rsid w:val="00157F5D"/>
    <w:rsid w:val="00160746"/>
    <w:rsid w:val="001621A8"/>
    <w:rsid w:val="00162C68"/>
    <w:rsid w:val="0016538D"/>
    <w:rsid w:val="00170F7E"/>
    <w:rsid w:val="00173923"/>
    <w:rsid w:val="00175730"/>
    <w:rsid w:val="00176BFB"/>
    <w:rsid w:val="00177AE7"/>
    <w:rsid w:val="00196BE5"/>
    <w:rsid w:val="001A0413"/>
    <w:rsid w:val="001A25DD"/>
    <w:rsid w:val="001A28FE"/>
    <w:rsid w:val="001B07AB"/>
    <w:rsid w:val="001B0834"/>
    <w:rsid w:val="001B1CDA"/>
    <w:rsid w:val="001B39DB"/>
    <w:rsid w:val="001C08E3"/>
    <w:rsid w:val="001D294D"/>
    <w:rsid w:val="001D644E"/>
    <w:rsid w:val="001E44C1"/>
    <w:rsid w:val="001E717A"/>
    <w:rsid w:val="001F5C23"/>
    <w:rsid w:val="001F7362"/>
    <w:rsid w:val="0020222F"/>
    <w:rsid w:val="002025F5"/>
    <w:rsid w:val="00210230"/>
    <w:rsid w:val="00215627"/>
    <w:rsid w:val="00216B34"/>
    <w:rsid w:val="00220DF4"/>
    <w:rsid w:val="002266E2"/>
    <w:rsid w:val="00226BAE"/>
    <w:rsid w:val="002376ED"/>
    <w:rsid w:val="00261EF6"/>
    <w:rsid w:val="002623FA"/>
    <w:rsid w:val="00264734"/>
    <w:rsid w:val="0027243E"/>
    <w:rsid w:val="00274525"/>
    <w:rsid w:val="00283859"/>
    <w:rsid w:val="00284F2F"/>
    <w:rsid w:val="002860E5"/>
    <w:rsid w:val="00286854"/>
    <w:rsid w:val="002913B0"/>
    <w:rsid w:val="002916F2"/>
    <w:rsid w:val="00292787"/>
    <w:rsid w:val="002A1DDF"/>
    <w:rsid w:val="002A7C73"/>
    <w:rsid w:val="002B0BAD"/>
    <w:rsid w:val="002B10D9"/>
    <w:rsid w:val="002B15CB"/>
    <w:rsid w:val="002B1796"/>
    <w:rsid w:val="002B4F7E"/>
    <w:rsid w:val="002C2694"/>
    <w:rsid w:val="002C44B9"/>
    <w:rsid w:val="002C4766"/>
    <w:rsid w:val="002C6409"/>
    <w:rsid w:val="002D3E52"/>
    <w:rsid w:val="002D4F4C"/>
    <w:rsid w:val="002D65F6"/>
    <w:rsid w:val="002E09A9"/>
    <w:rsid w:val="002E0A89"/>
    <w:rsid w:val="002E1DCA"/>
    <w:rsid w:val="002E2575"/>
    <w:rsid w:val="003000F6"/>
    <w:rsid w:val="00300EC3"/>
    <w:rsid w:val="00302B14"/>
    <w:rsid w:val="0031482A"/>
    <w:rsid w:val="00314CDA"/>
    <w:rsid w:val="003165E1"/>
    <w:rsid w:val="003206EE"/>
    <w:rsid w:val="003330DE"/>
    <w:rsid w:val="0033496C"/>
    <w:rsid w:val="0033626D"/>
    <w:rsid w:val="00343FEF"/>
    <w:rsid w:val="00346D7E"/>
    <w:rsid w:val="0035042A"/>
    <w:rsid w:val="00374E90"/>
    <w:rsid w:val="003752A8"/>
    <w:rsid w:val="00386E5C"/>
    <w:rsid w:val="0038782E"/>
    <w:rsid w:val="00390C98"/>
    <w:rsid w:val="003A5449"/>
    <w:rsid w:val="003A703D"/>
    <w:rsid w:val="003C6F67"/>
    <w:rsid w:val="003D0E5B"/>
    <w:rsid w:val="003D1F68"/>
    <w:rsid w:val="003E016F"/>
    <w:rsid w:val="003E3564"/>
    <w:rsid w:val="003E4FB4"/>
    <w:rsid w:val="003E61AC"/>
    <w:rsid w:val="003E789E"/>
    <w:rsid w:val="003F23A4"/>
    <w:rsid w:val="004005AF"/>
    <w:rsid w:val="00405A5E"/>
    <w:rsid w:val="00411066"/>
    <w:rsid w:val="004130B6"/>
    <w:rsid w:val="004247E3"/>
    <w:rsid w:val="004307DF"/>
    <w:rsid w:val="004343CB"/>
    <w:rsid w:val="00435492"/>
    <w:rsid w:val="00437F8A"/>
    <w:rsid w:val="004406D5"/>
    <w:rsid w:val="00440D77"/>
    <w:rsid w:val="00441E21"/>
    <w:rsid w:val="004423E6"/>
    <w:rsid w:val="0044743A"/>
    <w:rsid w:val="00457297"/>
    <w:rsid w:val="004573B1"/>
    <w:rsid w:val="004573E0"/>
    <w:rsid w:val="00462BFA"/>
    <w:rsid w:val="00473B37"/>
    <w:rsid w:val="00476E09"/>
    <w:rsid w:val="004920FF"/>
    <w:rsid w:val="0049716D"/>
    <w:rsid w:val="004A288E"/>
    <w:rsid w:val="004B0D3A"/>
    <w:rsid w:val="004B15B4"/>
    <w:rsid w:val="004B2174"/>
    <w:rsid w:val="004B4E25"/>
    <w:rsid w:val="004C18E0"/>
    <w:rsid w:val="004C4041"/>
    <w:rsid w:val="004C6886"/>
    <w:rsid w:val="004C6D9A"/>
    <w:rsid w:val="004D228B"/>
    <w:rsid w:val="004D31C0"/>
    <w:rsid w:val="004E653A"/>
    <w:rsid w:val="004F1089"/>
    <w:rsid w:val="004F3412"/>
    <w:rsid w:val="004F695B"/>
    <w:rsid w:val="004F74CE"/>
    <w:rsid w:val="005012F7"/>
    <w:rsid w:val="00510CC3"/>
    <w:rsid w:val="00520896"/>
    <w:rsid w:val="005236A1"/>
    <w:rsid w:val="00531BAE"/>
    <w:rsid w:val="00545938"/>
    <w:rsid w:val="00545DE8"/>
    <w:rsid w:val="005626F6"/>
    <w:rsid w:val="00565468"/>
    <w:rsid w:val="005706DE"/>
    <w:rsid w:val="00571860"/>
    <w:rsid w:val="00576B84"/>
    <w:rsid w:val="00577B13"/>
    <w:rsid w:val="005810BD"/>
    <w:rsid w:val="005829D6"/>
    <w:rsid w:val="005830E0"/>
    <w:rsid w:val="0058539F"/>
    <w:rsid w:val="005860C7"/>
    <w:rsid w:val="0059317F"/>
    <w:rsid w:val="005978DC"/>
    <w:rsid w:val="005979F0"/>
    <w:rsid w:val="005A286D"/>
    <w:rsid w:val="005A3AA4"/>
    <w:rsid w:val="005A55F0"/>
    <w:rsid w:val="005B3613"/>
    <w:rsid w:val="005B36ED"/>
    <w:rsid w:val="005B5797"/>
    <w:rsid w:val="005C00E2"/>
    <w:rsid w:val="005C27D6"/>
    <w:rsid w:val="005C77F0"/>
    <w:rsid w:val="005D4447"/>
    <w:rsid w:val="005D499C"/>
    <w:rsid w:val="005D6765"/>
    <w:rsid w:val="005E122C"/>
    <w:rsid w:val="005E3BA7"/>
    <w:rsid w:val="005E4CBD"/>
    <w:rsid w:val="00600C80"/>
    <w:rsid w:val="00611AAC"/>
    <w:rsid w:val="00613A82"/>
    <w:rsid w:val="006246C0"/>
    <w:rsid w:val="00631079"/>
    <w:rsid w:val="00633AC6"/>
    <w:rsid w:val="00636C37"/>
    <w:rsid w:val="0064317C"/>
    <w:rsid w:val="00644674"/>
    <w:rsid w:val="00653B40"/>
    <w:rsid w:val="006621D8"/>
    <w:rsid w:val="006662A6"/>
    <w:rsid w:val="006806A5"/>
    <w:rsid w:val="006818D0"/>
    <w:rsid w:val="006849BF"/>
    <w:rsid w:val="00684B69"/>
    <w:rsid w:val="00693C99"/>
    <w:rsid w:val="00696ACE"/>
    <w:rsid w:val="006B30D1"/>
    <w:rsid w:val="006B4548"/>
    <w:rsid w:val="006B5E4A"/>
    <w:rsid w:val="006C7C20"/>
    <w:rsid w:val="006D19FC"/>
    <w:rsid w:val="006D30D7"/>
    <w:rsid w:val="006D3EEB"/>
    <w:rsid w:val="006D60C0"/>
    <w:rsid w:val="006E49E5"/>
    <w:rsid w:val="006E6FE9"/>
    <w:rsid w:val="006F0113"/>
    <w:rsid w:val="006F0CD1"/>
    <w:rsid w:val="006F0D51"/>
    <w:rsid w:val="006F15BB"/>
    <w:rsid w:val="006F3685"/>
    <w:rsid w:val="006F5FBB"/>
    <w:rsid w:val="006F68D9"/>
    <w:rsid w:val="00702138"/>
    <w:rsid w:val="007056B6"/>
    <w:rsid w:val="007102DD"/>
    <w:rsid w:val="00715ED5"/>
    <w:rsid w:val="00717750"/>
    <w:rsid w:val="0072300C"/>
    <w:rsid w:val="007302F9"/>
    <w:rsid w:val="00732484"/>
    <w:rsid w:val="00747ECF"/>
    <w:rsid w:val="00750A39"/>
    <w:rsid w:val="007515FB"/>
    <w:rsid w:val="00752683"/>
    <w:rsid w:val="00764A57"/>
    <w:rsid w:val="0076778F"/>
    <w:rsid w:val="007766AA"/>
    <w:rsid w:val="007766EE"/>
    <w:rsid w:val="0079673D"/>
    <w:rsid w:val="007B35F6"/>
    <w:rsid w:val="007C365E"/>
    <w:rsid w:val="007D1F26"/>
    <w:rsid w:val="007D2A36"/>
    <w:rsid w:val="007E17C1"/>
    <w:rsid w:val="007E2AE1"/>
    <w:rsid w:val="007E35E4"/>
    <w:rsid w:val="007E6159"/>
    <w:rsid w:val="007F20A4"/>
    <w:rsid w:val="00802F1F"/>
    <w:rsid w:val="00805D0A"/>
    <w:rsid w:val="008075BC"/>
    <w:rsid w:val="00813022"/>
    <w:rsid w:val="0082026E"/>
    <w:rsid w:val="00823694"/>
    <w:rsid w:val="008237D2"/>
    <w:rsid w:val="008242CB"/>
    <w:rsid w:val="00827FC3"/>
    <w:rsid w:val="00831F69"/>
    <w:rsid w:val="00843462"/>
    <w:rsid w:val="00843511"/>
    <w:rsid w:val="00843C06"/>
    <w:rsid w:val="0084547E"/>
    <w:rsid w:val="00857DBC"/>
    <w:rsid w:val="0086101C"/>
    <w:rsid w:val="00867CB0"/>
    <w:rsid w:val="00870C65"/>
    <w:rsid w:val="00873344"/>
    <w:rsid w:val="00875249"/>
    <w:rsid w:val="00876071"/>
    <w:rsid w:val="008766AB"/>
    <w:rsid w:val="00881B6E"/>
    <w:rsid w:val="00885230"/>
    <w:rsid w:val="00887BA9"/>
    <w:rsid w:val="00897095"/>
    <w:rsid w:val="008A39F6"/>
    <w:rsid w:val="008A45D5"/>
    <w:rsid w:val="008C0005"/>
    <w:rsid w:val="008C7D0E"/>
    <w:rsid w:val="008E0816"/>
    <w:rsid w:val="008E48DE"/>
    <w:rsid w:val="008F01BA"/>
    <w:rsid w:val="008F04EE"/>
    <w:rsid w:val="008F1724"/>
    <w:rsid w:val="008F1F86"/>
    <w:rsid w:val="008F23C6"/>
    <w:rsid w:val="008F62BA"/>
    <w:rsid w:val="00906089"/>
    <w:rsid w:val="0091014F"/>
    <w:rsid w:val="00912966"/>
    <w:rsid w:val="0091387F"/>
    <w:rsid w:val="009251DE"/>
    <w:rsid w:val="009374EF"/>
    <w:rsid w:val="009421DE"/>
    <w:rsid w:val="00942D3D"/>
    <w:rsid w:val="009439F3"/>
    <w:rsid w:val="00953127"/>
    <w:rsid w:val="00955FAE"/>
    <w:rsid w:val="0096437B"/>
    <w:rsid w:val="00966503"/>
    <w:rsid w:val="0097497E"/>
    <w:rsid w:val="00974E53"/>
    <w:rsid w:val="0097700F"/>
    <w:rsid w:val="00980F8A"/>
    <w:rsid w:val="00982C15"/>
    <w:rsid w:val="009852E6"/>
    <w:rsid w:val="00987C71"/>
    <w:rsid w:val="00991043"/>
    <w:rsid w:val="009978D9"/>
    <w:rsid w:val="00997E4B"/>
    <w:rsid w:val="009B1043"/>
    <w:rsid w:val="009B4B72"/>
    <w:rsid w:val="009B557B"/>
    <w:rsid w:val="009C020B"/>
    <w:rsid w:val="009C34FD"/>
    <w:rsid w:val="009C61D3"/>
    <w:rsid w:val="009D2A26"/>
    <w:rsid w:val="009D302D"/>
    <w:rsid w:val="009D7450"/>
    <w:rsid w:val="009F7DEE"/>
    <w:rsid w:val="00A00974"/>
    <w:rsid w:val="00A204B8"/>
    <w:rsid w:val="00A239F1"/>
    <w:rsid w:val="00A2501B"/>
    <w:rsid w:val="00A278F5"/>
    <w:rsid w:val="00A37650"/>
    <w:rsid w:val="00A37E55"/>
    <w:rsid w:val="00A404D7"/>
    <w:rsid w:val="00A40873"/>
    <w:rsid w:val="00A47B9C"/>
    <w:rsid w:val="00A51BD1"/>
    <w:rsid w:val="00A5302E"/>
    <w:rsid w:val="00A5480B"/>
    <w:rsid w:val="00A67E45"/>
    <w:rsid w:val="00A72492"/>
    <w:rsid w:val="00A72EC1"/>
    <w:rsid w:val="00A74722"/>
    <w:rsid w:val="00A81D90"/>
    <w:rsid w:val="00A90EFD"/>
    <w:rsid w:val="00A97E75"/>
    <w:rsid w:val="00AC2C45"/>
    <w:rsid w:val="00AC7972"/>
    <w:rsid w:val="00AD1DF1"/>
    <w:rsid w:val="00AD502F"/>
    <w:rsid w:val="00AD69B5"/>
    <w:rsid w:val="00AE4B8E"/>
    <w:rsid w:val="00AE55A2"/>
    <w:rsid w:val="00AF140E"/>
    <w:rsid w:val="00AF20B4"/>
    <w:rsid w:val="00AF5320"/>
    <w:rsid w:val="00AF6C88"/>
    <w:rsid w:val="00B001AD"/>
    <w:rsid w:val="00B005FC"/>
    <w:rsid w:val="00B03D0E"/>
    <w:rsid w:val="00B1073C"/>
    <w:rsid w:val="00B14359"/>
    <w:rsid w:val="00B14F02"/>
    <w:rsid w:val="00B16ACA"/>
    <w:rsid w:val="00B227BC"/>
    <w:rsid w:val="00B2389D"/>
    <w:rsid w:val="00B26C0B"/>
    <w:rsid w:val="00B3146D"/>
    <w:rsid w:val="00B334F2"/>
    <w:rsid w:val="00B45A6B"/>
    <w:rsid w:val="00B46BCB"/>
    <w:rsid w:val="00B65B5E"/>
    <w:rsid w:val="00B67335"/>
    <w:rsid w:val="00B7128C"/>
    <w:rsid w:val="00B726D5"/>
    <w:rsid w:val="00B72B7F"/>
    <w:rsid w:val="00B80FAB"/>
    <w:rsid w:val="00B81B0C"/>
    <w:rsid w:val="00B85FF0"/>
    <w:rsid w:val="00B94607"/>
    <w:rsid w:val="00BA19E2"/>
    <w:rsid w:val="00BA3F92"/>
    <w:rsid w:val="00BA45AE"/>
    <w:rsid w:val="00BB57E5"/>
    <w:rsid w:val="00BC2660"/>
    <w:rsid w:val="00BD22D0"/>
    <w:rsid w:val="00BE2070"/>
    <w:rsid w:val="00BE61F8"/>
    <w:rsid w:val="00BE6E66"/>
    <w:rsid w:val="00BF06D4"/>
    <w:rsid w:val="00C0304F"/>
    <w:rsid w:val="00C0703F"/>
    <w:rsid w:val="00C12AEB"/>
    <w:rsid w:val="00C156B2"/>
    <w:rsid w:val="00C238A3"/>
    <w:rsid w:val="00C2732E"/>
    <w:rsid w:val="00C31639"/>
    <w:rsid w:val="00C31C76"/>
    <w:rsid w:val="00C35FDF"/>
    <w:rsid w:val="00C426C4"/>
    <w:rsid w:val="00C4758D"/>
    <w:rsid w:val="00C532D0"/>
    <w:rsid w:val="00C53414"/>
    <w:rsid w:val="00C6218D"/>
    <w:rsid w:val="00C67281"/>
    <w:rsid w:val="00C72383"/>
    <w:rsid w:val="00C81447"/>
    <w:rsid w:val="00C86E5A"/>
    <w:rsid w:val="00C94E17"/>
    <w:rsid w:val="00CA1846"/>
    <w:rsid w:val="00CA2686"/>
    <w:rsid w:val="00CA45FC"/>
    <w:rsid w:val="00CB49A3"/>
    <w:rsid w:val="00CC258D"/>
    <w:rsid w:val="00CC5B26"/>
    <w:rsid w:val="00CC5FAE"/>
    <w:rsid w:val="00CD2DAA"/>
    <w:rsid w:val="00CE0847"/>
    <w:rsid w:val="00CE48AE"/>
    <w:rsid w:val="00CF0395"/>
    <w:rsid w:val="00CF5AAA"/>
    <w:rsid w:val="00D0637E"/>
    <w:rsid w:val="00D0784F"/>
    <w:rsid w:val="00D13B14"/>
    <w:rsid w:val="00D17C8F"/>
    <w:rsid w:val="00D306D1"/>
    <w:rsid w:val="00D32893"/>
    <w:rsid w:val="00D34639"/>
    <w:rsid w:val="00D35A61"/>
    <w:rsid w:val="00D3661F"/>
    <w:rsid w:val="00D4102E"/>
    <w:rsid w:val="00D423A6"/>
    <w:rsid w:val="00D669CD"/>
    <w:rsid w:val="00D673D5"/>
    <w:rsid w:val="00D67971"/>
    <w:rsid w:val="00D7189C"/>
    <w:rsid w:val="00D8489F"/>
    <w:rsid w:val="00D9422C"/>
    <w:rsid w:val="00D9429E"/>
    <w:rsid w:val="00DA2D0B"/>
    <w:rsid w:val="00DB31ED"/>
    <w:rsid w:val="00DB656C"/>
    <w:rsid w:val="00DC12F7"/>
    <w:rsid w:val="00DC1CE9"/>
    <w:rsid w:val="00DD1679"/>
    <w:rsid w:val="00DD6FBE"/>
    <w:rsid w:val="00DE0942"/>
    <w:rsid w:val="00DE3989"/>
    <w:rsid w:val="00DE629F"/>
    <w:rsid w:val="00DE72EB"/>
    <w:rsid w:val="00DE7B2A"/>
    <w:rsid w:val="00DE7CDF"/>
    <w:rsid w:val="00DF634C"/>
    <w:rsid w:val="00E14A38"/>
    <w:rsid w:val="00E20EE4"/>
    <w:rsid w:val="00E24D57"/>
    <w:rsid w:val="00E26C98"/>
    <w:rsid w:val="00E27D15"/>
    <w:rsid w:val="00E3380D"/>
    <w:rsid w:val="00E46EFA"/>
    <w:rsid w:val="00E47600"/>
    <w:rsid w:val="00E47B33"/>
    <w:rsid w:val="00E61AA2"/>
    <w:rsid w:val="00E67977"/>
    <w:rsid w:val="00E70255"/>
    <w:rsid w:val="00E75BA6"/>
    <w:rsid w:val="00E80D3B"/>
    <w:rsid w:val="00E8285B"/>
    <w:rsid w:val="00E84924"/>
    <w:rsid w:val="00E9064C"/>
    <w:rsid w:val="00EA2525"/>
    <w:rsid w:val="00EA264F"/>
    <w:rsid w:val="00EA3C66"/>
    <w:rsid w:val="00EA3D73"/>
    <w:rsid w:val="00EB33EC"/>
    <w:rsid w:val="00EB427B"/>
    <w:rsid w:val="00EB5698"/>
    <w:rsid w:val="00EE1A61"/>
    <w:rsid w:val="00EE1D88"/>
    <w:rsid w:val="00EE3E4B"/>
    <w:rsid w:val="00EF2403"/>
    <w:rsid w:val="00EF3D14"/>
    <w:rsid w:val="00F07924"/>
    <w:rsid w:val="00F15B92"/>
    <w:rsid w:val="00F2117F"/>
    <w:rsid w:val="00F27BF9"/>
    <w:rsid w:val="00F31D0F"/>
    <w:rsid w:val="00F323E4"/>
    <w:rsid w:val="00F33D7E"/>
    <w:rsid w:val="00F44E02"/>
    <w:rsid w:val="00F452BD"/>
    <w:rsid w:val="00F46EEC"/>
    <w:rsid w:val="00F66702"/>
    <w:rsid w:val="00F6744B"/>
    <w:rsid w:val="00F716A1"/>
    <w:rsid w:val="00F8318B"/>
    <w:rsid w:val="00F86957"/>
    <w:rsid w:val="00F91597"/>
    <w:rsid w:val="00F96F78"/>
    <w:rsid w:val="00FA0322"/>
    <w:rsid w:val="00FA0643"/>
    <w:rsid w:val="00FA1C30"/>
    <w:rsid w:val="00FA7FCA"/>
    <w:rsid w:val="00FB67A6"/>
    <w:rsid w:val="00FC0D43"/>
    <w:rsid w:val="00FC278D"/>
    <w:rsid w:val="00FC343F"/>
    <w:rsid w:val="00FC4C36"/>
    <w:rsid w:val="00FC5313"/>
    <w:rsid w:val="00FD2E20"/>
    <w:rsid w:val="00FD3F97"/>
    <w:rsid w:val="00FD60F1"/>
    <w:rsid w:val="00FE5202"/>
    <w:rsid w:val="00FE6F34"/>
    <w:rsid w:val="00FE7A29"/>
    <w:rsid w:val="00FF4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05333-0C4B-4062-BC09-3EBD3A6B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4E"/>
    <w:rPr>
      <w:rFonts w:eastAsiaTheme="minorEastAsia"/>
      <w:lang w:eastAsia="ru-RU"/>
    </w:rPr>
  </w:style>
  <w:style w:type="paragraph" w:styleId="1">
    <w:name w:val="heading 1"/>
    <w:basedOn w:val="a"/>
    <w:next w:val="a"/>
    <w:link w:val="10"/>
    <w:uiPriority w:val="9"/>
    <w:qFormat/>
    <w:rsid w:val="00BC2660"/>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FAB"/>
    <w:pPr>
      <w:ind w:left="720"/>
      <w:contextualSpacing/>
    </w:pPr>
  </w:style>
  <w:style w:type="character" w:styleId="a4">
    <w:name w:val="Emphasis"/>
    <w:basedOn w:val="a0"/>
    <w:uiPriority w:val="20"/>
    <w:qFormat/>
    <w:rsid w:val="00B80FAB"/>
    <w:rPr>
      <w:i/>
      <w:iCs/>
    </w:rPr>
  </w:style>
  <w:style w:type="paragraph" w:styleId="a5">
    <w:name w:val="Normal (Web)"/>
    <w:basedOn w:val="a"/>
    <w:uiPriority w:val="99"/>
    <w:unhideWhenUsed/>
    <w:rsid w:val="00B80FA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80FAB"/>
    <w:rPr>
      <w:color w:val="625649"/>
      <w:u w:val="single"/>
    </w:rPr>
  </w:style>
  <w:style w:type="paragraph" w:customStyle="1" w:styleId="t-right">
    <w:name w:val="t-right"/>
    <w:basedOn w:val="a"/>
    <w:rsid w:val="00B80FAB"/>
    <w:pPr>
      <w:spacing w:before="100" w:beforeAutospacing="1" w:after="105" w:line="240" w:lineRule="auto"/>
      <w:jc w:val="right"/>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80F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FAB"/>
    <w:rPr>
      <w:rFonts w:ascii="Tahoma" w:eastAsiaTheme="minorEastAsia" w:hAnsi="Tahoma" w:cs="Tahoma"/>
      <w:sz w:val="16"/>
      <w:szCs w:val="16"/>
      <w:lang w:eastAsia="ru-RU"/>
    </w:rPr>
  </w:style>
  <w:style w:type="table" w:styleId="a9">
    <w:name w:val="Table Grid"/>
    <w:basedOn w:val="a1"/>
    <w:uiPriority w:val="59"/>
    <w:rsid w:val="00B80F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B80F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0FAB"/>
    <w:rPr>
      <w:rFonts w:eastAsiaTheme="minorEastAsia"/>
      <w:lang w:eastAsia="ru-RU"/>
    </w:rPr>
  </w:style>
  <w:style w:type="paragraph" w:styleId="ac">
    <w:name w:val="footer"/>
    <w:basedOn w:val="a"/>
    <w:link w:val="ad"/>
    <w:uiPriority w:val="99"/>
    <w:unhideWhenUsed/>
    <w:rsid w:val="00B80F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0FAB"/>
    <w:rPr>
      <w:rFonts w:eastAsiaTheme="minorEastAsia"/>
      <w:lang w:eastAsia="ru-RU"/>
    </w:rPr>
  </w:style>
  <w:style w:type="character" w:styleId="ae">
    <w:name w:val="Strong"/>
    <w:basedOn w:val="a0"/>
    <w:uiPriority w:val="22"/>
    <w:qFormat/>
    <w:rsid w:val="00B80FAB"/>
    <w:rPr>
      <w:b/>
      <w:bCs/>
    </w:rPr>
  </w:style>
  <w:style w:type="character" w:customStyle="1" w:styleId="10">
    <w:name w:val="Заголовок 1 Знак"/>
    <w:basedOn w:val="a0"/>
    <w:link w:val="1"/>
    <w:uiPriority w:val="9"/>
    <w:rsid w:val="00BC2660"/>
    <w:rPr>
      <w:rFonts w:ascii="Arial" w:eastAsia="Times New Roman" w:hAnsi="Arial" w:cs="Times New Roman"/>
      <w:b/>
      <w:bCs/>
      <w:kern w:val="32"/>
      <w:sz w:val="32"/>
      <w:szCs w:val="32"/>
    </w:rPr>
  </w:style>
  <w:style w:type="character" w:styleId="af">
    <w:name w:val="footnote reference"/>
    <w:uiPriority w:val="99"/>
    <w:rsid w:val="00BC2660"/>
    <w:rPr>
      <w:rFonts w:cs="Times New Roman"/>
      <w:vertAlign w:val="superscript"/>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unhideWhenUsed/>
    <w:rsid w:val="00CE48AE"/>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CE48AE"/>
    <w:rPr>
      <w:rFonts w:ascii="Times New Roman" w:eastAsia="Times New Roman" w:hAnsi="Times New Roman" w:cs="Times New Roman"/>
      <w:kern w:val="2"/>
      <w:sz w:val="20"/>
      <w:szCs w:val="20"/>
      <w:lang w:val="en-US" w:eastAsia="ko-KR"/>
    </w:rPr>
  </w:style>
  <w:style w:type="character" w:styleId="af2">
    <w:name w:val="annotation reference"/>
    <w:uiPriority w:val="99"/>
    <w:semiHidden/>
    <w:unhideWhenUsed/>
    <w:rsid w:val="00CE48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2405">
      <w:bodyDiv w:val="1"/>
      <w:marLeft w:val="0"/>
      <w:marRight w:val="0"/>
      <w:marTop w:val="0"/>
      <w:marBottom w:val="0"/>
      <w:divBdr>
        <w:top w:val="none" w:sz="0" w:space="0" w:color="auto"/>
        <w:left w:val="none" w:sz="0" w:space="0" w:color="auto"/>
        <w:bottom w:val="none" w:sz="0" w:space="0" w:color="auto"/>
        <w:right w:val="none" w:sz="0" w:space="0" w:color="auto"/>
      </w:divBdr>
      <w:divsChild>
        <w:div w:id="56783907">
          <w:marLeft w:val="0"/>
          <w:marRight w:val="0"/>
          <w:marTop w:val="0"/>
          <w:marBottom w:val="0"/>
          <w:divBdr>
            <w:top w:val="none" w:sz="0" w:space="0" w:color="auto"/>
            <w:left w:val="none" w:sz="0" w:space="0" w:color="auto"/>
            <w:bottom w:val="none" w:sz="0" w:space="0" w:color="auto"/>
            <w:right w:val="none" w:sz="0" w:space="0" w:color="auto"/>
          </w:divBdr>
          <w:divsChild>
            <w:div w:id="874583075">
              <w:marLeft w:val="0"/>
              <w:marRight w:val="0"/>
              <w:marTop w:val="0"/>
              <w:marBottom w:val="0"/>
              <w:divBdr>
                <w:top w:val="none" w:sz="0" w:space="0" w:color="auto"/>
                <w:left w:val="none" w:sz="0" w:space="0" w:color="auto"/>
                <w:bottom w:val="none" w:sz="0" w:space="0" w:color="auto"/>
                <w:right w:val="none" w:sz="0" w:space="0" w:color="auto"/>
              </w:divBdr>
              <w:divsChild>
                <w:div w:id="488055338">
                  <w:marLeft w:val="0"/>
                  <w:marRight w:val="0"/>
                  <w:marTop w:val="0"/>
                  <w:marBottom w:val="0"/>
                  <w:divBdr>
                    <w:top w:val="none" w:sz="0" w:space="0" w:color="auto"/>
                    <w:left w:val="none" w:sz="0" w:space="0" w:color="auto"/>
                    <w:bottom w:val="none" w:sz="0" w:space="0" w:color="auto"/>
                    <w:right w:val="none" w:sz="0" w:space="0" w:color="auto"/>
                  </w:divBdr>
                  <w:divsChild>
                    <w:div w:id="792753221">
                      <w:marLeft w:val="0"/>
                      <w:marRight w:val="0"/>
                      <w:marTop w:val="0"/>
                      <w:marBottom w:val="0"/>
                      <w:divBdr>
                        <w:top w:val="none" w:sz="0" w:space="0" w:color="auto"/>
                        <w:left w:val="none" w:sz="0" w:space="0" w:color="auto"/>
                        <w:bottom w:val="none" w:sz="0" w:space="0" w:color="auto"/>
                        <w:right w:val="none" w:sz="0" w:space="0" w:color="auto"/>
                      </w:divBdr>
                      <w:divsChild>
                        <w:div w:id="1853227870">
                          <w:marLeft w:val="0"/>
                          <w:marRight w:val="0"/>
                          <w:marTop w:val="0"/>
                          <w:marBottom w:val="0"/>
                          <w:divBdr>
                            <w:top w:val="none" w:sz="0" w:space="0" w:color="auto"/>
                            <w:left w:val="none" w:sz="0" w:space="0" w:color="auto"/>
                            <w:bottom w:val="none" w:sz="0" w:space="0" w:color="auto"/>
                            <w:right w:val="none" w:sz="0" w:space="0" w:color="auto"/>
                          </w:divBdr>
                          <w:divsChild>
                            <w:div w:id="1664044380">
                              <w:marLeft w:val="0"/>
                              <w:marRight w:val="0"/>
                              <w:marTop w:val="0"/>
                              <w:marBottom w:val="0"/>
                              <w:divBdr>
                                <w:top w:val="none" w:sz="0" w:space="0" w:color="auto"/>
                                <w:left w:val="none" w:sz="0" w:space="0" w:color="auto"/>
                                <w:bottom w:val="none" w:sz="0" w:space="0" w:color="auto"/>
                                <w:right w:val="none" w:sz="0" w:space="0" w:color="auto"/>
                              </w:divBdr>
                              <w:divsChild>
                                <w:div w:id="1131825276">
                                  <w:marLeft w:val="0"/>
                                  <w:marRight w:val="0"/>
                                  <w:marTop w:val="0"/>
                                  <w:marBottom w:val="0"/>
                                  <w:divBdr>
                                    <w:top w:val="none" w:sz="0" w:space="0" w:color="auto"/>
                                    <w:left w:val="none" w:sz="0" w:space="0" w:color="auto"/>
                                    <w:bottom w:val="none" w:sz="0" w:space="0" w:color="auto"/>
                                    <w:right w:val="none" w:sz="0" w:space="0" w:color="auto"/>
                                  </w:divBdr>
                                  <w:divsChild>
                                    <w:div w:id="1272084914">
                                      <w:marLeft w:val="0"/>
                                      <w:marRight w:val="0"/>
                                      <w:marTop w:val="0"/>
                                      <w:marBottom w:val="0"/>
                                      <w:divBdr>
                                        <w:top w:val="none" w:sz="0" w:space="0" w:color="auto"/>
                                        <w:left w:val="none" w:sz="0" w:space="0" w:color="auto"/>
                                        <w:bottom w:val="none" w:sz="0" w:space="0" w:color="auto"/>
                                        <w:right w:val="none" w:sz="0" w:space="0" w:color="auto"/>
                                      </w:divBdr>
                                      <w:divsChild>
                                        <w:div w:id="115686923">
                                          <w:marLeft w:val="0"/>
                                          <w:marRight w:val="0"/>
                                          <w:marTop w:val="0"/>
                                          <w:marBottom w:val="0"/>
                                          <w:divBdr>
                                            <w:top w:val="none" w:sz="0" w:space="0" w:color="auto"/>
                                            <w:left w:val="none" w:sz="0" w:space="0" w:color="auto"/>
                                            <w:bottom w:val="none" w:sz="0" w:space="0" w:color="auto"/>
                                            <w:right w:val="none" w:sz="0" w:space="0" w:color="auto"/>
                                          </w:divBdr>
                                          <w:divsChild>
                                            <w:div w:id="2056269430">
                                              <w:marLeft w:val="0"/>
                                              <w:marRight w:val="0"/>
                                              <w:marTop w:val="0"/>
                                              <w:marBottom w:val="0"/>
                                              <w:divBdr>
                                                <w:top w:val="none" w:sz="0" w:space="0" w:color="auto"/>
                                                <w:left w:val="none" w:sz="0" w:space="0" w:color="auto"/>
                                                <w:bottom w:val="none" w:sz="0" w:space="0" w:color="auto"/>
                                                <w:right w:val="none" w:sz="0" w:space="0" w:color="auto"/>
                                              </w:divBdr>
                                              <w:divsChild>
                                                <w:div w:id="680162906">
                                                  <w:marLeft w:val="0"/>
                                                  <w:marRight w:val="0"/>
                                                  <w:marTop w:val="0"/>
                                                  <w:marBottom w:val="0"/>
                                                  <w:divBdr>
                                                    <w:top w:val="none" w:sz="0" w:space="0" w:color="auto"/>
                                                    <w:left w:val="none" w:sz="0" w:space="0" w:color="auto"/>
                                                    <w:bottom w:val="none" w:sz="0" w:space="0" w:color="auto"/>
                                                    <w:right w:val="none" w:sz="0" w:space="0" w:color="auto"/>
                                                  </w:divBdr>
                                                  <w:divsChild>
                                                    <w:div w:id="1800031665">
                                                      <w:marLeft w:val="0"/>
                                                      <w:marRight w:val="0"/>
                                                      <w:marTop w:val="0"/>
                                                      <w:marBottom w:val="0"/>
                                                      <w:divBdr>
                                                        <w:top w:val="none" w:sz="0" w:space="0" w:color="auto"/>
                                                        <w:left w:val="none" w:sz="0" w:space="0" w:color="auto"/>
                                                        <w:bottom w:val="none" w:sz="0" w:space="0" w:color="auto"/>
                                                        <w:right w:val="none" w:sz="0" w:space="0" w:color="auto"/>
                                                      </w:divBdr>
                                                      <w:divsChild>
                                                        <w:div w:id="34158161">
                                                          <w:marLeft w:val="0"/>
                                                          <w:marRight w:val="0"/>
                                                          <w:marTop w:val="0"/>
                                                          <w:marBottom w:val="0"/>
                                                          <w:divBdr>
                                                            <w:top w:val="none" w:sz="0" w:space="0" w:color="auto"/>
                                                            <w:left w:val="none" w:sz="0" w:space="0" w:color="auto"/>
                                                            <w:bottom w:val="none" w:sz="0" w:space="0" w:color="auto"/>
                                                            <w:right w:val="none" w:sz="0" w:space="0" w:color="auto"/>
                                                          </w:divBdr>
                                                          <w:divsChild>
                                                            <w:div w:id="20590392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269104">
      <w:bodyDiv w:val="1"/>
      <w:marLeft w:val="0"/>
      <w:marRight w:val="0"/>
      <w:marTop w:val="0"/>
      <w:marBottom w:val="0"/>
      <w:divBdr>
        <w:top w:val="none" w:sz="0" w:space="0" w:color="auto"/>
        <w:left w:val="none" w:sz="0" w:space="0" w:color="auto"/>
        <w:bottom w:val="none" w:sz="0" w:space="0" w:color="auto"/>
        <w:right w:val="none" w:sz="0" w:space="0" w:color="auto"/>
      </w:divBdr>
    </w:div>
    <w:div w:id="672224222">
      <w:bodyDiv w:val="1"/>
      <w:marLeft w:val="0"/>
      <w:marRight w:val="0"/>
      <w:marTop w:val="0"/>
      <w:marBottom w:val="0"/>
      <w:divBdr>
        <w:top w:val="none" w:sz="0" w:space="0" w:color="auto"/>
        <w:left w:val="none" w:sz="0" w:space="0" w:color="auto"/>
        <w:bottom w:val="none" w:sz="0" w:space="0" w:color="auto"/>
        <w:right w:val="none" w:sz="0" w:space="0" w:color="auto"/>
      </w:divBdr>
    </w:div>
    <w:div w:id="1135100179">
      <w:bodyDiv w:val="1"/>
      <w:marLeft w:val="0"/>
      <w:marRight w:val="0"/>
      <w:marTop w:val="0"/>
      <w:marBottom w:val="0"/>
      <w:divBdr>
        <w:top w:val="none" w:sz="0" w:space="0" w:color="auto"/>
        <w:left w:val="none" w:sz="0" w:space="0" w:color="auto"/>
        <w:bottom w:val="none" w:sz="0" w:space="0" w:color="auto"/>
        <w:right w:val="none" w:sz="0" w:space="0" w:color="auto"/>
      </w:divBdr>
    </w:div>
    <w:div w:id="1365865645">
      <w:bodyDiv w:val="1"/>
      <w:marLeft w:val="0"/>
      <w:marRight w:val="0"/>
      <w:marTop w:val="0"/>
      <w:marBottom w:val="0"/>
      <w:divBdr>
        <w:top w:val="none" w:sz="0" w:space="0" w:color="auto"/>
        <w:left w:val="none" w:sz="0" w:space="0" w:color="auto"/>
        <w:bottom w:val="none" w:sz="0" w:space="0" w:color="auto"/>
        <w:right w:val="none" w:sz="0" w:space="0" w:color="auto"/>
      </w:divBdr>
    </w:div>
    <w:div w:id="15687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htk2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3B7F-2BCA-464C-986E-EC76E3C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9962</Words>
  <Characters>56786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PRKOM1</cp:lastModifiedBy>
  <cp:revision>3</cp:revision>
  <cp:lastPrinted>2021-08-17T00:38:00Z</cp:lastPrinted>
  <dcterms:created xsi:type="dcterms:W3CDTF">2021-08-17T07:31:00Z</dcterms:created>
  <dcterms:modified xsi:type="dcterms:W3CDTF">2021-08-17T07:33:00Z</dcterms:modified>
</cp:coreProperties>
</file>