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F6" w:rsidRPr="007E7876" w:rsidRDefault="007E7876" w:rsidP="007E7876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 ЧЕГО НАЧИНАТЬ ПОИСК РАБОТЫ – СОВЕТЫ ЗНАТОКОВ</w:t>
      </w:r>
    </w:p>
    <w:p w:rsidR="003012F6" w:rsidRPr="007E7876" w:rsidRDefault="003012F6" w:rsidP="007E7876">
      <w:pPr>
        <w:shd w:val="clear" w:color="auto" w:fill="FFFFFF"/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знают, что для поиска работы существуют не только правильные «инструменты», но и </w:t>
      </w:r>
      <w:r w:rsidRPr="007E7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сезоны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сменой которых многое меняется и на рынке труда:</w:t>
      </w:r>
    </w:p>
    <w:p w:rsidR="003012F6" w:rsidRPr="007E7876" w:rsidRDefault="003012F6" w:rsidP="007E787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20" w:line="2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января по май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период высокой активности на рынке вакансий с многочисленными увольнениями и множеством свободных рабочих мест. Зимняя «спячка» способствует неспешной и адекватной оценке кандидатов, зарплаты и пр.</w:t>
      </w:r>
    </w:p>
    <w:p w:rsidR="003012F6" w:rsidRPr="007E7876" w:rsidRDefault="003012F6" w:rsidP="007E787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20" w:line="2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мая по середину июля</w:t>
      </w:r>
      <w:r w:rsidRPr="007E7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пора принятий решений. Динамичный, но короткий период. Как и в случае с горящими турами, в этот период появляется немало «горячих» вакансий. И с работой может повезти даже малоквалифицированному кандидату в случае его перспективности. Адаптация в новом коллективе в это время проходит практически безболезненно – есть время до осени, чтобы влиться в работу, понять тонкости и найти со всеми общий язык.</w:t>
      </w:r>
    </w:p>
    <w:p w:rsidR="003012F6" w:rsidRPr="007E7876" w:rsidRDefault="003012F6" w:rsidP="007E787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20" w:line="2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июля по середину сентября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 самый удачный период для поиска работы. Хотя конкуренция среди кандидатов более низкая, а отношение к ним руководства – более лояльное.</w:t>
      </w:r>
    </w:p>
    <w:p w:rsidR="003012F6" w:rsidRPr="007E7876" w:rsidRDefault="003012F6" w:rsidP="007E787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20" w:line="2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середины сентября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начинается самый активный период на рынке труда. Возможностей появляется </w:t>
      </w:r>
      <w:proofErr w:type="gramStart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рамки отсева – более жесткие.</w:t>
      </w:r>
    </w:p>
    <w:p w:rsidR="003012F6" w:rsidRPr="007E7876" w:rsidRDefault="003012F6" w:rsidP="007E787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noProof/>
          <w:color w:val="00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002405" cy="4002405"/>
            <wp:effectExtent l="19050" t="0" r="0" b="0"/>
            <wp:docPr id="1" name="Рисунок 1" descr="С чего начинать поиски работы">
              <a:hlinkClick xmlns:a="http://schemas.openxmlformats.org/drawingml/2006/main" r:id="rId5" tooltip="&quot;Где лучше искать работу, и с чего начинать поиски – советы бывал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чего начинать поиски работы">
                      <a:hlinkClick r:id="rId5" tooltip="&quot;Где лучше искать работу, и с чего начинать поиски – советы бывалы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76" w:rsidRDefault="007E7876" w:rsidP="007E7876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3012F6" w:rsidRPr="007E7876" w:rsidRDefault="003012F6" w:rsidP="007E7876">
      <w:pPr>
        <w:shd w:val="clear" w:color="auto" w:fill="FFFFFF"/>
        <w:spacing w:after="12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lastRenderedPageBreak/>
        <w:t>С чего же начать поиск работы?</w:t>
      </w:r>
    </w:p>
    <w:p w:rsidR="003012F6" w:rsidRPr="007E7876" w:rsidRDefault="003012F6" w:rsidP="007E7876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начала определитесь с родом будущей работы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соотношением желаемой вакансии с квалификацией. То есть, задайтесь вопросами – «А что я вообще умею?» и «Чего бы мне действительно хотелось?».</w:t>
      </w:r>
    </w:p>
    <w:p w:rsidR="003012F6" w:rsidRPr="007E7876" w:rsidRDefault="003012F6" w:rsidP="007E7876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желаете кардинально сменить профессию, возможно, есть смысл </w:t>
      </w:r>
      <w:r w:rsidRPr="007E7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подумать о повышении квалификации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дополнительных курсах или втором образовании.</w:t>
      </w:r>
    </w:p>
    <w:p w:rsidR="003012F6" w:rsidRPr="007E7876" w:rsidRDefault="003012F6" w:rsidP="007E7876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Проведите </w:t>
      </w:r>
      <w:proofErr w:type="gramStart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proofErr w:type="gramEnd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hyperlink r:id="rId7" w:tooltip="Самые востребованные профессии в России – список востребованных профессий" w:history="1">
        <w:r w:rsidRPr="007E7876">
          <w:rPr>
            <w:rFonts w:ascii="Times New Roman" w:eastAsia="Times New Roman" w:hAnsi="Times New Roman" w:cs="Times New Roman"/>
            <w:b/>
            <w:bCs/>
            <w:color w:val="0055CC"/>
            <w:sz w:val="28"/>
            <w:szCs w:val="28"/>
            <w:u w:val="single"/>
            <w:lang w:eastAsia="ru-RU"/>
          </w:rPr>
          <w:t>какие профессии сейчас востребованы</w:t>
        </w:r>
      </w:hyperlink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какова средняя зарплата.</w:t>
      </w:r>
    </w:p>
    <w:p w:rsidR="003012F6" w:rsidRPr="007E7876" w:rsidRDefault="003012F6" w:rsidP="007E7876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Определитесь со своими требованиями к зарплате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удаленности работы от дома. А также – чем вы готовы поступиться ради хорошей работы.</w:t>
      </w:r>
    </w:p>
    <w:p w:rsidR="003012F6" w:rsidRPr="007E7876" w:rsidRDefault="003012F6" w:rsidP="007E7876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Сходите на </w:t>
      </w:r>
      <w:proofErr w:type="spellStart"/>
      <w:proofErr w:type="gramStart"/>
      <w:r w:rsidRPr="007E7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</w:t>
      </w:r>
      <w:proofErr w:type="spellEnd"/>
      <w:proofErr w:type="gramEnd"/>
      <w:r w:rsidRPr="007E7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/консультацию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в результате серьезного тестирования можно получить информацию о том, из каких профессий есть смысл выбирать свою, постоянную.</w:t>
      </w:r>
    </w:p>
    <w:p w:rsidR="003012F6" w:rsidRPr="007E7876" w:rsidRDefault="003012F6" w:rsidP="007E7876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Составьте грамотное резюме</w:t>
      </w:r>
      <w:r w:rsidRPr="007E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012F6" w:rsidRPr="007E7876" w:rsidRDefault="003012F6" w:rsidP="007E7876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Определившись, </w:t>
      </w:r>
      <w:r w:rsidRPr="007E7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все «инструменты»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поиска работы.</w:t>
      </w:r>
    </w:p>
    <w:p w:rsidR="003012F6" w:rsidRPr="007E7876" w:rsidRDefault="003012F6" w:rsidP="007E7876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бросайтесь на первое же предложение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изучите все варианты и выделите те, которые вам действительно интересны. Но не забывайте, что затягивать с откликом на вакансию – значит, отдать свою потенциальную работу другому кандидату.</w:t>
      </w:r>
    </w:p>
    <w:p w:rsidR="003012F6" w:rsidRPr="007E7876" w:rsidRDefault="003012F6" w:rsidP="007E7876">
      <w:pPr>
        <w:shd w:val="clear" w:color="auto" w:fill="FFFFFF"/>
        <w:spacing w:before="480"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BB0000"/>
          <w:sz w:val="28"/>
          <w:szCs w:val="28"/>
          <w:lang w:eastAsia="ru-RU"/>
        </w:rPr>
      </w:pPr>
      <w:bookmarkStart w:id="0" w:name="2"/>
      <w:bookmarkEnd w:id="0"/>
      <w:r w:rsidRPr="007E7876">
        <w:rPr>
          <w:rFonts w:ascii="Times New Roman" w:eastAsia="Times New Roman" w:hAnsi="Times New Roman" w:cs="Times New Roman"/>
          <w:b/>
          <w:bCs/>
          <w:color w:val="BB0000"/>
          <w:sz w:val="28"/>
          <w:szCs w:val="28"/>
          <w:lang w:eastAsia="ru-RU"/>
        </w:rPr>
        <w:t>Где искать работу: раскрываем секреты, где люди ищут работу</w:t>
      </w:r>
    </w:p>
    <w:p w:rsidR="003012F6" w:rsidRPr="007E7876" w:rsidRDefault="003012F6" w:rsidP="007E7876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следует запомнить, </w:t>
      </w:r>
      <w:r w:rsidRPr="007E7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где </w:t>
      </w:r>
      <w:r w:rsidR="007E7876" w:rsidRPr="007E7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СЛЕДУЕТ </w:t>
      </w:r>
      <w:r w:rsidRPr="007E7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искать себе работу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Сразу исключаем:</w:t>
      </w:r>
    </w:p>
    <w:p w:rsidR="003012F6" w:rsidRPr="007E7876" w:rsidRDefault="003012F6" w:rsidP="007E787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на дому.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Большая часть данных предложений – обман с целью заработать на безработных людях. В лучшем случае, вам предложат работу с крайне низкой зарплатой. В худшем, вы потеряете деньги, которые обязательно вас попросят вложить «авансом» за материалы.</w:t>
      </w:r>
    </w:p>
    <w:p w:rsidR="003012F6" w:rsidRPr="007E7876" w:rsidRDefault="003012F6" w:rsidP="007E787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Кадровые агентства.</w:t>
      </w:r>
      <w:r w:rsidRPr="007E78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отбрасывать этот вариант не стоит (если поиски не увенчаются успехом, он может вам пригодиться), но для начала следует попытать счастья без посторонней и не безвозмездной помощи. Тем более что задача липового кадрового агентства – не найти вам работу, а получить с вас деньги.</w:t>
      </w:r>
    </w:p>
    <w:p w:rsidR="003012F6" w:rsidRPr="007E7876" w:rsidRDefault="003012F6" w:rsidP="007E787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Объявления со слишком привлекательными условиями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(космическая зарплата, домашняя обстановка в коллективе, широкие возможности для карьерного взлета, огромные премиальные и приятный бонус – график подстраивают под вас).</w:t>
      </w:r>
    </w:p>
    <w:p w:rsidR="003012F6" w:rsidRPr="007E7876" w:rsidRDefault="003012F6" w:rsidP="007E787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7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Специализированные</w:t>
      </w:r>
      <w:proofErr w:type="gramEnd"/>
      <w:r w:rsidRPr="007E7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интернет-ресурсы, о которых никто не знает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правило, такой сайт оказывается мошенническим. И цель его – 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получение личных данных наивных соискателей либо откровенное мошенничество.</w:t>
      </w:r>
    </w:p>
    <w:p w:rsidR="003012F6" w:rsidRPr="007E7876" w:rsidRDefault="003012F6" w:rsidP="007E787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Вакансии с предложением выслать вступительный взнос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оплатить какие-либо услуги, принять участие в финансовых схемах или сделать тестовое задание довольно большого объема.</w:t>
      </w:r>
    </w:p>
    <w:p w:rsidR="003012F6" w:rsidRPr="007E7876" w:rsidRDefault="003012F6" w:rsidP="007E787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Объявления на столбах и заборах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72C" w:rsidRDefault="003012F6" w:rsidP="007E7876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noProof/>
          <w:color w:val="0055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002405" cy="2570480"/>
            <wp:effectExtent l="19050" t="0" r="0" b="0"/>
            <wp:docPr id="4" name="Рисунок 4" descr="Где лучше искать работу">
              <a:hlinkClick xmlns:a="http://schemas.openxmlformats.org/drawingml/2006/main" r:id="rId8" tooltip="&quot;Где лучше искать работу, и с чего начинать поиски – советы бывал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де лучше искать работу">
                      <a:hlinkClick r:id="rId8" tooltip="&quot;Где лучше искать работу, и с чего начинать поиски – советы бывалы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2C" w:rsidRDefault="00CE572C" w:rsidP="007E7876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2F6" w:rsidRPr="007E7876" w:rsidRDefault="003012F6" w:rsidP="007E7876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приступаем к изучению тех </w:t>
      </w:r>
      <w:r w:rsidRPr="007E7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«инструментов» поиска работы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предлагаются современным соискателям:</w:t>
      </w:r>
    </w:p>
    <w:p w:rsidR="007E7876" w:rsidRPr="007E7876" w:rsidRDefault="003012F6" w:rsidP="007E7876">
      <w:pPr>
        <w:numPr>
          <w:ilvl w:val="0"/>
          <w:numId w:val="4"/>
        </w:numPr>
        <w:shd w:val="clear" w:color="auto" w:fill="FFFFFF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Составляем резюме. </w:t>
      </w:r>
    </w:p>
    <w:p w:rsidR="003012F6" w:rsidRPr="007E7876" w:rsidRDefault="003012F6" w:rsidP="007E7876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первый и важный шаг, а также половина успеха. Помните об информативности, грамотности, краткости. Владеете английским языком? Дополнительно составьте резюме и на нем. Тогда у вас появится шанс на вакансию в иностранной компании или в отечественной, но с более широкими перспективами.</w:t>
      </w:r>
    </w:p>
    <w:p w:rsidR="007E7876" w:rsidRDefault="003012F6" w:rsidP="007E7876">
      <w:pPr>
        <w:numPr>
          <w:ilvl w:val="0"/>
          <w:numId w:val="4"/>
        </w:numPr>
        <w:shd w:val="clear" w:color="auto" w:fill="FFFFFF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Ищем в газетах.</w:t>
      </w:r>
    </w:p>
    <w:p w:rsidR="003012F6" w:rsidRPr="007E7876" w:rsidRDefault="003012F6" w:rsidP="007E7876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универсальный, несмотря на прелести цивилизации. Например, «Работа для вас». Плюсы: процент пустых и мошеннических объявлений кратно ниже, чем в интернете. Шансов найти работу немало. Нередко в газеты дают объявления те работодатели, у которых в силу причин просто отсутствуют собственные сайты. Конечно, рассчитывать на солидный улов не приходится (любая уважающая себя компания имеет свой интернет-ресурс), но для поиска работы «рангом пониже» — возможностей хватает.</w:t>
      </w:r>
    </w:p>
    <w:p w:rsidR="007E7876" w:rsidRDefault="003012F6" w:rsidP="007E7876">
      <w:pPr>
        <w:numPr>
          <w:ilvl w:val="0"/>
          <w:numId w:val="4"/>
        </w:numPr>
        <w:shd w:val="clear" w:color="auto" w:fill="FFFFFF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Самостоятельный поиск объявлений с текстом «Требуются…» в своем микрорайоне. </w:t>
      </w:r>
    </w:p>
    <w:p w:rsidR="003012F6" w:rsidRPr="007E7876" w:rsidRDefault="003012F6" w:rsidP="007E7876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Прогуливаясь по своему району, можно совершенно случайно и иногда весьма удачно наткнуться на новую работу.</w:t>
      </w:r>
    </w:p>
    <w:p w:rsidR="007E7876" w:rsidRDefault="003012F6" w:rsidP="007E7876">
      <w:pPr>
        <w:numPr>
          <w:ilvl w:val="0"/>
          <w:numId w:val="4"/>
        </w:numPr>
        <w:shd w:val="clear" w:color="auto" w:fill="FFFFFF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Обзваниваем друзей и родственников. </w:t>
      </w:r>
    </w:p>
    <w:p w:rsidR="003012F6" w:rsidRPr="007E7876" w:rsidRDefault="003012F6" w:rsidP="007E7876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если они сразу не предложат вам ничего интересного, то будут иметь вас в виду, если появится интересная вакансия.</w:t>
      </w:r>
    </w:p>
    <w:p w:rsidR="007E7876" w:rsidRDefault="003012F6" w:rsidP="007E7876">
      <w:pPr>
        <w:numPr>
          <w:ilvl w:val="0"/>
          <w:numId w:val="4"/>
        </w:numPr>
        <w:shd w:val="clear" w:color="auto" w:fill="FFFFFF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Ищем в интернете.</w:t>
      </w:r>
    </w:p>
    <w:p w:rsidR="003012F6" w:rsidRPr="007E7876" w:rsidRDefault="003012F6" w:rsidP="007E7876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на сайтах с хорошей репутацией. Например, «</w:t>
      </w:r>
      <w:proofErr w:type="spellStart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vacansia.ru</w:t>
      </w:r>
      <w:proofErr w:type="spellEnd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3C22"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E7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hh</w:t>
      </w:r>
      <w:proofErr w:type="spellEnd"/>
      <w:r w:rsidR="007E7876"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E7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1C3C22"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</w:t>
      </w:r>
      <w:proofErr w:type="spellStart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Job.ru</w:t>
      </w:r>
      <w:proofErr w:type="spellEnd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Размещайте резюме и ищите интересные свободные вакансии.</w:t>
      </w:r>
    </w:p>
    <w:p w:rsidR="007E7876" w:rsidRDefault="003012F6" w:rsidP="007E7876">
      <w:pPr>
        <w:numPr>
          <w:ilvl w:val="0"/>
          <w:numId w:val="4"/>
        </w:numPr>
        <w:shd w:val="clear" w:color="auto" w:fill="FFFFFF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Самореклама</w:t>
      </w:r>
      <w:r w:rsidRPr="007E7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3012F6" w:rsidRPr="007E7876" w:rsidRDefault="003012F6" w:rsidP="007E7876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есть персональный сайт – сделайте его своей визиткой и не забывайте давать на него ссылку. Работодатель сразу поймет, насколько вы перспективный автор, </w:t>
      </w:r>
      <w:proofErr w:type="spellStart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веб-художник</w:t>
      </w:r>
      <w:proofErr w:type="spellEnd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фотограф и пр. Нет возможностей для создания своего сайта? Можно воспользоваться автоматическим шаблоном на </w:t>
      </w:r>
      <w:proofErr w:type="gramStart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бесплатном</w:t>
      </w:r>
      <w:proofErr w:type="gramEnd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narod.ru</w:t>
      </w:r>
      <w:proofErr w:type="spellEnd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Разместите на нем свое </w:t>
      </w:r>
      <w:proofErr w:type="spellStart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фотографии, максимально информативную информацию о себе – не альбом «как мы отрывались прошлым летом», а информацию, которая вас не скомпрометирует.</w:t>
      </w:r>
    </w:p>
    <w:p w:rsidR="001C3C22" w:rsidRDefault="003012F6" w:rsidP="007E7876">
      <w:pPr>
        <w:numPr>
          <w:ilvl w:val="0"/>
          <w:numId w:val="4"/>
        </w:numPr>
        <w:shd w:val="clear" w:color="auto" w:fill="FFFFFF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Регистрируемся на профессиональных форумах и </w:t>
      </w:r>
      <w:proofErr w:type="spellStart"/>
      <w:r w:rsidRPr="007E78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соцсетях</w:t>
      </w:r>
      <w:proofErr w:type="spellEnd"/>
      <w:r w:rsidRPr="007E78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.</w:t>
      </w:r>
    </w:p>
    <w:p w:rsidR="003012F6" w:rsidRPr="007E7876" w:rsidRDefault="003012F6" w:rsidP="001C3C22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Продвигайте себя в сети с нужной стороны. Возможно, работодатель сам вас найдет.</w:t>
      </w:r>
    </w:p>
    <w:p w:rsidR="001C3C22" w:rsidRDefault="003012F6" w:rsidP="007E7876">
      <w:pPr>
        <w:numPr>
          <w:ilvl w:val="0"/>
          <w:numId w:val="4"/>
        </w:numPr>
        <w:shd w:val="clear" w:color="auto" w:fill="FFFFFF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Встаем на биржу труда.</w:t>
      </w:r>
    </w:p>
    <w:p w:rsidR="003012F6" w:rsidRPr="007E7876" w:rsidRDefault="003012F6" w:rsidP="001C3C22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самый худший вариант. Минусы – недостаток времени на визиты в учреждение и недостаточно широкая база работодателей.</w:t>
      </w:r>
    </w:p>
    <w:p w:rsidR="001C3C22" w:rsidRDefault="003012F6" w:rsidP="007E7876">
      <w:pPr>
        <w:numPr>
          <w:ilvl w:val="0"/>
          <w:numId w:val="4"/>
        </w:numPr>
        <w:shd w:val="clear" w:color="auto" w:fill="FFFFFF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Обращаемся в кадровое агентство.</w:t>
      </w:r>
    </w:p>
    <w:p w:rsidR="003012F6" w:rsidRPr="007E7876" w:rsidRDefault="003012F6" w:rsidP="001C3C22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первое попавшееся, а в то, репутация которого не имеет черных пятен (проведите тщательный анализ, почитайте отзывы). Солидные агентства промахов не допускают. За услуги вы, конечно, заплатите, но зато в очереди стоять не придется, резюме не потеряют, работу предоставят именно ту, что вы ищете, и довольно быстро.</w:t>
      </w:r>
    </w:p>
    <w:p w:rsidR="001C3C22" w:rsidRDefault="003012F6" w:rsidP="007E7876">
      <w:pPr>
        <w:numPr>
          <w:ilvl w:val="0"/>
          <w:numId w:val="4"/>
        </w:numPr>
        <w:shd w:val="clear" w:color="auto" w:fill="FFFFFF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 </w:t>
      </w:r>
      <w:r w:rsidRPr="007E787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поинтересуйтесь, каким может быть собеседование</w:t>
      </w: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как к нему подготовиться.</w:t>
      </w:r>
    </w:p>
    <w:p w:rsidR="003012F6" w:rsidRPr="007E7876" w:rsidRDefault="003012F6" w:rsidP="001C3C22">
      <w:pPr>
        <w:shd w:val="clear" w:color="auto" w:fill="FFFFFF"/>
        <w:spacing w:after="12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себя рекомендациями – их наверняка попросят.</w:t>
      </w:r>
    </w:p>
    <w:p w:rsidR="005978C1" w:rsidRPr="007E7876" w:rsidRDefault="00F602FB" w:rsidP="007E78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012F6" w:rsidRPr="007E7876">
          <w:rPr>
            <w:rStyle w:val="a5"/>
            <w:rFonts w:ascii="Times New Roman" w:hAnsi="Times New Roman" w:cs="Times New Roman"/>
            <w:sz w:val="28"/>
            <w:szCs w:val="28"/>
          </w:rPr>
          <w:t>http://www.colady.ru/gde-luchshe-iskat-rabotu-i-s-chego-nachinat-poiski-sovety-byvalyx.html</w:t>
        </w:r>
      </w:hyperlink>
    </w:p>
    <w:p w:rsidR="003012F6" w:rsidRPr="007E7876" w:rsidRDefault="003012F6" w:rsidP="007E78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2F6" w:rsidRPr="007E7876" w:rsidSect="007E78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608"/>
    <w:multiLevelType w:val="multilevel"/>
    <w:tmpl w:val="DE76D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E4213"/>
    <w:multiLevelType w:val="multilevel"/>
    <w:tmpl w:val="35E4F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61E83"/>
    <w:multiLevelType w:val="multilevel"/>
    <w:tmpl w:val="7E005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F5B6B"/>
    <w:multiLevelType w:val="multilevel"/>
    <w:tmpl w:val="9DE28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12F6"/>
    <w:rsid w:val="001C3C22"/>
    <w:rsid w:val="003012F6"/>
    <w:rsid w:val="005978C1"/>
    <w:rsid w:val="005B46DA"/>
    <w:rsid w:val="006546A6"/>
    <w:rsid w:val="00766191"/>
    <w:rsid w:val="007E7876"/>
    <w:rsid w:val="0080139C"/>
    <w:rsid w:val="00846D09"/>
    <w:rsid w:val="00A36899"/>
    <w:rsid w:val="00C5313E"/>
    <w:rsid w:val="00C55329"/>
    <w:rsid w:val="00CE572C"/>
    <w:rsid w:val="00E779CB"/>
    <w:rsid w:val="00F6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C1"/>
  </w:style>
  <w:style w:type="paragraph" w:styleId="2">
    <w:name w:val="heading 2"/>
    <w:basedOn w:val="a"/>
    <w:link w:val="20"/>
    <w:uiPriority w:val="9"/>
    <w:qFormat/>
    <w:rsid w:val="003012F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12F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12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2F6"/>
  </w:style>
  <w:style w:type="character" w:styleId="a4">
    <w:name w:val="Strong"/>
    <w:basedOn w:val="a0"/>
    <w:uiPriority w:val="22"/>
    <w:qFormat/>
    <w:rsid w:val="003012F6"/>
    <w:rPr>
      <w:b/>
      <w:bCs/>
    </w:rPr>
  </w:style>
  <w:style w:type="character" w:styleId="a5">
    <w:name w:val="Hyperlink"/>
    <w:basedOn w:val="a0"/>
    <w:uiPriority w:val="99"/>
    <w:unhideWhenUsed/>
    <w:rsid w:val="003012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1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ady.ru/wp-content/uploads/2013/12/gde_iskat_rabotu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ady.ru/sovremennye-professii-novogo-vremeni-s-vozrastayushhim-sprosom-na-rynke-trud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colady.ru/wp-content/uploads/2013/12/gde_iskat_rabotu.jpg" TargetMode="External"/><Relationship Id="rId10" Type="http://schemas.openxmlformats.org/officeDocument/2006/relationships/hyperlink" Target="http://www.colady.ru/gde-luchshe-iskat-rabotu-i-s-chego-nachinat-poiski-sovety-byvaly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</dc:creator>
  <cp:lastModifiedBy>Прием</cp:lastModifiedBy>
  <cp:revision>3</cp:revision>
  <dcterms:created xsi:type="dcterms:W3CDTF">2017-01-22T23:09:00Z</dcterms:created>
  <dcterms:modified xsi:type="dcterms:W3CDTF">2017-02-10T06:43:00Z</dcterms:modified>
</cp:coreProperties>
</file>