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11" w:rsidRPr="00096BA0" w:rsidRDefault="00B30640" w:rsidP="00BC7E11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липина Анастасия александр</w:t>
      </w:r>
      <w:r w:rsidR="00BC7E11" w:rsidRPr="00096BA0">
        <w:rPr>
          <w:caps/>
          <w:sz w:val="32"/>
          <w:szCs w:val="32"/>
        </w:rPr>
        <w:t>овна</w:t>
      </w:r>
    </w:p>
    <w:p w:rsidR="00BC7E11" w:rsidRPr="00DA1636" w:rsidRDefault="00BC7E11" w:rsidP="00BC7E11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(Фамилия Имя Отчество)</w:t>
      </w:r>
    </w:p>
    <w:p w:rsidR="00BC7E11" w:rsidRPr="00DA1636" w:rsidRDefault="00BC7E11" w:rsidP="00BC7E11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4717"/>
        <w:gridCol w:w="2153"/>
      </w:tblGrid>
      <w:tr w:rsidR="00BC7E11" w:rsidRPr="00DA1636" w:rsidTr="00323A0B"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BC7E11" w:rsidRPr="00DA1636" w:rsidRDefault="00B30640" w:rsidP="00323A0B">
            <w:pPr>
              <w:jc w:val="left"/>
            </w:pPr>
            <w:r>
              <w:t>08.04.2002</w:t>
            </w:r>
          </w:p>
        </w:tc>
        <w:tc>
          <w:tcPr>
            <w:tcW w:w="2233" w:type="dxa"/>
            <w:vMerge w:val="restart"/>
          </w:tcPr>
          <w:p w:rsidR="00BC7E11" w:rsidRPr="00DA1636" w:rsidRDefault="00BC7E11" w:rsidP="00323A0B"/>
        </w:tc>
      </w:tr>
      <w:tr w:rsidR="00BC7E11" w:rsidRPr="00DA1636" w:rsidTr="00323A0B"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C7E11" w:rsidRPr="00DA1636" w:rsidRDefault="00B30640" w:rsidP="00323A0B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C7E11" w:rsidRPr="00DA1636" w:rsidRDefault="00BC7E11" w:rsidP="00323A0B"/>
        </w:tc>
      </w:tr>
      <w:tr w:rsidR="00BC7E11" w:rsidRPr="00DA1636" w:rsidTr="00323A0B"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820" w:type="dxa"/>
            <w:vAlign w:val="center"/>
          </w:tcPr>
          <w:p w:rsidR="00BC7E11" w:rsidRPr="00DA1636" w:rsidRDefault="00B30640" w:rsidP="00323A0B">
            <w:pPr>
              <w:jc w:val="left"/>
            </w:pPr>
            <w:r>
              <w:t>г. Хабаровск</w:t>
            </w:r>
            <w:r w:rsidR="006E5F55">
              <w:t>, р-н Железнодорожный, ул. Некрасова, д. 52, кв. 14</w:t>
            </w:r>
          </w:p>
        </w:tc>
        <w:tc>
          <w:tcPr>
            <w:tcW w:w="2233" w:type="dxa"/>
            <w:vMerge/>
          </w:tcPr>
          <w:p w:rsidR="00BC7E11" w:rsidRPr="00DA1636" w:rsidRDefault="00BC7E11" w:rsidP="00323A0B"/>
        </w:tc>
      </w:tr>
      <w:tr w:rsidR="00BC7E11" w:rsidRPr="00DA1636" w:rsidTr="00323A0B"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BC7E11" w:rsidRPr="00DA1636" w:rsidRDefault="006E5F55" w:rsidP="00323A0B">
            <w:pPr>
              <w:jc w:val="left"/>
            </w:pPr>
            <w:r>
              <w:t>+7-924-305-01-25</w:t>
            </w:r>
          </w:p>
        </w:tc>
        <w:tc>
          <w:tcPr>
            <w:tcW w:w="2233" w:type="dxa"/>
            <w:vMerge/>
          </w:tcPr>
          <w:p w:rsidR="00BC7E11" w:rsidRPr="00DA1636" w:rsidRDefault="00BC7E11" w:rsidP="00323A0B"/>
        </w:tc>
      </w:tr>
      <w:tr w:rsidR="00BC7E11" w:rsidRPr="00DA1636" w:rsidTr="00323A0B"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 xml:space="preserve">E-mail: </w:t>
            </w:r>
            <w:r w:rsidRPr="00B30640">
              <w:t xml:space="preserve">  </w:t>
            </w:r>
          </w:p>
        </w:tc>
        <w:tc>
          <w:tcPr>
            <w:tcW w:w="4820" w:type="dxa"/>
            <w:vAlign w:val="center"/>
          </w:tcPr>
          <w:p w:rsidR="00E92469" w:rsidRDefault="00E92469" w:rsidP="00E92469">
            <w:pPr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>
              <w:r>
                <w:rPr>
                  <w:rStyle w:val="a5"/>
                  <w:rFonts w:ascii="Calibri" w:hAnsi="Calibri" w:cs="Calibri"/>
                  <w:sz w:val="22"/>
                  <w:szCs w:val="22"/>
                </w:rPr>
                <w:t>themi_time@mail.ru</w:t>
              </w:r>
            </w:hyperlink>
          </w:p>
          <w:p w:rsidR="00BC7E11" w:rsidRPr="00DA1636" w:rsidRDefault="00BC7E11" w:rsidP="00323A0B">
            <w:pPr>
              <w:jc w:val="left"/>
            </w:pPr>
          </w:p>
        </w:tc>
        <w:tc>
          <w:tcPr>
            <w:tcW w:w="2233" w:type="dxa"/>
            <w:vMerge/>
          </w:tcPr>
          <w:p w:rsidR="00BC7E11" w:rsidRPr="00DA1636" w:rsidRDefault="00BC7E11" w:rsidP="00323A0B"/>
        </w:tc>
      </w:tr>
      <w:tr w:rsidR="00BC7E11" w:rsidRPr="00DA1636" w:rsidTr="00323A0B">
        <w:trPr>
          <w:trHeight w:val="850"/>
        </w:trPr>
        <w:tc>
          <w:tcPr>
            <w:tcW w:w="2518" w:type="dxa"/>
            <w:vAlign w:val="center"/>
          </w:tcPr>
          <w:p w:rsidR="00BC7E11" w:rsidRPr="00DA1636" w:rsidRDefault="00BC7E11" w:rsidP="00323A0B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BC7E11" w:rsidRPr="00DA1636" w:rsidRDefault="00BC7E11" w:rsidP="00323A0B">
            <w:pPr>
              <w:jc w:val="left"/>
            </w:pPr>
            <w:r>
              <w:t>Поиск  работы, приобретение профессионального опыта</w:t>
            </w:r>
          </w:p>
        </w:tc>
        <w:tc>
          <w:tcPr>
            <w:tcW w:w="2233" w:type="dxa"/>
            <w:vMerge/>
          </w:tcPr>
          <w:p w:rsidR="00BC7E11" w:rsidRPr="00DA1636" w:rsidRDefault="00BC7E11" w:rsidP="00323A0B"/>
        </w:tc>
      </w:tr>
    </w:tbl>
    <w:p w:rsidR="00BC7E11" w:rsidRPr="00DA1636" w:rsidRDefault="00BC7E11" w:rsidP="00BC7E11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BC7E11" w:rsidRPr="00DA1636" w:rsidTr="00323A0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BC7E11" w:rsidP="00323A0B">
            <w:r w:rsidRPr="00463026">
              <w:rPr>
                <w:b/>
                <w:bCs/>
              </w:rPr>
              <w:t xml:space="preserve">Период </w:t>
            </w:r>
            <w:r w:rsidRPr="0046302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BC7E11" w:rsidP="00323A0B">
            <w:r w:rsidRPr="00463026">
              <w:rPr>
                <w:b/>
                <w:bCs/>
              </w:rPr>
              <w:t xml:space="preserve">Название  учебного </w:t>
            </w:r>
            <w:r w:rsidRPr="0046302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BC7E11" w:rsidP="00323A0B">
            <w:r w:rsidRPr="00463026">
              <w:rPr>
                <w:b/>
                <w:bCs/>
              </w:rPr>
              <w:t>Специальность/профессия</w:t>
            </w:r>
          </w:p>
        </w:tc>
      </w:tr>
      <w:tr w:rsidR="00BC7E11" w:rsidRPr="00DA1636" w:rsidTr="00323A0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536FE0" w:rsidP="00323A0B">
            <w:r>
              <w:t>2019-2022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BC7E11" w:rsidP="00323A0B">
            <w:r w:rsidRPr="00463026"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463026" w:rsidRDefault="00BC7E11" w:rsidP="00323A0B">
            <w:r w:rsidRPr="00463026">
              <w:t>Социальный работник</w:t>
            </w:r>
          </w:p>
        </w:tc>
      </w:tr>
    </w:tbl>
    <w:p w:rsidR="00BC7E11" w:rsidRPr="00DA1636" w:rsidRDefault="00BC7E11" w:rsidP="00BC7E11">
      <w:pPr>
        <w:spacing w:before="120" w:after="120"/>
      </w:pPr>
      <w:r>
        <w:t xml:space="preserve">НЕЗАВИСИМАЯ </w:t>
      </w:r>
      <w:r w:rsidRPr="00DA1636">
        <w:t xml:space="preserve">ОЦЕНКА ПРОФЕССИОНАЛЬНЫХ КВАЛИФИКАЦИЙ </w:t>
      </w:r>
    </w:p>
    <w:tbl>
      <w:tblPr>
        <w:tblW w:w="5001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8"/>
        <w:gridCol w:w="5462"/>
        <w:gridCol w:w="1591"/>
      </w:tblGrid>
      <w:tr w:rsidR="00BC7E11" w:rsidRPr="00DA1636" w:rsidTr="00323A0B"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E92469" w:rsidRDefault="00BC7E11" w:rsidP="00323A0B">
            <w:r w:rsidRPr="00E92469">
              <w:rPr>
                <w:b/>
                <w:bCs/>
              </w:rPr>
              <w:t>Наименование профессии</w:t>
            </w:r>
          </w:p>
        </w:tc>
        <w:tc>
          <w:tcPr>
            <w:tcW w:w="2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E92469" w:rsidRDefault="00BC7E11" w:rsidP="00323A0B">
            <w:r w:rsidRPr="00E92469">
              <w:rPr>
                <w:b/>
                <w:bCs/>
              </w:rPr>
              <w:t xml:space="preserve">Название организации, проводившей оценку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E92469" w:rsidRDefault="00BC7E11" w:rsidP="00323A0B">
            <w:r w:rsidRPr="00E92469">
              <w:rPr>
                <w:b/>
                <w:bCs/>
              </w:rPr>
              <w:t>Год прохождения</w:t>
            </w:r>
          </w:p>
        </w:tc>
      </w:tr>
      <w:tr w:rsidR="00BC7E11" w:rsidRPr="00DA1636" w:rsidTr="00323A0B"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Pr="00E92469" w:rsidRDefault="00BC7E11" w:rsidP="00E92469">
            <w:r w:rsidRPr="00E92469">
              <w:t>Социальн</w:t>
            </w:r>
            <w:r w:rsidR="00E92469">
              <w:t xml:space="preserve">ая </w:t>
            </w:r>
            <w:r w:rsidRPr="00E92469">
              <w:t>работ</w:t>
            </w:r>
            <w:r w:rsidR="00E92469">
              <w:t>а</w:t>
            </w:r>
          </w:p>
        </w:tc>
        <w:tc>
          <w:tcPr>
            <w:tcW w:w="2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Default="00E92469" w:rsidP="00323A0B">
            <w:pPr>
              <w:rPr>
                <w:lang w:val="en-US"/>
              </w:rPr>
            </w:pPr>
            <w:r>
              <w:t>Региональный чемпионат «</w:t>
            </w:r>
            <w:proofErr w:type="spellStart"/>
            <w:r>
              <w:rPr>
                <w:lang w:val="en-US"/>
              </w:rPr>
              <w:t>WorldS</w:t>
            </w:r>
            <w:r w:rsidR="007C3391">
              <w:rPr>
                <w:lang w:val="en-US"/>
              </w:rPr>
              <w:t>kills</w:t>
            </w:r>
            <w:proofErr w:type="spellEnd"/>
            <w:r>
              <w:t>»</w:t>
            </w:r>
            <w:r w:rsidR="007C3391">
              <w:rPr>
                <w:lang w:val="en-US"/>
              </w:rPr>
              <w:t xml:space="preserve"> - 2021</w:t>
            </w:r>
          </w:p>
          <w:p w:rsidR="007C3391" w:rsidRDefault="007C3391" w:rsidP="007C3391">
            <w:pPr>
              <w:rPr>
                <w:lang w:val="en-US"/>
              </w:rPr>
            </w:pPr>
            <w:r>
              <w:t>Региональный чемпионат «</w:t>
            </w:r>
            <w:proofErr w:type="spellStart"/>
            <w:r>
              <w:rPr>
                <w:lang w:val="en-US"/>
              </w:rPr>
              <w:t>WorldSkills</w:t>
            </w:r>
            <w:proofErr w:type="spellEnd"/>
            <w:r>
              <w:t>»</w:t>
            </w:r>
            <w:r>
              <w:rPr>
                <w:lang w:val="en-US"/>
              </w:rPr>
              <w:t xml:space="preserve"> - 202</w:t>
            </w:r>
            <w:r>
              <w:rPr>
                <w:lang w:val="en-US"/>
              </w:rPr>
              <w:t>2</w:t>
            </w:r>
          </w:p>
          <w:p w:rsidR="007C3391" w:rsidRPr="007C3391" w:rsidRDefault="007C3391" w:rsidP="00323A0B">
            <w:pPr>
              <w:rPr>
                <w:lang w:val="en-US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E11" w:rsidRDefault="007C3391" w:rsidP="00323A0B">
            <w:r>
              <w:t>2021</w:t>
            </w:r>
          </w:p>
          <w:p w:rsidR="007C3391" w:rsidRPr="007C3391" w:rsidRDefault="007C3391" w:rsidP="00323A0B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</w:tbl>
    <w:p w:rsidR="00BC7E11" w:rsidRPr="00DA1636" w:rsidRDefault="00BC7E11" w:rsidP="00BC7E11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BC7E11" w:rsidRPr="00DA1636" w:rsidTr="00323A0B">
        <w:trPr>
          <w:trHeight w:val="537"/>
        </w:trPr>
        <w:tc>
          <w:tcPr>
            <w:tcW w:w="1834" w:type="pct"/>
          </w:tcPr>
          <w:p w:rsidR="00BC7E11" w:rsidRPr="00DA1636" w:rsidRDefault="00BC7E1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C7E11" w:rsidRPr="00DA1636" w:rsidRDefault="00BC7E11" w:rsidP="00323A0B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BC7E11" w:rsidRPr="00DA1636" w:rsidRDefault="00BC7E11" w:rsidP="00841DFD">
            <w:pPr>
              <w:jc w:val="left"/>
            </w:pPr>
            <w:r>
              <w:t>КГБУ «Комплексный центр соци</w:t>
            </w:r>
            <w:r w:rsidR="00841DFD">
              <w:t>ального обслуживания населения» г. Хабаровск, по Железнодорожному району</w:t>
            </w:r>
          </w:p>
        </w:tc>
      </w:tr>
      <w:tr w:rsidR="00BC7E11" w:rsidRPr="00DA1636" w:rsidTr="00323A0B">
        <w:trPr>
          <w:trHeight w:val="710"/>
        </w:trPr>
        <w:tc>
          <w:tcPr>
            <w:tcW w:w="1834" w:type="pct"/>
          </w:tcPr>
          <w:p w:rsidR="00BC7E11" w:rsidRPr="00DA1636" w:rsidRDefault="00BC7E1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66" w:type="pct"/>
          </w:tcPr>
          <w:p w:rsidR="00BC7E11" w:rsidRPr="00FB5CAD" w:rsidRDefault="00BC7E11" w:rsidP="00323A0B">
            <w:pPr>
              <w:jc w:val="left"/>
            </w:pPr>
            <w:r w:rsidRPr="00FB5CAD">
              <w:t>Оказывать социально – бытовые услуги лицам пожилого возраста и инвалидам на дому, содействие лицам пожилого возраста и инвалидам, в получении социально-медицинских услуг, оказывать первую медицинскую помощь,</w:t>
            </w:r>
          </w:p>
          <w:p w:rsidR="00BC7E11" w:rsidRPr="00FB5CAD" w:rsidRDefault="00BC7E11" w:rsidP="00323A0B">
            <w:pPr>
              <w:jc w:val="left"/>
            </w:pPr>
            <w:r w:rsidRPr="00FB5CAD">
              <w:t>Содействовать лицам пожилого возраста и инвалидам в получении социально-психологических услуг, оказывать первичную психологич</w:t>
            </w:r>
            <w:bookmarkStart w:id="0" w:name="_GoBack"/>
            <w:bookmarkEnd w:id="0"/>
            <w:r w:rsidRPr="00FB5CAD">
              <w:t>ескую поддержку, содействовать лицам пожилого возраста и инвалидам в получении социально-экономических услуг, содействовать лицам пожилого возраста и  инвалидам в пол</w:t>
            </w:r>
            <w:r w:rsidR="007E1AB7">
              <w:t>учении социально-правовых услуг, отлично владею пониманием и знанием: «Кодекса социального работника», «Принципы социальной работы», «Ценности социальной работы</w:t>
            </w:r>
            <w:r w:rsidR="0059770A">
              <w:t xml:space="preserve">» </w:t>
            </w:r>
          </w:p>
        </w:tc>
      </w:tr>
      <w:tr w:rsidR="00BC7E11" w:rsidRPr="00DA1636" w:rsidTr="00323A0B">
        <w:trPr>
          <w:trHeight w:val="625"/>
        </w:trPr>
        <w:tc>
          <w:tcPr>
            <w:tcW w:w="1834" w:type="pct"/>
          </w:tcPr>
          <w:p w:rsidR="00BC7E11" w:rsidRPr="00DA1636" w:rsidRDefault="00BC7E1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BC7E11" w:rsidRPr="00DA1636" w:rsidRDefault="00BC7E11" w:rsidP="00296C68">
            <w:pPr>
              <w:jc w:val="both"/>
            </w:pPr>
            <w:r w:rsidRPr="00FB5CAD">
              <w:t>Владение компьютером на</w:t>
            </w:r>
            <w:r w:rsidR="00296C68">
              <w:t xml:space="preserve"> </w:t>
            </w:r>
            <w:r w:rsidRPr="00FB5CAD">
              <w:t xml:space="preserve"> уровне</w:t>
            </w:r>
            <w:r w:rsidR="00296C68">
              <w:t xml:space="preserve"> выше среднего</w:t>
            </w:r>
          </w:p>
        </w:tc>
      </w:tr>
      <w:tr w:rsidR="00BC7E11" w:rsidRPr="00DA1636" w:rsidTr="00323A0B">
        <w:trPr>
          <w:trHeight w:val="563"/>
        </w:trPr>
        <w:tc>
          <w:tcPr>
            <w:tcW w:w="1834" w:type="pct"/>
          </w:tcPr>
          <w:p w:rsidR="00BC7E11" w:rsidRPr="00DA1636" w:rsidRDefault="00BC7E11" w:rsidP="00323A0B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BC7E11" w:rsidRPr="00DA1636" w:rsidRDefault="001D701A" w:rsidP="00323A0B">
            <w:pPr>
              <w:jc w:val="left"/>
            </w:pPr>
            <w:r>
              <w:t xml:space="preserve">Стремление к самосовершенствованию, высокий уровень интеллекта, </w:t>
            </w:r>
            <w:r w:rsidR="005F4163">
              <w:t xml:space="preserve">уверенность в себе, креативность, прекрасное чувство юмора, </w:t>
            </w:r>
            <w:r w:rsidR="00F3155A">
              <w:t>отсутствие брезгливости, открытость для разных взглядов</w:t>
            </w:r>
            <w:r w:rsidR="00D45987">
              <w:t>, любознательность,</w:t>
            </w:r>
            <w:r w:rsidR="00EA77EE">
              <w:t xml:space="preserve"> </w:t>
            </w:r>
            <w:r w:rsidR="00D45987">
              <w:lastRenderedPageBreak/>
              <w:t>эмпатия,</w:t>
            </w:r>
            <w:r w:rsidR="00EA77EE">
              <w:t xml:space="preserve"> оптимизм, доброжелательность, организаторские умения, </w:t>
            </w:r>
            <w:r w:rsidR="00D95E51">
              <w:t>отличная реакция при возникновении нестандартных ситуаций</w:t>
            </w:r>
            <w:r w:rsidR="004B55DD">
              <w:t>, решительность, профессиональная солидарность, постоянное совершенствование профессионального мастерства.</w:t>
            </w:r>
          </w:p>
        </w:tc>
      </w:tr>
      <w:tr w:rsidR="00BC7E11" w:rsidRPr="00DA1636" w:rsidTr="00323A0B">
        <w:trPr>
          <w:trHeight w:val="551"/>
        </w:trPr>
        <w:tc>
          <w:tcPr>
            <w:tcW w:w="5000" w:type="pct"/>
            <w:gridSpan w:val="2"/>
          </w:tcPr>
          <w:p w:rsidR="00BC7E11" w:rsidRPr="00DA1636" w:rsidRDefault="00BC7E11" w:rsidP="00323A0B">
            <w:r w:rsidRPr="00DA1636"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C7E11" w:rsidRPr="00DA1636" w:rsidRDefault="00BC7E11" w:rsidP="00BC7E11">
      <w:pPr>
        <w:rPr>
          <w:sz w:val="2"/>
          <w:szCs w:val="2"/>
        </w:rPr>
      </w:pPr>
    </w:p>
    <w:p w:rsidR="00E57205" w:rsidRDefault="00E57205"/>
    <w:sectPr w:rsidR="00E57205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11"/>
    <w:rsid w:val="001D701A"/>
    <w:rsid w:val="00296C68"/>
    <w:rsid w:val="00463026"/>
    <w:rsid w:val="004B55DD"/>
    <w:rsid w:val="00536FE0"/>
    <w:rsid w:val="0059770A"/>
    <w:rsid w:val="005F4163"/>
    <w:rsid w:val="006E5F55"/>
    <w:rsid w:val="007C3391"/>
    <w:rsid w:val="007E1AB7"/>
    <w:rsid w:val="00841DFD"/>
    <w:rsid w:val="009457F1"/>
    <w:rsid w:val="00970C4F"/>
    <w:rsid w:val="00B30640"/>
    <w:rsid w:val="00BC7E11"/>
    <w:rsid w:val="00D45987"/>
    <w:rsid w:val="00D95E51"/>
    <w:rsid w:val="00E57205"/>
    <w:rsid w:val="00E92469"/>
    <w:rsid w:val="00EA77EE"/>
    <w:rsid w:val="00F3155A"/>
    <w:rsid w:val="00F4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BCA"/>
  <w15:chartTrackingRefBased/>
  <w15:docId w15:val="{3EF0F7AB-4DBF-4523-B784-9D35E1F2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E11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7E1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E924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mi_tim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2022-01-28T01:36:00Z</dcterms:created>
  <dcterms:modified xsi:type="dcterms:W3CDTF">2022-05-13T04:01:00Z</dcterms:modified>
</cp:coreProperties>
</file>