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ajorEastAsia" w:hAnsi="Times New Roman" w:cs="Times New Roman"/>
        </w:rPr>
        <w:id w:val="-1439052193"/>
        <w:docPartObj>
          <w:docPartGallery w:val="Cover Pages"/>
          <w:docPartUnique/>
        </w:docPartObj>
      </w:sdtPr>
      <w:sdtEndPr>
        <w:rPr>
          <w:rFonts w:eastAsiaTheme="minorEastAsia"/>
          <w:sz w:val="16"/>
          <w:szCs w:val="16"/>
        </w:rPr>
      </w:sdtEndPr>
      <w:sdtContent>
        <w:bookmarkStart w:id="0" w:name="page1" w:displacedByCustomXml="prev"/>
        <w:bookmarkEnd w:id="0" w:displacedByCustomXml="prev"/>
        <w:p w:rsidR="00AA02E3" w:rsidRPr="004C77F3" w:rsidRDefault="002A4804" w:rsidP="00AA02E3">
          <w:pPr>
            <w:spacing w:after="0" w:line="240" w:lineRule="auto"/>
            <w:jc w:val="center"/>
            <w:rPr>
              <w:rFonts w:ascii="Times New Roman" w:eastAsia="Times New Roman" w:hAnsi="Times New Roman" w:cs="Times New Roman"/>
              <w:sz w:val="24"/>
              <w:szCs w:val="24"/>
            </w:rPr>
          </w:pPr>
          <w:r w:rsidRPr="004C77F3">
            <w:rPr>
              <w:rFonts w:ascii="Times New Roman" w:eastAsia="Times New Roman" w:hAnsi="Times New Roman" w:cs="Times New Roman"/>
              <w:b/>
              <w:noProof/>
              <w:sz w:val="28"/>
            </w:rPr>
            <w:drawing>
              <wp:anchor distT="0" distB="0" distL="114300" distR="114300" simplePos="0" relativeHeight="251660288" behindDoc="0" locked="0" layoutInCell="1" allowOverlap="1">
                <wp:simplePos x="0" y="0"/>
                <wp:positionH relativeFrom="column">
                  <wp:posOffset>-678815</wp:posOffset>
                </wp:positionH>
                <wp:positionV relativeFrom="paragraph">
                  <wp:posOffset>-320675</wp:posOffset>
                </wp:positionV>
                <wp:extent cx="1473835" cy="1186815"/>
                <wp:effectExtent l="0" t="0" r="0" b="0"/>
                <wp:wrapSquare wrapText="bothSides"/>
                <wp:docPr id="11" name="Рисунок 1" descr="D:\Documents\Desktop\Все документы\Downloads\Логотип ХТК.png"/>
                <wp:cNvGraphicFramePr/>
                <a:graphic xmlns:a="http://schemas.openxmlformats.org/drawingml/2006/main">
                  <a:graphicData uri="http://schemas.openxmlformats.org/drawingml/2006/picture">
                    <pic:pic xmlns:pic="http://schemas.openxmlformats.org/drawingml/2006/picture">
                      <pic:nvPicPr>
                        <pic:cNvPr id="0" name="Picture 1" descr="D:\Documents\Desktop\Все документы\Downloads\Логотип ХТК.png"/>
                        <pic:cNvPicPr>
                          <a:picLocks noChangeAspect="1" noChangeArrowheads="1"/>
                        </pic:cNvPicPr>
                      </pic:nvPicPr>
                      <pic:blipFill>
                        <a:blip r:embed="rId8" cstate="print"/>
                        <a:srcRect l="5982" t="6310" r="6040" b="6932"/>
                        <a:stretch>
                          <a:fillRect/>
                        </a:stretch>
                      </pic:blipFill>
                      <pic:spPr bwMode="auto">
                        <a:xfrm>
                          <a:off x="0" y="0"/>
                          <a:ext cx="1473835" cy="1186815"/>
                        </a:xfrm>
                        <a:prstGeom prst="rect">
                          <a:avLst/>
                        </a:prstGeom>
                        <a:noFill/>
                        <a:ln w="9525">
                          <a:noFill/>
                          <a:miter lim="800000"/>
                          <a:headEnd/>
                          <a:tailEnd/>
                        </a:ln>
                      </pic:spPr>
                    </pic:pic>
                  </a:graphicData>
                </a:graphic>
              </wp:anchor>
            </w:drawing>
          </w:r>
          <w:r w:rsidR="00AA02E3" w:rsidRPr="004C77F3">
            <w:rPr>
              <w:rFonts w:ascii="Times New Roman" w:eastAsia="Times New Roman" w:hAnsi="Times New Roman" w:cs="Times New Roman"/>
              <w:sz w:val="24"/>
              <w:szCs w:val="24"/>
            </w:rPr>
            <w:t>МИНИСТЕРСТВО ОБРАЗОВАНИЯ И НАУКИ ХАБАРОВСКОГО КРАЯ</w:t>
          </w:r>
        </w:p>
        <w:p w:rsidR="00AA02E3" w:rsidRPr="004C77F3" w:rsidRDefault="00AA02E3" w:rsidP="00AA02E3">
          <w:pPr>
            <w:spacing w:after="0" w:line="240" w:lineRule="auto"/>
            <w:jc w:val="center"/>
            <w:rPr>
              <w:rFonts w:ascii="Times New Roman" w:eastAsia="Times New Roman" w:hAnsi="Times New Roman" w:cs="Times New Roman"/>
              <w:sz w:val="28"/>
            </w:rPr>
          </w:pPr>
          <w:r w:rsidRPr="004C77F3">
            <w:rPr>
              <w:rFonts w:ascii="Times New Roman" w:eastAsia="Times New Roman" w:hAnsi="Times New Roman" w:cs="Times New Roman"/>
              <w:sz w:val="28"/>
            </w:rPr>
            <w:t>КГА ПОУ «Хабаровский технологический колледж»</w:t>
          </w:r>
        </w:p>
        <w:p w:rsidR="00AA02E3" w:rsidRPr="004C77F3" w:rsidRDefault="00AA02E3" w:rsidP="00AA02E3">
          <w:pPr>
            <w:spacing w:after="0" w:line="360" w:lineRule="auto"/>
            <w:ind w:right="2160"/>
            <w:rPr>
              <w:rFonts w:ascii="Times New Roman" w:eastAsia="Times New Roman" w:hAnsi="Times New Roman" w:cs="Times New Roman"/>
              <w:b/>
              <w:sz w:val="28"/>
            </w:rPr>
          </w:pPr>
        </w:p>
        <w:p w:rsidR="00AA02E3" w:rsidRPr="004C77F3" w:rsidRDefault="00427EAD" w:rsidP="00AA02E3">
          <w:pPr>
            <w:spacing w:after="0" w:line="360" w:lineRule="auto"/>
            <w:ind w:right="2160"/>
            <w:jc w:val="center"/>
            <w:rPr>
              <w:rFonts w:ascii="Times New Roman" w:eastAsia="Times New Roman" w:hAnsi="Times New Roman" w:cs="Times New Roman"/>
              <w:b/>
              <w:sz w:val="28"/>
            </w:rPr>
          </w:pPr>
          <w:r>
            <w:rPr>
              <w:rFonts w:ascii="Times New Roman" w:eastAsia="Times New Roman" w:hAnsi="Times New Roman" w:cs="Times New Roman"/>
              <w:b/>
              <w:noProof/>
              <w:sz w:val="28"/>
            </w:rPr>
            <w:drawing>
              <wp:anchor distT="0" distB="0" distL="114300" distR="114300" simplePos="0" relativeHeight="251722752" behindDoc="0" locked="0" layoutInCell="1" allowOverlap="1">
                <wp:simplePos x="0" y="0"/>
                <wp:positionH relativeFrom="column">
                  <wp:posOffset>369570</wp:posOffset>
                </wp:positionH>
                <wp:positionV relativeFrom="paragraph">
                  <wp:posOffset>53340</wp:posOffset>
                </wp:positionV>
                <wp:extent cx="3595370" cy="3602990"/>
                <wp:effectExtent l="0" t="0" r="0" b="0"/>
                <wp:wrapSquare wrapText="bothSides"/>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contrast="-40000"/>
                                  </a14:imgEffect>
                                </a14:imgLayer>
                              </a14:imgProps>
                            </a:ext>
                          </a:extLst>
                        </a:blip>
                        <a:srcRect/>
                        <a:stretch>
                          <a:fillRect/>
                        </a:stretch>
                      </pic:blipFill>
                      <pic:spPr bwMode="auto">
                        <a:xfrm>
                          <a:off x="0" y="0"/>
                          <a:ext cx="3595370" cy="3602990"/>
                        </a:xfrm>
                        <a:prstGeom prst="rect">
                          <a:avLst/>
                        </a:prstGeom>
                        <a:noFill/>
                        <a:ln w="9525">
                          <a:noFill/>
                          <a:miter lim="800000"/>
                          <a:headEnd/>
                          <a:tailEnd/>
                        </a:ln>
                      </pic:spPr>
                    </pic:pic>
                  </a:graphicData>
                </a:graphic>
              </wp:anchor>
            </w:drawing>
          </w:r>
        </w:p>
        <w:p w:rsidR="001C0077" w:rsidRDefault="001C0077" w:rsidP="00AA02E3">
          <w:pPr>
            <w:spacing w:after="0" w:line="360" w:lineRule="auto"/>
            <w:ind w:right="20"/>
            <w:jc w:val="center"/>
            <w:rPr>
              <w:rFonts w:ascii="Times New Roman" w:eastAsia="Times New Roman" w:hAnsi="Times New Roman" w:cs="Times New Roman"/>
              <w:b/>
              <w:sz w:val="27"/>
            </w:rPr>
          </w:pPr>
        </w:p>
        <w:p w:rsidR="001C0077" w:rsidRDefault="001C0077" w:rsidP="00AA02E3">
          <w:pPr>
            <w:spacing w:after="0" w:line="360" w:lineRule="auto"/>
            <w:ind w:right="20"/>
            <w:jc w:val="center"/>
            <w:rPr>
              <w:rFonts w:ascii="Times New Roman" w:eastAsia="Times New Roman" w:hAnsi="Times New Roman" w:cs="Times New Roman"/>
              <w:b/>
              <w:sz w:val="27"/>
            </w:rPr>
          </w:pPr>
        </w:p>
        <w:p w:rsidR="00427EAD" w:rsidRDefault="00427EAD" w:rsidP="00AA02E3">
          <w:pPr>
            <w:spacing w:after="0" w:line="360" w:lineRule="auto"/>
            <w:ind w:right="20"/>
            <w:jc w:val="center"/>
            <w:rPr>
              <w:rFonts w:ascii="Times New Roman" w:eastAsia="Times New Roman" w:hAnsi="Times New Roman" w:cs="Times New Roman"/>
              <w:b/>
              <w:sz w:val="27"/>
            </w:rPr>
          </w:pPr>
        </w:p>
        <w:p w:rsidR="00427EAD" w:rsidRDefault="00427EAD" w:rsidP="00AA02E3">
          <w:pPr>
            <w:spacing w:after="0" w:line="360" w:lineRule="auto"/>
            <w:ind w:right="20"/>
            <w:jc w:val="center"/>
            <w:rPr>
              <w:rFonts w:ascii="Times New Roman" w:eastAsia="Times New Roman" w:hAnsi="Times New Roman" w:cs="Times New Roman"/>
              <w:b/>
              <w:sz w:val="27"/>
            </w:rPr>
          </w:pPr>
        </w:p>
        <w:p w:rsidR="00AA02E3" w:rsidRPr="004C77F3" w:rsidRDefault="00D8675F" w:rsidP="00AA02E3">
          <w:pPr>
            <w:spacing w:after="0" w:line="360" w:lineRule="auto"/>
            <w:ind w:right="20"/>
            <w:jc w:val="center"/>
            <w:rPr>
              <w:rFonts w:ascii="Times New Roman" w:eastAsia="Times New Roman" w:hAnsi="Times New Roman" w:cs="Times New Roman"/>
              <w:b/>
              <w:sz w:val="27"/>
            </w:rPr>
          </w:pPr>
          <w:r w:rsidRPr="004C77F3">
            <w:rPr>
              <w:rFonts w:ascii="Times New Roman" w:eastAsia="Times New Roman" w:hAnsi="Times New Roman" w:cs="Times New Roman"/>
              <w:b/>
              <w:sz w:val="27"/>
            </w:rPr>
            <w:t>АНТРОПОП</w:t>
          </w:r>
          <w:r w:rsidR="00CA279F" w:rsidRPr="004C77F3">
            <w:rPr>
              <w:rFonts w:ascii="Times New Roman" w:eastAsia="Times New Roman" w:hAnsi="Times New Roman" w:cs="Times New Roman"/>
              <w:b/>
              <w:sz w:val="27"/>
            </w:rPr>
            <w:t>РОПРАКТИКА «ШКОЛА ВЫЖИВАНИЯ»</w:t>
          </w:r>
        </w:p>
        <w:p w:rsidR="00AA02E3" w:rsidRPr="004C77F3" w:rsidRDefault="00AA02E3" w:rsidP="00AA02E3">
          <w:pPr>
            <w:spacing w:after="0" w:line="360" w:lineRule="auto"/>
            <w:rPr>
              <w:rFonts w:ascii="Times New Roman" w:eastAsia="Times New Roman" w:hAnsi="Times New Roman" w:cs="Times New Roman"/>
              <w:sz w:val="24"/>
            </w:rPr>
          </w:pPr>
        </w:p>
        <w:p w:rsidR="00AA02E3" w:rsidRPr="004C77F3" w:rsidRDefault="00AA02E3" w:rsidP="002A4804">
          <w:pPr>
            <w:tabs>
              <w:tab w:val="left" w:pos="2954"/>
            </w:tabs>
            <w:spacing w:after="0" w:line="360" w:lineRule="auto"/>
            <w:rPr>
              <w:rFonts w:ascii="Times New Roman" w:eastAsia="Times New Roman" w:hAnsi="Times New Roman" w:cs="Times New Roman"/>
              <w:sz w:val="24"/>
            </w:rPr>
          </w:pPr>
          <w:r w:rsidRPr="004C77F3">
            <w:rPr>
              <w:rFonts w:ascii="Times New Roman" w:eastAsia="Times New Roman" w:hAnsi="Times New Roman" w:cs="Times New Roman"/>
              <w:sz w:val="24"/>
            </w:rPr>
            <w:tab/>
          </w:r>
        </w:p>
        <w:p w:rsidR="00D8675F" w:rsidRPr="004C77F3" w:rsidRDefault="00D8675F" w:rsidP="00AA02E3">
          <w:pPr>
            <w:spacing w:after="0" w:line="360" w:lineRule="auto"/>
            <w:rPr>
              <w:rFonts w:ascii="Times New Roman" w:eastAsia="Times New Roman" w:hAnsi="Times New Roman" w:cs="Times New Roman"/>
              <w:sz w:val="24"/>
            </w:rPr>
          </w:pPr>
        </w:p>
        <w:p w:rsidR="00D8675F" w:rsidRPr="004C77F3" w:rsidRDefault="00D8675F" w:rsidP="00AA02E3">
          <w:pPr>
            <w:spacing w:after="0" w:line="360" w:lineRule="auto"/>
            <w:rPr>
              <w:rFonts w:ascii="Times New Roman" w:eastAsia="Times New Roman" w:hAnsi="Times New Roman" w:cs="Times New Roman"/>
              <w:sz w:val="24"/>
            </w:rPr>
          </w:pPr>
        </w:p>
        <w:p w:rsidR="00D8675F" w:rsidRPr="004C77F3" w:rsidRDefault="00D8675F" w:rsidP="00AA02E3">
          <w:pPr>
            <w:spacing w:after="0" w:line="360" w:lineRule="auto"/>
            <w:rPr>
              <w:rFonts w:ascii="Times New Roman" w:eastAsia="Times New Roman" w:hAnsi="Times New Roman" w:cs="Times New Roman"/>
              <w:sz w:val="24"/>
            </w:rPr>
          </w:pPr>
        </w:p>
        <w:p w:rsidR="00D8675F" w:rsidRPr="004C77F3" w:rsidRDefault="00D8675F" w:rsidP="00AA02E3">
          <w:pPr>
            <w:spacing w:after="0" w:line="360" w:lineRule="auto"/>
            <w:rPr>
              <w:rFonts w:ascii="Times New Roman" w:eastAsia="Times New Roman" w:hAnsi="Times New Roman" w:cs="Times New Roman"/>
              <w:sz w:val="24"/>
            </w:rPr>
          </w:pPr>
        </w:p>
        <w:p w:rsidR="00D8675F" w:rsidRPr="004C77F3" w:rsidRDefault="00D8675F" w:rsidP="00AA02E3">
          <w:pPr>
            <w:spacing w:after="0" w:line="360" w:lineRule="auto"/>
            <w:rPr>
              <w:rFonts w:ascii="Times New Roman" w:eastAsia="Times New Roman" w:hAnsi="Times New Roman" w:cs="Times New Roman"/>
              <w:sz w:val="24"/>
            </w:rPr>
          </w:pPr>
        </w:p>
        <w:p w:rsidR="00D8675F" w:rsidRPr="004C77F3" w:rsidRDefault="00D8675F" w:rsidP="00AA02E3">
          <w:pPr>
            <w:spacing w:after="0" w:line="360" w:lineRule="auto"/>
            <w:rPr>
              <w:rFonts w:ascii="Times New Roman" w:eastAsia="Times New Roman" w:hAnsi="Times New Roman" w:cs="Times New Roman"/>
              <w:sz w:val="24"/>
            </w:rPr>
          </w:pPr>
        </w:p>
        <w:p w:rsidR="00D8675F" w:rsidRPr="004C77F3" w:rsidRDefault="00D8675F" w:rsidP="00AA02E3">
          <w:pPr>
            <w:spacing w:after="0" w:line="360" w:lineRule="auto"/>
            <w:rPr>
              <w:rFonts w:ascii="Times New Roman" w:eastAsia="Times New Roman" w:hAnsi="Times New Roman" w:cs="Times New Roman"/>
              <w:sz w:val="24"/>
            </w:rPr>
          </w:pPr>
        </w:p>
        <w:p w:rsidR="00D8675F" w:rsidRDefault="00D8675F" w:rsidP="00AA02E3">
          <w:pPr>
            <w:spacing w:after="0" w:line="360" w:lineRule="auto"/>
            <w:rPr>
              <w:rFonts w:ascii="Times New Roman" w:eastAsia="Times New Roman" w:hAnsi="Times New Roman" w:cs="Times New Roman"/>
              <w:sz w:val="24"/>
            </w:rPr>
          </w:pPr>
        </w:p>
        <w:p w:rsidR="00427EAD" w:rsidRDefault="00427EAD" w:rsidP="00AA02E3">
          <w:pPr>
            <w:spacing w:after="0" w:line="360" w:lineRule="auto"/>
            <w:rPr>
              <w:rFonts w:ascii="Times New Roman" w:eastAsia="Times New Roman" w:hAnsi="Times New Roman" w:cs="Times New Roman"/>
              <w:sz w:val="24"/>
            </w:rPr>
          </w:pPr>
        </w:p>
        <w:p w:rsidR="00427EAD" w:rsidRDefault="00427EAD" w:rsidP="00AA02E3">
          <w:pPr>
            <w:spacing w:after="0" w:line="360" w:lineRule="auto"/>
            <w:rPr>
              <w:rFonts w:ascii="Times New Roman" w:eastAsia="Times New Roman" w:hAnsi="Times New Roman" w:cs="Times New Roman"/>
              <w:sz w:val="24"/>
            </w:rPr>
          </w:pPr>
        </w:p>
        <w:p w:rsidR="00427EAD" w:rsidRDefault="00427EAD" w:rsidP="00AA02E3">
          <w:pPr>
            <w:spacing w:after="0" w:line="360" w:lineRule="auto"/>
            <w:rPr>
              <w:rFonts w:ascii="Times New Roman" w:eastAsia="Times New Roman" w:hAnsi="Times New Roman" w:cs="Times New Roman"/>
              <w:sz w:val="24"/>
            </w:rPr>
          </w:pPr>
        </w:p>
        <w:p w:rsidR="00427EAD" w:rsidRPr="004C77F3" w:rsidRDefault="00427EAD" w:rsidP="00AA02E3">
          <w:pPr>
            <w:spacing w:after="0" w:line="360" w:lineRule="auto"/>
            <w:rPr>
              <w:rFonts w:ascii="Times New Roman" w:eastAsia="Times New Roman" w:hAnsi="Times New Roman" w:cs="Times New Roman"/>
              <w:sz w:val="24"/>
            </w:rPr>
          </w:pPr>
        </w:p>
        <w:p w:rsidR="00AA02E3" w:rsidRPr="004C77F3" w:rsidRDefault="00AA02E3" w:rsidP="00AA02E3">
          <w:pPr>
            <w:spacing w:after="0" w:line="360" w:lineRule="auto"/>
            <w:rPr>
              <w:rFonts w:ascii="Times New Roman" w:eastAsia="Times New Roman" w:hAnsi="Times New Roman" w:cs="Times New Roman"/>
              <w:sz w:val="24"/>
            </w:rPr>
          </w:pPr>
        </w:p>
        <w:p w:rsidR="00AA02E3" w:rsidRPr="004C77F3" w:rsidRDefault="00AA02E3" w:rsidP="00AA02E3">
          <w:pPr>
            <w:spacing w:after="0" w:line="360" w:lineRule="auto"/>
            <w:rPr>
              <w:rFonts w:ascii="Times New Roman" w:eastAsia="Times New Roman" w:hAnsi="Times New Roman" w:cs="Times New Roman"/>
              <w:sz w:val="24"/>
            </w:rPr>
          </w:pPr>
        </w:p>
        <w:p w:rsidR="00AA02E3" w:rsidRPr="004C77F3" w:rsidRDefault="00AA02E3" w:rsidP="00AA02E3">
          <w:pPr>
            <w:spacing w:after="0" w:line="240" w:lineRule="auto"/>
            <w:jc w:val="center"/>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Хабаровск</w:t>
          </w:r>
        </w:p>
        <w:p w:rsidR="00AA02E3" w:rsidRPr="004C77F3" w:rsidRDefault="00AA02E3" w:rsidP="00AA02E3">
          <w:pPr>
            <w:spacing w:after="0" w:line="240" w:lineRule="auto"/>
            <w:jc w:val="center"/>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2018 г.</w:t>
          </w:r>
        </w:p>
        <w:p w:rsidR="00CA279F" w:rsidRPr="004C77F3" w:rsidRDefault="00975939" w:rsidP="00CA279F">
          <w:pPr>
            <w:spacing w:after="0" w:line="360" w:lineRule="auto"/>
            <w:jc w:val="both"/>
            <w:rPr>
              <w:rFonts w:ascii="Times New Roman" w:hAnsi="Times New Roman" w:cs="Times New Roman"/>
              <w:sz w:val="16"/>
              <w:szCs w:val="16"/>
            </w:rPr>
          </w:pPr>
        </w:p>
      </w:sdtContent>
    </w:sdt>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D8675F" w:rsidRPr="00427EAD" w:rsidTr="00D8675F">
        <w:tc>
          <w:tcPr>
            <w:tcW w:w="5000" w:type="pct"/>
          </w:tcPr>
          <w:p w:rsidR="00D8675F" w:rsidRPr="00427EAD" w:rsidRDefault="00D8675F" w:rsidP="00D8675F">
            <w:pPr>
              <w:jc w:val="both"/>
              <w:rPr>
                <w:rFonts w:ascii="Times New Roman" w:hAnsi="Times New Roman" w:cs="Times New Roman"/>
                <w:b/>
                <w:sz w:val="28"/>
                <w:szCs w:val="28"/>
              </w:rPr>
            </w:pPr>
            <w:r w:rsidRPr="00427EAD">
              <w:rPr>
                <w:rFonts w:ascii="Times New Roman" w:hAnsi="Times New Roman" w:cs="Times New Roman"/>
                <w:sz w:val="28"/>
                <w:szCs w:val="28"/>
              </w:rPr>
              <w:lastRenderedPageBreak/>
              <w:t>Печатается по решению методического совета КГА ПОУ «Хабаровский технологический колледж»  Протокол №1 от 26.10.2018</w:t>
            </w:r>
          </w:p>
          <w:p w:rsidR="00D8675F" w:rsidRPr="00427EAD" w:rsidRDefault="00D8675F" w:rsidP="00D8675F">
            <w:pPr>
              <w:ind w:firstLine="425"/>
              <w:jc w:val="both"/>
              <w:rPr>
                <w:rFonts w:ascii="Times New Roman" w:hAnsi="Times New Roman" w:cs="Times New Roman"/>
                <w:sz w:val="28"/>
                <w:szCs w:val="28"/>
              </w:rPr>
            </w:pPr>
          </w:p>
          <w:p w:rsidR="00D8675F" w:rsidRPr="00427EAD" w:rsidRDefault="00D8675F" w:rsidP="00D8675F">
            <w:pPr>
              <w:jc w:val="both"/>
              <w:rPr>
                <w:rFonts w:ascii="Times New Roman" w:hAnsi="Times New Roman" w:cs="Times New Roman"/>
                <w:sz w:val="28"/>
                <w:szCs w:val="28"/>
              </w:rPr>
            </w:pPr>
          </w:p>
        </w:tc>
      </w:tr>
    </w:tbl>
    <w:p w:rsidR="00D8675F" w:rsidRPr="00427EAD" w:rsidRDefault="00D8675F" w:rsidP="00D8675F">
      <w:pPr>
        <w:spacing w:after="0" w:line="240" w:lineRule="auto"/>
        <w:ind w:firstLine="425"/>
        <w:jc w:val="both"/>
        <w:rPr>
          <w:rFonts w:ascii="Times New Roman" w:hAnsi="Times New Roman" w:cs="Times New Roman"/>
          <w:sz w:val="28"/>
          <w:szCs w:val="28"/>
        </w:rPr>
      </w:pPr>
    </w:p>
    <w:p w:rsidR="00D8675F" w:rsidRPr="00427EAD" w:rsidRDefault="00D8675F" w:rsidP="00D8675F">
      <w:pPr>
        <w:spacing w:after="0" w:line="240" w:lineRule="auto"/>
        <w:ind w:firstLine="425"/>
        <w:jc w:val="both"/>
        <w:rPr>
          <w:rFonts w:ascii="Times New Roman" w:hAnsi="Times New Roman" w:cs="Times New Roman"/>
          <w:sz w:val="28"/>
          <w:szCs w:val="28"/>
        </w:rPr>
      </w:pPr>
    </w:p>
    <w:p w:rsidR="00D8675F" w:rsidRPr="00427EAD" w:rsidRDefault="00D8675F" w:rsidP="00D8675F">
      <w:pPr>
        <w:spacing w:after="0" w:line="240" w:lineRule="auto"/>
        <w:ind w:firstLine="425"/>
        <w:jc w:val="both"/>
        <w:rPr>
          <w:rFonts w:ascii="Times New Roman" w:hAnsi="Times New Roman" w:cs="Times New Roman"/>
          <w:sz w:val="28"/>
          <w:szCs w:val="28"/>
        </w:rPr>
      </w:pPr>
    </w:p>
    <w:p w:rsidR="00D8675F" w:rsidRPr="00427EAD" w:rsidRDefault="00D8675F" w:rsidP="00D8675F">
      <w:pPr>
        <w:spacing w:after="0" w:line="240" w:lineRule="auto"/>
        <w:ind w:firstLine="425"/>
        <w:jc w:val="both"/>
        <w:rPr>
          <w:rFonts w:ascii="Times New Roman" w:hAnsi="Times New Roman" w:cs="Times New Roman"/>
          <w:sz w:val="28"/>
          <w:szCs w:val="28"/>
        </w:rPr>
      </w:pPr>
    </w:p>
    <w:p w:rsidR="00D8675F" w:rsidRPr="00427EAD" w:rsidRDefault="00D8675F" w:rsidP="00D8675F">
      <w:pPr>
        <w:spacing w:after="0" w:line="240" w:lineRule="auto"/>
        <w:ind w:firstLine="425"/>
        <w:jc w:val="both"/>
        <w:rPr>
          <w:rFonts w:ascii="Times New Roman" w:hAnsi="Times New Roman" w:cs="Times New Roman"/>
          <w:sz w:val="28"/>
          <w:szCs w:val="28"/>
        </w:rPr>
      </w:pPr>
    </w:p>
    <w:p w:rsidR="00D8675F" w:rsidRPr="00427EAD" w:rsidRDefault="00D8675F" w:rsidP="00D8675F">
      <w:pPr>
        <w:spacing w:after="0" w:line="240" w:lineRule="auto"/>
        <w:ind w:firstLine="425"/>
        <w:jc w:val="both"/>
        <w:rPr>
          <w:rFonts w:ascii="Times New Roman" w:hAnsi="Times New Roman" w:cs="Times New Roman"/>
          <w:sz w:val="28"/>
          <w:szCs w:val="28"/>
        </w:rPr>
      </w:pPr>
    </w:p>
    <w:p w:rsidR="00D8675F" w:rsidRPr="00427EAD" w:rsidRDefault="00D8675F" w:rsidP="00D8675F">
      <w:pPr>
        <w:spacing w:after="0" w:line="240" w:lineRule="auto"/>
        <w:ind w:firstLine="425"/>
        <w:jc w:val="both"/>
        <w:rPr>
          <w:rFonts w:ascii="Times New Roman" w:hAnsi="Times New Roman" w:cs="Times New Roman"/>
          <w:sz w:val="28"/>
          <w:szCs w:val="28"/>
        </w:rPr>
      </w:pPr>
    </w:p>
    <w:p w:rsidR="00D8675F" w:rsidRPr="00427EAD" w:rsidRDefault="00D8675F" w:rsidP="00D8675F">
      <w:pPr>
        <w:spacing w:after="0" w:line="240" w:lineRule="auto"/>
        <w:ind w:firstLine="425"/>
        <w:jc w:val="both"/>
        <w:rPr>
          <w:rFonts w:ascii="Times New Roman" w:hAnsi="Times New Roman" w:cs="Times New Roman"/>
          <w:sz w:val="28"/>
          <w:szCs w:val="28"/>
        </w:rPr>
      </w:pPr>
    </w:p>
    <w:p w:rsidR="00D8675F" w:rsidRPr="00427EAD" w:rsidRDefault="00D8675F" w:rsidP="00D8675F">
      <w:pPr>
        <w:spacing w:after="0" w:line="240" w:lineRule="auto"/>
        <w:ind w:firstLine="425"/>
        <w:jc w:val="both"/>
        <w:rPr>
          <w:rFonts w:ascii="Times New Roman" w:hAnsi="Times New Roman" w:cs="Times New Roman"/>
          <w:sz w:val="28"/>
          <w:szCs w:val="28"/>
        </w:rPr>
      </w:pPr>
    </w:p>
    <w:p w:rsidR="00D8675F" w:rsidRPr="00427EAD" w:rsidRDefault="00D8675F" w:rsidP="00D8675F">
      <w:pPr>
        <w:spacing w:after="0" w:line="240" w:lineRule="auto"/>
        <w:ind w:firstLine="425"/>
        <w:jc w:val="both"/>
        <w:rPr>
          <w:rFonts w:ascii="Times New Roman" w:hAnsi="Times New Roman" w:cs="Times New Roman"/>
          <w:sz w:val="28"/>
          <w:szCs w:val="28"/>
        </w:rPr>
      </w:pPr>
    </w:p>
    <w:p w:rsidR="00D8675F" w:rsidRPr="00427EAD" w:rsidRDefault="00D8675F" w:rsidP="00D8675F">
      <w:pPr>
        <w:spacing w:after="0" w:line="240" w:lineRule="auto"/>
        <w:ind w:firstLine="425"/>
        <w:jc w:val="both"/>
        <w:rPr>
          <w:rFonts w:ascii="Times New Roman" w:hAnsi="Times New Roman" w:cs="Times New Roman"/>
          <w:sz w:val="28"/>
          <w:szCs w:val="28"/>
        </w:rPr>
      </w:pPr>
    </w:p>
    <w:p w:rsidR="00D8675F" w:rsidRPr="00427EAD" w:rsidRDefault="00D8675F" w:rsidP="00D8675F">
      <w:pPr>
        <w:spacing w:after="0" w:line="240" w:lineRule="auto"/>
        <w:ind w:firstLine="425"/>
        <w:jc w:val="both"/>
        <w:rPr>
          <w:rFonts w:ascii="Times New Roman" w:hAnsi="Times New Roman" w:cs="Times New Roman"/>
          <w:sz w:val="28"/>
          <w:szCs w:val="28"/>
        </w:rPr>
      </w:pPr>
    </w:p>
    <w:p w:rsidR="00D8675F" w:rsidRPr="00427EAD" w:rsidRDefault="00D8675F" w:rsidP="00D8675F">
      <w:pPr>
        <w:spacing w:after="0" w:line="240" w:lineRule="auto"/>
        <w:ind w:firstLine="425"/>
        <w:jc w:val="both"/>
        <w:rPr>
          <w:rFonts w:ascii="Times New Roman" w:hAnsi="Times New Roman" w:cs="Times New Roman"/>
          <w:sz w:val="28"/>
          <w:szCs w:val="28"/>
        </w:rPr>
      </w:pPr>
    </w:p>
    <w:p w:rsidR="00D8675F" w:rsidRPr="00427EAD" w:rsidRDefault="00D8675F" w:rsidP="00D8675F">
      <w:pPr>
        <w:spacing w:after="0" w:line="240" w:lineRule="auto"/>
        <w:ind w:firstLine="425"/>
        <w:jc w:val="both"/>
        <w:rPr>
          <w:rFonts w:ascii="Times New Roman" w:hAnsi="Times New Roman" w:cs="Times New Roman"/>
          <w:sz w:val="28"/>
          <w:szCs w:val="28"/>
        </w:rPr>
      </w:pPr>
    </w:p>
    <w:p w:rsidR="00D8675F" w:rsidRPr="00427EAD" w:rsidRDefault="00D8675F" w:rsidP="00D8675F">
      <w:pPr>
        <w:spacing w:after="0" w:line="240" w:lineRule="auto"/>
        <w:ind w:firstLine="425"/>
        <w:jc w:val="both"/>
        <w:rPr>
          <w:rFonts w:ascii="Times New Roman" w:hAnsi="Times New Roman" w:cs="Times New Roman"/>
          <w:sz w:val="28"/>
          <w:szCs w:val="28"/>
        </w:rPr>
      </w:pPr>
    </w:p>
    <w:p w:rsidR="00D8675F" w:rsidRPr="00427EAD" w:rsidRDefault="00D8675F" w:rsidP="00D8675F">
      <w:pPr>
        <w:spacing w:after="0" w:line="240" w:lineRule="auto"/>
        <w:ind w:firstLine="425"/>
        <w:jc w:val="both"/>
        <w:rPr>
          <w:rFonts w:ascii="Times New Roman" w:hAnsi="Times New Roman" w:cs="Times New Roman"/>
          <w:sz w:val="28"/>
          <w:szCs w:val="28"/>
        </w:rPr>
      </w:pPr>
    </w:p>
    <w:p w:rsidR="00D8675F" w:rsidRPr="00427EAD" w:rsidRDefault="00D8675F" w:rsidP="00D8675F">
      <w:pPr>
        <w:spacing w:after="0" w:line="240" w:lineRule="auto"/>
        <w:jc w:val="both"/>
        <w:rPr>
          <w:rFonts w:ascii="Times New Roman" w:hAnsi="Times New Roman" w:cs="Times New Roman"/>
          <w:sz w:val="28"/>
          <w:szCs w:val="28"/>
        </w:rPr>
      </w:pPr>
      <w:r w:rsidRPr="00427EAD">
        <w:rPr>
          <w:rFonts w:ascii="Times New Roman" w:hAnsi="Times New Roman" w:cs="Times New Roman"/>
          <w:sz w:val="28"/>
          <w:szCs w:val="28"/>
        </w:rPr>
        <w:t>Антропопрактика «Школа выживания»/под общ.ред. Н.Ю. Третьяковой. – Хабаровск: КГА ПОУ «Хабаровский технологический колледж», 2018.-</w:t>
      </w:r>
      <w:r w:rsidR="006F7E98" w:rsidRPr="00427EAD">
        <w:rPr>
          <w:rFonts w:ascii="Times New Roman" w:hAnsi="Times New Roman" w:cs="Times New Roman"/>
          <w:sz w:val="28"/>
          <w:szCs w:val="28"/>
        </w:rPr>
        <w:t>1</w:t>
      </w:r>
      <w:r w:rsidR="003355A2">
        <w:rPr>
          <w:rFonts w:ascii="Times New Roman" w:hAnsi="Times New Roman" w:cs="Times New Roman"/>
          <w:sz w:val="28"/>
          <w:szCs w:val="28"/>
        </w:rPr>
        <w:t>60</w:t>
      </w:r>
      <w:r w:rsidRPr="00427EAD">
        <w:rPr>
          <w:rFonts w:ascii="Times New Roman" w:hAnsi="Times New Roman" w:cs="Times New Roman"/>
          <w:sz w:val="28"/>
          <w:szCs w:val="28"/>
        </w:rPr>
        <w:t xml:space="preserve"> с.</w:t>
      </w:r>
    </w:p>
    <w:p w:rsidR="00D8675F" w:rsidRPr="00427EAD" w:rsidRDefault="00D8675F" w:rsidP="00D8675F">
      <w:pPr>
        <w:spacing w:after="0" w:line="240" w:lineRule="auto"/>
        <w:jc w:val="both"/>
        <w:rPr>
          <w:rFonts w:ascii="Times New Roman" w:hAnsi="Times New Roman" w:cs="Times New Roman"/>
          <w:bCs/>
          <w:sz w:val="28"/>
          <w:szCs w:val="28"/>
        </w:rPr>
      </w:pPr>
    </w:p>
    <w:p w:rsidR="00D8675F" w:rsidRPr="00427EAD" w:rsidRDefault="00D8675F" w:rsidP="00D8675F">
      <w:pPr>
        <w:spacing w:after="0" w:line="240" w:lineRule="auto"/>
        <w:ind w:firstLine="425"/>
        <w:jc w:val="both"/>
        <w:rPr>
          <w:rFonts w:ascii="Times New Roman" w:hAnsi="Times New Roman" w:cs="Times New Roman"/>
          <w:sz w:val="28"/>
          <w:szCs w:val="28"/>
        </w:rPr>
      </w:pPr>
    </w:p>
    <w:p w:rsidR="00D8675F" w:rsidRPr="00427EAD" w:rsidRDefault="00D8675F" w:rsidP="00D8675F">
      <w:pPr>
        <w:spacing w:after="0" w:line="240" w:lineRule="auto"/>
        <w:ind w:firstLine="425"/>
        <w:jc w:val="both"/>
        <w:rPr>
          <w:rFonts w:ascii="Times New Roman" w:hAnsi="Times New Roman" w:cs="Times New Roman"/>
          <w:sz w:val="28"/>
          <w:szCs w:val="28"/>
        </w:rPr>
      </w:pPr>
    </w:p>
    <w:p w:rsidR="00D8675F" w:rsidRPr="00427EAD" w:rsidRDefault="00D8675F" w:rsidP="00D8675F">
      <w:pPr>
        <w:spacing w:after="0" w:line="240" w:lineRule="auto"/>
        <w:ind w:firstLine="567"/>
        <w:jc w:val="both"/>
        <w:rPr>
          <w:rFonts w:ascii="Times New Roman" w:hAnsi="Times New Roman" w:cs="Times New Roman"/>
          <w:sz w:val="28"/>
          <w:szCs w:val="28"/>
        </w:rPr>
      </w:pPr>
    </w:p>
    <w:p w:rsidR="00D8675F" w:rsidRPr="00427EAD" w:rsidRDefault="00D8675F" w:rsidP="00D8675F">
      <w:pPr>
        <w:spacing w:after="0" w:line="240" w:lineRule="auto"/>
        <w:ind w:firstLine="567"/>
        <w:jc w:val="both"/>
        <w:rPr>
          <w:rFonts w:ascii="Times New Roman" w:hAnsi="Times New Roman" w:cs="Times New Roman"/>
          <w:sz w:val="28"/>
          <w:szCs w:val="28"/>
        </w:rPr>
      </w:pPr>
      <w:r w:rsidRPr="00427EAD">
        <w:rPr>
          <w:rFonts w:ascii="Times New Roman" w:hAnsi="Times New Roman" w:cs="Times New Roman"/>
          <w:sz w:val="28"/>
          <w:szCs w:val="28"/>
        </w:rPr>
        <w:t>Авторы:</w:t>
      </w:r>
    </w:p>
    <w:p w:rsidR="00D8675F" w:rsidRPr="00427EAD" w:rsidRDefault="00D8675F" w:rsidP="00D8675F">
      <w:pPr>
        <w:spacing w:after="0" w:line="240" w:lineRule="auto"/>
        <w:ind w:firstLine="567"/>
        <w:jc w:val="both"/>
        <w:rPr>
          <w:rFonts w:ascii="Times New Roman" w:hAnsi="Times New Roman" w:cs="Times New Roman"/>
          <w:sz w:val="28"/>
          <w:szCs w:val="28"/>
        </w:rPr>
      </w:pPr>
    </w:p>
    <w:p w:rsidR="00D8675F" w:rsidRPr="00427EAD" w:rsidRDefault="00D8675F" w:rsidP="00D8675F">
      <w:pPr>
        <w:spacing w:after="0" w:line="240" w:lineRule="auto"/>
        <w:jc w:val="both"/>
        <w:rPr>
          <w:rFonts w:ascii="Times New Roman" w:hAnsi="Times New Roman" w:cs="Times New Roman"/>
          <w:sz w:val="28"/>
          <w:szCs w:val="28"/>
        </w:rPr>
      </w:pPr>
      <w:r w:rsidRPr="00427EAD">
        <w:rPr>
          <w:rFonts w:ascii="Times New Roman" w:hAnsi="Times New Roman" w:cs="Times New Roman"/>
          <w:sz w:val="28"/>
          <w:szCs w:val="28"/>
        </w:rPr>
        <w:t xml:space="preserve">Евстафьев Михаил Ефимович </w:t>
      </w:r>
      <w:r w:rsidR="009B714C">
        <w:rPr>
          <w:rFonts w:ascii="Times New Roman" w:hAnsi="Times New Roman" w:cs="Times New Roman"/>
          <w:sz w:val="28"/>
          <w:szCs w:val="28"/>
        </w:rPr>
        <w:t>–</w:t>
      </w:r>
      <w:r w:rsidRPr="00427EAD">
        <w:rPr>
          <w:rFonts w:ascii="Times New Roman" w:hAnsi="Times New Roman" w:cs="Times New Roman"/>
          <w:sz w:val="28"/>
          <w:szCs w:val="28"/>
        </w:rPr>
        <w:t xml:space="preserve"> преподаватель</w:t>
      </w:r>
      <w:r w:rsidR="009B714C">
        <w:rPr>
          <w:rFonts w:ascii="Times New Roman" w:hAnsi="Times New Roman" w:cs="Times New Roman"/>
          <w:sz w:val="28"/>
          <w:szCs w:val="28"/>
        </w:rPr>
        <w:t xml:space="preserve"> – организатор ОБЖ</w:t>
      </w:r>
    </w:p>
    <w:p w:rsidR="00D8675F" w:rsidRPr="00427EAD" w:rsidRDefault="00D8675F" w:rsidP="00D8675F">
      <w:pPr>
        <w:spacing w:after="0" w:line="240" w:lineRule="auto"/>
        <w:jc w:val="both"/>
        <w:rPr>
          <w:rFonts w:ascii="Times New Roman" w:hAnsi="Times New Roman" w:cs="Times New Roman"/>
          <w:sz w:val="28"/>
          <w:szCs w:val="28"/>
        </w:rPr>
      </w:pPr>
      <w:r w:rsidRPr="00427EAD">
        <w:rPr>
          <w:rFonts w:ascii="Times New Roman" w:hAnsi="Times New Roman" w:cs="Times New Roman"/>
          <w:sz w:val="28"/>
          <w:szCs w:val="28"/>
        </w:rPr>
        <w:t>Третьякова Наталья Юрьевна – заместитель директора по научно-методической работе</w:t>
      </w:r>
    </w:p>
    <w:p w:rsidR="00D8675F" w:rsidRPr="00427EAD" w:rsidRDefault="00D8675F" w:rsidP="00D8675F">
      <w:pPr>
        <w:spacing w:after="0" w:line="240" w:lineRule="auto"/>
        <w:ind w:firstLine="567"/>
        <w:jc w:val="both"/>
        <w:rPr>
          <w:rFonts w:ascii="Times New Roman" w:hAnsi="Times New Roman" w:cs="Times New Roman"/>
          <w:sz w:val="28"/>
          <w:szCs w:val="28"/>
        </w:rPr>
      </w:pPr>
    </w:p>
    <w:p w:rsidR="00D8675F" w:rsidRPr="00427EAD" w:rsidRDefault="00D8675F" w:rsidP="00D8675F">
      <w:pPr>
        <w:spacing w:after="0" w:line="240" w:lineRule="auto"/>
        <w:ind w:firstLine="567"/>
        <w:jc w:val="both"/>
        <w:rPr>
          <w:rFonts w:ascii="Times New Roman" w:hAnsi="Times New Roman" w:cs="Times New Roman"/>
          <w:sz w:val="28"/>
          <w:szCs w:val="28"/>
        </w:rPr>
      </w:pPr>
    </w:p>
    <w:p w:rsidR="00D8675F" w:rsidRPr="00427EAD" w:rsidRDefault="00D8675F" w:rsidP="00D8675F">
      <w:pPr>
        <w:spacing w:after="0" w:line="240" w:lineRule="auto"/>
        <w:ind w:firstLine="567"/>
        <w:jc w:val="both"/>
        <w:rPr>
          <w:rFonts w:ascii="Times New Roman" w:hAnsi="Times New Roman" w:cs="Times New Roman"/>
          <w:sz w:val="28"/>
          <w:szCs w:val="28"/>
        </w:rPr>
      </w:pPr>
    </w:p>
    <w:p w:rsidR="00D8675F" w:rsidRPr="00427EAD" w:rsidRDefault="00D8675F" w:rsidP="00D8675F">
      <w:pPr>
        <w:spacing w:after="0" w:line="240" w:lineRule="auto"/>
        <w:ind w:firstLine="567"/>
        <w:jc w:val="both"/>
        <w:rPr>
          <w:rFonts w:ascii="Times New Roman" w:hAnsi="Times New Roman" w:cs="Times New Roman"/>
          <w:sz w:val="28"/>
          <w:szCs w:val="28"/>
        </w:rPr>
      </w:pPr>
    </w:p>
    <w:p w:rsidR="00D8675F" w:rsidRDefault="00D8675F" w:rsidP="00D8675F">
      <w:pPr>
        <w:spacing w:after="0" w:line="240" w:lineRule="auto"/>
        <w:ind w:firstLine="567"/>
        <w:jc w:val="both"/>
        <w:rPr>
          <w:rFonts w:ascii="Times New Roman" w:hAnsi="Times New Roman" w:cs="Times New Roman"/>
          <w:sz w:val="28"/>
          <w:szCs w:val="28"/>
        </w:rPr>
      </w:pPr>
    </w:p>
    <w:p w:rsidR="008C7192" w:rsidRDefault="008C7192" w:rsidP="00D8675F">
      <w:pPr>
        <w:spacing w:after="0" w:line="240" w:lineRule="auto"/>
        <w:ind w:firstLine="567"/>
        <w:jc w:val="both"/>
        <w:rPr>
          <w:rFonts w:ascii="Times New Roman" w:hAnsi="Times New Roman" w:cs="Times New Roman"/>
          <w:sz w:val="28"/>
          <w:szCs w:val="28"/>
        </w:rPr>
      </w:pPr>
    </w:p>
    <w:p w:rsidR="008C7192" w:rsidRPr="00427EAD" w:rsidRDefault="008C7192" w:rsidP="00D8675F">
      <w:pPr>
        <w:spacing w:after="0" w:line="240" w:lineRule="auto"/>
        <w:ind w:firstLine="567"/>
        <w:jc w:val="both"/>
        <w:rPr>
          <w:rFonts w:ascii="Times New Roman" w:hAnsi="Times New Roman" w:cs="Times New Roman"/>
          <w:sz w:val="28"/>
          <w:szCs w:val="28"/>
        </w:rPr>
      </w:pPr>
    </w:p>
    <w:p w:rsidR="00D8675F" w:rsidRPr="00427EAD" w:rsidRDefault="00D8675F" w:rsidP="00D8675F">
      <w:pPr>
        <w:rPr>
          <w:rFonts w:ascii="Times New Roman" w:hAnsi="Times New Roman" w:cs="Times New Roman"/>
          <w:sz w:val="28"/>
          <w:szCs w:val="28"/>
        </w:rPr>
      </w:pPr>
    </w:p>
    <w:p w:rsidR="00D8675F" w:rsidRPr="00427EAD" w:rsidRDefault="00D8675F" w:rsidP="00D8675F">
      <w:pPr>
        <w:rPr>
          <w:rFonts w:ascii="Times New Roman" w:hAnsi="Times New Roman" w:cs="Times New Roman"/>
          <w:sz w:val="28"/>
          <w:szCs w:val="28"/>
        </w:rPr>
      </w:pPr>
    </w:p>
    <w:p w:rsidR="00D8675F" w:rsidRPr="00427EAD" w:rsidRDefault="00D8675F" w:rsidP="00D8675F">
      <w:pPr>
        <w:rPr>
          <w:rFonts w:ascii="Times New Roman" w:hAnsi="Times New Roman" w:cs="Times New Roman"/>
          <w:sz w:val="28"/>
          <w:szCs w:val="28"/>
        </w:rPr>
      </w:pPr>
    </w:p>
    <w:p w:rsidR="00427EAD" w:rsidRDefault="00D8675F">
      <w:pPr>
        <w:rPr>
          <w:rFonts w:ascii="Times New Roman" w:hAnsi="Times New Roman" w:cs="Times New Roman"/>
          <w:b/>
          <w:sz w:val="28"/>
          <w:szCs w:val="28"/>
        </w:rPr>
      </w:pPr>
      <w:r w:rsidRPr="00427EAD">
        <w:rPr>
          <w:rFonts w:ascii="Times New Roman" w:hAnsi="Times New Roman" w:cs="Times New Roman"/>
          <w:sz w:val="28"/>
          <w:szCs w:val="28"/>
        </w:rPr>
        <w:t>Хабаровск, 2018</w:t>
      </w:r>
      <w:r w:rsidR="00427EAD" w:rsidRPr="00427EAD">
        <w:rPr>
          <w:rFonts w:ascii="Times New Roman" w:hAnsi="Times New Roman" w:cs="Times New Roman"/>
          <w:b/>
          <w:sz w:val="28"/>
          <w:szCs w:val="28"/>
        </w:rPr>
        <w:br w:type="page"/>
      </w:r>
    </w:p>
    <w:p w:rsidR="00AA02E3" w:rsidRPr="004C77F3" w:rsidRDefault="00AA02E3" w:rsidP="00CA279F">
      <w:pPr>
        <w:spacing w:after="0" w:line="360" w:lineRule="auto"/>
        <w:jc w:val="center"/>
        <w:rPr>
          <w:rFonts w:ascii="Times New Roman" w:hAnsi="Times New Roman" w:cs="Times New Roman"/>
          <w:color w:val="000000"/>
          <w:sz w:val="28"/>
          <w:szCs w:val="28"/>
        </w:rPr>
      </w:pPr>
      <w:r w:rsidRPr="004C77F3">
        <w:rPr>
          <w:rFonts w:ascii="Times New Roman" w:hAnsi="Times New Roman" w:cs="Times New Roman"/>
          <w:b/>
          <w:sz w:val="28"/>
          <w:szCs w:val="28"/>
        </w:rPr>
        <w:lastRenderedPageBreak/>
        <w:t>СОДЕРЖАНИЕ</w:t>
      </w:r>
    </w:p>
    <w:tbl>
      <w:tblPr>
        <w:tblW w:w="9606" w:type="dxa"/>
        <w:tblLook w:val="04A0"/>
      </w:tblPr>
      <w:tblGrid>
        <w:gridCol w:w="8755"/>
        <w:gridCol w:w="851"/>
      </w:tblGrid>
      <w:tr w:rsidR="00AA02E3" w:rsidRPr="00950B9A" w:rsidTr="008C7192">
        <w:tc>
          <w:tcPr>
            <w:tcW w:w="8755" w:type="dxa"/>
            <w:shd w:val="clear" w:color="auto" w:fill="auto"/>
          </w:tcPr>
          <w:p w:rsidR="00AA02E3" w:rsidRPr="004C77F3" w:rsidRDefault="00AA02E3" w:rsidP="00AA02E3">
            <w:pPr>
              <w:tabs>
                <w:tab w:val="left" w:pos="426"/>
              </w:tabs>
              <w:spacing w:after="0" w:line="240" w:lineRule="auto"/>
              <w:jc w:val="both"/>
              <w:rPr>
                <w:rFonts w:ascii="Times New Roman" w:hAnsi="Times New Roman" w:cs="Times New Roman"/>
                <w:sz w:val="28"/>
                <w:szCs w:val="28"/>
              </w:rPr>
            </w:pPr>
          </w:p>
        </w:tc>
        <w:tc>
          <w:tcPr>
            <w:tcW w:w="851" w:type="dxa"/>
            <w:shd w:val="clear" w:color="auto" w:fill="auto"/>
            <w:hideMark/>
          </w:tcPr>
          <w:p w:rsidR="00AA02E3" w:rsidRPr="00950B9A" w:rsidRDefault="00AA02E3" w:rsidP="00AA02E3">
            <w:pPr>
              <w:tabs>
                <w:tab w:val="left" w:pos="426"/>
              </w:tabs>
              <w:spacing w:after="0" w:line="240" w:lineRule="auto"/>
              <w:jc w:val="both"/>
              <w:rPr>
                <w:rFonts w:ascii="Times New Roman" w:hAnsi="Times New Roman" w:cs="Times New Roman"/>
                <w:sz w:val="28"/>
                <w:szCs w:val="28"/>
              </w:rPr>
            </w:pPr>
            <w:r w:rsidRPr="00950B9A">
              <w:rPr>
                <w:rFonts w:ascii="Times New Roman" w:hAnsi="Times New Roman" w:cs="Times New Roman"/>
                <w:sz w:val="28"/>
                <w:szCs w:val="28"/>
              </w:rPr>
              <w:t>стр.</w:t>
            </w:r>
          </w:p>
        </w:tc>
      </w:tr>
      <w:tr w:rsidR="00AA02E3" w:rsidRPr="00950B9A" w:rsidTr="008C7192">
        <w:tc>
          <w:tcPr>
            <w:tcW w:w="8755" w:type="dxa"/>
            <w:shd w:val="clear" w:color="auto" w:fill="auto"/>
            <w:hideMark/>
          </w:tcPr>
          <w:p w:rsidR="00AA02E3" w:rsidRPr="00950B9A" w:rsidRDefault="00AA02E3" w:rsidP="00AA02E3">
            <w:pPr>
              <w:tabs>
                <w:tab w:val="left" w:pos="426"/>
              </w:tabs>
              <w:spacing w:after="0" w:line="240" w:lineRule="auto"/>
              <w:jc w:val="both"/>
              <w:rPr>
                <w:rFonts w:ascii="Times New Roman" w:hAnsi="Times New Roman" w:cs="Times New Roman"/>
                <w:sz w:val="28"/>
                <w:szCs w:val="28"/>
              </w:rPr>
            </w:pPr>
            <w:r w:rsidRPr="00950B9A">
              <w:rPr>
                <w:rFonts w:ascii="Times New Roman" w:hAnsi="Times New Roman" w:cs="Times New Roman"/>
                <w:sz w:val="28"/>
                <w:szCs w:val="28"/>
              </w:rPr>
              <w:t>Введение</w:t>
            </w:r>
          </w:p>
        </w:tc>
        <w:tc>
          <w:tcPr>
            <w:tcW w:w="851" w:type="dxa"/>
            <w:shd w:val="clear" w:color="auto" w:fill="auto"/>
            <w:hideMark/>
          </w:tcPr>
          <w:p w:rsidR="00AA02E3" w:rsidRPr="00950B9A" w:rsidRDefault="00950B9A" w:rsidP="00AA02E3">
            <w:pPr>
              <w:tabs>
                <w:tab w:val="left" w:pos="426"/>
              </w:tabs>
              <w:spacing w:after="0" w:line="240" w:lineRule="auto"/>
              <w:rPr>
                <w:rFonts w:ascii="Times New Roman" w:hAnsi="Times New Roman" w:cs="Times New Roman"/>
                <w:sz w:val="28"/>
                <w:szCs w:val="28"/>
              </w:rPr>
            </w:pPr>
            <w:r>
              <w:rPr>
                <w:rFonts w:ascii="Times New Roman" w:hAnsi="Times New Roman" w:cs="Times New Roman"/>
                <w:sz w:val="28"/>
                <w:szCs w:val="28"/>
              </w:rPr>
              <w:t>4</w:t>
            </w:r>
          </w:p>
        </w:tc>
      </w:tr>
      <w:tr w:rsidR="00AA02E3" w:rsidRPr="00950B9A" w:rsidTr="008C7192">
        <w:tc>
          <w:tcPr>
            <w:tcW w:w="8755" w:type="dxa"/>
            <w:shd w:val="clear" w:color="auto" w:fill="auto"/>
            <w:hideMark/>
          </w:tcPr>
          <w:p w:rsidR="00AA02E3" w:rsidRPr="00950B9A" w:rsidRDefault="00AA02E3" w:rsidP="000752FB">
            <w:pPr>
              <w:tabs>
                <w:tab w:val="left" w:pos="426"/>
              </w:tabs>
              <w:spacing w:after="0" w:line="240" w:lineRule="auto"/>
              <w:jc w:val="both"/>
              <w:rPr>
                <w:rFonts w:ascii="Times New Roman" w:hAnsi="Times New Roman" w:cs="Times New Roman"/>
                <w:b/>
                <w:sz w:val="28"/>
                <w:szCs w:val="28"/>
              </w:rPr>
            </w:pPr>
            <w:r w:rsidRPr="00950B9A">
              <w:rPr>
                <w:rFonts w:ascii="Times New Roman" w:hAnsi="Times New Roman" w:cs="Times New Roman"/>
                <w:b/>
                <w:sz w:val="28"/>
                <w:szCs w:val="28"/>
              </w:rPr>
              <w:t xml:space="preserve">1 </w:t>
            </w:r>
            <w:r w:rsidR="000752FB" w:rsidRPr="00950B9A">
              <w:rPr>
                <w:rFonts w:ascii="Times New Roman" w:hAnsi="Times New Roman" w:cs="Times New Roman"/>
                <w:b/>
                <w:sz w:val="28"/>
                <w:szCs w:val="28"/>
              </w:rPr>
              <w:t>Антропо</w:t>
            </w:r>
            <w:r w:rsidR="003A3898" w:rsidRPr="00950B9A">
              <w:rPr>
                <w:rFonts w:ascii="Times New Roman" w:hAnsi="Times New Roman" w:cs="Times New Roman"/>
                <w:b/>
                <w:sz w:val="28"/>
                <w:szCs w:val="28"/>
              </w:rPr>
              <w:t>практика как направление инновационного образования и воспитания</w:t>
            </w:r>
            <w:r w:rsidR="00D608D4" w:rsidRPr="00950B9A">
              <w:rPr>
                <w:rFonts w:ascii="Times New Roman" w:hAnsi="Times New Roman" w:cs="Times New Roman"/>
                <w:b/>
                <w:sz w:val="28"/>
                <w:szCs w:val="28"/>
              </w:rPr>
              <w:t xml:space="preserve"> в колледже</w:t>
            </w:r>
            <w:r w:rsidR="003A3898" w:rsidRPr="00950B9A">
              <w:rPr>
                <w:rFonts w:ascii="Times New Roman" w:hAnsi="Times New Roman" w:cs="Times New Roman"/>
                <w:b/>
                <w:sz w:val="28"/>
                <w:szCs w:val="28"/>
              </w:rPr>
              <w:t>.</w:t>
            </w:r>
          </w:p>
        </w:tc>
        <w:tc>
          <w:tcPr>
            <w:tcW w:w="851" w:type="dxa"/>
            <w:shd w:val="clear" w:color="auto" w:fill="auto"/>
            <w:hideMark/>
          </w:tcPr>
          <w:p w:rsidR="00AA02E3" w:rsidRPr="00950B9A" w:rsidRDefault="003355A2" w:rsidP="00AA02E3">
            <w:pPr>
              <w:tabs>
                <w:tab w:val="left" w:pos="426"/>
              </w:tabs>
              <w:spacing w:after="0" w:line="240" w:lineRule="auto"/>
              <w:rPr>
                <w:rFonts w:ascii="Times New Roman" w:hAnsi="Times New Roman" w:cs="Times New Roman"/>
                <w:sz w:val="28"/>
                <w:szCs w:val="28"/>
              </w:rPr>
            </w:pPr>
            <w:r>
              <w:rPr>
                <w:rFonts w:ascii="Times New Roman" w:hAnsi="Times New Roman" w:cs="Times New Roman"/>
                <w:sz w:val="28"/>
                <w:szCs w:val="28"/>
              </w:rPr>
              <w:t>10</w:t>
            </w:r>
          </w:p>
        </w:tc>
      </w:tr>
      <w:tr w:rsidR="00AA02E3" w:rsidRPr="00950B9A" w:rsidTr="008C7192">
        <w:tc>
          <w:tcPr>
            <w:tcW w:w="8755" w:type="dxa"/>
            <w:shd w:val="clear" w:color="auto" w:fill="auto"/>
            <w:hideMark/>
          </w:tcPr>
          <w:p w:rsidR="00AA02E3" w:rsidRPr="00950B9A" w:rsidRDefault="003A3898" w:rsidP="00D8675F">
            <w:pPr>
              <w:tabs>
                <w:tab w:val="left" w:pos="426"/>
              </w:tabs>
              <w:spacing w:after="0" w:line="240" w:lineRule="auto"/>
              <w:jc w:val="both"/>
              <w:rPr>
                <w:rFonts w:ascii="Times New Roman" w:hAnsi="Times New Roman" w:cs="Times New Roman"/>
                <w:sz w:val="28"/>
                <w:szCs w:val="28"/>
              </w:rPr>
            </w:pPr>
            <w:r w:rsidRPr="00950B9A">
              <w:rPr>
                <w:rFonts w:ascii="Times New Roman" w:hAnsi="Times New Roman" w:cs="Times New Roman"/>
                <w:sz w:val="28"/>
                <w:szCs w:val="28"/>
              </w:rPr>
              <w:t>1.1 П</w:t>
            </w:r>
            <w:r w:rsidR="00D608D4" w:rsidRPr="00950B9A">
              <w:rPr>
                <w:rFonts w:ascii="Times New Roman" w:hAnsi="Times New Roman" w:cs="Times New Roman"/>
                <w:sz w:val="28"/>
                <w:szCs w:val="28"/>
              </w:rPr>
              <w:t>ереосмысление образовательных парадигм в современном</w:t>
            </w:r>
            <w:r w:rsidR="00AF75B0">
              <w:rPr>
                <w:rFonts w:ascii="Times New Roman" w:hAnsi="Times New Roman" w:cs="Times New Roman"/>
                <w:sz w:val="28"/>
                <w:szCs w:val="28"/>
              </w:rPr>
              <w:t xml:space="preserve"> </w:t>
            </w:r>
            <w:r w:rsidR="00D8675F" w:rsidRPr="00950B9A">
              <w:rPr>
                <w:rFonts w:ascii="Times New Roman" w:hAnsi="Times New Roman" w:cs="Times New Roman"/>
                <w:sz w:val="28"/>
                <w:szCs w:val="28"/>
              </w:rPr>
              <w:t>обществе</w:t>
            </w:r>
            <w:r w:rsidR="00D608D4" w:rsidRPr="00950B9A">
              <w:rPr>
                <w:rFonts w:ascii="Times New Roman" w:hAnsi="Times New Roman" w:cs="Times New Roman"/>
                <w:sz w:val="28"/>
                <w:szCs w:val="28"/>
              </w:rPr>
              <w:t>.</w:t>
            </w:r>
          </w:p>
        </w:tc>
        <w:tc>
          <w:tcPr>
            <w:tcW w:w="851" w:type="dxa"/>
            <w:shd w:val="clear" w:color="auto" w:fill="auto"/>
            <w:hideMark/>
          </w:tcPr>
          <w:p w:rsidR="00AA02E3" w:rsidRPr="00950B9A" w:rsidRDefault="003355A2" w:rsidP="00AA02E3">
            <w:pPr>
              <w:tabs>
                <w:tab w:val="left" w:pos="426"/>
              </w:tabs>
              <w:spacing w:after="0" w:line="240" w:lineRule="auto"/>
              <w:rPr>
                <w:rFonts w:ascii="Times New Roman" w:hAnsi="Times New Roman" w:cs="Times New Roman"/>
                <w:sz w:val="28"/>
                <w:szCs w:val="28"/>
              </w:rPr>
            </w:pPr>
            <w:r>
              <w:rPr>
                <w:rFonts w:ascii="Times New Roman" w:hAnsi="Times New Roman" w:cs="Times New Roman"/>
                <w:sz w:val="28"/>
                <w:szCs w:val="28"/>
              </w:rPr>
              <w:t>10</w:t>
            </w:r>
          </w:p>
        </w:tc>
      </w:tr>
      <w:tr w:rsidR="00AA02E3" w:rsidRPr="00950B9A" w:rsidTr="008C7192">
        <w:tc>
          <w:tcPr>
            <w:tcW w:w="8755" w:type="dxa"/>
            <w:shd w:val="clear" w:color="auto" w:fill="auto"/>
            <w:hideMark/>
          </w:tcPr>
          <w:p w:rsidR="00D608D4" w:rsidRPr="00950B9A" w:rsidRDefault="003A3898" w:rsidP="008D52FB">
            <w:pPr>
              <w:pStyle w:val="a4"/>
              <w:tabs>
                <w:tab w:val="left" w:pos="426"/>
              </w:tabs>
              <w:spacing w:after="0" w:line="240" w:lineRule="auto"/>
              <w:ind w:left="0"/>
              <w:jc w:val="both"/>
              <w:rPr>
                <w:rFonts w:ascii="Times New Roman" w:hAnsi="Times New Roman" w:cs="Times New Roman"/>
                <w:bCs/>
                <w:sz w:val="28"/>
                <w:szCs w:val="28"/>
              </w:rPr>
            </w:pPr>
            <w:r w:rsidRPr="00950B9A">
              <w:rPr>
                <w:rFonts w:ascii="Times New Roman" w:hAnsi="Times New Roman" w:cs="Times New Roman"/>
                <w:bCs/>
                <w:sz w:val="28"/>
                <w:szCs w:val="28"/>
              </w:rPr>
              <w:t xml:space="preserve">1.2 </w:t>
            </w:r>
            <w:r w:rsidR="008D52FB" w:rsidRPr="00950B9A">
              <w:rPr>
                <w:rFonts w:ascii="Times New Roman" w:hAnsi="Times New Roman" w:cs="Times New Roman"/>
                <w:bCs/>
                <w:sz w:val="28"/>
                <w:szCs w:val="28"/>
              </w:rPr>
              <w:t>Понятие антропопрактики.</w:t>
            </w:r>
          </w:p>
        </w:tc>
        <w:tc>
          <w:tcPr>
            <w:tcW w:w="851" w:type="dxa"/>
            <w:shd w:val="clear" w:color="auto" w:fill="auto"/>
            <w:hideMark/>
          </w:tcPr>
          <w:p w:rsidR="00AA02E3" w:rsidRPr="00950B9A" w:rsidRDefault="003355A2" w:rsidP="00AA02E3">
            <w:pPr>
              <w:pStyle w:val="a4"/>
              <w:tabs>
                <w:tab w:val="left" w:pos="426"/>
              </w:tabs>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11</w:t>
            </w:r>
          </w:p>
        </w:tc>
      </w:tr>
      <w:tr w:rsidR="008D52FB" w:rsidRPr="00950B9A" w:rsidTr="008C7192">
        <w:tc>
          <w:tcPr>
            <w:tcW w:w="8755" w:type="dxa"/>
            <w:shd w:val="clear" w:color="auto" w:fill="auto"/>
            <w:hideMark/>
          </w:tcPr>
          <w:p w:rsidR="008D52FB" w:rsidRPr="00950B9A" w:rsidRDefault="008D52FB" w:rsidP="00E51317">
            <w:pPr>
              <w:pStyle w:val="a4"/>
              <w:tabs>
                <w:tab w:val="left" w:pos="426"/>
              </w:tabs>
              <w:spacing w:after="0" w:line="240" w:lineRule="auto"/>
              <w:ind w:left="0"/>
              <w:jc w:val="both"/>
              <w:rPr>
                <w:rFonts w:ascii="Times New Roman" w:hAnsi="Times New Roman" w:cs="Times New Roman"/>
                <w:bCs/>
                <w:sz w:val="28"/>
                <w:szCs w:val="28"/>
              </w:rPr>
            </w:pPr>
            <w:r w:rsidRPr="00950B9A">
              <w:rPr>
                <w:rFonts w:ascii="Times New Roman" w:hAnsi="Times New Roman" w:cs="Times New Roman"/>
                <w:bCs/>
                <w:sz w:val="28"/>
                <w:szCs w:val="28"/>
              </w:rPr>
              <w:t>1.3 Построение антропопрактики.</w:t>
            </w:r>
          </w:p>
          <w:p w:rsidR="00E51317" w:rsidRPr="00950B9A" w:rsidRDefault="00E51317" w:rsidP="00E51317">
            <w:pPr>
              <w:pStyle w:val="a4"/>
              <w:tabs>
                <w:tab w:val="left" w:pos="426"/>
              </w:tabs>
              <w:spacing w:after="0" w:line="240" w:lineRule="auto"/>
              <w:ind w:left="0"/>
              <w:jc w:val="both"/>
              <w:rPr>
                <w:rFonts w:ascii="Times New Roman" w:hAnsi="Times New Roman" w:cs="Times New Roman"/>
                <w:bCs/>
                <w:sz w:val="28"/>
                <w:szCs w:val="28"/>
              </w:rPr>
            </w:pPr>
          </w:p>
        </w:tc>
        <w:tc>
          <w:tcPr>
            <w:tcW w:w="851" w:type="dxa"/>
            <w:shd w:val="clear" w:color="auto" w:fill="auto"/>
            <w:hideMark/>
          </w:tcPr>
          <w:p w:rsidR="008D52FB" w:rsidRPr="00950B9A" w:rsidRDefault="00950B9A" w:rsidP="00AA02E3">
            <w:pPr>
              <w:pStyle w:val="a4"/>
              <w:tabs>
                <w:tab w:val="left" w:pos="426"/>
              </w:tabs>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1</w:t>
            </w:r>
            <w:r w:rsidR="003355A2">
              <w:rPr>
                <w:rFonts w:ascii="Times New Roman" w:hAnsi="Times New Roman" w:cs="Times New Roman"/>
                <w:bCs/>
                <w:sz w:val="28"/>
                <w:szCs w:val="28"/>
              </w:rPr>
              <w:t>4</w:t>
            </w:r>
          </w:p>
        </w:tc>
      </w:tr>
      <w:tr w:rsidR="00AA02E3" w:rsidRPr="00950B9A" w:rsidTr="008C7192">
        <w:tc>
          <w:tcPr>
            <w:tcW w:w="8755" w:type="dxa"/>
            <w:shd w:val="clear" w:color="auto" w:fill="auto"/>
            <w:hideMark/>
          </w:tcPr>
          <w:p w:rsidR="00AA02E3" w:rsidRPr="00950B9A" w:rsidRDefault="00AA02E3" w:rsidP="000752FB">
            <w:pPr>
              <w:pStyle w:val="a4"/>
              <w:tabs>
                <w:tab w:val="left" w:pos="426"/>
              </w:tabs>
              <w:spacing w:after="0" w:line="240" w:lineRule="auto"/>
              <w:ind w:left="0"/>
              <w:jc w:val="both"/>
              <w:rPr>
                <w:rFonts w:ascii="Times New Roman" w:hAnsi="Times New Roman" w:cs="Times New Roman"/>
                <w:b/>
                <w:bCs/>
                <w:kern w:val="36"/>
                <w:sz w:val="28"/>
                <w:szCs w:val="28"/>
              </w:rPr>
            </w:pPr>
            <w:r w:rsidRPr="00950B9A">
              <w:rPr>
                <w:rFonts w:ascii="Times New Roman" w:hAnsi="Times New Roman" w:cs="Times New Roman"/>
                <w:b/>
                <w:sz w:val="28"/>
                <w:szCs w:val="28"/>
              </w:rPr>
              <w:t xml:space="preserve">2 </w:t>
            </w:r>
            <w:r w:rsidR="000752FB" w:rsidRPr="00950B9A">
              <w:rPr>
                <w:rFonts w:ascii="Times New Roman" w:hAnsi="Times New Roman" w:cs="Times New Roman"/>
                <w:b/>
                <w:sz w:val="28"/>
                <w:szCs w:val="28"/>
              </w:rPr>
              <w:t>Антропо</w:t>
            </w:r>
            <w:r w:rsidR="00CA279F" w:rsidRPr="00950B9A">
              <w:rPr>
                <w:rFonts w:ascii="Times New Roman" w:hAnsi="Times New Roman" w:cs="Times New Roman"/>
                <w:b/>
                <w:sz w:val="28"/>
                <w:szCs w:val="28"/>
              </w:rPr>
              <w:t xml:space="preserve">практика «Школа выживания» </w:t>
            </w:r>
            <w:r w:rsidR="003A3898" w:rsidRPr="00950B9A">
              <w:rPr>
                <w:rFonts w:ascii="Times New Roman" w:hAnsi="Times New Roman" w:cs="Times New Roman"/>
                <w:b/>
                <w:sz w:val="28"/>
                <w:szCs w:val="28"/>
              </w:rPr>
              <w:t>в КГА ПОУ «</w:t>
            </w:r>
            <w:r w:rsidR="000752FB" w:rsidRPr="00950B9A">
              <w:rPr>
                <w:rFonts w:ascii="Times New Roman" w:hAnsi="Times New Roman" w:cs="Times New Roman"/>
                <w:b/>
                <w:sz w:val="28"/>
                <w:szCs w:val="28"/>
              </w:rPr>
              <w:t>Х</w:t>
            </w:r>
            <w:r w:rsidR="003A3898" w:rsidRPr="00950B9A">
              <w:rPr>
                <w:rFonts w:ascii="Times New Roman" w:hAnsi="Times New Roman" w:cs="Times New Roman"/>
                <w:b/>
                <w:sz w:val="28"/>
                <w:szCs w:val="28"/>
              </w:rPr>
              <w:t>абаровский технологический колледж».</w:t>
            </w:r>
          </w:p>
        </w:tc>
        <w:tc>
          <w:tcPr>
            <w:tcW w:w="851" w:type="dxa"/>
            <w:shd w:val="clear" w:color="auto" w:fill="auto"/>
            <w:hideMark/>
          </w:tcPr>
          <w:p w:rsidR="00AA02E3" w:rsidRPr="00950B9A" w:rsidRDefault="00950B9A" w:rsidP="00AA02E3">
            <w:pPr>
              <w:pStyle w:val="a4"/>
              <w:tabs>
                <w:tab w:val="left" w:pos="426"/>
              </w:tabs>
              <w:spacing w:after="0" w:line="240" w:lineRule="auto"/>
              <w:ind w:left="0"/>
              <w:rPr>
                <w:rFonts w:ascii="Times New Roman" w:hAnsi="Times New Roman" w:cs="Times New Roman"/>
                <w:sz w:val="28"/>
                <w:szCs w:val="28"/>
              </w:rPr>
            </w:pPr>
            <w:r>
              <w:rPr>
                <w:rFonts w:ascii="Times New Roman" w:hAnsi="Times New Roman" w:cs="Times New Roman"/>
                <w:sz w:val="28"/>
                <w:szCs w:val="28"/>
              </w:rPr>
              <w:t>1</w:t>
            </w:r>
            <w:r w:rsidR="003355A2">
              <w:rPr>
                <w:rFonts w:ascii="Times New Roman" w:hAnsi="Times New Roman" w:cs="Times New Roman"/>
                <w:sz w:val="28"/>
                <w:szCs w:val="28"/>
              </w:rPr>
              <w:t>7</w:t>
            </w:r>
          </w:p>
        </w:tc>
      </w:tr>
      <w:tr w:rsidR="00AA02E3" w:rsidRPr="00950B9A" w:rsidTr="008C7192">
        <w:tc>
          <w:tcPr>
            <w:tcW w:w="8755" w:type="dxa"/>
            <w:shd w:val="clear" w:color="auto" w:fill="auto"/>
            <w:hideMark/>
          </w:tcPr>
          <w:p w:rsidR="00AA02E3" w:rsidRPr="00950B9A" w:rsidRDefault="00AA02E3" w:rsidP="000752FB">
            <w:pPr>
              <w:pStyle w:val="a4"/>
              <w:tabs>
                <w:tab w:val="left" w:pos="426"/>
              </w:tabs>
              <w:spacing w:after="0" w:line="240" w:lineRule="auto"/>
              <w:ind w:left="0"/>
              <w:jc w:val="both"/>
              <w:rPr>
                <w:rFonts w:ascii="Times New Roman" w:hAnsi="Times New Roman" w:cs="Times New Roman"/>
                <w:sz w:val="28"/>
                <w:szCs w:val="28"/>
              </w:rPr>
            </w:pPr>
            <w:r w:rsidRPr="00950B9A">
              <w:rPr>
                <w:rFonts w:ascii="Times New Roman" w:hAnsi="Times New Roman" w:cs="Times New Roman"/>
                <w:sz w:val="28"/>
                <w:szCs w:val="28"/>
              </w:rPr>
              <w:t xml:space="preserve">2.1 </w:t>
            </w:r>
            <w:r w:rsidR="003A3898" w:rsidRPr="00950B9A">
              <w:rPr>
                <w:rFonts w:ascii="Times New Roman" w:hAnsi="Times New Roman" w:cs="Times New Roman"/>
                <w:sz w:val="28"/>
                <w:szCs w:val="28"/>
              </w:rPr>
              <w:t>Обоснование</w:t>
            </w:r>
            <w:r w:rsidR="000752FB" w:rsidRPr="00950B9A">
              <w:rPr>
                <w:rFonts w:ascii="Times New Roman" w:hAnsi="Times New Roman" w:cs="Times New Roman"/>
                <w:sz w:val="28"/>
                <w:szCs w:val="28"/>
              </w:rPr>
              <w:t xml:space="preserve"> антропопрактики</w:t>
            </w:r>
            <w:r w:rsidR="003A3898" w:rsidRPr="00950B9A">
              <w:rPr>
                <w:rFonts w:ascii="Times New Roman" w:hAnsi="Times New Roman" w:cs="Times New Roman"/>
                <w:sz w:val="28"/>
                <w:szCs w:val="28"/>
              </w:rPr>
              <w:t xml:space="preserve"> «Школа выживания»</w:t>
            </w:r>
            <w:r w:rsidR="00D608D4" w:rsidRPr="00950B9A">
              <w:rPr>
                <w:rFonts w:ascii="Times New Roman" w:hAnsi="Times New Roman" w:cs="Times New Roman"/>
                <w:sz w:val="28"/>
                <w:szCs w:val="28"/>
              </w:rPr>
              <w:t>.</w:t>
            </w:r>
          </w:p>
        </w:tc>
        <w:tc>
          <w:tcPr>
            <w:tcW w:w="851" w:type="dxa"/>
            <w:shd w:val="clear" w:color="auto" w:fill="auto"/>
            <w:hideMark/>
          </w:tcPr>
          <w:p w:rsidR="00AA02E3" w:rsidRPr="00950B9A" w:rsidRDefault="00950B9A" w:rsidP="00AA02E3">
            <w:pPr>
              <w:pStyle w:val="a4"/>
              <w:tabs>
                <w:tab w:val="left" w:pos="426"/>
              </w:tabs>
              <w:spacing w:after="0" w:line="240" w:lineRule="auto"/>
              <w:ind w:left="0"/>
              <w:rPr>
                <w:rFonts w:ascii="Times New Roman" w:hAnsi="Times New Roman" w:cs="Times New Roman"/>
                <w:sz w:val="28"/>
                <w:szCs w:val="28"/>
              </w:rPr>
            </w:pPr>
            <w:r>
              <w:rPr>
                <w:rFonts w:ascii="Times New Roman" w:hAnsi="Times New Roman" w:cs="Times New Roman"/>
                <w:sz w:val="28"/>
                <w:szCs w:val="28"/>
              </w:rPr>
              <w:t>1</w:t>
            </w:r>
            <w:r w:rsidR="003355A2">
              <w:rPr>
                <w:rFonts w:ascii="Times New Roman" w:hAnsi="Times New Roman" w:cs="Times New Roman"/>
                <w:sz w:val="28"/>
                <w:szCs w:val="28"/>
              </w:rPr>
              <w:t>7</w:t>
            </w:r>
          </w:p>
        </w:tc>
      </w:tr>
      <w:tr w:rsidR="00AA02E3" w:rsidRPr="00950B9A" w:rsidTr="008C7192">
        <w:tc>
          <w:tcPr>
            <w:tcW w:w="8755" w:type="dxa"/>
            <w:shd w:val="clear" w:color="auto" w:fill="auto"/>
            <w:hideMark/>
          </w:tcPr>
          <w:p w:rsidR="00AA02E3" w:rsidRPr="00950B9A" w:rsidRDefault="00AA02E3" w:rsidP="000752FB">
            <w:pPr>
              <w:pStyle w:val="a4"/>
              <w:tabs>
                <w:tab w:val="left" w:pos="426"/>
              </w:tabs>
              <w:spacing w:after="0" w:line="240" w:lineRule="auto"/>
              <w:ind w:left="0"/>
              <w:jc w:val="both"/>
              <w:rPr>
                <w:rFonts w:ascii="Times New Roman" w:hAnsi="Times New Roman" w:cs="Times New Roman"/>
                <w:sz w:val="28"/>
                <w:szCs w:val="28"/>
              </w:rPr>
            </w:pPr>
            <w:r w:rsidRPr="00950B9A">
              <w:rPr>
                <w:rFonts w:ascii="Times New Roman" w:hAnsi="Times New Roman" w:cs="Times New Roman"/>
                <w:sz w:val="28"/>
                <w:szCs w:val="28"/>
              </w:rPr>
              <w:t xml:space="preserve">2.2 </w:t>
            </w:r>
            <w:r w:rsidR="003A3898" w:rsidRPr="00950B9A">
              <w:rPr>
                <w:rFonts w:ascii="Times New Roman" w:hAnsi="Times New Roman" w:cs="Times New Roman"/>
                <w:sz w:val="28"/>
                <w:szCs w:val="28"/>
              </w:rPr>
              <w:t xml:space="preserve">Технология организации и проведения </w:t>
            </w:r>
            <w:r w:rsidR="000752FB" w:rsidRPr="00950B9A">
              <w:rPr>
                <w:rFonts w:ascii="Times New Roman" w:hAnsi="Times New Roman" w:cs="Times New Roman"/>
                <w:sz w:val="28"/>
                <w:szCs w:val="28"/>
              </w:rPr>
              <w:t xml:space="preserve">антропопрактики </w:t>
            </w:r>
            <w:r w:rsidR="003A3898" w:rsidRPr="00950B9A">
              <w:rPr>
                <w:rFonts w:ascii="Times New Roman" w:hAnsi="Times New Roman" w:cs="Times New Roman"/>
                <w:sz w:val="28"/>
                <w:szCs w:val="28"/>
              </w:rPr>
              <w:t xml:space="preserve">«Школа выживания». </w:t>
            </w:r>
          </w:p>
        </w:tc>
        <w:tc>
          <w:tcPr>
            <w:tcW w:w="851" w:type="dxa"/>
            <w:shd w:val="clear" w:color="auto" w:fill="auto"/>
            <w:hideMark/>
          </w:tcPr>
          <w:p w:rsidR="00AA02E3" w:rsidRPr="00950B9A" w:rsidRDefault="00950B9A" w:rsidP="00AA02E3">
            <w:pPr>
              <w:pStyle w:val="a4"/>
              <w:tabs>
                <w:tab w:val="left" w:pos="426"/>
              </w:tabs>
              <w:spacing w:after="0" w:line="240" w:lineRule="auto"/>
              <w:ind w:left="0"/>
              <w:rPr>
                <w:rFonts w:ascii="Times New Roman" w:hAnsi="Times New Roman" w:cs="Times New Roman"/>
                <w:sz w:val="28"/>
                <w:szCs w:val="28"/>
              </w:rPr>
            </w:pPr>
            <w:r>
              <w:rPr>
                <w:rFonts w:ascii="Times New Roman" w:hAnsi="Times New Roman" w:cs="Times New Roman"/>
                <w:sz w:val="28"/>
                <w:szCs w:val="28"/>
              </w:rPr>
              <w:t>1</w:t>
            </w:r>
            <w:r w:rsidR="003355A2">
              <w:rPr>
                <w:rFonts w:ascii="Times New Roman" w:hAnsi="Times New Roman" w:cs="Times New Roman"/>
                <w:sz w:val="28"/>
                <w:szCs w:val="28"/>
              </w:rPr>
              <w:t>9</w:t>
            </w:r>
          </w:p>
        </w:tc>
      </w:tr>
      <w:tr w:rsidR="00AA02E3" w:rsidRPr="00950B9A" w:rsidTr="008C7192">
        <w:tc>
          <w:tcPr>
            <w:tcW w:w="8755" w:type="dxa"/>
            <w:shd w:val="clear" w:color="auto" w:fill="auto"/>
            <w:hideMark/>
          </w:tcPr>
          <w:p w:rsidR="00AA02E3" w:rsidRPr="00950B9A" w:rsidRDefault="00AA02E3" w:rsidP="003A3898">
            <w:pPr>
              <w:pStyle w:val="a4"/>
              <w:tabs>
                <w:tab w:val="left" w:pos="426"/>
              </w:tabs>
              <w:spacing w:after="0" w:line="240" w:lineRule="auto"/>
              <w:ind w:left="0"/>
              <w:jc w:val="both"/>
              <w:rPr>
                <w:rFonts w:ascii="Times New Roman" w:hAnsi="Times New Roman" w:cs="Times New Roman"/>
                <w:sz w:val="28"/>
                <w:szCs w:val="28"/>
              </w:rPr>
            </w:pPr>
            <w:r w:rsidRPr="00950B9A">
              <w:rPr>
                <w:rFonts w:ascii="Times New Roman" w:hAnsi="Times New Roman" w:cs="Times New Roman"/>
                <w:sz w:val="28"/>
                <w:szCs w:val="28"/>
              </w:rPr>
              <w:t xml:space="preserve">2.3 </w:t>
            </w:r>
            <w:r w:rsidR="003A3898" w:rsidRPr="00950B9A">
              <w:rPr>
                <w:rFonts w:ascii="Times New Roman" w:hAnsi="Times New Roman" w:cs="Times New Roman"/>
                <w:sz w:val="28"/>
                <w:szCs w:val="28"/>
              </w:rPr>
              <w:t xml:space="preserve">Перспективы развития </w:t>
            </w:r>
            <w:r w:rsidR="000752FB" w:rsidRPr="00950B9A">
              <w:rPr>
                <w:rFonts w:ascii="Times New Roman" w:hAnsi="Times New Roman" w:cs="Times New Roman"/>
                <w:sz w:val="28"/>
                <w:szCs w:val="28"/>
              </w:rPr>
              <w:t>антропопрактики</w:t>
            </w:r>
            <w:r w:rsidR="003A3898" w:rsidRPr="00950B9A">
              <w:rPr>
                <w:rFonts w:ascii="Times New Roman" w:hAnsi="Times New Roman" w:cs="Times New Roman"/>
                <w:sz w:val="28"/>
                <w:szCs w:val="28"/>
              </w:rPr>
              <w:t xml:space="preserve"> «</w:t>
            </w:r>
            <w:r w:rsidR="00D608D4" w:rsidRPr="00950B9A">
              <w:rPr>
                <w:rFonts w:ascii="Times New Roman" w:hAnsi="Times New Roman" w:cs="Times New Roman"/>
                <w:sz w:val="28"/>
                <w:szCs w:val="28"/>
              </w:rPr>
              <w:t>Ш</w:t>
            </w:r>
            <w:r w:rsidR="003A3898" w:rsidRPr="00950B9A">
              <w:rPr>
                <w:rFonts w:ascii="Times New Roman" w:hAnsi="Times New Roman" w:cs="Times New Roman"/>
                <w:sz w:val="28"/>
                <w:szCs w:val="28"/>
              </w:rPr>
              <w:t>кола выживания».</w:t>
            </w:r>
          </w:p>
          <w:p w:rsidR="003A3898" w:rsidRPr="00950B9A" w:rsidRDefault="003A3898" w:rsidP="003A3898">
            <w:pPr>
              <w:pStyle w:val="a4"/>
              <w:tabs>
                <w:tab w:val="left" w:pos="426"/>
              </w:tabs>
              <w:spacing w:after="0" w:line="240" w:lineRule="auto"/>
              <w:ind w:left="0"/>
              <w:jc w:val="both"/>
              <w:rPr>
                <w:rFonts w:ascii="Times New Roman" w:hAnsi="Times New Roman" w:cs="Times New Roman"/>
                <w:sz w:val="28"/>
                <w:szCs w:val="28"/>
              </w:rPr>
            </w:pPr>
          </w:p>
        </w:tc>
        <w:tc>
          <w:tcPr>
            <w:tcW w:w="851" w:type="dxa"/>
            <w:shd w:val="clear" w:color="auto" w:fill="auto"/>
            <w:hideMark/>
          </w:tcPr>
          <w:p w:rsidR="00AA02E3" w:rsidRPr="00950B9A" w:rsidRDefault="003355A2" w:rsidP="00AA02E3">
            <w:pPr>
              <w:pStyle w:val="a4"/>
              <w:tabs>
                <w:tab w:val="left" w:pos="426"/>
              </w:tabs>
              <w:spacing w:after="0" w:line="240" w:lineRule="auto"/>
              <w:ind w:left="0"/>
              <w:rPr>
                <w:rFonts w:ascii="Times New Roman" w:hAnsi="Times New Roman" w:cs="Times New Roman"/>
                <w:sz w:val="28"/>
                <w:szCs w:val="28"/>
              </w:rPr>
            </w:pPr>
            <w:r>
              <w:rPr>
                <w:rFonts w:ascii="Times New Roman" w:hAnsi="Times New Roman" w:cs="Times New Roman"/>
                <w:sz w:val="28"/>
                <w:szCs w:val="28"/>
              </w:rPr>
              <w:t>22</w:t>
            </w:r>
          </w:p>
        </w:tc>
      </w:tr>
      <w:tr w:rsidR="00AA02E3" w:rsidRPr="00950B9A" w:rsidTr="008C7192">
        <w:tc>
          <w:tcPr>
            <w:tcW w:w="8755" w:type="dxa"/>
            <w:shd w:val="clear" w:color="auto" w:fill="auto"/>
            <w:hideMark/>
          </w:tcPr>
          <w:p w:rsidR="00AA02E3" w:rsidRPr="00950B9A" w:rsidRDefault="00AA02E3" w:rsidP="003A3898">
            <w:pPr>
              <w:spacing w:after="0" w:line="240" w:lineRule="auto"/>
              <w:jc w:val="both"/>
              <w:rPr>
                <w:rFonts w:ascii="Times New Roman" w:hAnsi="Times New Roman" w:cs="Times New Roman"/>
                <w:b/>
                <w:sz w:val="28"/>
                <w:szCs w:val="28"/>
              </w:rPr>
            </w:pPr>
            <w:r w:rsidRPr="00950B9A">
              <w:rPr>
                <w:rFonts w:ascii="Times New Roman" w:hAnsi="Times New Roman" w:cs="Times New Roman"/>
                <w:b/>
                <w:sz w:val="28"/>
                <w:szCs w:val="28"/>
              </w:rPr>
              <w:t xml:space="preserve">3 </w:t>
            </w:r>
            <w:r w:rsidR="003A3898" w:rsidRPr="00950B9A">
              <w:rPr>
                <w:rFonts w:ascii="Times New Roman" w:hAnsi="Times New Roman" w:cs="Times New Roman"/>
                <w:b/>
                <w:sz w:val="28"/>
                <w:szCs w:val="28"/>
              </w:rPr>
              <w:t xml:space="preserve">Методика </w:t>
            </w:r>
            <w:r w:rsidRPr="00950B9A">
              <w:rPr>
                <w:rFonts w:ascii="Times New Roman" w:hAnsi="Times New Roman" w:cs="Times New Roman"/>
                <w:b/>
                <w:sz w:val="28"/>
                <w:szCs w:val="28"/>
              </w:rPr>
              <w:t>организации и проведения квест-игры «</w:t>
            </w:r>
            <w:r w:rsidR="003A3898" w:rsidRPr="00950B9A">
              <w:rPr>
                <w:rFonts w:ascii="Times New Roman" w:hAnsi="Times New Roman" w:cs="Times New Roman"/>
                <w:b/>
                <w:sz w:val="28"/>
                <w:szCs w:val="28"/>
              </w:rPr>
              <w:t>Ш</w:t>
            </w:r>
            <w:r w:rsidRPr="00950B9A">
              <w:rPr>
                <w:rFonts w:ascii="Times New Roman" w:hAnsi="Times New Roman" w:cs="Times New Roman"/>
                <w:b/>
                <w:sz w:val="28"/>
                <w:szCs w:val="28"/>
              </w:rPr>
              <w:t>кола выживания»</w:t>
            </w:r>
          </w:p>
        </w:tc>
        <w:tc>
          <w:tcPr>
            <w:tcW w:w="851" w:type="dxa"/>
            <w:shd w:val="clear" w:color="auto" w:fill="auto"/>
            <w:hideMark/>
          </w:tcPr>
          <w:p w:rsidR="00AA02E3" w:rsidRPr="00950B9A" w:rsidRDefault="003355A2" w:rsidP="00AA02E3">
            <w:pPr>
              <w:spacing w:after="0" w:line="240" w:lineRule="auto"/>
              <w:rPr>
                <w:rFonts w:ascii="Times New Roman" w:hAnsi="Times New Roman" w:cs="Times New Roman"/>
                <w:sz w:val="28"/>
                <w:szCs w:val="28"/>
              </w:rPr>
            </w:pPr>
            <w:r>
              <w:rPr>
                <w:rFonts w:ascii="Times New Roman" w:hAnsi="Times New Roman" w:cs="Times New Roman"/>
                <w:sz w:val="28"/>
                <w:szCs w:val="28"/>
              </w:rPr>
              <w:t>24</w:t>
            </w:r>
          </w:p>
        </w:tc>
      </w:tr>
      <w:tr w:rsidR="00AA02E3" w:rsidRPr="00950B9A" w:rsidTr="008C7192">
        <w:trPr>
          <w:trHeight w:val="355"/>
        </w:trPr>
        <w:tc>
          <w:tcPr>
            <w:tcW w:w="8755" w:type="dxa"/>
            <w:shd w:val="clear" w:color="auto" w:fill="auto"/>
            <w:hideMark/>
          </w:tcPr>
          <w:p w:rsidR="00AA02E3" w:rsidRPr="00950B9A" w:rsidRDefault="00AA02E3" w:rsidP="00AA02E3">
            <w:pPr>
              <w:pStyle w:val="a4"/>
              <w:spacing w:after="0" w:line="360" w:lineRule="auto"/>
              <w:ind w:left="0"/>
              <w:rPr>
                <w:rFonts w:ascii="Times New Roman" w:hAnsi="Times New Roman" w:cs="Times New Roman"/>
                <w:sz w:val="28"/>
                <w:szCs w:val="28"/>
              </w:rPr>
            </w:pPr>
            <w:r w:rsidRPr="00950B9A">
              <w:rPr>
                <w:rFonts w:ascii="Times New Roman" w:eastAsia="Times New Roman" w:hAnsi="Times New Roman" w:cs="Times New Roman"/>
                <w:sz w:val="28"/>
                <w:szCs w:val="28"/>
              </w:rPr>
              <w:t>3.1 Что такое квест</w:t>
            </w:r>
          </w:p>
        </w:tc>
        <w:tc>
          <w:tcPr>
            <w:tcW w:w="851" w:type="dxa"/>
            <w:shd w:val="clear" w:color="auto" w:fill="auto"/>
            <w:hideMark/>
          </w:tcPr>
          <w:p w:rsidR="00AA02E3" w:rsidRPr="00950B9A" w:rsidRDefault="003355A2" w:rsidP="00AA02E3">
            <w:pPr>
              <w:spacing w:after="0" w:line="240" w:lineRule="auto"/>
              <w:rPr>
                <w:rFonts w:ascii="Times New Roman" w:hAnsi="Times New Roman" w:cs="Times New Roman"/>
                <w:sz w:val="28"/>
                <w:szCs w:val="28"/>
              </w:rPr>
            </w:pPr>
            <w:r>
              <w:rPr>
                <w:rFonts w:ascii="Times New Roman" w:hAnsi="Times New Roman" w:cs="Times New Roman"/>
                <w:sz w:val="28"/>
                <w:szCs w:val="28"/>
              </w:rPr>
              <w:t>24</w:t>
            </w:r>
          </w:p>
        </w:tc>
      </w:tr>
      <w:tr w:rsidR="00AA02E3" w:rsidRPr="00950B9A" w:rsidTr="008C7192">
        <w:tc>
          <w:tcPr>
            <w:tcW w:w="8755" w:type="dxa"/>
            <w:shd w:val="clear" w:color="auto" w:fill="auto"/>
            <w:hideMark/>
          </w:tcPr>
          <w:p w:rsidR="00AA02E3" w:rsidRPr="00950B9A" w:rsidRDefault="00AA02E3" w:rsidP="00AA02E3">
            <w:pPr>
              <w:pStyle w:val="a4"/>
              <w:spacing w:after="0" w:line="360" w:lineRule="auto"/>
              <w:ind w:left="0"/>
              <w:rPr>
                <w:rFonts w:ascii="Times New Roman" w:eastAsia="Times New Roman" w:hAnsi="Times New Roman" w:cs="Times New Roman"/>
                <w:sz w:val="28"/>
                <w:szCs w:val="28"/>
              </w:rPr>
            </w:pPr>
            <w:r w:rsidRPr="00950B9A">
              <w:rPr>
                <w:rFonts w:ascii="Times New Roman" w:hAnsi="Times New Roman" w:cs="Times New Roman"/>
                <w:sz w:val="28"/>
                <w:szCs w:val="28"/>
              </w:rPr>
              <w:t xml:space="preserve">3.2 </w:t>
            </w:r>
            <w:r w:rsidRPr="00950B9A">
              <w:rPr>
                <w:rFonts w:ascii="Times New Roman" w:eastAsia="Times New Roman" w:hAnsi="Times New Roman" w:cs="Times New Roman"/>
                <w:sz w:val="28"/>
                <w:szCs w:val="28"/>
              </w:rPr>
              <w:t>Описание квест -  игры «Школа выживания».</w:t>
            </w:r>
            <w:r w:rsidRPr="00950B9A">
              <w:rPr>
                <w:rFonts w:ascii="Times New Roman" w:eastAsia="Times New Roman" w:hAnsi="Times New Roman" w:cs="Times New Roman"/>
                <w:b/>
                <w:sz w:val="28"/>
                <w:szCs w:val="28"/>
              </w:rPr>
              <w:t xml:space="preserve"> </w:t>
            </w:r>
          </w:p>
        </w:tc>
        <w:tc>
          <w:tcPr>
            <w:tcW w:w="851" w:type="dxa"/>
            <w:shd w:val="clear" w:color="auto" w:fill="auto"/>
            <w:hideMark/>
          </w:tcPr>
          <w:p w:rsidR="00AA02E3" w:rsidRPr="00950B9A" w:rsidRDefault="003355A2" w:rsidP="00AA02E3">
            <w:pPr>
              <w:spacing w:after="0" w:line="240" w:lineRule="auto"/>
              <w:rPr>
                <w:rFonts w:ascii="Times New Roman" w:hAnsi="Times New Roman" w:cs="Times New Roman"/>
                <w:sz w:val="28"/>
                <w:szCs w:val="28"/>
              </w:rPr>
            </w:pPr>
            <w:r>
              <w:rPr>
                <w:rFonts w:ascii="Times New Roman" w:hAnsi="Times New Roman" w:cs="Times New Roman"/>
                <w:sz w:val="28"/>
                <w:szCs w:val="28"/>
              </w:rPr>
              <w:t>26</w:t>
            </w:r>
          </w:p>
        </w:tc>
      </w:tr>
      <w:tr w:rsidR="00AA02E3" w:rsidRPr="00950B9A" w:rsidTr="008C7192">
        <w:tc>
          <w:tcPr>
            <w:tcW w:w="8755" w:type="dxa"/>
            <w:shd w:val="clear" w:color="auto" w:fill="auto"/>
            <w:hideMark/>
          </w:tcPr>
          <w:p w:rsidR="00AA02E3" w:rsidRPr="00950B9A" w:rsidRDefault="00AA02E3" w:rsidP="00AA02E3">
            <w:pPr>
              <w:spacing w:after="0" w:line="240" w:lineRule="auto"/>
              <w:jc w:val="both"/>
              <w:rPr>
                <w:rFonts w:ascii="Times New Roman" w:hAnsi="Times New Roman" w:cs="Times New Roman"/>
                <w:sz w:val="28"/>
                <w:szCs w:val="28"/>
              </w:rPr>
            </w:pPr>
            <w:r w:rsidRPr="00950B9A">
              <w:rPr>
                <w:rFonts w:ascii="Times New Roman" w:hAnsi="Times New Roman" w:cs="Times New Roman"/>
                <w:sz w:val="28"/>
                <w:szCs w:val="28"/>
              </w:rPr>
              <w:t>3.3</w:t>
            </w:r>
            <w:r w:rsidRPr="00950B9A">
              <w:rPr>
                <w:rFonts w:ascii="Times New Roman" w:eastAsia="Times New Roman" w:hAnsi="Times New Roman" w:cs="Times New Roman"/>
                <w:sz w:val="28"/>
                <w:szCs w:val="28"/>
              </w:rPr>
              <w:t xml:space="preserve"> Материально- техническое обеспечение квест - игры «Школа выживания».</w:t>
            </w:r>
          </w:p>
        </w:tc>
        <w:tc>
          <w:tcPr>
            <w:tcW w:w="851" w:type="dxa"/>
            <w:shd w:val="clear" w:color="auto" w:fill="auto"/>
            <w:hideMark/>
          </w:tcPr>
          <w:p w:rsidR="00AA02E3" w:rsidRPr="00950B9A" w:rsidRDefault="003355A2" w:rsidP="00AA02E3">
            <w:pPr>
              <w:pStyle w:val="1"/>
              <w:spacing w:before="0"/>
              <w:rPr>
                <w:rFonts w:ascii="Times New Roman" w:hAnsi="Times New Roman"/>
                <w:b w:val="0"/>
                <w:sz w:val="28"/>
                <w:szCs w:val="28"/>
                <w:lang w:val="ru-RU"/>
              </w:rPr>
            </w:pPr>
            <w:r>
              <w:rPr>
                <w:rFonts w:ascii="Times New Roman" w:hAnsi="Times New Roman"/>
                <w:b w:val="0"/>
                <w:sz w:val="28"/>
                <w:szCs w:val="28"/>
                <w:lang w:val="ru-RU"/>
              </w:rPr>
              <w:t>27</w:t>
            </w:r>
          </w:p>
        </w:tc>
      </w:tr>
      <w:tr w:rsidR="00AA02E3" w:rsidRPr="00950B9A" w:rsidTr="008C7192">
        <w:tc>
          <w:tcPr>
            <w:tcW w:w="8755" w:type="dxa"/>
            <w:shd w:val="clear" w:color="auto" w:fill="auto"/>
            <w:hideMark/>
          </w:tcPr>
          <w:p w:rsidR="00AA02E3" w:rsidRPr="00950B9A" w:rsidRDefault="00AA02E3" w:rsidP="00AA02E3">
            <w:pPr>
              <w:pStyle w:val="a4"/>
              <w:spacing w:after="0" w:line="360" w:lineRule="auto"/>
              <w:ind w:left="0"/>
              <w:jc w:val="both"/>
              <w:rPr>
                <w:rFonts w:ascii="Times New Roman" w:hAnsi="Times New Roman" w:cs="Times New Roman"/>
                <w:sz w:val="28"/>
                <w:szCs w:val="28"/>
              </w:rPr>
            </w:pPr>
            <w:r w:rsidRPr="00950B9A">
              <w:rPr>
                <w:rFonts w:ascii="Times New Roman" w:hAnsi="Times New Roman" w:cs="Times New Roman"/>
                <w:sz w:val="28"/>
                <w:szCs w:val="28"/>
              </w:rPr>
              <w:t xml:space="preserve">3.4 </w:t>
            </w:r>
            <w:r w:rsidRPr="00950B9A">
              <w:rPr>
                <w:rFonts w:ascii="Times New Roman" w:eastAsia="Times New Roman" w:hAnsi="Times New Roman" w:cs="Times New Roman"/>
                <w:sz w:val="28"/>
                <w:szCs w:val="28"/>
              </w:rPr>
              <w:t>Организация квест-игры</w:t>
            </w:r>
            <w:r w:rsidRPr="00950B9A">
              <w:rPr>
                <w:rFonts w:ascii="Times New Roman" w:hAnsi="Times New Roman" w:cs="Times New Roman"/>
                <w:sz w:val="28"/>
                <w:szCs w:val="28"/>
              </w:rPr>
              <w:t>.</w:t>
            </w:r>
          </w:p>
        </w:tc>
        <w:tc>
          <w:tcPr>
            <w:tcW w:w="851" w:type="dxa"/>
            <w:shd w:val="clear" w:color="auto" w:fill="auto"/>
            <w:hideMark/>
          </w:tcPr>
          <w:p w:rsidR="00AA02E3" w:rsidRPr="00950B9A" w:rsidRDefault="003355A2" w:rsidP="00AA02E3">
            <w:pPr>
              <w:pStyle w:val="1"/>
              <w:spacing w:before="0"/>
              <w:rPr>
                <w:rFonts w:ascii="Times New Roman" w:hAnsi="Times New Roman"/>
                <w:b w:val="0"/>
                <w:sz w:val="28"/>
                <w:szCs w:val="28"/>
                <w:lang w:val="ru-RU"/>
              </w:rPr>
            </w:pPr>
            <w:r>
              <w:rPr>
                <w:rFonts w:ascii="Times New Roman" w:hAnsi="Times New Roman"/>
                <w:b w:val="0"/>
                <w:sz w:val="28"/>
                <w:szCs w:val="28"/>
                <w:lang w:val="ru-RU"/>
              </w:rPr>
              <w:t>33</w:t>
            </w:r>
          </w:p>
        </w:tc>
      </w:tr>
      <w:tr w:rsidR="00AA02E3" w:rsidRPr="00950B9A" w:rsidTr="008C7192">
        <w:tc>
          <w:tcPr>
            <w:tcW w:w="8755" w:type="dxa"/>
            <w:shd w:val="clear" w:color="auto" w:fill="auto"/>
            <w:hideMark/>
          </w:tcPr>
          <w:p w:rsidR="00AA02E3" w:rsidRPr="00950B9A" w:rsidRDefault="00AA02E3" w:rsidP="003A3898">
            <w:pPr>
              <w:pStyle w:val="a4"/>
              <w:spacing w:after="0" w:line="360" w:lineRule="auto"/>
              <w:ind w:left="0"/>
              <w:jc w:val="both"/>
              <w:rPr>
                <w:rFonts w:ascii="Times New Roman" w:hAnsi="Times New Roman" w:cs="Times New Roman"/>
                <w:b/>
                <w:sz w:val="28"/>
                <w:szCs w:val="28"/>
              </w:rPr>
            </w:pPr>
            <w:r w:rsidRPr="00950B9A">
              <w:rPr>
                <w:rFonts w:ascii="Times New Roman" w:eastAsia="Times New Roman" w:hAnsi="Times New Roman" w:cs="Times New Roman"/>
                <w:sz w:val="28"/>
                <w:szCs w:val="28"/>
              </w:rPr>
              <w:t>3.5 Методические рекомендации квест-игры.</w:t>
            </w:r>
          </w:p>
        </w:tc>
        <w:tc>
          <w:tcPr>
            <w:tcW w:w="851" w:type="dxa"/>
            <w:shd w:val="clear" w:color="auto" w:fill="auto"/>
            <w:hideMark/>
          </w:tcPr>
          <w:p w:rsidR="00AA02E3" w:rsidRPr="00950B9A" w:rsidRDefault="003355A2" w:rsidP="00AA02E3">
            <w:pPr>
              <w:spacing w:after="0" w:line="240" w:lineRule="auto"/>
              <w:rPr>
                <w:rFonts w:ascii="Times New Roman" w:hAnsi="Times New Roman" w:cs="Times New Roman"/>
                <w:sz w:val="28"/>
                <w:szCs w:val="28"/>
              </w:rPr>
            </w:pPr>
            <w:r>
              <w:rPr>
                <w:rFonts w:ascii="Times New Roman" w:hAnsi="Times New Roman" w:cs="Times New Roman"/>
                <w:sz w:val="28"/>
                <w:szCs w:val="28"/>
              </w:rPr>
              <w:t>34</w:t>
            </w:r>
          </w:p>
        </w:tc>
      </w:tr>
      <w:tr w:rsidR="00AA02E3" w:rsidRPr="00950B9A" w:rsidTr="008C7192">
        <w:trPr>
          <w:trHeight w:val="213"/>
        </w:trPr>
        <w:tc>
          <w:tcPr>
            <w:tcW w:w="8755" w:type="dxa"/>
            <w:shd w:val="clear" w:color="auto" w:fill="auto"/>
          </w:tcPr>
          <w:p w:rsidR="00AA02E3" w:rsidRPr="00950B9A" w:rsidRDefault="00AA02E3" w:rsidP="00AA02E3">
            <w:pPr>
              <w:spacing w:after="0" w:line="240" w:lineRule="auto"/>
              <w:jc w:val="both"/>
              <w:rPr>
                <w:rFonts w:ascii="Times New Roman" w:hAnsi="Times New Roman" w:cs="Times New Roman"/>
                <w:sz w:val="28"/>
                <w:szCs w:val="28"/>
              </w:rPr>
            </w:pPr>
            <w:r w:rsidRPr="00950B9A">
              <w:rPr>
                <w:rFonts w:ascii="Times New Roman" w:hAnsi="Times New Roman" w:cs="Times New Roman"/>
                <w:sz w:val="28"/>
                <w:szCs w:val="28"/>
              </w:rPr>
              <w:t>Заключение</w:t>
            </w:r>
          </w:p>
        </w:tc>
        <w:tc>
          <w:tcPr>
            <w:tcW w:w="851" w:type="dxa"/>
            <w:shd w:val="clear" w:color="auto" w:fill="auto"/>
          </w:tcPr>
          <w:p w:rsidR="00AA02E3" w:rsidRPr="00950B9A" w:rsidRDefault="003355A2" w:rsidP="00AA02E3">
            <w:pPr>
              <w:spacing w:after="0" w:line="240" w:lineRule="auto"/>
              <w:rPr>
                <w:rFonts w:ascii="Times New Roman" w:hAnsi="Times New Roman" w:cs="Times New Roman"/>
                <w:sz w:val="28"/>
                <w:szCs w:val="28"/>
              </w:rPr>
            </w:pPr>
            <w:r>
              <w:rPr>
                <w:rFonts w:ascii="Times New Roman" w:hAnsi="Times New Roman" w:cs="Times New Roman"/>
                <w:sz w:val="28"/>
                <w:szCs w:val="28"/>
              </w:rPr>
              <w:t>72</w:t>
            </w:r>
          </w:p>
        </w:tc>
      </w:tr>
      <w:tr w:rsidR="00AA02E3" w:rsidRPr="00950B9A" w:rsidTr="008C7192">
        <w:tc>
          <w:tcPr>
            <w:tcW w:w="8755" w:type="dxa"/>
            <w:shd w:val="clear" w:color="auto" w:fill="auto"/>
            <w:hideMark/>
          </w:tcPr>
          <w:p w:rsidR="00AA02E3" w:rsidRPr="00950B9A" w:rsidRDefault="00AA02E3" w:rsidP="00AA02E3">
            <w:pPr>
              <w:pStyle w:val="a4"/>
              <w:tabs>
                <w:tab w:val="left" w:pos="426"/>
              </w:tabs>
              <w:spacing w:after="0" w:line="240" w:lineRule="auto"/>
              <w:ind w:left="0"/>
              <w:jc w:val="both"/>
              <w:rPr>
                <w:rFonts w:ascii="Times New Roman" w:hAnsi="Times New Roman" w:cs="Times New Roman"/>
                <w:sz w:val="28"/>
                <w:szCs w:val="28"/>
              </w:rPr>
            </w:pPr>
            <w:r w:rsidRPr="00950B9A">
              <w:rPr>
                <w:rFonts w:ascii="Times New Roman" w:hAnsi="Times New Roman" w:cs="Times New Roman"/>
                <w:sz w:val="28"/>
                <w:szCs w:val="28"/>
              </w:rPr>
              <w:t>Использованные источники</w:t>
            </w:r>
          </w:p>
        </w:tc>
        <w:tc>
          <w:tcPr>
            <w:tcW w:w="851" w:type="dxa"/>
            <w:shd w:val="clear" w:color="auto" w:fill="auto"/>
            <w:hideMark/>
          </w:tcPr>
          <w:p w:rsidR="00AA02E3" w:rsidRPr="00950B9A" w:rsidRDefault="003355A2" w:rsidP="00AA02E3">
            <w:pPr>
              <w:pStyle w:val="a4"/>
              <w:tabs>
                <w:tab w:val="left" w:pos="426"/>
              </w:tabs>
              <w:spacing w:after="0" w:line="240" w:lineRule="auto"/>
              <w:ind w:left="0"/>
              <w:rPr>
                <w:rFonts w:ascii="Times New Roman" w:hAnsi="Times New Roman" w:cs="Times New Roman"/>
                <w:sz w:val="28"/>
                <w:szCs w:val="28"/>
              </w:rPr>
            </w:pPr>
            <w:r>
              <w:rPr>
                <w:rFonts w:ascii="Times New Roman" w:hAnsi="Times New Roman" w:cs="Times New Roman"/>
                <w:sz w:val="28"/>
                <w:szCs w:val="28"/>
              </w:rPr>
              <w:t>74</w:t>
            </w:r>
          </w:p>
        </w:tc>
      </w:tr>
      <w:tr w:rsidR="00AA02E3" w:rsidRPr="00950B9A" w:rsidTr="008C7192">
        <w:tc>
          <w:tcPr>
            <w:tcW w:w="8755" w:type="dxa"/>
            <w:shd w:val="clear" w:color="auto" w:fill="auto"/>
            <w:hideMark/>
          </w:tcPr>
          <w:p w:rsidR="00AA02E3" w:rsidRPr="00950B9A" w:rsidRDefault="00AA02E3" w:rsidP="00AA02E3">
            <w:pPr>
              <w:pStyle w:val="a4"/>
              <w:tabs>
                <w:tab w:val="left" w:pos="426"/>
              </w:tabs>
              <w:spacing w:after="0" w:line="240" w:lineRule="auto"/>
              <w:ind w:left="0"/>
              <w:jc w:val="both"/>
              <w:rPr>
                <w:rFonts w:ascii="Times New Roman" w:hAnsi="Times New Roman" w:cs="Times New Roman"/>
                <w:sz w:val="28"/>
                <w:szCs w:val="28"/>
              </w:rPr>
            </w:pPr>
            <w:r w:rsidRPr="00950B9A">
              <w:rPr>
                <w:rFonts w:ascii="Times New Roman" w:hAnsi="Times New Roman" w:cs="Times New Roman"/>
                <w:sz w:val="28"/>
                <w:szCs w:val="28"/>
              </w:rPr>
              <w:t>Приложения</w:t>
            </w:r>
          </w:p>
        </w:tc>
        <w:tc>
          <w:tcPr>
            <w:tcW w:w="851" w:type="dxa"/>
            <w:shd w:val="clear" w:color="auto" w:fill="auto"/>
            <w:hideMark/>
          </w:tcPr>
          <w:p w:rsidR="00AA02E3" w:rsidRPr="00950B9A" w:rsidRDefault="003355A2" w:rsidP="00AA02E3">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79</w:t>
            </w:r>
          </w:p>
        </w:tc>
      </w:tr>
      <w:tr w:rsidR="00950B9A" w:rsidRPr="004C77F3" w:rsidTr="008C7192">
        <w:tc>
          <w:tcPr>
            <w:tcW w:w="8755" w:type="dxa"/>
            <w:shd w:val="clear" w:color="auto" w:fill="auto"/>
            <w:hideMark/>
          </w:tcPr>
          <w:p w:rsidR="00950B9A" w:rsidRPr="00950B9A" w:rsidRDefault="00950B9A" w:rsidP="00AA02E3">
            <w:pPr>
              <w:pStyle w:val="a4"/>
              <w:tabs>
                <w:tab w:val="left" w:pos="426"/>
              </w:tabs>
              <w:spacing w:after="0" w:line="240" w:lineRule="auto"/>
              <w:ind w:left="0"/>
              <w:jc w:val="both"/>
              <w:rPr>
                <w:rFonts w:ascii="Times New Roman" w:hAnsi="Times New Roman" w:cs="Times New Roman"/>
                <w:sz w:val="28"/>
                <w:szCs w:val="28"/>
              </w:rPr>
            </w:pPr>
            <w:r w:rsidRPr="00950B9A">
              <w:rPr>
                <w:rFonts w:ascii="Times New Roman" w:hAnsi="Times New Roman" w:cs="Times New Roman"/>
                <w:sz w:val="28"/>
                <w:szCs w:val="28"/>
              </w:rPr>
              <w:t>Краткий терминологический словарь</w:t>
            </w:r>
          </w:p>
        </w:tc>
        <w:tc>
          <w:tcPr>
            <w:tcW w:w="851" w:type="dxa"/>
            <w:shd w:val="clear" w:color="auto" w:fill="auto"/>
            <w:hideMark/>
          </w:tcPr>
          <w:p w:rsidR="00950B9A" w:rsidRPr="004C77F3" w:rsidRDefault="003355A2" w:rsidP="00AA02E3">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139</w:t>
            </w:r>
          </w:p>
        </w:tc>
      </w:tr>
    </w:tbl>
    <w:p w:rsidR="00AA02E3" w:rsidRDefault="00AA02E3" w:rsidP="00EA6042">
      <w:pPr>
        <w:tabs>
          <w:tab w:val="left" w:pos="360"/>
        </w:tabs>
        <w:spacing w:after="0" w:line="360" w:lineRule="auto"/>
        <w:jc w:val="center"/>
        <w:rPr>
          <w:rFonts w:ascii="Times New Roman" w:eastAsia="Times New Roman" w:hAnsi="Times New Roman" w:cs="Times New Roman"/>
          <w:b/>
          <w:sz w:val="32"/>
          <w:szCs w:val="32"/>
        </w:rPr>
      </w:pPr>
      <w:r w:rsidRPr="004C77F3">
        <w:rPr>
          <w:rFonts w:ascii="Times New Roman" w:hAnsi="Times New Roman" w:cs="Times New Roman"/>
          <w:sz w:val="28"/>
          <w:szCs w:val="28"/>
        </w:rPr>
        <w:br w:type="page"/>
      </w:r>
      <w:r w:rsidRPr="004C77F3">
        <w:rPr>
          <w:rFonts w:ascii="Times New Roman" w:eastAsia="Times New Roman" w:hAnsi="Times New Roman" w:cs="Times New Roman"/>
          <w:b/>
          <w:sz w:val="32"/>
          <w:szCs w:val="32"/>
        </w:rPr>
        <w:lastRenderedPageBreak/>
        <w:t>Введение</w:t>
      </w:r>
    </w:p>
    <w:p w:rsidR="00427EAD" w:rsidRPr="004C77F3" w:rsidRDefault="00427EAD" w:rsidP="00EA6042">
      <w:pPr>
        <w:tabs>
          <w:tab w:val="left" w:pos="360"/>
        </w:tabs>
        <w:spacing w:after="0" w:line="360" w:lineRule="auto"/>
        <w:jc w:val="center"/>
        <w:rPr>
          <w:rFonts w:ascii="Times New Roman" w:eastAsia="Times New Roman" w:hAnsi="Times New Roman" w:cs="Times New Roman"/>
          <w:b/>
          <w:sz w:val="32"/>
          <w:szCs w:val="32"/>
        </w:rPr>
      </w:pPr>
    </w:p>
    <w:p w:rsidR="009437E1" w:rsidRPr="00C8181E" w:rsidRDefault="009437E1" w:rsidP="003355A2">
      <w:pPr>
        <w:spacing w:after="0" w:line="360" w:lineRule="auto"/>
        <w:ind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i/>
          <w:sz w:val="28"/>
          <w:szCs w:val="28"/>
        </w:rPr>
        <w:t xml:space="preserve">Актуальность темы. </w:t>
      </w:r>
      <w:r w:rsidRPr="00C8181E">
        <w:rPr>
          <w:rFonts w:ascii="Times New Roman" w:eastAsia="Times New Roman" w:hAnsi="Times New Roman" w:cs="Times New Roman"/>
          <w:sz w:val="28"/>
          <w:szCs w:val="28"/>
        </w:rPr>
        <w:t xml:space="preserve">Современное общество вступило в период кардинальных изменений во всех сферах государственной и общественной жизни. В связи с этим среднее образование призвано обеспечивать условия успешной социализации выпускников в процессе обучения, реализацию обучающимися своих способностей, возможностей и интересов. </w:t>
      </w:r>
    </w:p>
    <w:p w:rsidR="009437E1" w:rsidRDefault="009437E1" w:rsidP="003355A2">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 xml:space="preserve">Большинство жителей развитых стран мира привыкло передвигаться в автомобилях, питаться в системе общепита, покупать одежду в магазинах, подшивать ее в ателье, строить жилье, нанимая рабочих, а с любым заболеванием обращаться в медицинское учреждение. Такие умения, как разводить огонь, готовить пищу на костре, охотиться, спать в палатке, вести активный образ жизни без средств, обеспечивающих комфорт, и всегда иметь под рукой носимый аварийный запас (НАЗ) – многим кажутся фантастическими. На самом деле эти умения и навыки сегодня актуальны практически для каждого человека, который собирается в отпуск на роскошном океанском лайнере, совершает авиаперелеты, отправляется в лес за грибами или в поход. </w:t>
      </w:r>
    </w:p>
    <w:p w:rsidR="009437E1" w:rsidRDefault="009437E1" w:rsidP="003355A2">
      <w:pPr>
        <w:spacing w:after="0" w:line="360" w:lineRule="auto"/>
        <w:ind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Субъектная позиция обучающегося формируется в условиях активных форм и методов обучения, которые ориентированы на персональный характер образования на основе приоритетного отношения к его интересам и потребностям. </w:t>
      </w:r>
    </w:p>
    <w:p w:rsidR="009437E1" w:rsidRPr="004C77F3" w:rsidRDefault="009437E1" w:rsidP="003355A2">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 xml:space="preserve">Необходимые знания наши студенты получают в ходе изучения общеобразовательных дисциплин «Основы безопасности жизнедеятельности», «География» и «Биология». В связи с новыми образовательными стандартами, внедрением ФГОС в образовательную сферу современного общества меняется и отношение к образовательному процессу.   Задача преподавателя - вовлечь. Вовлечь везде и всюду в деятельность учебную и творческую. Новые реалии требуют от современного образовательного процесса быть увлекательным и познавательным, </w:t>
      </w:r>
      <w:r w:rsidRPr="004C77F3">
        <w:rPr>
          <w:rFonts w:ascii="Times New Roman" w:eastAsia="Times New Roman" w:hAnsi="Times New Roman" w:cs="Times New Roman"/>
          <w:sz w:val="28"/>
          <w:szCs w:val="28"/>
        </w:rPr>
        <w:lastRenderedPageBreak/>
        <w:t>содержать элементы соревнования, возможность творчески проявить себя, работать индивидуально и в команде, иначе говоря, быть одновременно предельно разнообразным и целостным. Этим критериям в полной мере отвечает так называем</w:t>
      </w:r>
      <w:r>
        <w:rPr>
          <w:rFonts w:ascii="Times New Roman" w:eastAsia="Times New Roman" w:hAnsi="Times New Roman" w:cs="Times New Roman"/>
          <w:sz w:val="28"/>
          <w:szCs w:val="28"/>
        </w:rPr>
        <w:t>ая антропопрактика.</w:t>
      </w:r>
    </w:p>
    <w:p w:rsidR="009437E1" w:rsidRPr="004C77F3" w:rsidRDefault="009437E1" w:rsidP="003355A2">
      <w:pPr>
        <w:pStyle w:val="a3"/>
        <w:shd w:val="clear" w:color="auto" w:fill="FFFFFF"/>
        <w:spacing w:before="0" w:beforeAutospacing="0" w:after="0" w:afterAutospacing="0" w:line="360" w:lineRule="auto"/>
        <w:ind w:firstLine="709"/>
        <w:jc w:val="both"/>
        <w:textAlignment w:val="baseline"/>
        <w:rPr>
          <w:sz w:val="28"/>
          <w:szCs w:val="28"/>
        </w:rPr>
      </w:pPr>
      <w:r w:rsidRPr="004C77F3">
        <w:rPr>
          <w:sz w:val="28"/>
          <w:szCs w:val="28"/>
        </w:rPr>
        <w:t>Хорошо экипированный турист, обеспеченный всем необходимым в длительном походе (спальный мешок, газовая плита, непромокаемая обувь и сотня других мелочей) — это просто. Но при возникновении непредвиденных обстоятельств во время обычной прогулки по неизведанным местам нужно проявить, «вариативность» мышления, способность определить степень опасности возникшей ситуации и найти способы решения проблемы. И это уже совсем другое дело.</w:t>
      </w:r>
    </w:p>
    <w:p w:rsidR="009437E1" w:rsidRPr="004C77F3" w:rsidRDefault="009437E1" w:rsidP="003355A2">
      <w:pPr>
        <w:pStyle w:val="a3"/>
        <w:shd w:val="clear" w:color="auto" w:fill="FFFFFF"/>
        <w:spacing w:before="0" w:beforeAutospacing="0" w:after="0" w:afterAutospacing="0" w:line="360" w:lineRule="auto"/>
        <w:ind w:firstLine="709"/>
        <w:jc w:val="both"/>
        <w:textAlignment w:val="baseline"/>
        <w:rPr>
          <w:sz w:val="28"/>
          <w:szCs w:val="28"/>
        </w:rPr>
      </w:pPr>
      <w:r w:rsidRPr="004C77F3">
        <w:rPr>
          <w:sz w:val="28"/>
          <w:szCs w:val="28"/>
        </w:rPr>
        <w:t>Люди, умеющие найти нестандартный и неожиданный метод выхода из неприятного или опасного положения, не называют себя «выживальщиками». Умение хладнокровно и трезво оценить случившееся и быстро и компетентно найти единственно возможное действие — это результат непрерывных размышлений, анализа возможных причин и необходимых процедур при неожиданных травмах или контузиях. Можно найти выход из почти любого, казалось бы, безвыходного положения, если собрать волю в кулак и без эмоций проанализировать произошедшее.</w:t>
      </w:r>
    </w:p>
    <w:p w:rsidR="009437E1" w:rsidRPr="00C8181E" w:rsidRDefault="009437E1" w:rsidP="003355A2">
      <w:pPr>
        <w:spacing w:after="0" w:line="360" w:lineRule="auto"/>
        <w:ind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i/>
          <w:sz w:val="28"/>
          <w:szCs w:val="28"/>
        </w:rPr>
        <w:t>Степень разработанности проблемы.</w:t>
      </w:r>
      <w:r w:rsidRPr="00C8181E">
        <w:rPr>
          <w:rFonts w:ascii="Times New Roman" w:eastAsia="Times New Roman" w:hAnsi="Times New Roman" w:cs="Times New Roman"/>
          <w:sz w:val="28"/>
          <w:szCs w:val="28"/>
        </w:rPr>
        <w:t xml:space="preserve"> Для нашего исследования важной представляется проблематика р</w:t>
      </w:r>
      <w:r w:rsidR="00557A74">
        <w:rPr>
          <w:rFonts w:ascii="Times New Roman" w:eastAsia="Times New Roman" w:hAnsi="Times New Roman" w:cs="Times New Roman"/>
          <w:sz w:val="28"/>
          <w:szCs w:val="28"/>
        </w:rPr>
        <w:t>азвития способностей (Н.А. Алек</w:t>
      </w:r>
      <w:r w:rsidRPr="00C8181E">
        <w:rPr>
          <w:rFonts w:ascii="Times New Roman" w:eastAsia="Times New Roman" w:hAnsi="Times New Roman" w:cs="Times New Roman"/>
          <w:sz w:val="28"/>
          <w:szCs w:val="28"/>
        </w:rPr>
        <w:t xml:space="preserve">сеев, И.А. Зимняя, Е.В. Куканова, В.В. Сериков, И.С. Якиманская). Вопросов формирования индивидуальных особенностей обучающихся в обучении в той или иной степени касались педагоги и психологи, работавшие в контексте следующих направлений: гуманистическая концепция в педагогике (Е.В. Бондаревская, Г.Н. Волков, И.Б. Котова); саморазвитие личности (К.А. Абульханова-Славская, Б.Г. Ананьев, А.А. Бодалев, В.П. Зинченко, А.Н. Леонтьев, В.Н. Мясищев, В.А. Петровский, В.М. Розин, С.Л. Рубинштейн, В.И. Слободчиков, Б.М. Теплов, Д.И. Фельдштейн); инновации в образовании (Ю.Г. Круглов, А.Я. Наин, Н.Д. Никандров, В.А. Сластенин); </w:t>
      </w:r>
      <w:r w:rsidRPr="00C8181E">
        <w:rPr>
          <w:rFonts w:ascii="Times New Roman" w:eastAsia="Times New Roman" w:hAnsi="Times New Roman" w:cs="Times New Roman"/>
          <w:sz w:val="28"/>
          <w:szCs w:val="28"/>
        </w:rPr>
        <w:lastRenderedPageBreak/>
        <w:t xml:space="preserve">концепции развивающего обучения (В.В. Давыдов, Л.В. Занков, Е.Н.  Кабанова-Меллер, З.И. Калмыкова, С.А. Смирнов, Г.А. Цукерман, Д.Б. Эльконин); содержание образования (В.И. Загвязинский, B.C. Леднев, И.Я. Лернер, М.Н. Скаткин); организация учебной деятельности как процесса взаимодействия (Ю.К. Бабанский, П.Я. Гальперин, И.И. Ильясов, МИ. Махмутов, Н.Ф. Талызина, И.Э. Унт, Г.И. Щукина); познавательный интерес, активность, самостоятельность и творчество обучающихся (Д.Б. Богоявленская, B.C. Данюшенков, П.И. Пидкасистый, Я.А. Пономарев, Т.И. Шамова, Е.А. Яковлева); вопросы развития трудовой школы, управления в системе образования и развития профессионального мастерства педагогов (Л.М. Митина, Н.В. Котряхов, Л.В. Тодоров, П.И. Третьяков, Т.И. Шамова, В.М. Шепель, П.В. Худоминский); использование личностно-ориентированных технологий в образовании (B.C. Данюшенков, Т.В. Машарова и др.); особенности разработки технологий (В.П. Беспалько, В.В. Гузеев, В.А. Кальней, В.М. Монахов, Т. Пломб, Г.К. Селевко, Л.Ф. Спирин, СЕ. Шишов, Н.Е. Щуркова, Е.А. Ямбург). </w:t>
      </w:r>
      <w:r>
        <w:rPr>
          <w:rFonts w:ascii="Times New Roman" w:eastAsia="Times New Roman" w:hAnsi="Times New Roman" w:cs="Times New Roman"/>
          <w:sz w:val="28"/>
          <w:szCs w:val="28"/>
        </w:rPr>
        <w:t>/</w:t>
      </w:r>
      <w:r w:rsidR="006F7E98">
        <w:rPr>
          <w:rFonts w:ascii="Times New Roman" w:eastAsia="Times New Roman" w:hAnsi="Times New Roman" w:cs="Times New Roman"/>
          <w:sz w:val="28"/>
          <w:szCs w:val="28"/>
        </w:rPr>
        <w:t>12, 24, 26,35,41</w:t>
      </w:r>
      <w:r>
        <w:rPr>
          <w:rFonts w:ascii="Times New Roman" w:eastAsia="Times New Roman" w:hAnsi="Times New Roman" w:cs="Times New Roman"/>
          <w:sz w:val="28"/>
          <w:szCs w:val="28"/>
        </w:rPr>
        <w:t>/</w:t>
      </w:r>
    </w:p>
    <w:p w:rsidR="009437E1" w:rsidRPr="00C8181E" w:rsidRDefault="009437E1" w:rsidP="003355A2">
      <w:pPr>
        <w:spacing w:after="0" w:line="360" w:lineRule="auto"/>
        <w:ind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Авторы современных подходов к технологическому образованию (П. Р. Атутов, В. М.Казакевич, Е. М. Муравьев, М. Б. Павлова, И. А Сасова, Л. Н. Серебренников, В. Д. Симоненко, Ю. Л. Хотунцев и другие) указывают на необходимость развития личностного потенциала</w:t>
      </w:r>
      <w:r>
        <w:rPr>
          <w:rFonts w:ascii="Times New Roman" w:eastAsia="Times New Roman" w:hAnsi="Times New Roman" w:cs="Times New Roman"/>
          <w:sz w:val="28"/>
          <w:szCs w:val="28"/>
        </w:rPr>
        <w:t xml:space="preserve"> </w:t>
      </w:r>
      <w:r w:rsidRPr="00C8181E">
        <w:rPr>
          <w:rFonts w:ascii="Times New Roman" w:eastAsia="Times New Roman" w:hAnsi="Times New Roman" w:cs="Times New Roman"/>
          <w:sz w:val="28"/>
          <w:szCs w:val="28"/>
        </w:rPr>
        <w:t>обучающихся в процессе обучения</w:t>
      </w:r>
    </w:p>
    <w:p w:rsidR="009437E1" w:rsidRDefault="009437E1" w:rsidP="003355A2">
      <w:pPr>
        <w:spacing w:after="0" w:line="360" w:lineRule="auto"/>
        <w:ind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Условием решения задач гуманизации является четкая направленность процесса обучения учащегося на формирование </w:t>
      </w:r>
      <w:r>
        <w:rPr>
          <w:rFonts w:ascii="Times New Roman" w:eastAsia="Times New Roman" w:hAnsi="Times New Roman" w:cs="Times New Roman"/>
          <w:sz w:val="28"/>
          <w:szCs w:val="28"/>
        </w:rPr>
        <w:t xml:space="preserve">личностного </w:t>
      </w:r>
      <w:r w:rsidRPr="00C8181E">
        <w:rPr>
          <w:rFonts w:ascii="Times New Roman" w:eastAsia="Times New Roman" w:hAnsi="Times New Roman" w:cs="Times New Roman"/>
          <w:sz w:val="28"/>
          <w:szCs w:val="28"/>
        </w:rPr>
        <w:t xml:space="preserve">потенциала как приоритетной ценности отечественного образования. Анализ ряда исследований (Т.Г. Браже, Л.К. Веретенникова, П.Ф. Кравчук, М.Г. Мерзлякова, В.Г. Рындак, Н.Д. Ряховских, O.K. Черепанова, Н.М. Яковлева) позволил сделать вывод о том, что проблема развития </w:t>
      </w:r>
      <w:r>
        <w:rPr>
          <w:rFonts w:ascii="Times New Roman" w:eastAsia="Times New Roman" w:hAnsi="Times New Roman" w:cs="Times New Roman"/>
          <w:sz w:val="28"/>
          <w:szCs w:val="28"/>
        </w:rPr>
        <w:t xml:space="preserve">личности </w:t>
      </w:r>
      <w:r w:rsidRPr="00C8181E">
        <w:rPr>
          <w:rFonts w:ascii="Times New Roman" w:eastAsia="Times New Roman" w:hAnsi="Times New Roman" w:cs="Times New Roman"/>
          <w:sz w:val="28"/>
          <w:szCs w:val="28"/>
        </w:rPr>
        <w:t xml:space="preserve">рассматривается в различных сферах образования, однако нам не удалось найти работ, связанных с развитием творческих способностей обучающихся </w:t>
      </w:r>
      <w:r w:rsidRPr="00C8181E">
        <w:rPr>
          <w:rFonts w:ascii="Times New Roman" w:eastAsia="Times New Roman" w:hAnsi="Times New Roman" w:cs="Times New Roman"/>
          <w:sz w:val="28"/>
          <w:szCs w:val="28"/>
        </w:rPr>
        <w:lastRenderedPageBreak/>
        <w:t>и формированием профессиональных компетенций интерактивными методами в сфере среднего образования.</w:t>
      </w:r>
      <w:r w:rsidR="00557A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/16, 19/</w:t>
      </w:r>
    </w:p>
    <w:p w:rsidR="006F7E98" w:rsidRPr="00C8181E" w:rsidRDefault="006F7E98" w:rsidP="003355A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Вопросами выживания в условиях дикой природы занимались такие авторы как: В.Ю. Микрюков, Б.О.Хренников, А.Т. Смирнов и т.д./3,4,17,18, 29, 34/ </w:t>
      </w:r>
    </w:p>
    <w:p w:rsidR="009437E1" w:rsidRPr="00C8181E" w:rsidRDefault="009437E1" w:rsidP="003355A2">
      <w:pPr>
        <w:spacing w:after="0" w:line="360" w:lineRule="auto"/>
        <w:ind w:firstLine="709"/>
        <w:jc w:val="both"/>
        <w:rPr>
          <w:rFonts w:ascii="Times New Roman" w:hAnsi="Times New Roman" w:cs="Times New Roman"/>
          <w:sz w:val="28"/>
          <w:szCs w:val="28"/>
        </w:rPr>
      </w:pPr>
      <w:r w:rsidRPr="00C8181E">
        <w:rPr>
          <w:rFonts w:ascii="Times New Roman" w:hAnsi="Times New Roman" w:cs="Times New Roman"/>
          <w:i/>
          <w:sz w:val="28"/>
          <w:szCs w:val="28"/>
        </w:rPr>
        <w:t xml:space="preserve">Практическая значимость работы </w:t>
      </w:r>
      <w:r w:rsidR="00557A74">
        <w:rPr>
          <w:rFonts w:ascii="Times New Roman" w:hAnsi="Times New Roman" w:cs="Times New Roman"/>
          <w:sz w:val="28"/>
          <w:szCs w:val="28"/>
        </w:rPr>
        <w:t xml:space="preserve">заключается в том, что </w:t>
      </w:r>
      <w:r>
        <w:rPr>
          <w:rFonts w:ascii="Times New Roman" w:hAnsi="Times New Roman" w:cs="Times New Roman"/>
          <w:sz w:val="28"/>
          <w:szCs w:val="28"/>
        </w:rPr>
        <w:t xml:space="preserve">антропопрактика «Школа выживания» </w:t>
      </w:r>
      <w:r w:rsidR="00557A74">
        <w:rPr>
          <w:rFonts w:ascii="Times New Roman" w:hAnsi="Times New Roman" w:cs="Times New Roman"/>
          <w:sz w:val="28"/>
          <w:szCs w:val="28"/>
        </w:rPr>
        <w:t>в</w:t>
      </w:r>
      <w:r w:rsidRPr="00C8181E">
        <w:rPr>
          <w:rFonts w:ascii="Times New Roman" w:hAnsi="Times New Roman" w:cs="Times New Roman"/>
          <w:sz w:val="28"/>
          <w:szCs w:val="28"/>
        </w:rPr>
        <w:t xml:space="preserve">ыступает как </w:t>
      </w:r>
      <w:r>
        <w:rPr>
          <w:rFonts w:ascii="Times New Roman" w:hAnsi="Times New Roman" w:cs="Times New Roman"/>
          <w:sz w:val="28"/>
          <w:szCs w:val="28"/>
        </w:rPr>
        <w:t>система обучения и во</w:t>
      </w:r>
      <w:r w:rsidR="00557A74">
        <w:rPr>
          <w:rFonts w:ascii="Times New Roman" w:hAnsi="Times New Roman" w:cs="Times New Roman"/>
          <w:sz w:val="28"/>
          <w:szCs w:val="28"/>
        </w:rPr>
        <w:t>с</w:t>
      </w:r>
      <w:r>
        <w:rPr>
          <w:rFonts w:ascii="Times New Roman" w:hAnsi="Times New Roman" w:cs="Times New Roman"/>
          <w:sz w:val="28"/>
          <w:szCs w:val="28"/>
        </w:rPr>
        <w:t>питания</w:t>
      </w:r>
      <w:r w:rsidR="008053C7">
        <w:rPr>
          <w:rFonts w:ascii="Times New Roman" w:hAnsi="Times New Roman" w:cs="Times New Roman"/>
          <w:sz w:val="28"/>
          <w:szCs w:val="28"/>
        </w:rPr>
        <w:t xml:space="preserve"> личности обучающегося, развитие субъе</w:t>
      </w:r>
      <w:r w:rsidR="00557A74">
        <w:rPr>
          <w:rFonts w:ascii="Times New Roman" w:hAnsi="Times New Roman" w:cs="Times New Roman"/>
          <w:sz w:val="28"/>
          <w:szCs w:val="28"/>
        </w:rPr>
        <w:t>к</w:t>
      </w:r>
      <w:r w:rsidR="008053C7">
        <w:rPr>
          <w:rFonts w:ascii="Times New Roman" w:hAnsi="Times New Roman" w:cs="Times New Roman"/>
          <w:sz w:val="28"/>
          <w:szCs w:val="28"/>
        </w:rPr>
        <w:t>тности его деятельности, а также способствует развитию</w:t>
      </w:r>
      <w:r w:rsidRPr="00C8181E">
        <w:rPr>
          <w:rFonts w:ascii="Times New Roman" w:hAnsi="Times New Roman" w:cs="Times New Roman"/>
          <w:sz w:val="28"/>
          <w:szCs w:val="28"/>
        </w:rPr>
        <w:t xml:space="preserve"> профессиональных навыков студентов, формируемые в процессе </w:t>
      </w:r>
      <w:r w:rsidR="008053C7">
        <w:rPr>
          <w:rFonts w:ascii="Times New Roman" w:hAnsi="Times New Roman" w:cs="Times New Roman"/>
          <w:sz w:val="28"/>
          <w:szCs w:val="28"/>
        </w:rPr>
        <w:t xml:space="preserve">антропопрактики </w:t>
      </w:r>
      <w:r w:rsidRPr="00C8181E">
        <w:rPr>
          <w:rFonts w:ascii="Times New Roman" w:hAnsi="Times New Roman" w:cs="Times New Roman"/>
          <w:sz w:val="28"/>
          <w:szCs w:val="28"/>
        </w:rPr>
        <w:t>компетенции и навыки работать в команде после окончания колледжа представляет собой необходимую базу для адаптации в реальной</w:t>
      </w:r>
      <w:r w:rsidR="008053C7">
        <w:rPr>
          <w:rFonts w:ascii="Times New Roman" w:hAnsi="Times New Roman" w:cs="Times New Roman"/>
          <w:sz w:val="28"/>
          <w:szCs w:val="28"/>
        </w:rPr>
        <w:t xml:space="preserve"> экстремальной ситуации</w:t>
      </w:r>
      <w:r w:rsidRPr="00C8181E">
        <w:rPr>
          <w:rFonts w:ascii="Times New Roman" w:hAnsi="Times New Roman" w:cs="Times New Roman"/>
          <w:sz w:val="28"/>
          <w:szCs w:val="28"/>
        </w:rPr>
        <w:t>.</w:t>
      </w:r>
    </w:p>
    <w:p w:rsidR="009437E1" w:rsidRPr="00C8181E" w:rsidRDefault="009437E1" w:rsidP="003355A2">
      <w:pPr>
        <w:spacing w:after="0" w:line="360" w:lineRule="auto"/>
        <w:ind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i/>
          <w:sz w:val="28"/>
          <w:szCs w:val="28"/>
        </w:rPr>
        <w:t>Объект</w:t>
      </w:r>
      <w:r w:rsidRPr="00C8181E">
        <w:rPr>
          <w:rFonts w:ascii="Times New Roman" w:eastAsia="Times New Roman" w:hAnsi="Times New Roman" w:cs="Times New Roman"/>
          <w:sz w:val="28"/>
          <w:szCs w:val="28"/>
        </w:rPr>
        <w:t xml:space="preserve">: </w:t>
      </w:r>
      <w:r w:rsidR="008053C7">
        <w:rPr>
          <w:rFonts w:ascii="Times New Roman" w:eastAsia="Times New Roman" w:hAnsi="Times New Roman" w:cs="Times New Roman"/>
          <w:sz w:val="28"/>
          <w:szCs w:val="28"/>
        </w:rPr>
        <w:t>компетентность студентов – эффективные действия в экстремальных условиях дикой природы.</w:t>
      </w:r>
    </w:p>
    <w:p w:rsidR="008053C7" w:rsidRDefault="009437E1" w:rsidP="003355A2">
      <w:pPr>
        <w:spacing w:after="0" w:line="360" w:lineRule="auto"/>
        <w:ind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i/>
          <w:sz w:val="28"/>
          <w:szCs w:val="28"/>
        </w:rPr>
        <w:t>Предмет:</w:t>
      </w:r>
      <w:r w:rsidRPr="00C8181E">
        <w:rPr>
          <w:rFonts w:ascii="Times New Roman" w:eastAsia="Times New Roman" w:hAnsi="Times New Roman" w:cs="Times New Roman"/>
          <w:sz w:val="28"/>
          <w:szCs w:val="28"/>
        </w:rPr>
        <w:t xml:space="preserve"> процесс формирования </w:t>
      </w:r>
      <w:r w:rsidR="008053C7">
        <w:rPr>
          <w:rFonts w:ascii="Times New Roman" w:eastAsia="Times New Roman" w:hAnsi="Times New Roman" w:cs="Times New Roman"/>
          <w:sz w:val="28"/>
          <w:szCs w:val="28"/>
        </w:rPr>
        <w:t xml:space="preserve">этой </w:t>
      </w:r>
      <w:r w:rsidRPr="00C8181E">
        <w:rPr>
          <w:rFonts w:ascii="Times New Roman" w:eastAsia="Times New Roman" w:hAnsi="Times New Roman" w:cs="Times New Roman"/>
          <w:sz w:val="28"/>
          <w:szCs w:val="28"/>
        </w:rPr>
        <w:t xml:space="preserve">компетентности </w:t>
      </w:r>
      <w:r w:rsidR="008053C7">
        <w:rPr>
          <w:rFonts w:ascii="Times New Roman" w:eastAsia="Times New Roman" w:hAnsi="Times New Roman" w:cs="Times New Roman"/>
          <w:sz w:val="28"/>
          <w:szCs w:val="28"/>
        </w:rPr>
        <w:t xml:space="preserve">у </w:t>
      </w:r>
      <w:r w:rsidRPr="00C8181E">
        <w:rPr>
          <w:rFonts w:ascii="Times New Roman" w:eastAsia="Times New Roman" w:hAnsi="Times New Roman" w:cs="Times New Roman"/>
          <w:sz w:val="28"/>
          <w:szCs w:val="28"/>
        </w:rPr>
        <w:t>обучающихся</w:t>
      </w:r>
      <w:r>
        <w:rPr>
          <w:rFonts w:ascii="Times New Roman" w:eastAsia="Times New Roman" w:hAnsi="Times New Roman" w:cs="Times New Roman"/>
          <w:sz w:val="28"/>
          <w:szCs w:val="28"/>
        </w:rPr>
        <w:t xml:space="preserve"> </w:t>
      </w:r>
      <w:r w:rsidR="008053C7">
        <w:rPr>
          <w:rFonts w:ascii="Times New Roman" w:eastAsia="Times New Roman" w:hAnsi="Times New Roman" w:cs="Times New Roman"/>
          <w:sz w:val="28"/>
          <w:szCs w:val="28"/>
        </w:rPr>
        <w:t>посредством антропопрактики «Школа выживания» в условиях обучения в колледже.</w:t>
      </w:r>
    </w:p>
    <w:p w:rsidR="008053C7" w:rsidRDefault="009437E1" w:rsidP="003355A2">
      <w:pPr>
        <w:spacing w:after="0" w:line="360" w:lineRule="auto"/>
        <w:ind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i/>
          <w:sz w:val="28"/>
          <w:szCs w:val="28"/>
        </w:rPr>
        <w:t xml:space="preserve">Цель </w:t>
      </w:r>
      <w:r w:rsidR="00B00A87">
        <w:rPr>
          <w:rFonts w:ascii="Times New Roman" w:eastAsia="Times New Roman" w:hAnsi="Times New Roman" w:cs="Times New Roman"/>
          <w:i/>
          <w:sz w:val="28"/>
          <w:szCs w:val="28"/>
        </w:rPr>
        <w:t>проекта</w:t>
      </w:r>
      <w:r w:rsidRPr="00C8181E">
        <w:rPr>
          <w:rFonts w:ascii="Times New Roman" w:eastAsia="Times New Roman" w:hAnsi="Times New Roman" w:cs="Times New Roman"/>
          <w:i/>
          <w:sz w:val="28"/>
          <w:szCs w:val="28"/>
        </w:rPr>
        <w:t>:</w:t>
      </w:r>
      <w:r w:rsidRPr="00C8181E">
        <w:rPr>
          <w:rFonts w:ascii="Times New Roman" w:eastAsia="Times New Roman" w:hAnsi="Times New Roman" w:cs="Times New Roman"/>
          <w:sz w:val="28"/>
          <w:szCs w:val="28"/>
        </w:rPr>
        <w:t xml:space="preserve"> </w:t>
      </w:r>
      <w:r w:rsidR="008053C7" w:rsidRPr="008176FB">
        <w:rPr>
          <w:rFonts w:ascii="Times New Roman" w:eastAsia="Times New Roman" w:hAnsi="Times New Roman" w:cs="Times New Roman"/>
          <w:sz w:val="28"/>
          <w:szCs w:val="28"/>
        </w:rPr>
        <w:t>привить умения и навыки, позволяющие в непредвиденных экстремальных ситуациях грамотно действовать не только по самоспасению, но и по оказанию помощи другим людям, а в случае необходимости и руководить проведением nоисково-спасательных работ.</w:t>
      </w:r>
    </w:p>
    <w:p w:rsidR="008053C7" w:rsidRDefault="008053C7" w:rsidP="003355A2">
      <w:pPr>
        <w:spacing w:after="0" w:line="360" w:lineRule="auto"/>
        <w:ind w:firstLine="709"/>
        <w:jc w:val="both"/>
        <w:rPr>
          <w:rFonts w:ascii="Times New Roman" w:hAnsi="Times New Roman" w:cs="Times New Roman"/>
          <w:sz w:val="28"/>
          <w:szCs w:val="28"/>
        </w:rPr>
      </w:pPr>
      <w:r w:rsidRPr="008053C7">
        <w:rPr>
          <w:rFonts w:ascii="Times New Roman" w:hAnsi="Times New Roman" w:cs="Times New Roman"/>
          <w:i/>
          <w:sz w:val="28"/>
          <w:szCs w:val="28"/>
        </w:rPr>
        <w:t>Задачи антропопрактики</w:t>
      </w:r>
      <w:r>
        <w:rPr>
          <w:rFonts w:ascii="Times New Roman" w:hAnsi="Times New Roman" w:cs="Times New Roman"/>
          <w:sz w:val="28"/>
          <w:szCs w:val="28"/>
        </w:rPr>
        <w:t>:</w:t>
      </w:r>
    </w:p>
    <w:p w:rsidR="008053C7" w:rsidRPr="008663EA" w:rsidRDefault="008053C7" w:rsidP="003355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663EA">
        <w:rPr>
          <w:rFonts w:ascii="Times New Roman" w:hAnsi="Times New Roman" w:cs="Times New Roman"/>
          <w:sz w:val="28"/>
          <w:szCs w:val="28"/>
        </w:rPr>
        <w:t>ознакомить обучающихся с основными факторами стресса и опасностями, возникающими в условиях выживания в природе и способами их преодоления.</w:t>
      </w:r>
    </w:p>
    <w:p w:rsidR="008053C7" w:rsidRPr="008663EA" w:rsidRDefault="008053C7" w:rsidP="003355A2">
      <w:pPr>
        <w:spacing w:after="0" w:line="360" w:lineRule="auto"/>
        <w:ind w:firstLine="709"/>
        <w:jc w:val="both"/>
        <w:rPr>
          <w:rFonts w:ascii="Times New Roman" w:hAnsi="Times New Roman" w:cs="Times New Roman"/>
          <w:sz w:val="28"/>
          <w:szCs w:val="28"/>
        </w:rPr>
      </w:pPr>
      <w:r w:rsidRPr="008663EA">
        <w:rPr>
          <w:rFonts w:ascii="Times New Roman" w:hAnsi="Times New Roman" w:cs="Times New Roman"/>
          <w:sz w:val="28"/>
          <w:szCs w:val="28"/>
        </w:rPr>
        <w:t>-  научить способам ориентирования на местности, основным приемам выживания в природной среде;</w:t>
      </w:r>
    </w:p>
    <w:p w:rsidR="008053C7" w:rsidRPr="008663EA" w:rsidRDefault="008053C7" w:rsidP="003355A2">
      <w:pPr>
        <w:spacing w:after="0" w:line="360" w:lineRule="auto"/>
        <w:ind w:firstLine="709"/>
        <w:jc w:val="both"/>
        <w:rPr>
          <w:rFonts w:ascii="Times New Roman" w:hAnsi="Times New Roman" w:cs="Times New Roman"/>
          <w:sz w:val="28"/>
          <w:szCs w:val="28"/>
        </w:rPr>
      </w:pPr>
      <w:r w:rsidRPr="008663EA">
        <w:rPr>
          <w:rFonts w:ascii="Times New Roman" w:hAnsi="Times New Roman" w:cs="Times New Roman"/>
          <w:sz w:val="28"/>
          <w:szCs w:val="28"/>
        </w:rPr>
        <w:t>-  воспитывать инициативу, готовность к принятию самостоятельных решений;</w:t>
      </w:r>
    </w:p>
    <w:p w:rsidR="008053C7" w:rsidRPr="008663EA" w:rsidRDefault="008053C7" w:rsidP="003355A2">
      <w:pPr>
        <w:spacing w:after="0" w:line="360" w:lineRule="auto"/>
        <w:ind w:firstLine="709"/>
        <w:jc w:val="both"/>
        <w:rPr>
          <w:rFonts w:ascii="Times New Roman" w:hAnsi="Times New Roman" w:cs="Times New Roman"/>
          <w:b/>
          <w:bCs/>
          <w:sz w:val="28"/>
          <w:szCs w:val="28"/>
        </w:rPr>
      </w:pPr>
      <w:r w:rsidRPr="008663EA">
        <w:rPr>
          <w:rFonts w:ascii="Times New Roman" w:hAnsi="Times New Roman" w:cs="Times New Roman"/>
          <w:sz w:val="28"/>
          <w:szCs w:val="28"/>
        </w:rPr>
        <w:lastRenderedPageBreak/>
        <w:t>-  помочь приобрести необходимые знания для осуществления туристической деятельности;</w:t>
      </w:r>
    </w:p>
    <w:p w:rsidR="008053C7" w:rsidRPr="008663EA" w:rsidRDefault="008053C7" w:rsidP="003355A2">
      <w:pPr>
        <w:spacing w:after="0" w:line="360" w:lineRule="auto"/>
        <w:ind w:firstLine="709"/>
        <w:jc w:val="both"/>
        <w:rPr>
          <w:rFonts w:ascii="Times New Roman" w:hAnsi="Times New Roman" w:cs="Times New Roman"/>
          <w:sz w:val="28"/>
          <w:szCs w:val="28"/>
        </w:rPr>
      </w:pPr>
      <w:r w:rsidRPr="008663EA">
        <w:rPr>
          <w:rFonts w:ascii="Times New Roman" w:hAnsi="Times New Roman" w:cs="Times New Roman"/>
          <w:sz w:val="28"/>
          <w:szCs w:val="28"/>
        </w:rPr>
        <w:t>-  воспитание экологического мировоззрения и бережного отношения молодежи к окружающей природной среде.</w:t>
      </w:r>
    </w:p>
    <w:p w:rsidR="009437E1" w:rsidRPr="00C8181E" w:rsidRDefault="009437E1" w:rsidP="003355A2">
      <w:pPr>
        <w:spacing w:after="0" w:line="360" w:lineRule="auto"/>
        <w:ind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i/>
          <w:sz w:val="28"/>
          <w:szCs w:val="28"/>
        </w:rPr>
        <w:t>Гипотеза</w:t>
      </w:r>
      <w:r w:rsidR="00B00A87">
        <w:rPr>
          <w:rFonts w:ascii="Times New Roman" w:eastAsia="Times New Roman" w:hAnsi="Times New Roman" w:cs="Times New Roman"/>
          <w:i/>
          <w:sz w:val="28"/>
          <w:szCs w:val="28"/>
        </w:rPr>
        <w:t xml:space="preserve"> проекта</w:t>
      </w:r>
      <w:r w:rsidRPr="00C8181E">
        <w:rPr>
          <w:rFonts w:ascii="Times New Roman" w:eastAsia="Times New Roman" w:hAnsi="Times New Roman" w:cs="Times New Roman"/>
          <w:i/>
          <w:sz w:val="28"/>
          <w:szCs w:val="28"/>
        </w:rPr>
        <w:t xml:space="preserve">: </w:t>
      </w:r>
      <w:r w:rsidR="008053C7" w:rsidRPr="008053C7">
        <w:rPr>
          <w:rFonts w:ascii="Times New Roman" w:eastAsia="Times New Roman" w:hAnsi="Times New Roman" w:cs="Times New Roman"/>
          <w:sz w:val="28"/>
          <w:szCs w:val="28"/>
        </w:rPr>
        <w:t>реализация антропопрактики «Школа выживания»</w:t>
      </w:r>
      <w:r w:rsidR="008053C7">
        <w:rPr>
          <w:rFonts w:ascii="Times New Roman" w:eastAsia="Times New Roman" w:hAnsi="Times New Roman" w:cs="Times New Roman"/>
          <w:sz w:val="28"/>
          <w:szCs w:val="28"/>
        </w:rPr>
        <w:t xml:space="preserve"> является </w:t>
      </w:r>
      <w:r w:rsidRPr="00C8181E">
        <w:rPr>
          <w:rFonts w:ascii="Times New Roman" w:eastAsia="Times New Roman" w:hAnsi="Times New Roman" w:cs="Times New Roman"/>
          <w:sz w:val="28"/>
          <w:szCs w:val="28"/>
        </w:rPr>
        <w:t xml:space="preserve">развивающим фактором, влияющим на </w:t>
      </w:r>
      <w:r w:rsidR="008053C7">
        <w:rPr>
          <w:rFonts w:ascii="Times New Roman" w:eastAsia="Times New Roman" w:hAnsi="Times New Roman" w:cs="Times New Roman"/>
          <w:sz w:val="28"/>
          <w:szCs w:val="28"/>
        </w:rPr>
        <w:t xml:space="preserve">формирование </w:t>
      </w:r>
      <w:r w:rsidRPr="00C8181E">
        <w:rPr>
          <w:rFonts w:ascii="Times New Roman" w:eastAsia="Times New Roman" w:hAnsi="Times New Roman" w:cs="Times New Roman"/>
          <w:sz w:val="28"/>
          <w:szCs w:val="28"/>
        </w:rPr>
        <w:t xml:space="preserve"> развитие </w:t>
      </w:r>
      <w:r w:rsidR="008053C7">
        <w:rPr>
          <w:rFonts w:ascii="Times New Roman" w:eastAsia="Times New Roman" w:hAnsi="Times New Roman" w:cs="Times New Roman"/>
          <w:sz w:val="28"/>
          <w:szCs w:val="28"/>
        </w:rPr>
        <w:t>компетентности студентов выживать в дикой природе.</w:t>
      </w:r>
      <w:r w:rsidRPr="00C8181E">
        <w:rPr>
          <w:rFonts w:ascii="Times New Roman" w:eastAsia="Times New Roman" w:hAnsi="Times New Roman" w:cs="Times New Roman"/>
          <w:sz w:val="28"/>
          <w:szCs w:val="28"/>
        </w:rPr>
        <w:t xml:space="preserve"> </w:t>
      </w:r>
    </w:p>
    <w:p w:rsidR="009437E1" w:rsidRPr="00C8181E" w:rsidRDefault="009437E1" w:rsidP="003355A2">
      <w:pPr>
        <w:spacing w:after="0" w:line="360" w:lineRule="auto"/>
        <w:ind w:firstLine="709"/>
        <w:jc w:val="both"/>
        <w:rPr>
          <w:rFonts w:ascii="Times New Roman" w:eastAsia="Times New Roman" w:hAnsi="Times New Roman" w:cs="Times New Roman"/>
          <w:i/>
          <w:sz w:val="28"/>
          <w:szCs w:val="28"/>
        </w:rPr>
      </w:pPr>
      <w:r w:rsidRPr="00C8181E">
        <w:rPr>
          <w:rFonts w:ascii="Times New Roman" w:eastAsia="Times New Roman" w:hAnsi="Times New Roman" w:cs="Times New Roman"/>
          <w:i/>
          <w:sz w:val="28"/>
          <w:szCs w:val="28"/>
        </w:rPr>
        <w:t>Задачи</w:t>
      </w:r>
      <w:r w:rsidR="00B00A87">
        <w:rPr>
          <w:rFonts w:ascii="Times New Roman" w:eastAsia="Times New Roman" w:hAnsi="Times New Roman" w:cs="Times New Roman"/>
          <w:i/>
          <w:sz w:val="28"/>
          <w:szCs w:val="28"/>
        </w:rPr>
        <w:t xml:space="preserve"> проекта</w:t>
      </w:r>
      <w:r w:rsidRPr="00C8181E">
        <w:rPr>
          <w:rFonts w:ascii="Times New Roman" w:eastAsia="Times New Roman" w:hAnsi="Times New Roman" w:cs="Times New Roman"/>
          <w:i/>
          <w:sz w:val="28"/>
          <w:szCs w:val="28"/>
        </w:rPr>
        <w:t>:</w:t>
      </w:r>
    </w:p>
    <w:p w:rsidR="009437E1" w:rsidRPr="00E3225B" w:rsidRDefault="009437E1" w:rsidP="003355A2">
      <w:pPr>
        <w:numPr>
          <w:ilvl w:val="0"/>
          <w:numId w:val="74"/>
        </w:numPr>
        <w:spacing w:after="0" w:line="360" w:lineRule="auto"/>
        <w:ind w:left="0" w:firstLine="709"/>
        <w:jc w:val="both"/>
        <w:rPr>
          <w:rFonts w:ascii="Times New Roman" w:eastAsia="Times New Roman" w:hAnsi="Times New Roman" w:cs="Times New Roman"/>
          <w:sz w:val="28"/>
          <w:szCs w:val="28"/>
        </w:rPr>
      </w:pPr>
      <w:r w:rsidRPr="00E3225B">
        <w:rPr>
          <w:rFonts w:ascii="Times New Roman" w:eastAsia="Times New Roman" w:hAnsi="Times New Roman" w:cs="Times New Roman"/>
          <w:sz w:val="28"/>
          <w:szCs w:val="28"/>
        </w:rPr>
        <w:t xml:space="preserve">1. Провести анализ научной литературы по проблеме </w:t>
      </w:r>
      <w:r w:rsidR="008053C7">
        <w:rPr>
          <w:rFonts w:ascii="Times New Roman" w:eastAsia="Times New Roman" w:hAnsi="Times New Roman" w:cs="Times New Roman"/>
          <w:sz w:val="28"/>
          <w:szCs w:val="28"/>
        </w:rPr>
        <w:t>антропопрактики, инноваций в образовании, обучении подрастающего поколения выживать в дикой природе,</w:t>
      </w:r>
      <w:r w:rsidR="00557A74">
        <w:rPr>
          <w:rFonts w:ascii="Times New Roman" w:eastAsia="Times New Roman" w:hAnsi="Times New Roman" w:cs="Times New Roman"/>
          <w:sz w:val="28"/>
          <w:szCs w:val="28"/>
        </w:rPr>
        <w:t xml:space="preserve"> формирования субъектной позици</w:t>
      </w:r>
      <w:r w:rsidR="008053C7">
        <w:rPr>
          <w:rFonts w:ascii="Times New Roman" w:eastAsia="Times New Roman" w:hAnsi="Times New Roman" w:cs="Times New Roman"/>
          <w:sz w:val="28"/>
          <w:szCs w:val="28"/>
        </w:rPr>
        <w:t>и личности.</w:t>
      </w:r>
      <w:r w:rsidRPr="00E3225B">
        <w:rPr>
          <w:rFonts w:ascii="Times New Roman" w:eastAsia="Times New Roman" w:hAnsi="Times New Roman" w:cs="Times New Roman"/>
          <w:sz w:val="28"/>
          <w:szCs w:val="28"/>
        </w:rPr>
        <w:t xml:space="preserve"> </w:t>
      </w:r>
    </w:p>
    <w:p w:rsidR="00B00A87" w:rsidRDefault="009437E1" w:rsidP="003355A2">
      <w:pPr>
        <w:numPr>
          <w:ilvl w:val="0"/>
          <w:numId w:val="74"/>
        </w:numPr>
        <w:spacing w:after="0" w:line="360" w:lineRule="auto"/>
        <w:ind w:left="0" w:firstLine="709"/>
        <w:jc w:val="both"/>
        <w:rPr>
          <w:rFonts w:ascii="Times New Roman" w:eastAsia="Times New Roman" w:hAnsi="Times New Roman" w:cs="Times New Roman"/>
          <w:sz w:val="28"/>
          <w:szCs w:val="28"/>
        </w:rPr>
      </w:pPr>
      <w:r w:rsidRPr="00B00A87">
        <w:rPr>
          <w:rFonts w:ascii="Times New Roman" w:eastAsia="Times New Roman" w:hAnsi="Times New Roman" w:cs="Times New Roman"/>
          <w:sz w:val="28"/>
          <w:szCs w:val="28"/>
        </w:rPr>
        <w:t xml:space="preserve">2. </w:t>
      </w:r>
      <w:r w:rsidR="00B00A87">
        <w:rPr>
          <w:rFonts w:ascii="Times New Roman" w:eastAsia="Times New Roman" w:hAnsi="Times New Roman" w:cs="Times New Roman"/>
          <w:sz w:val="28"/>
          <w:szCs w:val="28"/>
        </w:rPr>
        <w:t>Сформировать структуру, направления и содержание антропопрактики «школа выживания».</w:t>
      </w:r>
    </w:p>
    <w:p w:rsidR="00B00A87" w:rsidRPr="00B00A87" w:rsidRDefault="00B00A87" w:rsidP="003355A2">
      <w:pPr>
        <w:numPr>
          <w:ilvl w:val="0"/>
          <w:numId w:val="74"/>
        </w:numPr>
        <w:spacing w:after="0" w:line="360" w:lineRule="auto"/>
        <w:ind w:left="0" w:firstLine="709"/>
        <w:jc w:val="both"/>
        <w:rPr>
          <w:rFonts w:ascii="Times New Roman" w:eastAsia="Times New Roman" w:hAnsi="Times New Roman" w:cs="Times New Roman"/>
          <w:sz w:val="28"/>
          <w:szCs w:val="28"/>
        </w:rPr>
      </w:pPr>
      <w:r w:rsidRPr="00B00A87">
        <w:rPr>
          <w:rFonts w:ascii="Times New Roman" w:eastAsia="Times New Roman" w:hAnsi="Times New Roman" w:cs="Times New Roman"/>
          <w:sz w:val="28"/>
          <w:szCs w:val="28"/>
        </w:rPr>
        <w:t>3. Провести опробацию проекта на базе КГА ПОУ «Хабаровский технологический колледж» в течении 1 го</w:t>
      </w:r>
      <w:r>
        <w:rPr>
          <w:rFonts w:ascii="Times New Roman" w:eastAsia="Times New Roman" w:hAnsi="Times New Roman" w:cs="Times New Roman"/>
          <w:sz w:val="28"/>
          <w:szCs w:val="28"/>
        </w:rPr>
        <w:t>д</w:t>
      </w:r>
      <w:r w:rsidRPr="00B00A87">
        <w:rPr>
          <w:rFonts w:ascii="Times New Roman" w:eastAsia="Times New Roman" w:hAnsi="Times New Roman" w:cs="Times New Roman"/>
          <w:sz w:val="28"/>
          <w:szCs w:val="28"/>
        </w:rPr>
        <w:t xml:space="preserve">а. </w:t>
      </w:r>
    </w:p>
    <w:p w:rsidR="009437E1" w:rsidRPr="00B00A87" w:rsidRDefault="009437E1" w:rsidP="003355A2">
      <w:pPr>
        <w:numPr>
          <w:ilvl w:val="0"/>
          <w:numId w:val="74"/>
        </w:numPr>
        <w:spacing w:after="0" w:line="360" w:lineRule="auto"/>
        <w:ind w:left="0" w:firstLine="709"/>
        <w:jc w:val="both"/>
        <w:rPr>
          <w:rFonts w:ascii="Times New Roman" w:eastAsia="Times New Roman" w:hAnsi="Times New Roman" w:cs="Times New Roman"/>
          <w:sz w:val="28"/>
          <w:szCs w:val="28"/>
        </w:rPr>
      </w:pPr>
      <w:r w:rsidRPr="00B00A87">
        <w:rPr>
          <w:rFonts w:ascii="Times New Roman" w:eastAsia="Times New Roman" w:hAnsi="Times New Roman" w:cs="Times New Roman"/>
          <w:i/>
          <w:sz w:val="28"/>
          <w:szCs w:val="28"/>
        </w:rPr>
        <w:t>Методы</w:t>
      </w:r>
      <w:r w:rsidR="00B00A87">
        <w:rPr>
          <w:rFonts w:ascii="Times New Roman" w:eastAsia="Times New Roman" w:hAnsi="Times New Roman" w:cs="Times New Roman"/>
          <w:i/>
          <w:sz w:val="28"/>
          <w:szCs w:val="28"/>
        </w:rPr>
        <w:t>: т</w:t>
      </w:r>
      <w:r w:rsidRPr="00B00A87">
        <w:rPr>
          <w:rFonts w:ascii="Times New Roman" w:eastAsia="Times New Roman" w:hAnsi="Times New Roman" w:cs="Times New Roman"/>
          <w:sz w:val="28"/>
          <w:szCs w:val="28"/>
        </w:rPr>
        <w:t xml:space="preserve">еоретические: анализ предмета и проблемы исследования на основе изучения философской и психолого-педагогической литературы, анализ собственной педагогической деятельности и передового педагогического опыта, систематизация и обобщение; эмпирические: педагогический эксперимент, наблюдение, беседа, изучение продуктов деятельности обучающихся, самооценка, сравнительный анализ, стимулирование. </w:t>
      </w:r>
    </w:p>
    <w:p w:rsidR="009437E1" w:rsidRPr="00C8181E" w:rsidRDefault="009437E1" w:rsidP="003355A2">
      <w:pPr>
        <w:spacing w:after="0" w:line="360" w:lineRule="auto"/>
        <w:ind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i/>
          <w:sz w:val="28"/>
          <w:szCs w:val="28"/>
        </w:rPr>
        <w:t>База исследования:</w:t>
      </w:r>
      <w:r>
        <w:rPr>
          <w:rFonts w:ascii="Times New Roman" w:eastAsia="Times New Roman" w:hAnsi="Times New Roman" w:cs="Times New Roman"/>
          <w:i/>
          <w:sz w:val="28"/>
          <w:szCs w:val="28"/>
        </w:rPr>
        <w:t xml:space="preserve"> </w:t>
      </w:r>
      <w:r w:rsidRPr="00C8181E">
        <w:rPr>
          <w:rFonts w:ascii="Times New Roman" w:eastAsia="Times New Roman" w:hAnsi="Times New Roman" w:cs="Times New Roman"/>
          <w:sz w:val="28"/>
          <w:szCs w:val="28"/>
        </w:rPr>
        <w:t xml:space="preserve">Краевое государственное автономное профессиональное образовательное учреждение «Хабаровский технологический колледж». Обучающиеся </w:t>
      </w:r>
      <w:r w:rsidR="00B00A87">
        <w:rPr>
          <w:rFonts w:ascii="Times New Roman" w:eastAsia="Times New Roman" w:hAnsi="Times New Roman" w:cs="Times New Roman"/>
          <w:sz w:val="28"/>
          <w:szCs w:val="28"/>
        </w:rPr>
        <w:t xml:space="preserve">1 и 2 </w:t>
      </w:r>
      <w:r w:rsidRPr="00C8181E">
        <w:rPr>
          <w:rFonts w:ascii="Times New Roman" w:eastAsia="Times New Roman" w:hAnsi="Times New Roman" w:cs="Times New Roman"/>
          <w:sz w:val="28"/>
          <w:szCs w:val="28"/>
        </w:rPr>
        <w:t xml:space="preserve">курсов </w:t>
      </w:r>
      <w:r w:rsidRPr="00C8181E">
        <w:rPr>
          <w:rFonts w:ascii="Times New Roman" w:hAnsi="Times New Roman" w:cs="Times New Roman"/>
          <w:sz w:val="28"/>
          <w:szCs w:val="28"/>
        </w:rPr>
        <w:t xml:space="preserve">специальности </w:t>
      </w:r>
      <w:r w:rsidR="00B00A87">
        <w:rPr>
          <w:rFonts w:ascii="Times New Roman" w:hAnsi="Times New Roman" w:cs="Times New Roman"/>
          <w:sz w:val="28"/>
          <w:szCs w:val="28"/>
        </w:rPr>
        <w:t>отделения ПССЗ.</w:t>
      </w:r>
    </w:p>
    <w:p w:rsidR="009437E1" w:rsidRPr="00C8181E" w:rsidRDefault="009437E1" w:rsidP="003355A2">
      <w:pPr>
        <w:spacing w:after="0" w:line="360" w:lineRule="auto"/>
        <w:ind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i/>
          <w:sz w:val="28"/>
          <w:szCs w:val="28"/>
        </w:rPr>
        <w:t xml:space="preserve">Теоретическая значимость </w:t>
      </w:r>
      <w:r w:rsidR="00DC6882">
        <w:rPr>
          <w:rFonts w:ascii="Times New Roman" w:eastAsia="Times New Roman" w:hAnsi="Times New Roman" w:cs="Times New Roman"/>
          <w:i/>
          <w:sz w:val="28"/>
          <w:szCs w:val="28"/>
        </w:rPr>
        <w:t xml:space="preserve">проекта </w:t>
      </w:r>
      <w:r w:rsidRPr="00C8181E">
        <w:rPr>
          <w:rFonts w:ascii="Times New Roman" w:eastAsia="Times New Roman" w:hAnsi="Times New Roman" w:cs="Times New Roman"/>
          <w:sz w:val="28"/>
          <w:szCs w:val="28"/>
        </w:rPr>
        <w:t>состоит в следующем:</w:t>
      </w:r>
    </w:p>
    <w:p w:rsidR="008E191C" w:rsidRDefault="009437E1" w:rsidP="003355A2">
      <w:pPr>
        <w:numPr>
          <w:ilvl w:val="0"/>
          <w:numId w:val="75"/>
        </w:numPr>
        <w:spacing w:after="0" w:line="360" w:lineRule="auto"/>
        <w:ind w:left="0"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lastRenderedPageBreak/>
        <w:t> - уточнены понятия «компетентность</w:t>
      </w:r>
      <w:r w:rsidR="00DC6882">
        <w:rPr>
          <w:rFonts w:ascii="Times New Roman" w:eastAsia="Times New Roman" w:hAnsi="Times New Roman" w:cs="Times New Roman"/>
          <w:sz w:val="28"/>
          <w:szCs w:val="28"/>
        </w:rPr>
        <w:t xml:space="preserve"> выживания в услов</w:t>
      </w:r>
      <w:r w:rsidR="00557A74">
        <w:rPr>
          <w:rFonts w:ascii="Times New Roman" w:eastAsia="Times New Roman" w:hAnsi="Times New Roman" w:cs="Times New Roman"/>
          <w:sz w:val="28"/>
          <w:szCs w:val="28"/>
        </w:rPr>
        <w:t>и</w:t>
      </w:r>
      <w:r w:rsidR="00DC6882">
        <w:rPr>
          <w:rFonts w:ascii="Times New Roman" w:eastAsia="Times New Roman" w:hAnsi="Times New Roman" w:cs="Times New Roman"/>
          <w:sz w:val="28"/>
          <w:szCs w:val="28"/>
        </w:rPr>
        <w:t>ях дикой природы</w:t>
      </w:r>
      <w:r w:rsidRPr="00C8181E">
        <w:rPr>
          <w:rFonts w:ascii="Times New Roman" w:eastAsia="Times New Roman" w:hAnsi="Times New Roman" w:cs="Times New Roman"/>
          <w:sz w:val="28"/>
          <w:szCs w:val="28"/>
        </w:rPr>
        <w:t xml:space="preserve">», </w:t>
      </w:r>
      <w:r w:rsidR="00DC6882">
        <w:rPr>
          <w:rFonts w:ascii="Times New Roman" w:eastAsia="Times New Roman" w:hAnsi="Times New Roman" w:cs="Times New Roman"/>
          <w:sz w:val="28"/>
          <w:szCs w:val="28"/>
        </w:rPr>
        <w:t xml:space="preserve">«антропопрактика», </w:t>
      </w:r>
      <w:r w:rsidRPr="00C8181E">
        <w:rPr>
          <w:rFonts w:ascii="Times New Roman" w:eastAsia="Times New Roman" w:hAnsi="Times New Roman" w:cs="Times New Roman"/>
          <w:sz w:val="28"/>
          <w:szCs w:val="28"/>
        </w:rPr>
        <w:t>«интерактивные методы обучения», «</w:t>
      </w:r>
      <w:r w:rsidR="00DC6882">
        <w:rPr>
          <w:rFonts w:ascii="Times New Roman" w:eastAsia="Times New Roman" w:hAnsi="Times New Roman" w:cs="Times New Roman"/>
          <w:sz w:val="28"/>
          <w:szCs w:val="28"/>
        </w:rPr>
        <w:t>школа выживания</w:t>
      </w:r>
      <w:r w:rsidRPr="00C8181E">
        <w:rPr>
          <w:rFonts w:ascii="Times New Roman" w:eastAsia="Times New Roman" w:hAnsi="Times New Roman" w:cs="Times New Roman"/>
          <w:sz w:val="28"/>
          <w:szCs w:val="28"/>
        </w:rPr>
        <w:t xml:space="preserve">», </w:t>
      </w:r>
      <w:r w:rsidR="00557A74">
        <w:rPr>
          <w:rFonts w:ascii="Times New Roman" w:eastAsia="Times New Roman" w:hAnsi="Times New Roman" w:cs="Times New Roman"/>
          <w:sz w:val="28"/>
          <w:szCs w:val="28"/>
        </w:rPr>
        <w:t>«субъектность личности»</w:t>
      </w:r>
      <w:r w:rsidR="008E191C">
        <w:rPr>
          <w:rFonts w:ascii="Times New Roman" w:eastAsia="Times New Roman" w:hAnsi="Times New Roman" w:cs="Times New Roman"/>
          <w:sz w:val="28"/>
          <w:szCs w:val="28"/>
        </w:rPr>
        <w:t>;</w:t>
      </w:r>
    </w:p>
    <w:p w:rsidR="009437E1" w:rsidRPr="00C8181E" w:rsidRDefault="008E191C" w:rsidP="003355A2">
      <w:pPr>
        <w:numPr>
          <w:ilvl w:val="0"/>
          <w:numId w:val="75"/>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437E1" w:rsidRPr="00C8181E">
        <w:rPr>
          <w:rFonts w:ascii="Times New Roman" w:eastAsia="Times New Roman" w:hAnsi="Times New Roman" w:cs="Times New Roman"/>
          <w:sz w:val="28"/>
          <w:szCs w:val="28"/>
        </w:rPr>
        <w:t xml:space="preserve">в контексте исследуемой проблемы; </w:t>
      </w:r>
    </w:p>
    <w:p w:rsidR="009437E1" w:rsidRPr="00C8181E" w:rsidRDefault="009437E1" w:rsidP="003355A2">
      <w:pPr>
        <w:numPr>
          <w:ilvl w:val="0"/>
          <w:numId w:val="75"/>
        </w:numPr>
        <w:spacing w:after="0" w:line="360" w:lineRule="auto"/>
        <w:ind w:left="0"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xml:space="preserve">  -  даны характеристики </w:t>
      </w:r>
      <w:r w:rsidR="008E191C">
        <w:rPr>
          <w:rFonts w:ascii="Times New Roman" w:eastAsia="Times New Roman" w:hAnsi="Times New Roman" w:cs="Times New Roman"/>
          <w:sz w:val="28"/>
          <w:szCs w:val="28"/>
        </w:rPr>
        <w:t xml:space="preserve">антропопрактики «Школа выживания» </w:t>
      </w:r>
      <w:r w:rsidRPr="00C8181E">
        <w:rPr>
          <w:rFonts w:ascii="Times New Roman" w:eastAsia="Times New Roman" w:hAnsi="Times New Roman" w:cs="Times New Roman"/>
          <w:sz w:val="28"/>
          <w:szCs w:val="28"/>
        </w:rPr>
        <w:t xml:space="preserve">как средства формирования компетентности </w:t>
      </w:r>
      <w:r w:rsidR="008E191C">
        <w:rPr>
          <w:rFonts w:ascii="Times New Roman" w:eastAsia="Times New Roman" w:hAnsi="Times New Roman" w:cs="Times New Roman"/>
          <w:sz w:val="28"/>
          <w:szCs w:val="28"/>
        </w:rPr>
        <w:t xml:space="preserve">выживания в условиях дикой природы </w:t>
      </w:r>
      <w:r w:rsidRPr="00C8181E">
        <w:rPr>
          <w:rFonts w:ascii="Times New Roman" w:eastAsia="Times New Roman" w:hAnsi="Times New Roman" w:cs="Times New Roman"/>
          <w:sz w:val="28"/>
          <w:szCs w:val="28"/>
        </w:rPr>
        <w:t xml:space="preserve">и развития </w:t>
      </w:r>
      <w:r w:rsidR="008E191C">
        <w:rPr>
          <w:rFonts w:ascii="Times New Roman" w:eastAsia="Times New Roman" w:hAnsi="Times New Roman" w:cs="Times New Roman"/>
          <w:sz w:val="28"/>
          <w:szCs w:val="28"/>
        </w:rPr>
        <w:t xml:space="preserve">субъектности личности </w:t>
      </w:r>
      <w:r w:rsidRPr="00C8181E">
        <w:rPr>
          <w:rFonts w:ascii="Times New Roman" w:eastAsia="Times New Roman" w:hAnsi="Times New Roman" w:cs="Times New Roman"/>
          <w:sz w:val="28"/>
          <w:szCs w:val="28"/>
        </w:rPr>
        <w:t xml:space="preserve">обучающихся. </w:t>
      </w:r>
    </w:p>
    <w:p w:rsidR="009437E1" w:rsidRPr="00C8181E" w:rsidRDefault="009437E1" w:rsidP="003355A2">
      <w:pPr>
        <w:numPr>
          <w:ilvl w:val="0"/>
          <w:numId w:val="75"/>
        </w:numPr>
        <w:spacing w:after="0" w:line="360" w:lineRule="auto"/>
        <w:ind w:left="0"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 обоснованы образовательные</w:t>
      </w:r>
      <w:r w:rsidR="00557A74">
        <w:rPr>
          <w:rFonts w:ascii="Times New Roman" w:eastAsia="Times New Roman" w:hAnsi="Times New Roman" w:cs="Times New Roman"/>
          <w:sz w:val="28"/>
          <w:szCs w:val="28"/>
        </w:rPr>
        <w:t xml:space="preserve"> </w:t>
      </w:r>
      <w:r w:rsidR="008E191C">
        <w:rPr>
          <w:rFonts w:ascii="Times New Roman" w:eastAsia="Times New Roman" w:hAnsi="Times New Roman" w:cs="Times New Roman"/>
          <w:sz w:val="28"/>
          <w:szCs w:val="28"/>
        </w:rPr>
        <w:t>антропопрактики «Школы обучения»</w:t>
      </w:r>
      <w:r w:rsidRPr="00C8181E">
        <w:rPr>
          <w:rFonts w:ascii="Times New Roman" w:eastAsia="Times New Roman" w:hAnsi="Times New Roman" w:cs="Times New Roman"/>
          <w:sz w:val="28"/>
          <w:szCs w:val="28"/>
        </w:rPr>
        <w:t>.</w:t>
      </w:r>
    </w:p>
    <w:p w:rsidR="009437E1" w:rsidRPr="00C8181E" w:rsidRDefault="009437E1" w:rsidP="003355A2">
      <w:pPr>
        <w:spacing w:after="0" w:line="360" w:lineRule="auto"/>
        <w:ind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i/>
          <w:sz w:val="28"/>
          <w:szCs w:val="28"/>
        </w:rPr>
        <w:t>Практическая значимость</w:t>
      </w:r>
      <w:r w:rsidRPr="00C8181E">
        <w:rPr>
          <w:rFonts w:ascii="Times New Roman" w:eastAsia="Times New Roman" w:hAnsi="Times New Roman" w:cs="Times New Roman"/>
          <w:sz w:val="28"/>
          <w:szCs w:val="28"/>
        </w:rPr>
        <w:t xml:space="preserve"> </w:t>
      </w:r>
      <w:r w:rsidR="008E191C">
        <w:rPr>
          <w:rFonts w:ascii="Times New Roman" w:eastAsia="Times New Roman" w:hAnsi="Times New Roman" w:cs="Times New Roman"/>
          <w:sz w:val="28"/>
          <w:szCs w:val="28"/>
        </w:rPr>
        <w:t xml:space="preserve">проекта </w:t>
      </w:r>
      <w:r w:rsidRPr="00C8181E">
        <w:rPr>
          <w:rFonts w:ascii="Times New Roman" w:eastAsia="Times New Roman" w:hAnsi="Times New Roman" w:cs="Times New Roman"/>
          <w:sz w:val="28"/>
          <w:szCs w:val="28"/>
        </w:rPr>
        <w:t xml:space="preserve">заключается в следующем: </w:t>
      </w:r>
    </w:p>
    <w:p w:rsidR="009437E1" w:rsidRPr="00C8181E" w:rsidRDefault="009437E1" w:rsidP="003355A2">
      <w:pPr>
        <w:numPr>
          <w:ilvl w:val="0"/>
          <w:numId w:val="76"/>
        </w:numPr>
        <w:spacing w:after="0" w:line="360" w:lineRule="auto"/>
        <w:ind w:left="0" w:firstLine="709"/>
        <w:jc w:val="both"/>
        <w:rPr>
          <w:rFonts w:ascii="Times New Roman" w:eastAsia="Times New Roman" w:hAnsi="Times New Roman" w:cs="Times New Roman"/>
          <w:sz w:val="28"/>
          <w:szCs w:val="28"/>
        </w:rPr>
      </w:pPr>
      <w:r w:rsidRPr="00C8181E">
        <w:rPr>
          <w:rFonts w:ascii="Times New Roman" w:eastAsia="Times New Roman" w:hAnsi="Times New Roman" w:cs="Times New Roman"/>
          <w:sz w:val="28"/>
          <w:szCs w:val="28"/>
        </w:rPr>
        <w:t>- разработан</w:t>
      </w:r>
      <w:r w:rsidR="008E191C">
        <w:rPr>
          <w:rFonts w:ascii="Times New Roman" w:eastAsia="Times New Roman" w:hAnsi="Times New Roman" w:cs="Times New Roman"/>
          <w:sz w:val="28"/>
          <w:szCs w:val="28"/>
        </w:rPr>
        <w:t xml:space="preserve">а документационное и материально-техническое </w:t>
      </w:r>
      <w:r w:rsidRPr="00C8181E">
        <w:rPr>
          <w:rFonts w:ascii="Times New Roman" w:eastAsia="Times New Roman" w:hAnsi="Times New Roman" w:cs="Times New Roman"/>
          <w:sz w:val="28"/>
          <w:szCs w:val="28"/>
        </w:rPr>
        <w:t>обеспечение</w:t>
      </w:r>
      <w:r w:rsidR="008E191C">
        <w:rPr>
          <w:rFonts w:ascii="Times New Roman" w:eastAsia="Times New Roman" w:hAnsi="Times New Roman" w:cs="Times New Roman"/>
          <w:sz w:val="28"/>
          <w:szCs w:val="28"/>
        </w:rPr>
        <w:t xml:space="preserve"> </w:t>
      </w:r>
      <w:r w:rsidR="00557A74">
        <w:rPr>
          <w:rFonts w:ascii="Times New Roman" w:eastAsia="Times New Roman" w:hAnsi="Times New Roman" w:cs="Times New Roman"/>
          <w:sz w:val="28"/>
          <w:szCs w:val="28"/>
        </w:rPr>
        <w:t>антроп</w:t>
      </w:r>
      <w:r w:rsidR="008E191C">
        <w:rPr>
          <w:rFonts w:ascii="Times New Roman" w:eastAsia="Times New Roman" w:hAnsi="Times New Roman" w:cs="Times New Roman"/>
          <w:sz w:val="28"/>
          <w:szCs w:val="28"/>
        </w:rPr>
        <w:t>опрактики «Школа выживания»</w:t>
      </w:r>
      <w:r w:rsidRPr="00C8181E">
        <w:rPr>
          <w:rFonts w:ascii="Times New Roman" w:eastAsia="Times New Roman" w:hAnsi="Times New Roman" w:cs="Times New Roman"/>
          <w:sz w:val="28"/>
          <w:szCs w:val="28"/>
        </w:rPr>
        <w:t>;</w:t>
      </w:r>
    </w:p>
    <w:p w:rsidR="008E191C" w:rsidRPr="00C8181E" w:rsidRDefault="00557A74" w:rsidP="003355A2">
      <w:pPr>
        <w:numPr>
          <w:ilvl w:val="0"/>
          <w:numId w:val="75"/>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внедре</w:t>
      </w:r>
      <w:r w:rsidR="009437E1" w:rsidRPr="008E191C">
        <w:rPr>
          <w:rFonts w:ascii="Times New Roman" w:eastAsia="Times New Roman" w:hAnsi="Times New Roman" w:cs="Times New Roman"/>
          <w:sz w:val="28"/>
          <w:szCs w:val="28"/>
        </w:rPr>
        <w:t>н</w:t>
      </w:r>
      <w:r w:rsidR="008E191C" w:rsidRPr="008E191C">
        <w:rPr>
          <w:rFonts w:ascii="Times New Roman" w:eastAsia="Times New Roman" w:hAnsi="Times New Roman" w:cs="Times New Roman"/>
          <w:sz w:val="28"/>
          <w:szCs w:val="28"/>
        </w:rPr>
        <w:t>а</w:t>
      </w:r>
      <w:r w:rsidR="009437E1" w:rsidRPr="008E191C">
        <w:rPr>
          <w:rFonts w:ascii="Times New Roman" w:eastAsia="Times New Roman" w:hAnsi="Times New Roman" w:cs="Times New Roman"/>
          <w:sz w:val="28"/>
          <w:szCs w:val="28"/>
        </w:rPr>
        <w:t xml:space="preserve"> в практику педагогической </w:t>
      </w:r>
      <w:r w:rsidR="008E191C" w:rsidRPr="008E191C">
        <w:rPr>
          <w:rFonts w:ascii="Times New Roman" w:eastAsia="Times New Roman" w:hAnsi="Times New Roman" w:cs="Times New Roman"/>
          <w:sz w:val="28"/>
          <w:szCs w:val="28"/>
        </w:rPr>
        <w:t xml:space="preserve">и воспитательной </w:t>
      </w:r>
      <w:r w:rsidR="009437E1" w:rsidRPr="008E191C">
        <w:rPr>
          <w:rFonts w:ascii="Times New Roman" w:eastAsia="Times New Roman" w:hAnsi="Times New Roman" w:cs="Times New Roman"/>
          <w:sz w:val="28"/>
          <w:szCs w:val="28"/>
        </w:rPr>
        <w:t xml:space="preserve">деятельности </w:t>
      </w:r>
      <w:r w:rsidR="008E191C" w:rsidRPr="008E191C">
        <w:rPr>
          <w:rFonts w:ascii="Times New Roman" w:eastAsia="Times New Roman" w:hAnsi="Times New Roman" w:cs="Times New Roman"/>
          <w:sz w:val="28"/>
          <w:szCs w:val="28"/>
        </w:rPr>
        <w:t xml:space="preserve">колледжа антропопрактика «Школа выживания» </w:t>
      </w:r>
      <w:r w:rsidR="008E191C" w:rsidRPr="00C8181E">
        <w:rPr>
          <w:rFonts w:ascii="Times New Roman" w:eastAsia="Times New Roman" w:hAnsi="Times New Roman" w:cs="Times New Roman"/>
          <w:sz w:val="28"/>
          <w:szCs w:val="28"/>
        </w:rPr>
        <w:t xml:space="preserve">как средства формирования компетентности </w:t>
      </w:r>
      <w:r w:rsidR="008E191C">
        <w:rPr>
          <w:rFonts w:ascii="Times New Roman" w:eastAsia="Times New Roman" w:hAnsi="Times New Roman" w:cs="Times New Roman"/>
          <w:sz w:val="28"/>
          <w:szCs w:val="28"/>
        </w:rPr>
        <w:t xml:space="preserve">выживания в условиях дикой природы </w:t>
      </w:r>
      <w:r w:rsidR="008E191C" w:rsidRPr="00C8181E">
        <w:rPr>
          <w:rFonts w:ascii="Times New Roman" w:eastAsia="Times New Roman" w:hAnsi="Times New Roman" w:cs="Times New Roman"/>
          <w:sz w:val="28"/>
          <w:szCs w:val="28"/>
        </w:rPr>
        <w:t xml:space="preserve">и развития </w:t>
      </w:r>
      <w:r w:rsidR="008E191C">
        <w:rPr>
          <w:rFonts w:ascii="Times New Roman" w:eastAsia="Times New Roman" w:hAnsi="Times New Roman" w:cs="Times New Roman"/>
          <w:sz w:val="28"/>
          <w:szCs w:val="28"/>
        </w:rPr>
        <w:t xml:space="preserve">субъектности личности </w:t>
      </w:r>
      <w:r w:rsidR="008E191C" w:rsidRPr="00C8181E">
        <w:rPr>
          <w:rFonts w:ascii="Times New Roman" w:eastAsia="Times New Roman" w:hAnsi="Times New Roman" w:cs="Times New Roman"/>
          <w:sz w:val="28"/>
          <w:szCs w:val="28"/>
        </w:rPr>
        <w:t xml:space="preserve">обучающихся. </w:t>
      </w:r>
    </w:p>
    <w:p w:rsidR="009437E1" w:rsidRPr="008E191C" w:rsidRDefault="009437E1" w:rsidP="009437E1">
      <w:pPr>
        <w:numPr>
          <w:ilvl w:val="0"/>
          <w:numId w:val="76"/>
        </w:numPr>
        <w:shd w:val="clear" w:color="auto" w:fill="FFFFFF"/>
        <w:spacing w:after="0" w:line="360" w:lineRule="auto"/>
        <w:ind w:left="0" w:firstLine="709"/>
        <w:contextualSpacing/>
        <w:jc w:val="both"/>
        <w:textAlignment w:val="baseline"/>
        <w:rPr>
          <w:b/>
          <w:sz w:val="32"/>
          <w:szCs w:val="32"/>
        </w:rPr>
      </w:pPr>
      <w:r w:rsidRPr="008E191C">
        <w:rPr>
          <w:sz w:val="28"/>
          <w:szCs w:val="28"/>
        </w:rPr>
        <w:br w:type="page"/>
      </w:r>
    </w:p>
    <w:p w:rsidR="00D608D4" w:rsidRDefault="00D608D4" w:rsidP="00950B9A">
      <w:pPr>
        <w:jc w:val="center"/>
        <w:rPr>
          <w:rFonts w:ascii="Times New Roman" w:eastAsia="Times New Roman" w:hAnsi="Times New Roman" w:cs="Times New Roman"/>
          <w:b/>
          <w:sz w:val="32"/>
          <w:szCs w:val="32"/>
        </w:rPr>
      </w:pPr>
      <w:r w:rsidRPr="004C77F3">
        <w:rPr>
          <w:rFonts w:ascii="Times New Roman" w:eastAsia="Times New Roman" w:hAnsi="Times New Roman" w:cs="Times New Roman"/>
          <w:b/>
          <w:sz w:val="32"/>
          <w:szCs w:val="32"/>
        </w:rPr>
        <w:lastRenderedPageBreak/>
        <w:t xml:space="preserve">1. </w:t>
      </w:r>
      <w:r w:rsidR="00557A74">
        <w:rPr>
          <w:rFonts w:ascii="Times New Roman" w:eastAsia="Times New Roman" w:hAnsi="Times New Roman" w:cs="Times New Roman"/>
          <w:b/>
          <w:sz w:val="32"/>
          <w:szCs w:val="32"/>
        </w:rPr>
        <w:t>Антропо</w:t>
      </w:r>
      <w:r w:rsidRPr="004C77F3">
        <w:rPr>
          <w:rFonts w:ascii="Times New Roman" w:eastAsia="Times New Roman" w:hAnsi="Times New Roman" w:cs="Times New Roman"/>
          <w:b/>
          <w:sz w:val="32"/>
          <w:szCs w:val="32"/>
        </w:rPr>
        <w:t>практика как направление инновационного обра</w:t>
      </w:r>
      <w:r w:rsidR="008F7CB3">
        <w:rPr>
          <w:rFonts w:ascii="Times New Roman" w:eastAsia="Times New Roman" w:hAnsi="Times New Roman" w:cs="Times New Roman"/>
          <w:b/>
          <w:sz w:val="32"/>
          <w:szCs w:val="32"/>
        </w:rPr>
        <w:t>зования и воспитания в колледже</w:t>
      </w:r>
    </w:p>
    <w:p w:rsidR="008D52FB" w:rsidRPr="004C77F3" w:rsidRDefault="008D52FB" w:rsidP="008D52FB">
      <w:pPr>
        <w:rPr>
          <w:rFonts w:ascii="Times New Roman" w:eastAsia="Times New Roman" w:hAnsi="Times New Roman" w:cs="Times New Roman"/>
          <w:b/>
          <w:sz w:val="32"/>
          <w:szCs w:val="32"/>
        </w:rPr>
      </w:pPr>
    </w:p>
    <w:p w:rsidR="00D608D4" w:rsidRPr="004C77F3" w:rsidRDefault="00D608D4" w:rsidP="00D608D4">
      <w:pPr>
        <w:spacing w:after="0" w:line="360" w:lineRule="auto"/>
        <w:jc w:val="both"/>
        <w:rPr>
          <w:rFonts w:ascii="Times New Roman" w:eastAsia="Times New Roman" w:hAnsi="Times New Roman" w:cs="Times New Roman"/>
          <w:sz w:val="32"/>
          <w:szCs w:val="32"/>
        </w:rPr>
      </w:pPr>
      <w:r w:rsidRPr="004C77F3">
        <w:rPr>
          <w:rFonts w:ascii="Times New Roman" w:eastAsia="Times New Roman" w:hAnsi="Times New Roman" w:cs="Times New Roman"/>
          <w:sz w:val="32"/>
          <w:szCs w:val="32"/>
        </w:rPr>
        <w:t>1.1 Переосмысление образовател</w:t>
      </w:r>
      <w:r w:rsidR="00D8675F" w:rsidRPr="004C77F3">
        <w:rPr>
          <w:rFonts w:ascii="Times New Roman" w:eastAsia="Times New Roman" w:hAnsi="Times New Roman" w:cs="Times New Roman"/>
          <w:sz w:val="32"/>
          <w:szCs w:val="32"/>
        </w:rPr>
        <w:t>ьных парадигм</w:t>
      </w:r>
      <w:r w:rsidR="008F7CB3">
        <w:rPr>
          <w:rFonts w:ascii="Times New Roman" w:eastAsia="Times New Roman" w:hAnsi="Times New Roman" w:cs="Times New Roman"/>
          <w:sz w:val="32"/>
          <w:szCs w:val="32"/>
        </w:rPr>
        <w:t xml:space="preserve"> в современном обществе</w:t>
      </w:r>
    </w:p>
    <w:p w:rsidR="001C0077" w:rsidRPr="001C0077" w:rsidRDefault="001C0077" w:rsidP="001C0077">
      <w:pPr>
        <w:pStyle w:val="af1"/>
        <w:spacing w:line="360" w:lineRule="auto"/>
        <w:ind w:right="115" w:firstLine="709"/>
        <w:jc w:val="both"/>
        <w:rPr>
          <w:sz w:val="28"/>
          <w:szCs w:val="28"/>
        </w:rPr>
      </w:pPr>
      <w:r w:rsidRPr="001C0077">
        <w:rPr>
          <w:sz w:val="28"/>
          <w:szCs w:val="28"/>
        </w:rPr>
        <w:t>Проблема построения практики инновационного образования обусловлена современными тенденциями инновационного развития общества, в котором процесс обучения становится важнейшим ресурсом развития человеческого потенциала. Переход к новой проектно- преобразующей антропологической парадигме актуализирует значимость исследований, связанных с проектированием инновационного опыта педагогов, ка</w:t>
      </w:r>
      <w:r w:rsidR="00391BD9">
        <w:rPr>
          <w:sz w:val="28"/>
          <w:szCs w:val="28"/>
        </w:rPr>
        <w:t>к ведущего фактора обеспече</w:t>
      </w:r>
      <w:r w:rsidRPr="001C0077">
        <w:rPr>
          <w:sz w:val="28"/>
          <w:szCs w:val="28"/>
        </w:rPr>
        <w:t>ния нового педагогического проф</w:t>
      </w:r>
      <w:r w:rsidR="006F7E98">
        <w:rPr>
          <w:sz w:val="28"/>
          <w:szCs w:val="28"/>
        </w:rPr>
        <w:t>ессионализма (В.И. Слободчиков). /26,27,28/</w:t>
      </w:r>
    </w:p>
    <w:p w:rsidR="001C0077" w:rsidRPr="001C0077" w:rsidRDefault="001C0077" w:rsidP="001C0077">
      <w:pPr>
        <w:pStyle w:val="af1"/>
        <w:spacing w:before="1" w:line="360" w:lineRule="auto"/>
        <w:ind w:right="114" w:firstLine="709"/>
        <w:jc w:val="both"/>
        <w:rPr>
          <w:sz w:val="28"/>
          <w:szCs w:val="28"/>
        </w:rPr>
      </w:pPr>
      <w:r w:rsidRPr="001C0077">
        <w:rPr>
          <w:sz w:val="28"/>
          <w:szCs w:val="28"/>
        </w:rPr>
        <w:t xml:space="preserve">В контексте современных </w:t>
      </w:r>
      <w:r w:rsidRPr="001C0077">
        <w:rPr>
          <w:spacing w:val="-3"/>
          <w:sz w:val="28"/>
          <w:szCs w:val="28"/>
        </w:rPr>
        <w:t xml:space="preserve">образовательных реформ </w:t>
      </w:r>
      <w:r w:rsidRPr="001C0077">
        <w:rPr>
          <w:sz w:val="28"/>
          <w:szCs w:val="28"/>
        </w:rPr>
        <w:t xml:space="preserve">наиболее </w:t>
      </w:r>
      <w:r w:rsidRPr="001C0077">
        <w:rPr>
          <w:spacing w:val="-2"/>
          <w:sz w:val="28"/>
          <w:szCs w:val="28"/>
        </w:rPr>
        <w:t xml:space="preserve">освоенным </w:t>
      </w:r>
      <w:r w:rsidRPr="001C0077">
        <w:rPr>
          <w:spacing w:val="-3"/>
          <w:sz w:val="28"/>
          <w:szCs w:val="28"/>
        </w:rPr>
        <w:t xml:space="preserve">ресурсом развития образования </w:t>
      </w:r>
      <w:r w:rsidRPr="001C0077">
        <w:rPr>
          <w:sz w:val="28"/>
          <w:szCs w:val="28"/>
        </w:rPr>
        <w:t xml:space="preserve">является </w:t>
      </w:r>
      <w:r w:rsidRPr="001C0077">
        <w:rPr>
          <w:spacing w:val="-3"/>
          <w:sz w:val="28"/>
          <w:szCs w:val="28"/>
        </w:rPr>
        <w:t xml:space="preserve">педагогический </w:t>
      </w:r>
      <w:r w:rsidRPr="001C0077">
        <w:rPr>
          <w:sz w:val="28"/>
          <w:szCs w:val="28"/>
        </w:rPr>
        <w:t xml:space="preserve">поиск, связанный с образовательными </w:t>
      </w:r>
      <w:r w:rsidRPr="001C0077">
        <w:rPr>
          <w:spacing w:val="-3"/>
          <w:sz w:val="28"/>
          <w:szCs w:val="28"/>
        </w:rPr>
        <w:t xml:space="preserve">инициативами, </w:t>
      </w:r>
      <w:r w:rsidRPr="001C0077">
        <w:rPr>
          <w:sz w:val="28"/>
          <w:szCs w:val="28"/>
        </w:rPr>
        <w:t xml:space="preserve">выдвигаемыми, реализуемыми и поддерживаемыми самими работниками </w:t>
      </w:r>
      <w:r w:rsidRPr="001C0077">
        <w:rPr>
          <w:spacing w:val="-3"/>
          <w:sz w:val="28"/>
          <w:szCs w:val="28"/>
        </w:rPr>
        <w:t xml:space="preserve">образования. </w:t>
      </w:r>
      <w:r w:rsidRPr="001C0077">
        <w:rPr>
          <w:sz w:val="28"/>
          <w:szCs w:val="28"/>
        </w:rPr>
        <w:t>Однако на сегодняшний день массовый поиск, возникший в отечественной системе образования в по</w:t>
      </w:r>
      <w:r w:rsidRPr="001C0077">
        <w:rPr>
          <w:spacing w:val="-3"/>
          <w:sz w:val="28"/>
          <w:szCs w:val="28"/>
        </w:rPr>
        <w:t xml:space="preserve">следнее </w:t>
      </w:r>
      <w:r w:rsidRPr="001C0077">
        <w:rPr>
          <w:sz w:val="28"/>
          <w:szCs w:val="28"/>
        </w:rPr>
        <w:t xml:space="preserve">десятилетие ХХ в., считается своего рода </w:t>
      </w:r>
      <w:r w:rsidRPr="001C0077">
        <w:rPr>
          <w:spacing w:val="-3"/>
          <w:sz w:val="28"/>
          <w:szCs w:val="28"/>
        </w:rPr>
        <w:t xml:space="preserve">«стихийной» инновационной </w:t>
      </w:r>
      <w:r w:rsidRPr="001C0077">
        <w:rPr>
          <w:sz w:val="28"/>
          <w:szCs w:val="28"/>
        </w:rPr>
        <w:t xml:space="preserve">деятельностью, существенно сокращающей сферу своего влияния, не обеспечивая ожидаемого эффекта </w:t>
      </w:r>
      <w:r w:rsidRPr="001C0077">
        <w:rPr>
          <w:spacing w:val="-3"/>
          <w:sz w:val="28"/>
          <w:szCs w:val="28"/>
        </w:rPr>
        <w:t>разви</w:t>
      </w:r>
      <w:r w:rsidRPr="001C0077">
        <w:rPr>
          <w:sz w:val="28"/>
          <w:szCs w:val="28"/>
        </w:rPr>
        <w:t xml:space="preserve">тия. На данный момент можно </w:t>
      </w:r>
      <w:r w:rsidRPr="001C0077">
        <w:rPr>
          <w:spacing w:val="-3"/>
          <w:sz w:val="28"/>
          <w:szCs w:val="28"/>
        </w:rPr>
        <w:t xml:space="preserve">констатировать </w:t>
      </w:r>
      <w:r w:rsidRPr="001C0077">
        <w:rPr>
          <w:spacing w:val="-2"/>
          <w:sz w:val="28"/>
          <w:szCs w:val="28"/>
        </w:rPr>
        <w:t xml:space="preserve">исчерпанность </w:t>
      </w:r>
      <w:r w:rsidRPr="001C0077">
        <w:rPr>
          <w:spacing w:val="-3"/>
          <w:sz w:val="28"/>
          <w:szCs w:val="28"/>
        </w:rPr>
        <w:t xml:space="preserve">традиционных </w:t>
      </w:r>
      <w:r w:rsidRPr="001C0077">
        <w:rPr>
          <w:sz w:val="28"/>
          <w:szCs w:val="28"/>
        </w:rPr>
        <w:t xml:space="preserve">объектов </w:t>
      </w:r>
      <w:r w:rsidRPr="001C0077">
        <w:rPr>
          <w:spacing w:val="-3"/>
          <w:sz w:val="28"/>
          <w:szCs w:val="28"/>
        </w:rPr>
        <w:t>педагоги</w:t>
      </w:r>
      <w:r w:rsidRPr="001C0077">
        <w:rPr>
          <w:sz w:val="28"/>
          <w:szCs w:val="28"/>
        </w:rPr>
        <w:t>ческого</w:t>
      </w:r>
      <w:r w:rsidRPr="001C0077">
        <w:rPr>
          <w:spacing w:val="-6"/>
          <w:sz w:val="28"/>
          <w:szCs w:val="28"/>
        </w:rPr>
        <w:t xml:space="preserve"> </w:t>
      </w:r>
      <w:r w:rsidRPr="001C0077">
        <w:rPr>
          <w:sz w:val="28"/>
          <w:szCs w:val="28"/>
        </w:rPr>
        <w:t>поиска.</w:t>
      </w:r>
      <w:r w:rsidRPr="001C0077">
        <w:rPr>
          <w:spacing w:val="-6"/>
          <w:sz w:val="28"/>
          <w:szCs w:val="28"/>
        </w:rPr>
        <w:t xml:space="preserve"> </w:t>
      </w:r>
      <w:r w:rsidRPr="001C0077">
        <w:rPr>
          <w:sz w:val="28"/>
          <w:szCs w:val="28"/>
        </w:rPr>
        <w:t>На</w:t>
      </w:r>
      <w:r w:rsidRPr="001C0077">
        <w:rPr>
          <w:spacing w:val="-5"/>
          <w:sz w:val="28"/>
          <w:szCs w:val="28"/>
        </w:rPr>
        <w:t xml:space="preserve"> </w:t>
      </w:r>
      <w:r w:rsidRPr="001C0077">
        <w:rPr>
          <w:sz w:val="28"/>
          <w:szCs w:val="28"/>
        </w:rPr>
        <w:t>повестке</w:t>
      </w:r>
      <w:r w:rsidRPr="001C0077">
        <w:rPr>
          <w:spacing w:val="-4"/>
          <w:sz w:val="28"/>
          <w:szCs w:val="28"/>
        </w:rPr>
        <w:t xml:space="preserve"> </w:t>
      </w:r>
      <w:r w:rsidRPr="001C0077">
        <w:rPr>
          <w:spacing w:val="-3"/>
          <w:sz w:val="28"/>
          <w:szCs w:val="28"/>
        </w:rPr>
        <w:t>дня</w:t>
      </w:r>
      <w:r w:rsidRPr="001C0077">
        <w:rPr>
          <w:spacing w:val="-4"/>
          <w:sz w:val="28"/>
          <w:szCs w:val="28"/>
        </w:rPr>
        <w:t xml:space="preserve"> </w:t>
      </w:r>
      <w:r w:rsidRPr="001C0077">
        <w:rPr>
          <w:sz w:val="28"/>
          <w:szCs w:val="28"/>
        </w:rPr>
        <w:t>новые</w:t>
      </w:r>
      <w:r w:rsidRPr="001C0077">
        <w:rPr>
          <w:spacing w:val="-4"/>
          <w:sz w:val="28"/>
          <w:szCs w:val="28"/>
        </w:rPr>
        <w:t xml:space="preserve"> </w:t>
      </w:r>
      <w:r w:rsidRPr="001C0077">
        <w:rPr>
          <w:spacing w:val="-3"/>
          <w:sz w:val="28"/>
          <w:szCs w:val="28"/>
        </w:rPr>
        <w:t xml:space="preserve">объекты </w:t>
      </w:r>
      <w:r w:rsidRPr="001C0077">
        <w:rPr>
          <w:sz w:val="28"/>
          <w:szCs w:val="28"/>
        </w:rPr>
        <w:t>инновационных</w:t>
      </w:r>
      <w:r w:rsidRPr="001C0077">
        <w:rPr>
          <w:spacing w:val="-5"/>
          <w:sz w:val="28"/>
          <w:szCs w:val="28"/>
        </w:rPr>
        <w:t xml:space="preserve"> </w:t>
      </w:r>
      <w:r w:rsidRPr="001C0077">
        <w:rPr>
          <w:sz w:val="28"/>
          <w:szCs w:val="28"/>
        </w:rPr>
        <w:t>преобразований:</w:t>
      </w:r>
      <w:r w:rsidRPr="001C0077">
        <w:rPr>
          <w:spacing w:val="-5"/>
          <w:sz w:val="28"/>
          <w:szCs w:val="28"/>
        </w:rPr>
        <w:t xml:space="preserve"> </w:t>
      </w:r>
      <w:r w:rsidRPr="001C0077">
        <w:rPr>
          <w:sz w:val="28"/>
          <w:szCs w:val="28"/>
        </w:rPr>
        <w:t>структура</w:t>
      </w:r>
      <w:r w:rsidRPr="001C0077">
        <w:rPr>
          <w:spacing w:val="-4"/>
          <w:sz w:val="28"/>
          <w:szCs w:val="28"/>
        </w:rPr>
        <w:t xml:space="preserve"> </w:t>
      </w:r>
      <w:r w:rsidRPr="001C0077">
        <w:rPr>
          <w:sz w:val="28"/>
          <w:szCs w:val="28"/>
        </w:rPr>
        <w:t>и</w:t>
      </w:r>
      <w:r w:rsidRPr="001C0077">
        <w:rPr>
          <w:spacing w:val="-7"/>
          <w:sz w:val="28"/>
          <w:szCs w:val="28"/>
        </w:rPr>
        <w:t xml:space="preserve"> </w:t>
      </w:r>
      <w:r w:rsidRPr="001C0077">
        <w:rPr>
          <w:spacing w:val="-3"/>
          <w:sz w:val="28"/>
          <w:szCs w:val="28"/>
        </w:rPr>
        <w:t>со</w:t>
      </w:r>
      <w:r w:rsidRPr="001C0077">
        <w:rPr>
          <w:sz w:val="28"/>
          <w:szCs w:val="28"/>
        </w:rPr>
        <w:t>держание</w:t>
      </w:r>
      <w:r w:rsidRPr="001C0077">
        <w:rPr>
          <w:spacing w:val="-10"/>
          <w:sz w:val="28"/>
          <w:szCs w:val="28"/>
        </w:rPr>
        <w:t xml:space="preserve"> </w:t>
      </w:r>
      <w:r w:rsidRPr="001C0077">
        <w:rPr>
          <w:spacing w:val="-3"/>
          <w:sz w:val="28"/>
          <w:szCs w:val="28"/>
        </w:rPr>
        <w:t>образования</w:t>
      </w:r>
      <w:r w:rsidRPr="001C0077">
        <w:rPr>
          <w:spacing w:val="-9"/>
          <w:sz w:val="28"/>
          <w:szCs w:val="28"/>
        </w:rPr>
        <w:t xml:space="preserve"> </w:t>
      </w:r>
      <w:r w:rsidRPr="001C0077">
        <w:rPr>
          <w:sz w:val="28"/>
          <w:szCs w:val="28"/>
        </w:rPr>
        <w:t>и</w:t>
      </w:r>
      <w:r w:rsidRPr="001C0077">
        <w:rPr>
          <w:spacing w:val="-12"/>
          <w:sz w:val="28"/>
          <w:szCs w:val="28"/>
        </w:rPr>
        <w:t xml:space="preserve"> </w:t>
      </w:r>
      <w:r w:rsidRPr="001C0077">
        <w:rPr>
          <w:sz w:val="28"/>
          <w:szCs w:val="28"/>
        </w:rPr>
        <w:t>сама</w:t>
      </w:r>
      <w:r w:rsidRPr="001C0077">
        <w:rPr>
          <w:spacing w:val="-9"/>
          <w:sz w:val="28"/>
          <w:szCs w:val="28"/>
        </w:rPr>
        <w:t xml:space="preserve"> </w:t>
      </w:r>
      <w:r w:rsidRPr="001C0077">
        <w:rPr>
          <w:sz w:val="28"/>
          <w:szCs w:val="28"/>
        </w:rPr>
        <w:t>профессиональная</w:t>
      </w:r>
      <w:r w:rsidRPr="001C0077">
        <w:rPr>
          <w:spacing w:val="-9"/>
          <w:sz w:val="28"/>
          <w:szCs w:val="28"/>
        </w:rPr>
        <w:t xml:space="preserve"> </w:t>
      </w:r>
      <w:r w:rsidRPr="001C0077">
        <w:rPr>
          <w:sz w:val="28"/>
          <w:szCs w:val="28"/>
        </w:rPr>
        <w:t>педагогическая</w:t>
      </w:r>
      <w:r w:rsidRPr="001C0077">
        <w:rPr>
          <w:spacing w:val="-8"/>
          <w:sz w:val="28"/>
          <w:szCs w:val="28"/>
        </w:rPr>
        <w:t xml:space="preserve"> </w:t>
      </w:r>
      <w:r w:rsidRPr="001C0077">
        <w:rPr>
          <w:sz w:val="28"/>
          <w:szCs w:val="28"/>
        </w:rPr>
        <w:t>деятельность.</w:t>
      </w:r>
    </w:p>
    <w:p w:rsidR="001C0077" w:rsidRPr="001C0077" w:rsidRDefault="001C0077" w:rsidP="00391BD9">
      <w:pPr>
        <w:pStyle w:val="af1"/>
        <w:spacing w:before="1" w:line="360" w:lineRule="auto"/>
        <w:ind w:right="114" w:firstLine="709"/>
        <w:jc w:val="both"/>
        <w:rPr>
          <w:sz w:val="28"/>
          <w:szCs w:val="28"/>
        </w:rPr>
      </w:pPr>
      <w:r w:rsidRPr="001C0077">
        <w:rPr>
          <w:sz w:val="28"/>
          <w:szCs w:val="28"/>
        </w:rPr>
        <w:t>Сложность построения новых норм профессионализации, по утверждению В.И. Слободчикова, состоит в том, что они не передаются «из рук в руки», не формируются в режиме информирования и просвещения. Новые нормы профессиональной компетентности должны быть</w:t>
      </w:r>
      <w:r w:rsidR="00391BD9">
        <w:rPr>
          <w:sz w:val="28"/>
          <w:szCs w:val="28"/>
        </w:rPr>
        <w:t xml:space="preserve"> </w:t>
      </w:r>
      <w:r w:rsidRPr="001C0077">
        <w:rPr>
          <w:sz w:val="28"/>
          <w:szCs w:val="28"/>
        </w:rPr>
        <w:lastRenderedPageBreak/>
        <w:t>«выращены» при непосредственном участии самого педагога в процессе проектирования ситуаций пр</w:t>
      </w:r>
      <w:r w:rsidR="006F7E98">
        <w:rPr>
          <w:sz w:val="28"/>
          <w:szCs w:val="28"/>
        </w:rPr>
        <w:t>офессионального самоопределения. /27, с. 35/</w:t>
      </w:r>
    </w:p>
    <w:p w:rsidR="001C0077" w:rsidRPr="001C0077" w:rsidRDefault="001C0077" w:rsidP="001C0077">
      <w:pPr>
        <w:pStyle w:val="af1"/>
        <w:spacing w:line="360" w:lineRule="auto"/>
        <w:ind w:right="113" w:firstLine="709"/>
        <w:jc w:val="both"/>
        <w:rPr>
          <w:sz w:val="28"/>
          <w:szCs w:val="28"/>
        </w:rPr>
      </w:pPr>
      <w:r w:rsidRPr="001C0077">
        <w:rPr>
          <w:sz w:val="28"/>
          <w:szCs w:val="28"/>
        </w:rPr>
        <w:t>Таким образом, налицо противоречие между существующими подходами к культурно-нормативному оформлению образовательных инициатив и инновационных предложений и неразработанностью адекватной достижениям современной инновационной образовательной практики: системности нововведений; наличии исследовательской деятельности педагогов и обучающихся; системной реализации таких видов деятельности как: проектирование, программирование, исследование, стратегирование, экспертиза, рефлексивное управление, технологии научно-практического сопровождения процессов создания,</w:t>
      </w:r>
      <w:r w:rsidR="00391BD9">
        <w:rPr>
          <w:sz w:val="28"/>
          <w:szCs w:val="28"/>
        </w:rPr>
        <w:t xml:space="preserve"> распространения и освоения нов</w:t>
      </w:r>
      <w:r w:rsidRPr="001C0077">
        <w:rPr>
          <w:sz w:val="28"/>
          <w:szCs w:val="28"/>
        </w:rPr>
        <w:t>шеств, направленной на производство многообразия образовательной практики и одновременного его регулирования посредством процессов ценностно-смыслового самоопределения педагогов как ключевых субъектов инновационного развития образования.</w:t>
      </w:r>
      <w:r w:rsidR="006F7E98">
        <w:rPr>
          <w:sz w:val="28"/>
          <w:szCs w:val="28"/>
        </w:rPr>
        <w:t xml:space="preserve"> /19/</w:t>
      </w:r>
    </w:p>
    <w:p w:rsidR="000752FB" w:rsidRDefault="00391BD9" w:rsidP="0095357C">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Мы считаем</w:t>
      </w:r>
      <w:r w:rsidR="006F7E98">
        <w:rPr>
          <w:rFonts w:ascii="Times New Roman" w:hAnsi="Times New Roman" w:cs="Times New Roman"/>
          <w:sz w:val="28"/>
          <w:szCs w:val="28"/>
        </w:rPr>
        <w:t>,</w:t>
      </w:r>
      <w:r>
        <w:rPr>
          <w:rFonts w:ascii="Times New Roman" w:hAnsi="Times New Roman" w:cs="Times New Roman"/>
          <w:sz w:val="28"/>
          <w:szCs w:val="28"/>
        </w:rPr>
        <w:t xml:space="preserve"> что </w:t>
      </w:r>
      <w:r w:rsidR="00557A74">
        <w:rPr>
          <w:rFonts w:ascii="Times New Roman" w:hAnsi="Times New Roman" w:cs="Times New Roman"/>
          <w:sz w:val="28"/>
          <w:szCs w:val="28"/>
        </w:rPr>
        <w:t>а</w:t>
      </w:r>
      <w:r w:rsidR="00557A74" w:rsidRPr="001C0077">
        <w:rPr>
          <w:rFonts w:ascii="Times New Roman" w:hAnsi="Times New Roman" w:cs="Times New Roman"/>
          <w:sz w:val="28"/>
          <w:szCs w:val="28"/>
        </w:rPr>
        <w:t>нтропопрактика</w:t>
      </w:r>
      <w:r w:rsidR="00303310" w:rsidRPr="001C0077">
        <w:rPr>
          <w:rFonts w:ascii="Times New Roman" w:hAnsi="Times New Roman" w:cs="Times New Roman"/>
          <w:sz w:val="28"/>
          <w:szCs w:val="28"/>
        </w:rPr>
        <w:t xml:space="preserve"> выступает как основание инновационного образования.</w:t>
      </w:r>
      <w:r w:rsidR="000752FB" w:rsidRPr="001C0077">
        <w:rPr>
          <w:rFonts w:ascii="Times New Roman" w:hAnsi="Times New Roman" w:cs="Times New Roman"/>
          <w:sz w:val="28"/>
          <w:szCs w:val="28"/>
        </w:rPr>
        <w:t xml:space="preserve"> </w:t>
      </w:r>
      <w:r w:rsidR="000752FB" w:rsidRPr="001C0077">
        <w:rPr>
          <w:rFonts w:ascii="Times New Roman" w:hAnsi="Times New Roman" w:cs="Times New Roman"/>
          <w:sz w:val="28"/>
          <w:szCs w:val="28"/>
          <w:shd w:val="clear" w:color="auto" w:fill="FFFFFF"/>
        </w:rPr>
        <w:t>Происходит переосмысление образовательных паради</w:t>
      </w:r>
      <w:r>
        <w:rPr>
          <w:rFonts w:ascii="Times New Roman" w:hAnsi="Times New Roman" w:cs="Times New Roman"/>
          <w:sz w:val="28"/>
          <w:szCs w:val="28"/>
          <w:shd w:val="clear" w:color="auto" w:fill="FFFFFF"/>
        </w:rPr>
        <w:t>гм. Когнитивная уже не работает!</w:t>
      </w:r>
      <w:r w:rsidR="000752FB" w:rsidRPr="001C0077">
        <w:rPr>
          <w:rFonts w:ascii="Times New Roman" w:hAnsi="Times New Roman" w:cs="Times New Roman"/>
          <w:sz w:val="28"/>
          <w:szCs w:val="28"/>
          <w:shd w:val="clear" w:color="auto" w:fill="FFFFFF"/>
        </w:rPr>
        <w:t xml:space="preserve"> Выход на компетентностный подход, </w:t>
      </w:r>
      <w:r w:rsidR="00557A74" w:rsidRPr="001C0077">
        <w:rPr>
          <w:rFonts w:ascii="Times New Roman" w:hAnsi="Times New Roman" w:cs="Times New Roman"/>
          <w:sz w:val="28"/>
          <w:szCs w:val="28"/>
          <w:shd w:val="clear" w:color="auto" w:fill="FFFFFF"/>
        </w:rPr>
        <w:t>предполагающий</w:t>
      </w:r>
      <w:r w:rsidR="000752FB" w:rsidRPr="001C0077">
        <w:rPr>
          <w:rFonts w:ascii="Times New Roman" w:hAnsi="Times New Roman" w:cs="Times New Roman"/>
          <w:sz w:val="28"/>
          <w:szCs w:val="28"/>
          <w:shd w:val="clear" w:color="auto" w:fill="FFFFFF"/>
        </w:rPr>
        <w:t xml:space="preserve"> наличие целостного опыта решения задач, не только учебных, но и жизненных. Знание – не самоцель, образованность – как ядро для самореализации.</w:t>
      </w:r>
    </w:p>
    <w:p w:rsidR="00391BD9" w:rsidRDefault="00391BD9" w:rsidP="0095357C">
      <w:pPr>
        <w:spacing w:after="0" w:line="360" w:lineRule="auto"/>
        <w:ind w:firstLine="709"/>
        <w:jc w:val="both"/>
        <w:rPr>
          <w:rFonts w:ascii="Times New Roman" w:hAnsi="Times New Roman" w:cs="Times New Roman"/>
          <w:sz w:val="28"/>
          <w:szCs w:val="28"/>
          <w:shd w:val="clear" w:color="auto" w:fill="FFFFFF"/>
        </w:rPr>
      </w:pPr>
    </w:p>
    <w:p w:rsidR="00391BD9" w:rsidRPr="004C77F3" w:rsidRDefault="00391BD9" w:rsidP="00391BD9">
      <w:pPr>
        <w:spacing w:after="0" w:line="360" w:lineRule="auto"/>
        <w:jc w:val="both"/>
        <w:rPr>
          <w:rFonts w:ascii="Times New Roman" w:eastAsia="Times New Roman" w:hAnsi="Times New Roman" w:cs="Times New Roman"/>
          <w:sz w:val="32"/>
          <w:szCs w:val="32"/>
        </w:rPr>
      </w:pPr>
      <w:r w:rsidRPr="004C77F3">
        <w:rPr>
          <w:rFonts w:ascii="Times New Roman" w:eastAsia="Times New Roman" w:hAnsi="Times New Roman" w:cs="Times New Roman"/>
          <w:sz w:val="32"/>
          <w:szCs w:val="32"/>
        </w:rPr>
        <w:t>1.</w:t>
      </w:r>
      <w:r>
        <w:rPr>
          <w:rFonts w:ascii="Times New Roman" w:eastAsia="Times New Roman" w:hAnsi="Times New Roman" w:cs="Times New Roman"/>
          <w:sz w:val="32"/>
          <w:szCs w:val="32"/>
        </w:rPr>
        <w:t>2</w:t>
      </w:r>
      <w:r w:rsidRPr="004C77F3">
        <w:rPr>
          <w:rFonts w:ascii="Times New Roman" w:eastAsia="Times New Roman" w:hAnsi="Times New Roman" w:cs="Times New Roman"/>
          <w:sz w:val="32"/>
          <w:szCs w:val="32"/>
        </w:rPr>
        <w:t xml:space="preserve"> П</w:t>
      </w:r>
      <w:r>
        <w:rPr>
          <w:rFonts w:ascii="Times New Roman" w:eastAsia="Times New Roman" w:hAnsi="Times New Roman" w:cs="Times New Roman"/>
          <w:sz w:val="32"/>
          <w:szCs w:val="32"/>
        </w:rPr>
        <w:t>онятие антропопрактики</w:t>
      </w:r>
    </w:p>
    <w:p w:rsidR="00391BD9" w:rsidRPr="001C0077" w:rsidRDefault="00391BD9" w:rsidP="0095357C">
      <w:pPr>
        <w:spacing w:after="0" w:line="360" w:lineRule="auto"/>
        <w:ind w:firstLine="709"/>
        <w:jc w:val="both"/>
        <w:rPr>
          <w:rFonts w:ascii="Times New Roman" w:hAnsi="Times New Roman" w:cs="Times New Roman"/>
          <w:sz w:val="28"/>
          <w:szCs w:val="28"/>
          <w:shd w:val="clear" w:color="auto" w:fill="FFFFFF"/>
        </w:rPr>
      </w:pPr>
    </w:p>
    <w:p w:rsidR="00391BD9" w:rsidRPr="00391BD9" w:rsidRDefault="00391BD9" w:rsidP="00391BD9">
      <w:pPr>
        <w:pStyle w:val="a3"/>
        <w:shd w:val="clear" w:color="auto" w:fill="FFFFFF"/>
        <w:spacing w:before="0" w:beforeAutospacing="0" w:after="0" w:afterAutospacing="0" w:line="360" w:lineRule="auto"/>
        <w:ind w:firstLine="709"/>
        <w:jc w:val="both"/>
        <w:rPr>
          <w:sz w:val="28"/>
          <w:szCs w:val="28"/>
        </w:rPr>
      </w:pPr>
      <w:r w:rsidRPr="00391BD9">
        <w:rPr>
          <w:iCs/>
          <w:sz w:val="28"/>
          <w:szCs w:val="28"/>
        </w:rPr>
        <w:t>Антропопрактика </w:t>
      </w:r>
      <w:r w:rsidRPr="00391BD9">
        <w:rPr>
          <w:sz w:val="28"/>
          <w:szCs w:val="28"/>
        </w:rPr>
        <w:t>– это различные мыслительные, проектные практики работы с Человеком, ориентированные на развитие и выращивание в человеке «собственно человеческого» средствами самого образования.</w:t>
      </w:r>
    </w:p>
    <w:p w:rsidR="00391BD9" w:rsidRPr="00391BD9" w:rsidRDefault="00391BD9" w:rsidP="00391BD9">
      <w:pPr>
        <w:pStyle w:val="a3"/>
        <w:shd w:val="clear" w:color="auto" w:fill="FFFFFF"/>
        <w:spacing w:before="0" w:beforeAutospacing="0" w:after="0" w:afterAutospacing="0" w:line="360" w:lineRule="auto"/>
        <w:ind w:firstLine="709"/>
        <w:jc w:val="both"/>
        <w:rPr>
          <w:sz w:val="28"/>
          <w:szCs w:val="28"/>
        </w:rPr>
      </w:pPr>
      <w:r w:rsidRPr="00391BD9">
        <w:rPr>
          <w:sz w:val="28"/>
          <w:szCs w:val="28"/>
        </w:rPr>
        <w:t>Антропопрактика позволяет развить следующие способности:</w:t>
      </w:r>
      <w:r w:rsidRPr="00391BD9">
        <w:rPr>
          <w:sz w:val="28"/>
          <w:szCs w:val="28"/>
        </w:rPr>
        <w:br/>
        <w:t xml:space="preserve">способность самоопределения к познавательной, трудовой, социальной, </w:t>
      </w:r>
      <w:r w:rsidRPr="00391BD9">
        <w:rPr>
          <w:sz w:val="28"/>
          <w:szCs w:val="28"/>
        </w:rPr>
        <w:lastRenderedPageBreak/>
        <w:t>профессиональной деятельности; умение анализировать события и принимать адекватные решения в проблемных ситуациях; самостоятельно организовать свою деятельность в соответствии с поставленными целями; коммуникативные способности как необходимое условие для эффективного взаимодействия в обществе.</w:t>
      </w:r>
    </w:p>
    <w:p w:rsidR="00303310" w:rsidRPr="00391BD9" w:rsidRDefault="00303310" w:rsidP="00391BD9">
      <w:pPr>
        <w:pStyle w:val="a3"/>
        <w:shd w:val="clear" w:color="auto" w:fill="FFFFFF"/>
        <w:spacing w:before="0" w:beforeAutospacing="0" w:after="0" w:afterAutospacing="0" w:line="360" w:lineRule="auto"/>
        <w:ind w:firstLine="709"/>
        <w:jc w:val="both"/>
        <w:rPr>
          <w:sz w:val="28"/>
          <w:szCs w:val="28"/>
        </w:rPr>
      </w:pPr>
      <w:r w:rsidRPr="00391BD9">
        <w:rPr>
          <w:iCs/>
          <w:sz w:val="28"/>
          <w:szCs w:val="28"/>
        </w:rPr>
        <w:t>Образовательные практики</w:t>
      </w:r>
      <w:r w:rsidRPr="00391BD9">
        <w:rPr>
          <w:sz w:val="28"/>
          <w:szCs w:val="28"/>
        </w:rPr>
        <w:t> – это специальная работа по разработке средств, содержания, условий и механизмов образовательной деятельности.</w:t>
      </w:r>
    </w:p>
    <w:p w:rsidR="00303310" w:rsidRPr="00391BD9" w:rsidRDefault="00303310" w:rsidP="00391BD9">
      <w:pPr>
        <w:pStyle w:val="a3"/>
        <w:shd w:val="clear" w:color="auto" w:fill="FFFFFF"/>
        <w:spacing w:before="0" w:beforeAutospacing="0" w:after="0" w:afterAutospacing="0" w:line="360" w:lineRule="auto"/>
        <w:ind w:firstLine="709"/>
        <w:jc w:val="both"/>
        <w:rPr>
          <w:sz w:val="28"/>
          <w:szCs w:val="28"/>
        </w:rPr>
      </w:pPr>
      <w:r w:rsidRPr="00391BD9">
        <w:rPr>
          <w:iCs/>
          <w:sz w:val="28"/>
          <w:szCs w:val="28"/>
        </w:rPr>
        <w:t>Инновационная практика</w:t>
      </w:r>
      <w:r w:rsidRPr="00391BD9">
        <w:rPr>
          <w:sz w:val="28"/>
          <w:szCs w:val="28"/>
        </w:rPr>
        <w:t> – это специальная работа по разработке новых систем, процессов, проектов, программ, характеризующих их направленность на развитие и включающих реально осуществляемые нововведения.</w:t>
      </w:r>
    </w:p>
    <w:p w:rsidR="00303310" w:rsidRPr="00391BD9" w:rsidRDefault="00303310" w:rsidP="00391BD9">
      <w:pPr>
        <w:pStyle w:val="a3"/>
        <w:shd w:val="clear" w:color="auto" w:fill="FFFFFF"/>
        <w:spacing w:before="0" w:beforeAutospacing="0" w:after="0" w:afterAutospacing="0" w:line="360" w:lineRule="auto"/>
        <w:ind w:firstLine="709"/>
        <w:jc w:val="both"/>
        <w:rPr>
          <w:sz w:val="28"/>
          <w:szCs w:val="28"/>
        </w:rPr>
      </w:pPr>
      <w:r w:rsidRPr="00391BD9">
        <w:rPr>
          <w:iCs/>
          <w:sz w:val="28"/>
          <w:szCs w:val="28"/>
        </w:rPr>
        <w:t>Антропопрактика </w:t>
      </w:r>
      <w:r w:rsidRPr="00391BD9">
        <w:rPr>
          <w:sz w:val="28"/>
          <w:szCs w:val="28"/>
        </w:rPr>
        <w:t>– это жизненное пространство обретения молодыми людьми собственной, индивидуальной субъектности в деятельности и личностной позиции во встречах с Другими.</w:t>
      </w:r>
    </w:p>
    <w:p w:rsidR="00303310" w:rsidRPr="00391BD9" w:rsidRDefault="00303310" w:rsidP="008D52FB">
      <w:pPr>
        <w:pStyle w:val="body"/>
        <w:shd w:val="clear" w:color="auto" w:fill="FFFFFF"/>
        <w:spacing w:before="0" w:beforeAutospacing="0" w:after="0" w:afterAutospacing="0" w:line="360" w:lineRule="auto"/>
        <w:ind w:firstLine="709"/>
        <w:jc w:val="both"/>
        <w:rPr>
          <w:sz w:val="28"/>
          <w:szCs w:val="28"/>
        </w:rPr>
      </w:pPr>
      <w:r w:rsidRPr="00391BD9">
        <w:rPr>
          <w:iCs/>
          <w:sz w:val="28"/>
          <w:szCs w:val="28"/>
        </w:rPr>
        <w:t>Антропопрактика</w:t>
      </w:r>
      <w:r w:rsidRPr="00391BD9">
        <w:rPr>
          <w:sz w:val="28"/>
          <w:szCs w:val="28"/>
        </w:rPr>
        <w:t> – это специальная работа </w:t>
      </w:r>
      <w:r w:rsidRPr="00391BD9">
        <w:rPr>
          <w:rStyle w:val="af"/>
          <w:b/>
          <w:bCs/>
          <w:i w:val="0"/>
          <w:sz w:val="28"/>
          <w:szCs w:val="28"/>
        </w:rPr>
        <w:t>в пространстве субъективной реальности человека, </w:t>
      </w:r>
      <w:r w:rsidRPr="00391BD9">
        <w:rPr>
          <w:sz w:val="28"/>
          <w:szCs w:val="28"/>
        </w:rPr>
        <w:t>которая задается пространством человеческих </w:t>
      </w:r>
      <w:r w:rsidRPr="00391BD9">
        <w:rPr>
          <w:iCs/>
          <w:sz w:val="28"/>
          <w:szCs w:val="28"/>
        </w:rPr>
        <w:t>Встреч</w:t>
      </w:r>
      <w:r w:rsidRPr="00391BD9">
        <w:rPr>
          <w:sz w:val="28"/>
          <w:szCs w:val="28"/>
        </w:rPr>
        <w:t>: пространством </w:t>
      </w:r>
      <w:r w:rsidRPr="00391BD9">
        <w:rPr>
          <w:iCs/>
          <w:sz w:val="28"/>
          <w:szCs w:val="28"/>
        </w:rPr>
        <w:t>событийной общности</w:t>
      </w:r>
      <w:r w:rsidRPr="00391BD9">
        <w:rPr>
          <w:sz w:val="28"/>
          <w:szCs w:val="28"/>
        </w:rPr>
        <w:t>, пространством </w:t>
      </w:r>
      <w:r w:rsidR="009437E1">
        <w:rPr>
          <w:iCs/>
          <w:sz w:val="28"/>
          <w:szCs w:val="28"/>
        </w:rPr>
        <w:t>совместно-р</w:t>
      </w:r>
      <w:r w:rsidRPr="00391BD9">
        <w:rPr>
          <w:iCs/>
          <w:sz w:val="28"/>
          <w:szCs w:val="28"/>
        </w:rPr>
        <w:t>аспределенной</w:t>
      </w:r>
      <w:r w:rsidR="008D52FB">
        <w:rPr>
          <w:sz w:val="28"/>
          <w:szCs w:val="28"/>
        </w:rPr>
        <w:t> деятельности,п</w:t>
      </w:r>
      <w:r w:rsidRPr="00391BD9">
        <w:rPr>
          <w:sz w:val="28"/>
          <w:szCs w:val="28"/>
        </w:rPr>
        <w:t>ространством </w:t>
      </w:r>
      <w:r w:rsidRPr="00391BD9">
        <w:rPr>
          <w:iCs/>
          <w:sz w:val="28"/>
          <w:szCs w:val="28"/>
        </w:rPr>
        <w:t>рефлексивного сознания</w:t>
      </w:r>
      <w:r w:rsidRPr="00391BD9">
        <w:rPr>
          <w:sz w:val="28"/>
          <w:szCs w:val="28"/>
        </w:rPr>
        <w:t>.</w:t>
      </w:r>
    </w:p>
    <w:p w:rsidR="00391BD9" w:rsidRPr="00391BD9" w:rsidRDefault="00303310" w:rsidP="00391BD9">
      <w:pPr>
        <w:pStyle w:val="a3"/>
        <w:spacing w:before="0" w:beforeAutospacing="0" w:after="0" w:afterAutospacing="0" w:line="360" w:lineRule="auto"/>
        <w:ind w:firstLine="709"/>
        <w:jc w:val="both"/>
        <w:rPr>
          <w:sz w:val="28"/>
          <w:szCs w:val="28"/>
        </w:rPr>
      </w:pPr>
      <w:r w:rsidRPr="00391BD9">
        <w:rPr>
          <w:sz w:val="28"/>
          <w:szCs w:val="28"/>
        </w:rPr>
        <w:t>Внутри этих базовых практик и на их стыках действуют различные образовательные антропопрактики (ведущие, дополняющие или сопутствующие), определяемые при большей степени конкретизации </w:t>
      </w:r>
      <w:r w:rsidRPr="00391BD9">
        <w:rPr>
          <w:iCs/>
          <w:sz w:val="28"/>
          <w:szCs w:val="28"/>
        </w:rPr>
        <w:t>(виды антропопрактик).</w:t>
      </w:r>
      <w:r w:rsidR="0046063E">
        <w:rPr>
          <w:iCs/>
          <w:sz w:val="28"/>
          <w:szCs w:val="28"/>
        </w:rPr>
        <w:t xml:space="preserve"> /23/</w:t>
      </w:r>
    </w:p>
    <w:p w:rsidR="00391BD9" w:rsidRPr="00391BD9" w:rsidRDefault="00391BD9" w:rsidP="00391BD9">
      <w:pPr>
        <w:pStyle w:val="af1"/>
        <w:spacing w:line="360" w:lineRule="auto"/>
        <w:ind w:right="114" w:firstLine="709"/>
        <w:jc w:val="both"/>
        <w:rPr>
          <w:sz w:val="28"/>
          <w:szCs w:val="28"/>
        </w:rPr>
      </w:pPr>
      <w:r w:rsidRPr="00391BD9">
        <w:rPr>
          <w:sz w:val="28"/>
          <w:szCs w:val="28"/>
        </w:rPr>
        <w:t>Практическое знание и совокупность практических действий, направленных на создание, освоение и применение педагогического новшества, позволяю</w:t>
      </w:r>
      <w:r w:rsidR="00557A74">
        <w:rPr>
          <w:sz w:val="28"/>
          <w:szCs w:val="28"/>
        </w:rPr>
        <w:t>т осуществлять построение прак</w:t>
      </w:r>
      <w:r w:rsidRPr="00391BD9">
        <w:rPr>
          <w:sz w:val="28"/>
          <w:szCs w:val="28"/>
        </w:rPr>
        <w:t>тики инновационного образования, а также педагогическое открытие (концептуальная идея) превратить в образовательный продукт (рисунок 1).</w:t>
      </w:r>
    </w:p>
    <w:p w:rsidR="00391BD9" w:rsidRPr="008D52FB" w:rsidRDefault="008D52FB" w:rsidP="008D52FB">
      <w:pPr>
        <w:pStyle w:val="210"/>
        <w:spacing w:before="125" w:line="360" w:lineRule="auto"/>
        <w:ind w:left="0" w:right="615" w:firstLine="709"/>
        <w:jc w:val="both"/>
        <w:rPr>
          <w:rFonts w:ascii="Times New Roman" w:hAnsi="Times New Roman" w:cs="Times New Roman"/>
          <w:b w:val="0"/>
          <w:sz w:val="28"/>
          <w:szCs w:val="28"/>
        </w:rPr>
      </w:pPr>
      <w:r w:rsidRPr="008D52FB">
        <w:rPr>
          <w:rFonts w:ascii="Times New Roman" w:hAnsi="Times New Roman" w:cs="Times New Roman"/>
          <w:b w:val="0"/>
          <w:noProof/>
          <w:sz w:val="28"/>
          <w:szCs w:val="28"/>
          <w:lang w:bidi="ar-SA"/>
        </w:rPr>
        <w:lastRenderedPageBreak/>
        <w:drawing>
          <wp:anchor distT="0" distB="0" distL="0" distR="0" simplePos="0" relativeHeight="251724800" behindDoc="1" locked="0" layoutInCell="1" allowOverlap="1">
            <wp:simplePos x="0" y="0"/>
            <wp:positionH relativeFrom="page">
              <wp:posOffset>1498600</wp:posOffset>
            </wp:positionH>
            <wp:positionV relativeFrom="paragraph">
              <wp:posOffset>613410</wp:posOffset>
            </wp:positionV>
            <wp:extent cx="5103495" cy="2519680"/>
            <wp:effectExtent l="0" t="0" r="0" b="0"/>
            <wp:wrapTopAndBottom/>
            <wp:docPr id="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50000"/>
                              </a14:imgEffect>
                              <a14:imgEffect>
                                <a14:brightnessContrast bright="40000" contrast="40000"/>
                              </a14:imgEffect>
                            </a14:imgLayer>
                          </a14:imgProps>
                        </a:ext>
                      </a:extLst>
                    </a:blip>
                    <a:stretch>
                      <a:fillRect/>
                    </a:stretch>
                  </pic:blipFill>
                  <pic:spPr>
                    <a:xfrm>
                      <a:off x="0" y="0"/>
                      <a:ext cx="5103495" cy="2519680"/>
                    </a:xfrm>
                    <a:prstGeom prst="rect">
                      <a:avLst/>
                    </a:prstGeom>
                  </pic:spPr>
                </pic:pic>
              </a:graphicData>
            </a:graphic>
          </wp:anchor>
        </w:drawing>
      </w:r>
      <w:r w:rsidR="00391BD9" w:rsidRPr="008D52FB">
        <w:rPr>
          <w:rFonts w:ascii="Times New Roman" w:hAnsi="Times New Roman" w:cs="Times New Roman"/>
          <w:b w:val="0"/>
          <w:sz w:val="28"/>
          <w:szCs w:val="28"/>
        </w:rPr>
        <w:t>Рисунок 1 – Инновационный педагогический опыт построения антропопрактики инновационного образования</w:t>
      </w:r>
    </w:p>
    <w:p w:rsidR="00391BD9" w:rsidRPr="00391BD9" w:rsidRDefault="00391BD9" w:rsidP="008D52FB">
      <w:pPr>
        <w:pStyle w:val="af1"/>
        <w:spacing w:before="75" w:line="360" w:lineRule="auto"/>
        <w:ind w:right="114" w:firstLine="709"/>
        <w:jc w:val="both"/>
        <w:rPr>
          <w:sz w:val="28"/>
          <w:szCs w:val="28"/>
        </w:rPr>
      </w:pPr>
      <w:r w:rsidRPr="00391BD9">
        <w:rPr>
          <w:sz w:val="28"/>
          <w:szCs w:val="28"/>
        </w:rPr>
        <w:t>Практическое знание представляет собой синтезированную совокупность обобщенных представлений педагогов, полученных в результате самостоятельного построения ситуаций развития, в которых новые нормы профессионализма установлены и «выращены» педагогами как субъектами инновационной деятельности.</w:t>
      </w:r>
    </w:p>
    <w:p w:rsidR="00391BD9" w:rsidRPr="00391BD9" w:rsidRDefault="00391BD9" w:rsidP="008D52FB">
      <w:pPr>
        <w:pStyle w:val="af1"/>
        <w:spacing w:before="2" w:line="360" w:lineRule="auto"/>
        <w:ind w:right="111" w:firstLine="709"/>
        <w:jc w:val="both"/>
        <w:rPr>
          <w:sz w:val="28"/>
          <w:szCs w:val="28"/>
        </w:rPr>
      </w:pPr>
      <w:r w:rsidRPr="00391BD9">
        <w:rPr>
          <w:sz w:val="28"/>
          <w:szCs w:val="28"/>
        </w:rPr>
        <w:t>Практическое знание (fronesis, а не episteme) представляется нам базовой категорией антропологии профессионального образования и предпосылкой исследования и проектирования профессионального образования.</w:t>
      </w:r>
    </w:p>
    <w:p w:rsidR="00391BD9" w:rsidRPr="00391BD9" w:rsidRDefault="00391BD9" w:rsidP="008D52FB">
      <w:pPr>
        <w:pStyle w:val="af1"/>
        <w:spacing w:line="360" w:lineRule="auto"/>
        <w:ind w:right="113" w:firstLine="709"/>
        <w:jc w:val="both"/>
        <w:rPr>
          <w:sz w:val="28"/>
          <w:szCs w:val="28"/>
        </w:rPr>
      </w:pPr>
      <w:r w:rsidRPr="00391BD9">
        <w:rPr>
          <w:sz w:val="28"/>
          <w:szCs w:val="28"/>
        </w:rPr>
        <w:t>Практические действия педагога можно определить как специфические акты взаимодействия субъектов инновационной деятельности с окружающей действительностью, заключающиеся в умственном и практическом преобразовании образовательной и социокультурной ситуации с целью организации инновационной деятельности педагогов и построения практики инновационного образования.</w:t>
      </w:r>
    </w:p>
    <w:p w:rsidR="00391BD9" w:rsidRPr="00391BD9" w:rsidRDefault="00391BD9" w:rsidP="008D52FB">
      <w:pPr>
        <w:pStyle w:val="af1"/>
        <w:spacing w:line="360" w:lineRule="auto"/>
        <w:ind w:right="114" w:firstLine="709"/>
        <w:jc w:val="both"/>
        <w:rPr>
          <w:sz w:val="28"/>
          <w:szCs w:val="28"/>
        </w:rPr>
      </w:pPr>
      <w:r w:rsidRPr="00391BD9">
        <w:rPr>
          <w:sz w:val="28"/>
          <w:szCs w:val="28"/>
        </w:rPr>
        <w:t xml:space="preserve">Создание новшества представляет собой рождение концептуальной идеи и ее оформление в инновационный проект, предполагающий в результате его реализации разработку конкретный образовательный </w:t>
      </w:r>
      <w:r w:rsidRPr="00391BD9">
        <w:rPr>
          <w:sz w:val="28"/>
          <w:szCs w:val="28"/>
        </w:rPr>
        <w:lastRenderedPageBreak/>
        <w:t>продукт, соответствующий общему замыслу идеи. Освоение новшества предполагает деятельность педагогического коллектива по осуществлению планирования и программирования дальнейших шагов, направленных на решение образовательных задач и достижение цели инновационного проекта. Применение новшества подразумевает диссеминацию и использование образовательных продуктов, полученных в результате участия в инновационной деятельности. Таким образом, развитие образовательных систем за счет создания, освоения и применения новшеств, представляет собой инновационный процесс построения образовательных антропопрактик.</w:t>
      </w:r>
      <w:r w:rsidR="0046063E">
        <w:rPr>
          <w:sz w:val="28"/>
          <w:szCs w:val="28"/>
        </w:rPr>
        <w:t xml:space="preserve"> /6/</w:t>
      </w:r>
    </w:p>
    <w:p w:rsidR="00391BD9" w:rsidRPr="00391BD9" w:rsidRDefault="00391BD9" w:rsidP="008D52FB">
      <w:pPr>
        <w:pStyle w:val="af1"/>
        <w:spacing w:line="360" w:lineRule="auto"/>
        <w:ind w:right="113" w:firstLine="709"/>
        <w:jc w:val="both"/>
        <w:rPr>
          <w:sz w:val="28"/>
          <w:szCs w:val="28"/>
        </w:rPr>
      </w:pPr>
      <w:r w:rsidRPr="00391BD9">
        <w:rPr>
          <w:spacing w:val="-3"/>
          <w:sz w:val="28"/>
          <w:szCs w:val="28"/>
        </w:rPr>
        <w:t xml:space="preserve">Вслед </w:t>
      </w:r>
      <w:r w:rsidRPr="00391BD9">
        <w:rPr>
          <w:sz w:val="28"/>
          <w:szCs w:val="28"/>
        </w:rPr>
        <w:t xml:space="preserve">за </w:t>
      </w:r>
      <w:r w:rsidRPr="00391BD9">
        <w:rPr>
          <w:spacing w:val="-3"/>
          <w:sz w:val="28"/>
          <w:szCs w:val="28"/>
        </w:rPr>
        <w:t xml:space="preserve">В.И. Слободчиковым, </w:t>
      </w:r>
      <w:r w:rsidRPr="00391BD9">
        <w:rPr>
          <w:sz w:val="28"/>
          <w:szCs w:val="28"/>
        </w:rPr>
        <w:t xml:space="preserve">под </w:t>
      </w:r>
      <w:r w:rsidRPr="00391BD9">
        <w:rPr>
          <w:spacing w:val="-3"/>
          <w:sz w:val="28"/>
          <w:szCs w:val="28"/>
        </w:rPr>
        <w:t xml:space="preserve">антропопрактикой </w:t>
      </w:r>
      <w:r w:rsidRPr="00391BD9">
        <w:rPr>
          <w:sz w:val="28"/>
          <w:szCs w:val="28"/>
        </w:rPr>
        <w:t xml:space="preserve">мы </w:t>
      </w:r>
      <w:r w:rsidRPr="00391BD9">
        <w:rPr>
          <w:spacing w:val="-3"/>
          <w:sz w:val="28"/>
          <w:szCs w:val="28"/>
        </w:rPr>
        <w:t xml:space="preserve">понимаем, </w:t>
      </w:r>
      <w:r w:rsidRPr="00391BD9">
        <w:rPr>
          <w:spacing w:val="-4"/>
          <w:sz w:val="28"/>
          <w:szCs w:val="28"/>
        </w:rPr>
        <w:t>«гуманитарную прак</w:t>
      </w:r>
      <w:r w:rsidRPr="00391BD9">
        <w:rPr>
          <w:spacing w:val="-3"/>
          <w:sz w:val="28"/>
          <w:szCs w:val="28"/>
        </w:rPr>
        <w:t xml:space="preserve">тику, ставящую задачи культивирования фундаментальных способностей человека. Образование как антропопрактика </w:t>
      </w:r>
      <w:r w:rsidRPr="00391BD9">
        <w:rPr>
          <w:sz w:val="28"/>
          <w:szCs w:val="28"/>
        </w:rPr>
        <w:t xml:space="preserve">– </w:t>
      </w:r>
      <w:r w:rsidRPr="00391BD9">
        <w:rPr>
          <w:spacing w:val="-3"/>
          <w:sz w:val="28"/>
          <w:szCs w:val="28"/>
        </w:rPr>
        <w:t xml:space="preserve">это выращивание </w:t>
      </w:r>
      <w:r w:rsidRPr="00391BD9">
        <w:rPr>
          <w:sz w:val="28"/>
          <w:szCs w:val="28"/>
        </w:rPr>
        <w:t xml:space="preserve">и </w:t>
      </w:r>
      <w:r w:rsidRPr="00391BD9">
        <w:rPr>
          <w:spacing w:val="-3"/>
          <w:sz w:val="28"/>
          <w:szCs w:val="28"/>
        </w:rPr>
        <w:t xml:space="preserve">формирование </w:t>
      </w:r>
      <w:r w:rsidRPr="00391BD9">
        <w:rPr>
          <w:sz w:val="28"/>
          <w:szCs w:val="28"/>
        </w:rPr>
        <w:t xml:space="preserve">в </w:t>
      </w:r>
      <w:r w:rsidRPr="00391BD9">
        <w:rPr>
          <w:spacing w:val="-3"/>
          <w:sz w:val="28"/>
          <w:szCs w:val="28"/>
        </w:rPr>
        <w:t xml:space="preserve">образовательных процессах человека </w:t>
      </w:r>
      <w:r w:rsidRPr="00391BD9">
        <w:rPr>
          <w:sz w:val="28"/>
          <w:szCs w:val="28"/>
        </w:rPr>
        <w:t xml:space="preserve">во всей </w:t>
      </w:r>
      <w:r w:rsidRPr="00391BD9">
        <w:rPr>
          <w:spacing w:val="-3"/>
          <w:sz w:val="28"/>
          <w:szCs w:val="28"/>
        </w:rPr>
        <w:t xml:space="preserve">полноте его человеческих проявлений. </w:t>
      </w:r>
      <w:r w:rsidRPr="00391BD9">
        <w:rPr>
          <w:sz w:val="28"/>
          <w:szCs w:val="28"/>
        </w:rPr>
        <w:t xml:space="preserve">Суть </w:t>
      </w:r>
      <w:r w:rsidRPr="00391BD9">
        <w:rPr>
          <w:spacing w:val="-3"/>
          <w:sz w:val="28"/>
          <w:szCs w:val="28"/>
        </w:rPr>
        <w:t xml:space="preserve">антропопрактики составляет осознанное </w:t>
      </w:r>
      <w:r w:rsidRPr="00391BD9">
        <w:rPr>
          <w:sz w:val="28"/>
          <w:szCs w:val="28"/>
        </w:rPr>
        <w:t xml:space="preserve">и </w:t>
      </w:r>
      <w:r w:rsidRPr="00391BD9">
        <w:rPr>
          <w:spacing w:val="-3"/>
          <w:sz w:val="28"/>
          <w:szCs w:val="28"/>
        </w:rPr>
        <w:t xml:space="preserve">целенаправленное проектирование таких жизненных ситуаций </w:t>
      </w:r>
      <w:r w:rsidRPr="00391BD9">
        <w:rPr>
          <w:sz w:val="28"/>
          <w:szCs w:val="28"/>
        </w:rPr>
        <w:t xml:space="preserve">(в том </w:t>
      </w:r>
      <w:r w:rsidRPr="00391BD9">
        <w:rPr>
          <w:spacing w:val="-3"/>
          <w:sz w:val="28"/>
          <w:szCs w:val="28"/>
        </w:rPr>
        <w:t xml:space="preserve">числе </w:t>
      </w:r>
      <w:r w:rsidRPr="00391BD9">
        <w:rPr>
          <w:sz w:val="28"/>
          <w:szCs w:val="28"/>
        </w:rPr>
        <w:t xml:space="preserve">и </w:t>
      </w:r>
      <w:r w:rsidRPr="00391BD9">
        <w:rPr>
          <w:spacing w:val="-3"/>
          <w:sz w:val="28"/>
          <w:szCs w:val="28"/>
        </w:rPr>
        <w:t xml:space="preserve">образовательных), </w:t>
      </w:r>
      <w:r w:rsidRPr="00391BD9">
        <w:rPr>
          <w:sz w:val="28"/>
          <w:szCs w:val="28"/>
        </w:rPr>
        <w:t xml:space="preserve">в </w:t>
      </w:r>
      <w:r w:rsidRPr="00391BD9">
        <w:rPr>
          <w:spacing w:val="-3"/>
          <w:sz w:val="28"/>
          <w:szCs w:val="28"/>
        </w:rPr>
        <w:t xml:space="preserve">которых становится возможным </w:t>
      </w:r>
      <w:r w:rsidRPr="00391BD9">
        <w:rPr>
          <w:sz w:val="28"/>
          <w:szCs w:val="28"/>
        </w:rPr>
        <w:t xml:space="preserve">и </w:t>
      </w:r>
      <w:r w:rsidRPr="00391BD9">
        <w:rPr>
          <w:spacing w:val="-3"/>
          <w:sz w:val="28"/>
          <w:szCs w:val="28"/>
        </w:rPr>
        <w:t xml:space="preserve">подлинно личностное самоопределение, </w:t>
      </w:r>
      <w:r w:rsidRPr="00391BD9">
        <w:rPr>
          <w:sz w:val="28"/>
          <w:szCs w:val="28"/>
        </w:rPr>
        <w:t xml:space="preserve">и </w:t>
      </w:r>
      <w:r w:rsidRPr="00391BD9">
        <w:rPr>
          <w:spacing w:val="-3"/>
          <w:sz w:val="28"/>
          <w:szCs w:val="28"/>
        </w:rPr>
        <w:t xml:space="preserve">обретение субъектности </w:t>
      </w:r>
      <w:r w:rsidRPr="00391BD9">
        <w:rPr>
          <w:sz w:val="28"/>
          <w:szCs w:val="28"/>
        </w:rPr>
        <w:t xml:space="preserve">в </w:t>
      </w:r>
      <w:r w:rsidRPr="00391BD9">
        <w:rPr>
          <w:spacing w:val="-3"/>
          <w:sz w:val="28"/>
          <w:szCs w:val="28"/>
        </w:rPr>
        <w:t xml:space="preserve">деятельности, </w:t>
      </w:r>
      <w:r w:rsidRPr="00391BD9">
        <w:rPr>
          <w:sz w:val="28"/>
          <w:szCs w:val="28"/>
        </w:rPr>
        <w:t xml:space="preserve">в </w:t>
      </w:r>
      <w:r w:rsidRPr="00391BD9">
        <w:rPr>
          <w:spacing w:val="-3"/>
          <w:sz w:val="28"/>
          <w:szCs w:val="28"/>
        </w:rPr>
        <w:t xml:space="preserve">общественной жизни, </w:t>
      </w:r>
      <w:r w:rsidRPr="00391BD9">
        <w:rPr>
          <w:sz w:val="28"/>
          <w:szCs w:val="28"/>
        </w:rPr>
        <w:t xml:space="preserve">в </w:t>
      </w:r>
      <w:r w:rsidRPr="00391BD9">
        <w:rPr>
          <w:spacing w:val="-4"/>
          <w:sz w:val="28"/>
          <w:szCs w:val="28"/>
        </w:rPr>
        <w:t xml:space="preserve">культуре </w:t>
      </w:r>
      <w:r w:rsidRPr="00391BD9">
        <w:rPr>
          <w:sz w:val="28"/>
          <w:szCs w:val="28"/>
        </w:rPr>
        <w:t xml:space="preserve">и в </w:t>
      </w:r>
      <w:r w:rsidRPr="00391BD9">
        <w:rPr>
          <w:spacing w:val="-3"/>
          <w:sz w:val="28"/>
          <w:szCs w:val="28"/>
        </w:rPr>
        <w:t>собственной жизни».</w:t>
      </w:r>
      <w:r w:rsidR="0046063E">
        <w:rPr>
          <w:spacing w:val="-3"/>
          <w:sz w:val="28"/>
          <w:szCs w:val="28"/>
        </w:rPr>
        <w:t xml:space="preserve"> /26/</w:t>
      </w:r>
    </w:p>
    <w:p w:rsidR="00303310" w:rsidRPr="00391BD9" w:rsidRDefault="00391BD9" w:rsidP="008D52FB">
      <w:pPr>
        <w:pStyle w:val="af1"/>
        <w:spacing w:line="360" w:lineRule="auto"/>
        <w:ind w:right="110" w:firstLine="709"/>
        <w:jc w:val="both"/>
        <w:rPr>
          <w:sz w:val="28"/>
          <w:szCs w:val="28"/>
        </w:rPr>
      </w:pPr>
      <w:r w:rsidRPr="00391BD9">
        <w:rPr>
          <w:sz w:val="28"/>
          <w:szCs w:val="28"/>
        </w:rPr>
        <w:t>В</w:t>
      </w:r>
      <w:r w:rsidRPr="00391BD9">
        <w:rPr>
          <w:spacing w:val="-10"/>
          <w:sz w:val="28"/>
          <w:szCs w:val="28"/>
        </w:rPr>
        <w:t xml:space="preserve"> </w:t>
      </w:r>
      <w:r w:rsidRPr="00391BD9">
        <w:rPr>
          <w:sz w:val="28"/>
          <w:szCs w:val="28"/>
        </w:rPr>
        <w:t>соответствии</w:t>
      </w:r>
      <w:r w:rsidRPr="00391BD9">
        <w:rPr>
          <w:spacing w:val="-10"/>
          <w:sz w:val="28"/>
          <w:szCs w:val="28"/>
        </w:rPr>
        <w:t xml:space="preserve"> </w:t>
      </w:r>
      <w:r w:rsidRPr="00391BD9">
        <w:rPr>
          <w:sz w:val="28"/>
          <w:szCs w:val="28"/>
        </w:rPr>
        <w:t>с</w:t>
      </w:r>
      <w:r w:rsidRPr="00391BD9">
        <w:rPr>
          <w:spacing w:val="-6"/>
          <w:sz w:val="28"/>
          <w:szCs w:val="28"/>
        </w:rPr>
        <w:t xml:space="preserve"> </w:t>
      </w:r>
      <w:r w:rsidRPr="00391BD9">
        <w:rPr>
          <w:sz w:val="28"/>
          <w:szCs w:val="28"/>
        </w:rPr>
        <w:t>данными</w:t>
      </w:r>
      <w:r w:rsidRPr="00391BD9">
        <w:rPr>
          <w:spacing w:val="-10"/>
          <w:sz w:val="28"/>
          <w:szCs w:val="28"/>
        </w:rPr>
        <w:t xml:space="preserve"> </w:t>
      </w:r>
      <w:r w:rsidRPr="00391BD9">
        <w:rPr>
          <w:sz w:val="28"/>
          <w:szCs w:val="28"/>
        </w:rPr>
        <w:t>представлениями</w:t>
      </w:r>
      <w:r w:rsidRPr="00391BD9">
        <w:rPr>
          <w:spacing w:val="-9"/>
          <w:sz w:val="28"/>
          <w:szCs w:val="28"/>
        </w:rPr>
        <w:t xml:space="preserve"> </w:t>
      </w:r>
      <w:r w:rsidRPr="00391BD9">
        <w:rPr>
          <w:sz w:val="28"/>
          <w:szCs w:val="28"/>
        </w:rPr>
        <w:t>о</w:t>
      </w:r>
      <w:r w:rsidRPr="00391BD9">
        <w:rPr>
          <w:spacing w:val="-10"/>
          <w:sz w:val="28"/>
          <w:szCs w:val="28"/>
        </w:rPr>
        <w:t xml:space="preserve"> </w:t>
      </w:r>
      <w:r w:rsidRPr="00391BD9">
        <w:rPr>
          <w:sz w:val="28"/>
          <w:szCs w:val="28"/>
        </w:rPr>
        <w:t>сути</w:t>
      </w:r>
      <w:r w:rsidRPr="00391BD9">
        <w:rPr>
          <w:spacing w:val="-6"/>
          <w:sz w:val="28"/>
          <w:szCs w:val="28"/>
        </w:rPr>
        <w:t xml:space="preserve"> </w:t>
      </w:r>
      <w:r w:rsidRPr="00391BD9">
        <w:rPr>
          <w:spacing w:val="-3"/>
          <w:sz w:val="28"/>
          <w:szCs w:val="28"/>
        </w:rPr>
        <w:t>инновационного</w:t>
      </w:r>
      <w:r w:rsidRPr="00391BD9">
        <w:rPr>
          <w:spacing w:val="-10"/>
          <w:sz w:val="28"/>
          <w:szCs w:val="28"/>
        </w:rPr>
        <w:t xml:space="preserve"> </w:t>
      </w:r>
      <w:r w:rsidRPr="00391BD9">
        <w:rPr>
          <w:sz w:val="28"/>
          <w:szCs w:val="28"/>
        </w:rPr>
        <w:t>педагогического</w:t>
      </w:r>
      <w:r w:rsidRPr="00391BD9">
        <w:rPr>
          <w:spacing w:val="-7"/>
          <w:sz w:val="28"/>
          <w:szCs w:val="28"/>
        </w:rPr>
        <w:t xml:space="preserve"> </w:t>
      </w:r>
      <w:r w:rsidRPr="00391BD9">
        <w:rPr>
          <w:sz w:val="28"/>
          <w:szCs w:val="28"/>
        </w:rPr>
        <w:t xml:space="preserve">опыта в </w:t>
      </w:r>
      <w:r w:rsidR="008D52FB">
        <w:rPr>
          <w:sz w:val="28"/>
          <w:szCs w:val="28"/>
        </w:rPr>
        <w:t xml:space="preserve">КГА ПОУ «Хабаровский технологический колледж» </w:t>
      </w:r>
      <w:r w:rsidRPr="00391BD9">
        <w:rPr>
          <w:sz w:val="28"/>
          <w:szCs w:val="28"/>
        </w:rPr>
        <w:t>прово</w:t>
      </w:r>
      <w:r w:rsidRPr="00391BD9">
        <w:rPr>
          <w:spacing w:val="-3"/>
          <w:sz w:val="28"/>
          <w:szCs w:val="28"/>
        </w:rPr>
        <w:t xml:space="preserve">дится </w:t>
      </w:r>
      <w:r w:rsidRPr="00391BD9">
        <w:rPr>
          <w:sz w:val="28"/>
          <w:szCs w:val="28"/>
        </w:rPr>
        <w:t xml:space="preserve">проектный </w:t>
      </w:r>
      <w:r w:rsidRPr="00391BD9">
        <w:rPr>
          <w:spacing w:val="-3"/>
          <w:sz w:val="28"/>
          <w:szCs w:val="28"/>
        </w:rPr>
        <w:t xml:space="preserve">эксперимент </w:t>
      </w:r>
      <w:r w:rsidRPr="00391BD9">
        <w:rPr>
          <w:sz w:val="28"/>
          <w:szCs w:val="28"/>
        </w:rPr>
        <w:t xml:space="preserve">по построению и </w:t>
      </w:r>
      <w:r w:rsidR="008D52FB">
        <w:rPr>
          <w:sz w:val="28"/>
          <w:szCs w:val="28"/>
        </w:rPr>
        <w:t xml:space="preserve">реализации образовательной антропопрактики «Школа выживания». </w:t>
      </w:r>
    </w:p>
    <w:p w:rsidR="00D608D4" w:rsidRPr="004C77F3" w:rsidRDefault="00D608D4" w:rsidP="0095357C">
      <w:pPr>
        <w:spacing w:after="0" w:line="360" w:lineRule="auto"/>
        <w:jc w:val="both"/>
        <w:rPr>
          <w:rFonts w:ascii="Times New Roman" w:eastAsia="Times New Roman" w:hAnsi="Times New Roman" w:cs="Times New Roman"/>
          <w:sz w:val="28"/>
          <w:szCs w:val="28"/>
        </w:rPr>
      </w:pPr>
    </w:p>
    <w:p w:rsidR="00D608D4" w:rsidRPr="008A3365" w:rsidRDefault="00D608D4" w:rsidP="0095357C">
      <w:pPr>
        <w:spacing w:after="0" w:line="360" w:lineRule="auto"/>
        <w:jc w:val="both"/>
        <w:rPr>
          <w:rFonts w:ascii="Times New Roman" w:eastAsia="Times New Roman" w:hAnsi="Times New Roman" w:cs="Times New Roman"/>
          <w:sz w:val="32"/>
          <w:szCs w:val="32"/>
        </w:rPr>
      </w:pPr>
      <w:r w:rsidRPr="008A3365">
        <w:rPr>
          <w:rFonts w:ascii="Times New Roman" w:eastAsia="Times New Roman" w:hAnsi="Times New Roman" w:cs="Times New Roman"/>
          <w:sz w:val="32"/>
          <w:szCs w:val="32"/>
        </w:rPr>
        <w:t>1.</w:t>
      </w:r>
      <w:r w:rsidR="008A3365" w:rsidRPr="008A3365">
        <w:rPr>
          <w:rFonts w:ascii="Times New Roman" w:eastAsia="Times New Roman" w:hAnsi="Times New Roman" w:cs="Times New Roman"/>
          <w:sz w:val="32"/>
          <w:szCs w:val="32"/>
        </w:rPr>
        <w:t>3</w:t>
      </w:r>
      <w:r w:rsidRPr="008A3365">
        <w:rPr>
          <w:rFonts w:ascii="Times New Roman" w:eastAsia="Times New Roman" w:hAnsi="Times New Roman" w:cs="Times New Roman"/>
          <w:sz w:val="32"/>
          <w:szCs w:val="32"/>
        </w:rPr>
        <w:t xml:space="preserve"> Построение </w:t>
      </w:r>
      <w:r w:rsidR="008D52FB" w:rsidRPr="008A3365">
        <w:rPr>
          <w:rFonts w:ascii="Times New Roman" w:eastAsia="Times New Roman" w:hAnsi="Times New Roman" w:cs="Times New Roman"/>
          <w:sz w:val="32"/>
          <w:szCs w:val="32"/>
        </w:rPr>
        <w:t>антропо</w:t>
      </w:r>
      <w:r w:rsidR="008F7CB3">
        <w:rPr>
          <w:rFonts w:ascii="Times New Roman" w:eastAsia="Times New Roman" w:hAnsi="Times New Roman" w:cs="Times New Roman"/>
          <w:sz w:val="32"/>
          <w:szCs w:val="32"/>
        </w:rPr>
        <w:t>практики</w:t>
      </w:r>
    </w:p>
    <w:p w:rsidR="008D52FB" w:rsidRPr="008A3365" w:rsidRDefault="008D52FB" w:rsidP="0095357C">
      <w:pPr>
        <w:spacing w:after="0" w:line="360" w:lineRule="auto"/>
        <w:jc w:val="both"/>
        <w:rPr>
          <w:rFonts w:ascii="Times New Roman" w:eastAsia="Times New Roman" w:hAnsi="Times New Roman" w:cs="Times New Roman"/>
          <w:sz w:val="32"/>
          <w:szCs w:val="32"/>
        </w:rPr>
      </w:pPr>
    </w:p>
    <w:p w:rsidR="00D608D4" w:rsidRPr="008A3365" w:rsidRDefault="00D608D4" w:rsidP="008A3365">
      <w:pPr>
        <w:spacing w:after="0" w:line="360" w:lineRule="auto"/>
        <w:ind w:firstLine="709"/>
        <w:jc w:val="both"/>
        <w:rPr>
          <w:rFonts w:ascii="Times New Roman" w:hAnsi="Times New Roman" w:cs="Times New Roman"/>
          <w:sz w:val="28"/>
          <w:szCs w:val="28"/>
          <w:shd w:val="clear" w:color="auto" w:fill="FFFFFF"/>
        </w:rPr>
      </w:pPr>
      <w:r w:rsidRPr="008A3365">
        <w:rPr>
          <w:rFonts w:ascii="Times New Roman" w:hAnsi="Times New Roman" w:cs="Times New Roman"/>
          <w:sz w:val="28"/>
          <w:szCs w:val="28"/>
          <w:shd w:val="clear" w:color="auto" w:fill="FFFFFF"/>
        </w:rPr>
        <w:t>Построение антро</w:t>
      </w:r>
      <w:r w:rsidR="00557A74">
        <w:rPr>
          <w:rFonts w:ascii="Times New Roman" w:hAnsi="Times New Roman" w:cs="Times New Roman"/>
          <w:sz w:val="28"/>
          <w:szCs w:val="28"/>
          <w:shd w:val="clear" w:color="auto" w:fill="FFFFFF"/>
        </w:rPr>
        <w:t>по</w:t>
      </w:r>
      <w:r w:rsidRPr="008A3365">
        <w:rPr>
          <w:rFonts w:ascii="Times New Roman" w:hAnsi="Times New Roman" w:cs="Times New Roman"/>
          <w:sz w:val="28"/>
          <w:szCs w:val="28"/>
          <w:shd w:val="clear" w:color="auto" w:fill="FFFFFF"/>
        </w:rPr>
        <w:t xml:space="preserve">практик, основанное на новом представлении о деятельности как антропологической категории, полная нормативная структура которой выстраивается по формуле «ресурс – потенциал – </w:t>
      </w:r>
      <w:r w:rsidRPr="008A3365">
        <w:rPr>
          <w:rFonts w:ascii="Times New Roman" w:hAnsi="Times New Roman" w:cs="Times New Roman"/>
          <w:sz w:val="28"/>
          <w:szCs w:val="28"/>
          <w:shd w:val="clear" w:color="auto" w:fill="FFFFFF"/>
        </w:rPr>
        <w:lastRenderedPageBreak/>
        <w:t>действие – условие – цель», и на признании возможности построения позиции как способа становления человека в качестве подлинного субъекта (хозяина, автора, распорядителя) собственной деятельности.</w:t>
      </w:r>
    </w:p>
    <w:p w:rsidR="00303310" w:rsidRPr="008A3365" w:rsidRDefault="00303310" w:rsidP="008A3365">
      <w:pPr>
        <w:pStyle w:val="a3"/>
        <w:shd w:val="clear" w:color="auto" w:fill="FFFFFF"/>
        <w:spacing w:before="0" w:beforeAutospacing="0" w:after="0" w:afterAutospacing="0" w:line="360" w:lineRule="auto"/>
        <w:ind w:firstLine="709"/>
        <w:jc w:val="both"/>
        <w:rPr>
          <w:sz w:val="28"/>
          <w:szCs w:val="28"/>
        </w:rPr>
      </w:pPr>
      <w:r w:rsidRPr="008A3365">
        <w:rPr>
          <w:sz w:val="28"/>
          <w:szCs w:val="28"/>
        </w:rPr>
        <w:t xml:space="preserve">В качестве продуктивной методологической основы антропопрактики </w:t>
      </w:r>
      <w:r w:rsidR="008A3365">
        <w:rPr>
          <w:sz w:val="28"/>
          <w:szCs w:val="28"/>
        </w:rPr>
        <w:t xml:space="preserve">«Школа выживания» </w:t>
      </w:r>
      <w:r w:rsidRPr="008A3365">
        <w:rPr>
          <w:sz w:val="28"/>
          <w:szCs w:val="28"/>
        </w:rPr>
        <w:t xml:space="preserve">выступает антропологический подход, в рамках которого студент рассматривается в его всесторонних связях с миром, в многообразии проявлений в разных сферах жизнедеятельности. Этот подход ориентирует </w:t>
      </w:r>
      <w:r w:rsidR="008A3365">
        <w:rPr>
          <w:sz w:val="28"/>
          <w:szCs w:val="28"/>
        </w:rPr>
        <w:t xml:space="preserve">педагогов </w:t>
      </w:r>
      <w:r w:rsidRPr="008A3365">
        <w:rPr>
          <w:sz w:val="28"/>
          <w:szCs w:val="28"/>
        </w:rPr>
        <w:t xml:space="preserve">на сопровождение социализации </w:t>
      </w:r>
      <w:r w:rsidR="008A3365">
        <w:rPr>
          <w:sz w:val="28"/>
          <w:szCs w:val="28"/>
        </w:rPr>
        <w:t xml:space="preserve">и обучения </w:t>
      </w:r>
      <w:r w:rsidRPr="008A3365">
        <w:rPr>
          <w:sz w:val="28"/>
          <w:szCs w:val="28"/>
        </w:rPr>
        <w:t>не абстрактного, а конкретного студента в повседневных формах существования во вполне определенных человеческих сообществах.</w:t>
      </w:r>
    </w:p>
    <w:p w:rsidR="004C77F3" w:rsidRPr="008A3365" w:rsidRDefault="004C77F3" w:rsidP="008A3365">
      <w:pPr>
        <w:spacing w:after="0" w:line="360" w:lineRule="auto"/>
        <w:ind w:firstLine="709"/>
        <w:jc w:val="both"/>
        <w:rPr>
          <w:rFonts w:ascii="Times New Roman" w:hAnsi="Times New Roman" w:cs="Times New Roman"/>
          <w:sz w:val="28"/>
          <w:szCs w:val="28"/>
        </w:rPr>
      </w:pPr>
      <w:r w:rsidRPr="008A3365">
        <w:rPr>
          <w:rFonts w:ascii="Times New Roman" w:hAnsi="Times New Roman" w:cs="Times New Roman"/>
          <w:sz w:val="28"/>
          <w:szCs w:val="28"/>
        </w:rPr>
        <w:t>Антропологическая «смысловая целостность» сегодня пре</w:t>
      </w:r>
      <w:r w:rsidR="008A3365">
        <w:rPr>
          <w:rFonts w:ascii="Times New Roman" w:hAnsi="Times New Roman" w:cs="Times New Roman"/>
          <w:sz w:val="28"/>
          <w:szCs w:val="28"/>
        </w:rPr>
        <w:t>терпевает «кризис согласований»</w:t>
      </w:r>
      <w:r w:rsidRPr="008A3365">
        <w:rPr>
          <w:rFonts w:ascii="Times New Roman" w:hAnsi="Times New Roman" w:cs="Times New Roman"/>
          <w:sz w:val="28"/>
          <w:szCs w:val="28"/>
        </w:rPr>
        <w:t xml:space="preserve">, требующий определенного соответствия с существующими формами социальных, технических и оргуправленческих практик. Представления о целостности возникает с вписыванием в антропологию относительно друг друга трех современных понятий: </w:t>
      </w:r>
      <w:r w:rsidRPr="008A3365">
        <w:rPr>
          <w:rFonts w:ascii="Times New Roman" w:hAnsi="Times New Roman" w:cs="Times New Roman"/>
          <w:sz w:val="28"/>
          <w:szCs w:val="28"/>
          <w:u w:val="single"/>
        </w:rPr>
        <w:t>ресурса, капитала и потенциала</w:t>
      </w:r>
      <w:r w:rsidRPr="008A3365">
        <w:rPr>
          <w:rFonts w:ascii="Times New Roman" w:hAnsi="Times New Roman" w:cs="Times New Roman"/>
          <w:sz w:val="28"/>
          <w:szCs w:val="28"/>
        </w:rPr>
        <w:t xml:space="preserve">. Причем с точки зрения антропологии вопроса «онтологическая полнота» (а не редукция человеческой жизни) осуществляется при наличии всех этих данных структурных уровней: </w:t>
      </w:r>
      <w:r w:rsidRPr="008A3365">
        <w:rPr>
          <w:rFonts w:ascii="Times New Roman" w:hAnsi="Times New Roman" w:cs="Times New Roman"/>
          <w:sz w:val="28"/>
          <w:szCs w:val="28"/>
        </w:rPr>
        <w:tab/>
      </w:r>
    </w:p>
    <w:p w:rsidR="004C77F3" w:rsidRPr="008A3365" w:rsidRDefault="004C77F3" w:rsidP="008A3365">
      <w:pPr>
        <w:spacing w:after="0" w:line="360" w:lineRule="auto"/>
        <w:ind w:firstLine="709"/>
        <w:jc w:val="both"/>
        <w:rPr>
          <w:rFonts w:ascii="Times New Roman" w:hAnsi="Times New Roman" w:cs="Times New Roman"/>
          <w:sz w:val="28"/>
          <w:szCs w:val="28"/>
        </w:rPr>
      </w:pPr>
      <w:r w:rsidRPr="008A3365">
        <w:rPr>
          <w:rFonts w:ascii="Times New Roman" w:hAnsi="Times New Roman" w:cs="Times New Roman"/>
          <w:sz w:val="28"/>
          <w:szCs w:val="28"/>
        </w:rPr>
        <w:t>- Ресурс (ресурсность)  определяется в действии (мыследействии); является гарантом осуществления определенного спектра действий; интерпретируется как способность(в редукции умение);</w:t>
      </w:r>
    </w:p>
    <w:p w:rsidR="004C77F3" w:rsidRPr="008A3365" w:rsidRDefault="004C77F3" w:rsidP="008A3365">
      <w:pPr>
        <w:spacing w:after="0" w:line="360" w:lineRule="auto"/>
        <w:ind w:firstLine="709"/>
        <w:jc w:val="both"/>
        <w:rPr>
          <w:rFonts w:ascii="Times New Roman" w:hAnsi="Times New Roman" w:cs="Times New Roman"/>
          <w:sz w:val="28"/>
          <w:szCs w:val="28"/>
        </w:rPr>
      </w:pPr>
      <w:r w:rsidRPr="008A3365">
        <w:rPr>
          <w:rFonts w:ascii="Times New Roman" w:hAnsi="Times New Roman" w:cs="Times New Roman"/>
          <w:sz w:val="28"/>
          <w:szCs w:val="28"/>
        </w:rPr>
        <w:t>- Капитал (капитальность) определяется в ситуациях отношений, т.е. коммуникации; реализуется в ситуациях актуализации ресурса (ситуации капитализации);интерпретируется как компетенция;</w:t>
      </w:r>
    </w:p>
    <w:p w:rsidR="008A3365" w:rsidRDefault="004C77F3" w:rsidP="008A3365">
      <w:pPr>
        <w:spacing w:after="0" w:line="360" w:lineRule="auto"/>
        <w:ind w:firstLine="709"/>
        <w:jc w:val="both"/>
        <w:rPr>
          <w:rFonts w:ascii="Times New Roman" w:hAnsi="Times New Roman" w:cs="Times New Roman"/>
          <w:sz w:val="28"/>
          <w:szCs w:val="28"/>
        </w:rPr>
      </w:pPr>
      <w:r w:rsidRPr="008A3365">
        <w:rPr>
          <w:rFonts w:ascii="Times New Roman" w:hAnsi="Times New Roman" w:cs="Times New Roman"/>
          <w:sz w:val="28"/>
          <w:szCs w:val="28"/>
        </w:rPr>
        <w:t xml:space="preserve">- Потенциал (потенциальность) определяется в мышлении, т.е. в полагании границ, горизонтов, рамок-полаганий пространств; является контуром употребления и распоряжения «рабочих антропоструктур» умений и компетенций; интерпретируется как пространство персонализированных возможностей. </w:t>
      </w:r>
      <w:r w:rsidR="0046063E">
        <w:rPr>
          <w:rFonts w:ascii="Times New Roman" w:hAnsi="Times New Roman" w:cs="Times New Roman"/>
          <w:sz w:val="28"/>
          <w:szCs w:val="28"/>
        </w:rPr>
        <w:t>/20/</w:t>
      </w:r>
    </w:p>
    <w:p w:rsidR="004C77F3" w:rsidRPr="008A3365" w:rsidRDefault="004C77F3" w:rsidP="008A3365">
      <w:pPr>
        <w:spacing w:after="0" w:line="360" w:lineRule="auto"/>
        <w:ind w:firstLine="709"/>
        <w:jc w:val="both"/>
        <w:rPr>
          <w:rFonts w:ascii="Times New Roman" w:hAnsi="Times New Roman" w:cs="Times New Roman"/>
          <w:sz w:val="28"/>
          <w:szCs w:val="28"/>
        </w:rPr>
      </w:pPr>
      <w:r w:rsidRPr="008A3365">
        <w:rPr>
          <w:rFonts w:ascii="Times New Roman" w:hAnsi="Times New Roman" w:cs="Times New Roman"/>
          <w:sz w:val="28"/>
          <w:szCs w:val="28"/>
        </w:rPr>
        <w:lastRenderedPageBreak/>
        <w:t>Таким образом, структурно антропопрактики представляются как</w:t>
      </w:r>
      <w:r w:rsidR="00557A74">
        <w:rPr>
          <w:rFonts w:ascii="Times New Roman" w:hAnsi="Times New Roman" w:cs="Times New Roman"/>
          <w:sz w:val="28"/>
          <w:szCs w:val="28"/>
        </w:rPr>
        <w:t xml:space="preserve"> </w:t>
      </w:r>
      <w:r w:rsidRPr="008A3365">
        <w:rPr>
          <w:rFonts w:ascii="Times New Roman" w:hAnsi="Times New Roman" w:cs="Times New Roman"/>
          <w:sz w:val="28"/>
          <w:szCs w:val="28"/>
        </w:rPr>
        <w:t>иерархия,</w:t>
      </w:r>
      <w:r w:rsidR="00557A74">
        <w:rPr>
          <w:rFonts w:ascii="Times New Roman" w:hAnsi="Times New Roman" w:cs="Times New Roman"/>
          <w:sz w:val="28"/>
          <w:szCs w:val="28"/>
        </w:rPr>
        <w:t xml:space="preserve"> </w:t>
      </w:r>
      <w:r w:rsidRPr="008A3365">
        <w:rPr>
          <w:rFonts w:ascii="Times New Roman" w:hAnsi="Times New Roman" w:cs="Times New Roman"/>
          <w:sz w:val="28"/>
          <w:szCs w:val="28"/>
        </w:rPr>
        <w:t>переходы и взаимообусловленности</w:t>
      </w:r>
      <w:r w:rsidR="00557A74">
        <w:rPr>
          <w:rFonts w:ascii="Times New Roman" w:hAnsi="Times New Roman" w:cs="Times New Roman"/>
          <w:sz w:val="28"/>
          <w:szCs w:val="28"/>
        </w:rPr>
        <w:t xml:space="preserve"> </w:t>
      </w:r>
      <w:r w:rsidRPr="008A3365">
        <w:rPr>
          <w:rFonts w:ascii="Times New Roman" w:hAnsi="Times New Roman" w:cs="Times New Roman"/>
          <w:sz w:val="28"/>
          <w:szCs w:val="28"/>
        </w:rPr>
        <w:t>ресурсности, капитальности и потенциальности и организованы следующим образом:</w:t>
      </w:r>
    </w:p>
    <w:p w:rsidR="004C77F3" w:rsidRPr="008A3365" w:rsidRDefault="00975939" w:rsidP="008A336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line id="Прямая соединительная линия 23" o:spid="_x0000_s1050" style="position:absolute;left:0;text-align:left;flip:y;z-index:251687936;visibility:visible;mso-width-relative:margin;mso-height-relative:margin" from="6.45pt,22pt" to="262pt,1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" strokecolor="black [3213]">
            <v:stroke dashstyle="dash"/>
          </v:line>
        </w:pict>
      </w:r>
    </w:p>
    <w:p w:rsidR="004C77F3" w:rsidRPr="008A3365" w:rsidRDefault="00975939" w:rsidP="008A336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55" type="#_x0000_t202" style="position:absolute;left:0;text-align:left;margin-left:196.95pt;margin-top:170.55pt;width:155.25pt;height:110.55pt;z-index:2516930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" filled="f" stroked="f">
            <v:textbox style="mso-fit-shape-to-text:t">
              <w:txbxContent>
                <w:p w:rsidR="003355A2" w:rsidRPr="00502F98" w:rsidRDefault="003355A2" w:rsidP="004C77F3">
                  <w:pPr>
                    <w:rPr>
                      <w:szCs w:val="24"/>
                    </w:rPr>
                  </w:pPr>
                </w:p>
              </w:txbxContent>
            </v:textbox>
          </v:shape>
        </w:pict>
      </w: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Прямая со стрелкой 26" o:spid="_x0000_s1053" type="#_x0000_t32" style="position:absolute;left:0;text-align:left;margin-left:281.7pt;margin-top:15.3pt;width:77.25pt;height:0;flip:x;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" strokecolor="black [3213]">
            <v:stroke endarrow="open"/>
          </v:shape>
        </w:pict>
      </w:r>
      <w:r>
        <w:rPr>
          <w:rFonts w:ascii="Times New Roman" w:hAnsi="Times New Roman" w:cs="Times New Roman"/>
          <w:noProof/>
          <w:sz w:val="28"/>
          <w:szCs w:val="28"/>
        </w:rPr>
        <w:pict>
          <v:shape id="Прямая со стрелкой 27" o:spid="_x0000_s1054" type="#_x0000_t32" style="position:absolute;left:0;text-align:left;margin-left:253.2pt;margin-top:38.55pt;width:103.5pt;height:0;flip:x;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" strokecolor="black [3213]">
            <v:stroke endarrow="open"/>
          </v:shape>
        </w:pict>
      </w:r>
      <w:r>
        <w:rPr>
          <w:rFonts w:ascii="Times New Roman" w:hAnsi="Times New Roman" w:cs="Times New Roman"/>
          <w:noProof/>
          <w:sz w:val="28"/>
          <w:szCs w:val="28"/>
        </w:rPr>
        <w:pict>
          <v:shape id="Прямая со стрелкой 25" o:spid="_x0000_s1052" type="#_x0000_t32" style="position:absolute;left:0;text-align:left;margin-left:307.95pt;margin-top:-2.7pt;width:44.25pt;height:0;flip:x;z-index:2516899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" strokecolor="black [3213]">
            <v:stroke endarrow="open"/>
          </v:shape>
        </w:pict>
      </w:r>
      <w:r>
        <w:rPr>
          <w:rFonts w:ascii="Times New Roman" w:hAnsi="Times New Roman" w:cs="Times New Roman"/>
          <w:noProof/>
          <w:sz w:val="28"/>
          <w:szCs w:val="28"/>
        </w:rPr>
        <w:pict>
          <v:shape id="_x0000_s1047" type="#_x0000_t202" style="position:absolute;left:0;text-align:left;margin-left:352pt;margin-top:27pt;width:96.75pt;height:110.55pt;z-index:2516848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" filled="f" stroked="f">
            <v:textbox style="mso-fit-shape-to-text:t">
              <w:txbxContent>
                <w:p w:rsidR="003355A2" w:rsidRPr="000225B7" w:rsidRDefault="003355A2" w:rsidP="004C77F3">
                  <w:pPr>
                    <w:rPr>
                      <w:rFonts w:ascii="Times New Roman" w:hAnsi="Times New Roman" w:cs="Times New Roman"/>
                      <w:sz w:val="24"/>
                      <w:szCs w:val="24"/>
                    </w:rPr>
                  </w:pPr>
                  <w:r>
                    <w:rPr>
                      <w:rFonts w:ascii="Times New Roman" w:hAnsi="Times New Roman" w:cs="Times New Roman"/>
                      <w:sz w:val="24"/>
                      <w:szCs w:val="24"/>
                    </w:rPr>
                    <w:t>Ресурс</w:t>
                  </w:r>
                </w:p>
              </w:txbxContent>
            </v:textbox>
          </v:shape>
        </w:pict>
      </w:r>
      <w:r>
        <w:rPr>
          <w:rFonts w:ascii="Times New Roman" w:hAnsi="Times New Roman" w:cs="Times New Roman"/>
          <w:noProof/>
          <w:sz w:val="28"/>
          <w:szCs w:val="28"/>
        </w:rPr>
        <w:pict>
          <v:shape id="_x0000_s1048" type="#_x0000_t202" style="position:absolute;left:0;text-align:left;margin-left:352pt;margin-top:4.5pt;width:96.75pt;height:110.55pt;z-index:2516858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" filled="f" stroked="f">
            <v:textbox style="mso-fit-shape-to-text:t">
              <w:txbxContent>
                <w:p w:rsidR="003355A2" w:rsidRPr="000225B7" w:rsidRDefault="003355A2" w:rsidP="004C77F3">
                  <w:pPr>
                    <w:rPr>
                      <w:rFonts w:ascii="Times New Roman" w:hAnsi="Times New Roman" w:cs="Times New Roman"/>
                      <w:sz w:val="24"/>
                      <w:szCs w:val="24"/>
                    </w:rPr>
                  </w:pPr>
                  <w:r>
                    <w:rPr>
                      <w:rFonts w:ascii="Times New Roman" w:hAnsi="Times New Roman" w:cs="Times New Roman"/>
                      <w:sz w:val="24"/>
                      <w:szCs w:val="24"/>
                    </w:rPr>
                    <w:t>Капитал</w:t>
                  </w:r>
                </w:p>
              </w:txbxContent>
            </v:textbox>
          </v:shape>
        </w:pict>
      </w:r>
      <w:r>
        <w:rPr>
          <w:rFonts w:ascii="Times New Roman" w:hAnsi="Times New Roman" w:cs="Times New Roman"/>
          <w:noProof/>
          <w:sz w:val="28"/>
          <w:szCs w:val="28"/>
        </w:rPr>
        <w:pict>
          <v:shape id="_x0000_s1046" type="#_x0000_t202" style="position:absolute;left:0;text-align:left;margin-left:-29.75pt;margin-top:126pt;width:96.75pt;height:110.55pt;z-index:2516838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" filled="f" stroked="f">
            <v:textbox style="mso-fit-shape-to-text:t">
              <w:txbxContent>
                <w:p w:rsidR="003355A2" w:rsidRPr="000225B7" w:rsidRDefault="003355A2" w:rsidP="004C77F3">
                  <w:pPr>
                    <w:rPr>
                      <w:rFonts w:ascii="Times New Roman" w:hAnsi="Times New Roman" w:cs="Times New Roman"/>
                      <w:sz w:val="24"/>
                      <w:szCs w:val="24"/>
                    </w:rPr>
                  </w:pPr>
                  <w:r>
                    <w:rPr>
                      <w:rFonts w:ascii="Times New Roman" w:hAnsi="Times New Roman" w:cs="Times New Roman"/>
                      <w:sz w:val="24"/>
                      <w:szCs w:val="24"/>
                    </w:rPr>
                    <w:t>Рефлексия</w:t>
                  </w:r>
                </w:p>
              </w:txbxContent>
            </v:textbox>
          </v:shape>
        </w:pict>
      </w:r>
      <w:r>
        <w:rPr>
          <w:rFonts w:ascii="Times New Roman" w:hAnsi="Times New Roman" w:cs="Times New Roman"/>
          <w:noProof/>
          <w:sz w:val="28"/>
          <w:szCs w:val="28"/>
        </w:rPr>
        <w:pict>
          <v:shape id="_x0000_s1049" type="#_x0000_t202" style="position:absolute;left:0;text-align:left;margin-left:352pt;margin-top:-14.25pt;width:96.75pt;height:110.55pt;z-index:2516869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" filled="f" stroked="f">
            <v:textbox style="mso-fit-shape-to-text:t">
              <w:txbxContent>
                <w:p w:rsidR="003355A2" w:rsidRPr="000225B7" w:rsidRDefault="003355A2" w:rsidP="004C77F3">
                  <w:pPr>
                    <w:rPr>
                      <w:rFonts w:ascii="Times New Roman" w:hAnsi="Times New Roman" w:cs="Times New Roman"/>
                      <w:sz w:val="24"/>
                      <w:szCs w:val="24"/>
                    </w:rPr>
                  </w:pPr>
                  <w:r>
                    <w:rPr>
                      <w:rFonts w:ascii="Times New Roman" w:hAnsi="Times New Roman" w:cs="Times New Roman"/>
                      <w:sz w:val="24"/>
                      <w:szCs w:val="24"/>
                    </w:rPr>
                    <w:t>Потенциал</w:t>
                  </w:r>
                </w:p>
              </w:txbxContent>
            </v:textbox>
          </v:shape>
        </w:pict>
      </w:r>
      <w:r>
        <w:rPr>
          <w:rFonts w:ascii="Times New Roman" w:hAnsi="Times New Roman" w:cs="Times New Roman"/>
          <w:noProof/>
          <w:sz w:val="28"/>
          <w:szCs w:val="28"/>
        </w:rPr>
        <w:pict>
          <v:shape id="_x0000_s1043" type="#_x0000_t202" style="position:absolute;left:0;text-align:left;margin-left:156.25pt;margin-top:110.25pt;width:96.75pt;height:110.55pt;z-index:2516807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" filled="f" stroked="f">
            <v:textbox style="mso-fit-shape-to-text:t">
              <w:txbxContent>
                <w:p w:rsidR="003355A2" w:rsidRPr="000225B7" w:rsidRDefault="003355A2" w:rsidP="004C77F3">
                  <w:pPr>
                    <w:rPr>
                      <w:rFonts w:ascii="Times New Roman" w:hAnsi="Times New Roman" w:cs="Times New Roman"/>
                      <w:sz w:val="24"/>
                      <w:szCs w:val="24"/>
                    </w:rPr>
                  </w:pPr>
                  <w:r>
                    <w:rPr>
                      <w:rFonts w:ascii="Times New Roman" w:hAnsi="Times New Roman" w:cs="Times New Roman"/>
                      <w:sz w:val="24"/>
                      <w:szCs w:val="24"/>
                    </w:rPr>
                    <w:t>Компетенции</w:t>
                  </w:r>
                </w:p>
              </w:txbxContent>
            </v:textbox>
          </v:shape>
        </w:pict>
      </w:r>
      <w:r>
        <w:rPr>
          <w:rFonts w:ascii="Times New Roman" w:hAnsi="Times New Roman" w:cs="Times New Roman"/>
          <w:noProof/>
          <w:sz w:val="28"/>
          <w:szCs w:val="28"/>
        </w:rPr>
        <w:pict>
          <v:shape id="_x0000_s1042" type="#_x0000_t202" style="position:absolute;left:0;text-align:left;margin-left:146.5pt;margin-top:93pt;width:96.75pt;height:110.55pt;z-index:2516797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" filled="f" stroked="f">
            <v:textbox style="mso-fit-shape-to-text:t">
              <w:txbxContent>
                <w:p w:rsidR="003355A2" w:rsidRPr="000225B7" w:rsidRDefault="003355A2" w:rsidP="004C77F3">
                  <w:pPr>
                    <w:rPr>
                      <w:rFonts w:ascii="Times New Roman" w:hAnsi="Times New Roman" w:cs="Times New Roman"/>
                      <w:sz w:val="24"/>
                      <w:szCs w:val="24"/>
                    </w:rPr>
                  </w:pPr>
                  <w:r>
                    <w:rPr>
                      <w:rFonts w:ascii="Times New Roman" w:hAnsi="Times New Roman" w:cs="Times New Roman"/>
                      <w:sz w:val="24"/>
                      <w:szCs w:val="24"/>
                    </w:rPr>
                    <w:t>Способности</w:t>
                  </w:r>
                </w:p>
              </w:txbxContent>
            </v:textbox>
          </v:shape>
        </w:pict>
      </w:r>
      <w:r>
        <w:rPr>
          <w:rFonts w:ascii="Times New Roman" w:hAnsi="Times New Roman" w:cs="Times New Roman"/>
          <w:noProof/>
          <w:sz w:val="28"/>
          <w:szCs w:val="28"/>
        </w:rPr>
        <w:pict>
          <v:shape id="_x0000_s1041" type="#_x0000_t202" style="position:absolute;left:0;text-align:left;margin-left:156.25pt;margin-top:38.25pt;width:96.75pt;height:110.55pt;z-index:2516787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" filled="f" stroked="f">
            <v:textbox style="mso-fit-shape-to-text:t">
              <w:txbxContent>
                <w:p w:rsidR="003355A2" w:rsidRPr="000225B7" w:rsidRDefault="003355A2" w:rsidP="004C77F3">
                  <w:pPr>
                    <w:rPr>
                      <w:rFonts w:ascii="Times New Roman" w:hAnsi="Times New Roman" w:cs="Times New Roman"/>
                      <w:sz w:val="24"/>
                      <w:szCs w:val="24"/>
                    </w:rPr>
                  </w:pPr>
                  <w:r>
                    <w:rPr>
                      <w:rFonts w:ascii="Times New Roman" w:hAnsi="Times New Roman" w:cs="Times New Roman"/>
                      <w:sz w:val="24"/>
                      <w:szCs w:val="24"/>
                    </w:rPr>
                    <w:t>Мыследействие</w:t>
                  </w:r>
                </w:p>
              </w:txbxContent>
            </v:textbox>
          </v:shape>
        </w:pict>
      </w:r>
      <w:r>
        <w:rPr>
          <w:rFonts w:ascii="Times New Roman" w:hAnsi="Times New Roman" w:cs="Times New Roman"/>
          <w:noProof/>
          <w:sz w:val="28"/>
          <w:szCs w:val="28"/>
        </w:rPr>
        <w:pict>
          <v:shape id="_x0000_s1040" type="#_x0000_t202" style="position:absolute;left:0;text-align:left;margin-left:130.75pt;margin-top:9pt;width:131.25pt;height:110.55pt;z-index:2516776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" filled="f" stroked="f">
            <v:textbox style="mso-fit-shape-to-text:t">
              <w:txbxContent>
                <w:p w:rsidR="003355A2" w:rsidRPr="0064332E" w:rsidRDefault="003355A2" w:rsidP="004C77F3">
                  <w:pPr>
                    <w:rPr>
                      <w:rFonts w:ascii="Times New Roman" w:hAnsi="Times New Roman" w:cs="Times New Roman"/>
                      <w:sz w:val="24"/>
                      <w:szCs w:val="24"/>
                    </w:rPr>
                  </w:pPr>
                  <w:r>
                    <w:rPr>
                      <w:rFonts w:ascii="Times New Roman" w:hAnsi="Times New Roman" w:cs="Times New Roman"/>
                      <w:sz w:val="24"/>
                      <w:szCs w:val="24"/>
                    </w:rPr>
                    <w:t>Мыслекоммуникация</w:t>
                  </w:r>
                </w:p>
              </w:txbxContent>
            </v:textbox>
          </v:shape>
        </w:pict>
      </w:r>
      <w:r>
        <w:rPr>
          <w:rFonts w:ascii="Times New Roman" w:hAnsi="Times New Roman" w:cs="Times New Roman"/>
          <w:noProof/>
          <w:sz w:val="28"/>
          <w:szCs w:val="28"/>
        </w:rPr>
        <w:pict>
          <v:shape id="_x0000_s1039" type="#_x0000_t202" style="position:absolute;left:0;text-align:left;margin-left:102.65pt;margin-top:-14.25pt;width:112.5pt;height:110.55pt;z-index:2516766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" filled="f" stroked="f">
            <v:textbox style="mso-fit-shape-to-text:t">
              <w:txbxContent>
                <w:p w:rsidR="003355A2" w:rsidRPr="0064332E" w:rsidRDefault="003355A2" w:rsidP="004C77F3">
                  <w:pPr>
                    <w:rPr>
                      <w:rFonts w:ascii="Times New Roman" w:hAnsi="Times New Roman" w:cs="Times New Roman"/>
                      <w:sz w:val="24"/>
                      <w:szCs w:val="24"/>
                    </w:rPr>
                  </w:pPr>
                  <w:r>
                    <w:rPr>
                      <w:rFonts w:ascii="Times New Roman" w:hAnsi="Times New Roman" w:cs="Times New Roman"/>
                      <w:sz w:val="24"/>
                      <w:szCs w:val="24"/>
                    </w:rPr>
                    <w:t>Чистое мышление</w:t>
                  </w:r>
                </w:p>
              </w:txbxContent>
            </v:textbox>
          </v:shape>
        </w:pict>
      </w:r>
      <w:r>
        <w:rPr>
          <w:rFonts w:ascii="Times New Roman" w:hAnsi="Times New Roman" w:cs="Times New Roman"/>
          <w:noProof/>
          <w:sz w:val="28"/>
          <w:szCs w:val="28"/>
        </w:rPr>
        <w:pict>
          <v:rect id="Прямоугольник 11" o:spid="_x0000_s1038" style="position:absolute;left:0;text-align:left;margin-left:146.7pt;margin-top:28.05pt;width:101.25pt;height:87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" fillcolor="white [3201]" strokecolor="black [3200]" strokeweight="1pt"/>
        </w:pict>
      </w:r>
      <w:r>
        <w:rPr>
          <w:rFonts w:ascii="Times New Roman" w:hAnsi="Times New Roman" w:cs="Times New Roman"/>
          <w:noProof/>
          <w:sz w:val="28"/>
          <w:szCs w:val="28"/>
        </w:rPr>
        <w:pict>
          <v:rect id="Прямоугольник 10" o:spid="_x0000_s1037" style="position:absolute;left:0;text-align:left;margin-left:121.2pt;margin-top:6.3pt;width:156pt;height:126.7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" fillcolor="white [3201]" strokecolor="black [3200]" strokeweight="1pt"/>
        </w:pict>
      </w:r>
      <w:r>
        <w:rPr>
          <w:rFonts w:ascii="Times New Roman" w:hAnsi="Times New Roman" w:cs="Times New Roman"/>
          <w:noProof/>
          <w:sz w:val="28"/>
          <w:szCs w:val="28"/>
        </w:rPr>
        <w:pict>
          <v:rect id="Прямоугольник 9" o:spid="_x0000_s1036" style="position:absolute;left:0;text-align:left;margin-left:93.45pt;margin-top:-20.7pt;width:214.5pt;height:176.2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" fillcolor="white [3201]" strokecolor="black [3200]" strokeweight="1pt"/>
        </w:pict>
      </w:r>
    </w:p>
    <w:p w:rsidR="004C77F3" w:rsidRPr="008A3365" w:rsidRDefault="00975939" w:rsidP="008A336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line id="Прямая соединительная линия 24" o:spid="_x0000_s1051" style="position:absolute;left:0;text-align:left;flip:y;z-index:251688960;visibility:visible;mso-width-relative:margin;mso-height-relative:margin" from="57.45pt,14.4pt" to="253pt,1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" strokecolor="black [3213]">
            <v:stroke dashstyle="dash"/>
          </v:line>
        </w:pict>
      </w:r>
    </w:p>
    <w:p w:rsidR="004C77F3" w:rsidRPr="008A3365" w:rsidRDefault="004C77F3" w:rsidP="008A3365">
      <w:pPr>
        <w:spacing w:after="0" w:line="360" w:lineRule="auto"/>
        <w:ind w:firstLine="709"/>
        <w:jc w:val="both"/>
        <w:rPr>
          <w:rFonts w:ascii="Times New Roman" w:hAnsi="Times New Roman" w:cs="Times New Roman"/>
          <w:sz w:val="28"/>
          <w:szCs w:val="28"/>
        </w:rPr>
      </w:pPr>
    </w:p>
    <w:p w:rsidR="004C77F3" w:rsidRPr="008A3365" w:rsidRDefault="004C77F3" w:rsidP="008A3365">
      <w:pPr>
        <w:spacing w:after="0" w:line="360" w:lineRule="auto"/>
        <w:ind w:firstLine="709"/>
        <w:jc w:val="both"/>
        <w:rPr>
          <w:rFonts w:ascii="Times New Roman" w:hAnsi="Times New Roman" w:cs="Times New Roman"/>
          <w:sz w:val="28"/>
          <w:szCs w:val="28"/>
        </w:rPr>
      </w:pPr>
    </w:p>
    <w:p w:rsidR="004C77F3" w:rsidRPr="008A3365" w:rsidRDefault="004C77F3" w:rsidP="008A3365">
      <w:pPr>
        <w:tabs>
          <w:tab w:val="left" w:pos="6645"/>
        </w:tabs>
        <w:spacing w:after="0" w:line="360" w:lineRule="auto"/>
        <w:ind w:firstLine="709"/>
        <w:jc w:val="both"/>
        <w:rPr>
          <w:rFonts w:ascii="Times New Roman" w:hAnsi="Times New Roman" w:cs="Times New Roman"/>
          <w:sz w:val="28"/>
          <w:szCs w:val="28"/>
        </w:rPr>
      </w:pPr>
    </w:p>
    <w:p w:rsidR="00580799" w:rsidRPr="008A3365" w:rsidRDefault="004C77F3" w:rsidP="00580799">
      <w:pPr>
        <w:tabs>
          <w:tab w:val="left" w:pos="6645"/>
        </w:tabs>
        <w:spacing w:after="0" w:line="360" w:lineRule="auto"/>
        <w:ind w:firstLine="709"/>
        <w:jc w:val="both"/>
        <w:rPr>
          <w:rFonts w:ascii="Times New Roman" w:hAnsi="Times New Roman" w:cs="Times New Roman"/>
          <w:sz w:val="28"/>
          <w:szCs w:val="28"/>
        </w:rPr>
      </w:pPr>
      <w:r w:rsidRPr="008A3365">
        <w:rPr>
          <w:rFonts w:ascii="Times New Roman" w:hAnsi="Times New Roman" w:cs="Times New Roman"/>
          <w:sz w:val="28"/>
          <w:szCs w:val="28"/>
        </w:rPr>
        <w:tab/>
      </w:r>
      <w:r w:rsidR="00580799" w:rsidRPr="008A3365">
        <w:rPr>
          <w:rFonts w:ascii="Times New Roman" w:hAnsi="Times New Roman" w:cs="Times New Roman"/>
          <w:sz w:val="28"/>
          <w:szCs w:val="28"/>
        </w:rPr>
        <w:t xml:space="preserve">Схема </w:t>
      </w:r>
      <w:r w:rsidR="00580799">
        <w:rPr>
          <w:rFonts w:ascii="Times New Roman" w:hAnsi="Times New Roman" w:cs="Times New Roman"/>
          <w:sz w:val="28"/>
          <w:szCs w:val="28"/>
        </w:rPr>
        <w:t xml:space="preserve">1. </w:t>
      </w:r>
    </w:p>
    <w:p w:rsidR="004C77F3" w:rsidRPr="008A3365" w:rsidRDefault="004C77F3" w:rsidP="008A3365">
      <w:pPr>
        <w:tabs>
          <w:tab w:val="left" w:pos="6645"/>
        </w:tabs>
        <w:spacing w:after="0" w:line="360" w:lineRule="auto"/>
        <w:ind w:firstLine="709"/>
        <w:jc w:val="both"/>
        <w:rPr>
          <w:rFonts w:ascii="Times New Roman" w:hAnsi="Times New Roman" w:cs="Times New Roman"/>
          <w:sz w:val="28"/>
          <w:szCs w:val="28"/>
        </w:rPr>
      </w:pPr>
    </w:p>
    <w:p w:rsidR="004C77F3" w:rsidRPr="008A3365" w:rsidRDefault="00975939" w:rsidP="008A3365">
      <w:pPr>
        <w:tabs>
          <w:tab w:val="left" w:pos="6645"/>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045" type="#_x0000_t202" style="position:absolute;left:0;text-align:left;margin-left:-13.75pt;margin-top:22.2pt;width:96.75pt;height:33.05pt;z-index:2516828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" filled="f" stroked="f">
            <v:textbox style="mso-fit-shape-to-text:t">
              <w:txbxContent>
                <w:p w:rsidR="003355A2" w:rsidRPr="000225B7" w:rsidRDefault="003355A2" w:rsidP="004C77F3">
                  <w:pPr>
                    <w:rPr>
                      <w:rFonts w:ascii="Times New Roman" w:hAnsi="Times New Roman" w:cs="Times New Roman"/>
                      <w:sz w:val="24"/>
                      <w:szCs w:val="24"/>
                    </w:rPr>
                  </w:pPr>
                  <w:r>
                    <w:rPr>
                      <w:rFonts w:ascii="Times New Roman" w:hAnsi="Times New Roman" w:cs="Times New Roman"/>
                      <w:sz w:val="24"/>
                      <w:szCs w:val="24"/>
                    </w:rPr>
                    <w:t>Понимание</w:t>
                  </w:r>
                </w:p>
              </w:txbxContent>
            </v:textbox>
          </v:shape>
        </w:pict>
      </w:r>
    </w:p>
    <w:p w:rsidR="004C77F3" w:rsidRPr="008A3365" w:rsidRDefault="004C77F3" w:rsidP="008A3365">
      <w:pPr>
        <w:tabs>
          <w:tab w:val="left" w:pos="6645"/>
        </w:tabs>
        <w:spacing w:after="0" w:line="360" w:lineRule="auto"/>
        <w:ind w:firstLine="709"/>
        <w:jc w:val="both"/>
        <w:rPr>
          <w:rFonts w:ascii="Times New Roman" w:hAnsi="Times New Roman" w:cs="Times New Roman"/>
          <w:sz w:val="28"/>
          <w:szCs w:val="28"/>
        </w:rPr>
      </w:pPr>
    </w:p>
    <w:p w:rsidR="004C77F3" w:rsidRPr="008A3365" w:rsidRDefault="004C77F3" w:rsidP="008A3365">
      <w:pPr>
        <w:tabs>
          <w:tab w:val="left" w:pos="567"/>
        </w:tabs>
        <w:spacing w:after="0" w:line="360" w:lineRule="auto"/>
        <w:ind w:firstLine="709"/>
        <w:jc w:val="both"/>
        <w:rPr>
          <w:rFonts w:ascii="Times New Roman" w:hAnsi="Times New Roman" w:cs="Times New Roman"/>
          <w:sz w:val="28"/>
          <w:szCs w:val="28"/>
        </w:rPr>
      </w:pPr>
      <w:r w:rsidRPr="008A3365">
        <w:rPr>
          <w:rFonts w:ascii="Times New Roman" w:hAnsi="Times New Roman" w:cs="Times New Roman"/>
          <w:sz w:val="28"/>
          <w:szCs w:val="28"/>
        </w:rPr>
        <w:t xml:space="preserve">С точки зрения же введенных представлений схемы </w:t>
      </w:r>
      <w:r w:rsidR="00844C60">
        <w:rPr>
          <w:rFonts w:ascii="Times New Roman" w:hAnsi="Times New Roman" w:cs="Times New Roman"/>
          <w:sz w:val="28"/>
          <w:szCs w:val="28"/>
        </w:rPr>
        <w:t>1</w:t>
      </w:r>
      <w:r w:rsidRPr="008A3365">
        <w:rPr>
          <w:rFonts w:ascii="Times New Roman" w:hAnsi="Times New Roman" w:cs="Times New Roman"/>
          <w:sz w:val="28"/>
          <w:szCs w:val="28"/>
        </w:rPr>
        <w:t>, практическое мышление представлено в трех формах своего существования и состояния через систему/пространство рефлексивных схем индивидуализированных программ:</w:t>
      </w:r>
    </w:p>
    <w:p w:rsidR="004C77F3" w:rsidRPr="008A3365" w:rsidRDefault="004C77F3" w:rsidP="008A3365">
      <w:pPr>
        <w:tabs>
          <w:tab w:val="left" w:pos="567"/>
        </w:tabs>
        <w:spacing w:after="0" w:line="360" w:lineRule="auto"/>
        <w:ind w:firstLine="709"/>
        <w:jc w:val="both"/>
        <w:rPr>
          <w:rFonts w:ascii="Times New Roman" w:hAnsi="Times New Roman" w:cs="Times New Roman"/>
          <w:sz w:val="28"/>
          <w:szCs w:val="28"/>
        </w:rPr>
      </w:pPr>
      <w:r w:rsidRPr="008A3365">
        <w:rPr>
          <w:rFonts w:ascii="Times New Roman" w:hAnsi="Times New Roman" w:cs="Times New Roman"/>
          <w:sz w:val="28"/>
          <w:szCs w:val="28"/>
        </w:rPr>
        <w:t>А) Ресурсности как «схемы накопления» и программы освоения.</w:t>
      </w:r>
    </w:p>
    <w:p w:rsidR="004C77F3" w:rsidRPr="008A3365" w:rsidRDefault="004C77F3" w:rsidP="008A3365">
      <w:pPr>
        <w:tabs>
          <w:tab w:val="left" w:pos="567"/>
        </w:tabs>
        <w:spacing w:after="0" w:line="360" w:lineRule="auto"/>
        <w:ind w:firstLine="709"/>
        <w:jc w:val="both"/>
        <w:rPr>
          <w:rFonts w:ascii="Times New Roman" w:hAnsi="Times New Roman" w:cs="Times New Roman"/>
          <w:sz w:val="28"/>
          <w:szCs w:val="28"/>
        </w:rPr>
      </w:pPr>
      <w:r w:rsidRPr="008A3365">
        <w:rPr>
          <w:rFonts w:ascii="Times New Roman" w:hAnsi="Times New Roman" w:cs="Times New Roman"/>
          <w:sz w:val="28"/>
          <w:szCs w:val="28"/>
        </w:rPr>
        <w:t>Б) Капитальности как «схемы употребления» и программы распоряжения.</w:t>
      </w:r>
    </w:p>
    <w:p w:rsidR="004C77F3" w:rsidRPr="008A3365" w:rsidRDefault="004C77F3" w:rsidP="008A3365">
      <w:pPr>
        <w:tabs>
          <w:tab w:val="left" w:pos="567"/>
        </w:tabs>
        <w:spacing w:after="0" w:line="360" w:lineRule="auto"/>
        <w:ind w:firstLine="709"/>
        <w:jc w:val="both"/>
        <w:rPr>
          <w:rFonts w:ascii="Times New Roman" w:hAnsi="Times New Roman" w:cs="Times New Roman"/>
          <w:sz w:val="28"/>
          <w:szCs w:val="28"/>
        </w:rPr>
      </w:pPr>
      <w:r w:rsidRPr="008A3365">
        <w:rPr>
          <w:rFonts w:ascii="Times New Roman" w:hAnsi="Times New Roman" w:cs="Times New Roman"/>
          <w:sz w:val="28"/>
          <w:szCs w:val="28"/>
        </w:rPr>
        <w:t>В) Потенциальности как «схемы перехода» и программы созидания.</w:t>
      </w:r>
    </w:p>
    <w:p w:rsidR="004C77F3" w:rsidRPr="008A3365" w:rsidRDefault="00975939" w:rsidP="008A3365">
      <w:pPr>
        <w:tabs>
          <w:tab w:val="left" w:pos="567"/>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ect id="_x0000_s1065" style="position:absolute;left:0;text-align:left;margin-left:107.7pt;margin-top:85pt;width:165.2pt;height:144.75pt;z-index:251703296"/>
        </w:pict>
      </w:r>
      <w:r w:rsidR="004C77F3" w:rsidRPr="008A3365">
        <w:rPr>
          <w:rFonts w:ascii="Times New Roman" w:hAnsi="Times New Roman" w:cs="Times New Roman"/>
          <w:sz w:val="28"/>
          <w:szCs w:val="28"/>
        </w:rPr>
        <w:tab/>
        <w:t>В антропологическом плане это означает три модуса-уровня существования: поведения, мобильности, идентичности, с одной стороны и готовности,</w:t>
      </w:r>
      <w:r w:rsidR="00557A74">
        <w:rPr>
          <w:rFonts w:ascii="Times New Roman" w:hAnsi="Times New Roman" w:cs="Times New Roman"/>
          <w:sz w:val="28"/>
          <w:szCs w:val="28"/>
        </w:rPr>
        <w:t xml:space="preserve"> </w:t>
      </w:r>
      <w:r w:rsidR="004C77F3" w:rsidRPr="008A3365">
        <w:rPr>
          <w:rFonts w:ascii="Times New Roman" w:hAnsi="Times New Roman" w:cs="Times New Roman"/>
          <w:sz w:val="28"/>
          <w:szCs w:val="28"/>
        </w:rPr>
        <w:t>стратегирования и самоопределения с другой стороны.</w:t>
      </w:r>
      <w:r w:rsidR="00844C60">
        <w:rPr>
          <w:rFonts w:ascii="Times New Roman" w:hAnsi="Times New Roman" w:cs="Times New Roman"/>
          <w:sz w:val="28"/>
          <w:szCs w:val="28"/>
        </w:rPr>
        <w:t xml:space="preserve"> </w:t>
      </w:r>
      <w:r w:rsidR="004C77F3" w:rsidRPr="008A3365">
        <w:rPr>
          <w:rFonts w:ascii="Times New Roman" w:hAnsi="Times New Roman" w:cs="Times New Roman"/>
          <w:sz w:val="28"/>
          <w:szCs w:val="28"/>
        </w:rPr>
        <w:t>Практическое мышление как раз и обеспечивает эту «другую сторону».</w:t>
      </w:r>
    </w:p>
    <w:p w:rsidR="004C77F3" w:rsidRPr="008A3365" w:rsidRDefault="00F30CDA" w:rsidP="008A3365">
      <w:pPr>
        <w:tabs>
          <w:tab w:val="left" w:pos="567"/>
        </w:tabs>
        <w:spacing w:after="0" w:line="360" w:lineRule="auto"/>
        <w:ind w:firstLine="709"/>
        <w:jc w:val="both"/>
        <w:rPr>
          <w:rFonts w:ascii="Times New Roman" w:hAnsi="Times New Roman" w:cs="Times New Roman"/>
          <w:sz w:val="28"/>
          <w:szCs w:val="28"/>
        </w:rPr>
      </w:pPr>
      <w:r w:rsidRPr="008A3365">
        <w:rPr>
          <w:rFonts w:ascii="Times New Roman" w:hAnsi="Times New Roman" w:cs="Times New Roman"/>
          <w:sz w:val="28"/>
          <w:szCs w:val="28"/>
        </w:rPr>
        <w:t xml:space="preserve">Схема </w:t>
      </w:r>
      <w:r>
        <w:rPr>
          <w:rFonts w:ascii="Times New Roman" w:hAnsi="Times New Roman" w:cs="Times New Roman"/>
          <w:sz w:val="28"/>
          <w:szCs w:val="28"/>
        </w:rPr>
        <w:t>2</w:t>
      </w:r>
      <w:r w:rsidR="00975939">
        <w:rPr>
          <w:rFonts w:ascii="Times New Roman" w:hAnsi="Times New Roman" w:cs="Times New Roman"/>
          <w:noProof/>
          <w:sz w:val="28"/>
          <w:szCs w:val="28"/>
        </w:rPr>
        <w:pict>
          <v:rect id="_x0000_s1066" style="position:absolute;left:0;text-align:left;margin-left:132.25pt;margin-top:3.95pt;width:114.95pt;height:101.95pt;z-index:251704320;mso-position-horizontal-relative:text;mso-position-vertical-relative:text"/>
        </w:pict>
      </w:r>
    </w:p>
    <w:p w:rsidR="004C77F3" w:rsidRPr="008A3365" w:rsidRDefault="00975939" w:rsidP="008A3365">
      <w:pPr>
        <w:tabs>
          <w:tab w:val="left" w:pos="567"/>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069" type="#_x0000_t202" style="position:absolute;left:0;text-align:left;margin-left:146.75pt;margin-top:21.25pt;width:79.9pt;height:23.15pt;z-index:251707392;mso-width-relative:margin;mso-height-relative:margin" filled="f" stroked="f">
            <v:textbox>
              <w:txbxContent>
                <w:p w:rsidR="003355A2" w:rsidRPr="00690802" w:rsidRDefault="003355A2" w:rsidP="004C77F3">
                  <w:pPr>
                    <w:rPr>
                      <w:rFonts w:ascii="Times New Roman" w:hAnsi="Times New Roman" w:cs="Times New Roman"/>
                      <w:sz w:val="24"/>
                      <w:szCs w:val="24"/>
                    </w:rPr>
                  </w:pPr>
                  <w:r w:rsidRPr="00690802">
                    <w:rPr>
                      <w:rFonts w:ascii="Times New Roman" w:hAnsi="Times New Roman" w:cs="Times New Roman"/>
                      <w:sz w:val="24"/>
                      <w:szCs w:val="24"/>
                    </w:rPr>
                    <w:t>Поведение</w:t>
                  </w:r>
                </w:p>
              </w:txbxContent>
            </v:textbox>
          </v:shape>
        </w:pict>
      </w:r>
      <w:r>
        <w:rPr>
          <w:rFonts w:ascii="Times New Roman" w:hAnsi="Times New Roman" w:cs="Times New Roman"/>
          <w:noProof/>
          <w:sz w:val="28"/>
          <w:szCs w:val="28"/>
        </w:rPr>
        <w:pict>
          <v:rect id="_x0000_s1067" style="position:absolute;left:0;text-align:left;margin-left:146.75pt;margin-top:.85pt;width:78.95pt;height:65.95pt;z-index:251705344"/>
        </w:pict>
      </w:r>
      <w:r>
        <w:rPr>
          <w:rFonts w:ascii="Times New Roman" w:hAnsi="Times New Roman" w:cs="Times New Roman"/>
          <w:noProof/>
          <w:sz w:val="28"/>
          <w:szCs w:val="28"/>
          <w:lang w:eastAsia="en-US"/>
        </w:rPr>
        <w:pict>
          <v:shape id="_x0000_s1072" type="#_x0000_t202" style="position:absolute;left:0;text-align:left;margin-left:304.95pt;margin-top:19.6pt;width:81.35pt;height:33.05pt;z-index:251710464;mso-height-percent:200;mso-height-percent:200;mso-width-relative:margin;mso-height-relative:margin" filled="f" stroked="f">
            <v:textbox style="mso-fit-shape-to-text:t">
              <w:txbxContent>
                <w:p w:rsidR="003355A2" w:rsidRPr="0060060A" w:rsidRDefault="003355A2" w:rsidP="004C77F3">
                  <w:pPr>
                    <w:rPr>
                      <w:rFonts w:ascii="Times New Roman" w:hAnsi="Times New Roman" w:cs="Times New Roman"/>
                      <w:sz w:val="24"/>
                      <w:szCs w:val="24"/>
                    </w:rPr>
                  </w:pPr>
                  <w:r w:rsidRPr="0060060A">
                    <w:rPr>
                      <w:rFonts w:ascii="Times New Roman" w:hAnsi="Times New Roman" w:cs="Times New Roman"/>
                      <w:sz w:val="24"/>
                      <w:szCs w:val="24"/>
                    </w:rPr>
                    <w:t>Готовность</w:t>
                  </w:r>
                </w:p>
              </w:txbxContent>
            </v:textbox>
          </v:shape>
        </w:pict>
      </w:r>
    </w:p>
    <w:p w:rsidR="004C77F3" w:rsidRPr="008A3365" w:rsidRDefault="00975939" w:rsidP="008A3365">
      <w:pPr>
        <w:tabs>
          <w:tab w:val="left" w:pos="567"/>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en-US"/>
        </w:rPr>
        <w:pict>
          <v:shape id="_x0000_s1074" type="#_x0000_t202" style="position:absolute;left:0;text-align:left;margin-left:304.95pt;margin-top:9.3pt;width:110.45pt;height:33.05pt;z-index:251712512;mso-height-percent:200;mso-height-percent:200;mso-width-relative:margin;mso-height-relative:margin" filled="f" stroked="f">
            <v:textbox style="mso-fit-shape-to-text:t">
              <w:txbxContent>
                <w:p w:rsidR="003355A2" w:rsidRPr="0060060A" w:rsidRDefault="003355A2" w:rsidP="004C77F3">
                  <w:pPr>
                    <w:rPr>
                      <w:rFonts w:ascii="Times New Roman" w:hAnsi="Times New Roman" w:cs="Times New Roman"/>
                      <w:sz w:val="24"/>
                      <w:szCs w:val="24"/>
                    </w:rPr>
                  </w:pPr>
                  <w:r w:rsidRPr="0060060A">
                    <w:rPr>
                      <w:rFonts w:ascii="Times New Roman" w:hAnsi="Times New Roman" w:cs="Times New Roman"/>
                      <w:sz w:val="24"/>
                      <w:szCs w:val="24"/>
                    </w:rPr>
                    <w:t>Стратегирование</w:t>
                  </w:r>
                </w:p>
              </w:txbxContent>
            </v:textbox>
          </v:shape>
        </w:pict>
      </w:r>
      <w:r>
        <w:rPr>
          <w:rFonts w:ascii="Times New Roman" w:hAnsi="Times New Roman" w:cs="Times New Roman"/>
          <w:noProof/>
          <w:sz w:val="28"/>
          <w:szCs w:val="28"/>
        </w:rPr>
        <w:pict>
          <v:shape id="_x0000_s1077" type="#_x0000_t32" style="position:absolute;left:0;text-align:left;margin-left:259.95pt;margin-top:20.25pt;width:34.4pt;height:0;flip:x;z-index:251715584" o:connectortype="straight">
            <v:stroke endarrow="block"/>
          </v:shape>
        </w:pict>
      </w:r>
      <w:r>
        <w:rPr>
          <w:rFonts w:ascii="Times New Roman" w:hAnsi="Times New Roman" w:cs="Times New Roman"/>
          <w:noProof/>
          <w:sz w:val="28"/>
          <w:szCs w:val="28"/>
        </w:rPr>
        <w:pict>
          <v:shape id="_x0000_s1076" type="#_x0000_t32" style="position:absolute;left:0;text-align:left;margin-left:241.95pt;margin-top:.25pt;width:47.65pt;height:.05pt;flip:x;z-index:251714560" o:connectortype="straight">
            <v:stroke endarrow="block"/>
          </v:shape>
        </w:pict>
      </w:r>
      <w:r>
        <w:rPr>
          <w:rFonts w:ascii="Times New Roman" w:hAnsi="Times New Roman" w:cs="Times New Roman"/>
          <w:noProof/>
          <w:sz w:val="28"/>
          <w:szCs w:val="28"/>
        </w:rPr>
        <w:pict>
          <v:shape id="_x0000_s1075" type="#_x0000_t32" style="position:absolute;left:0;text-align:left;margin-left:241.95pt;margin-top:.25pt;width:47.65pt;height:0;flip:x;z-index:251713536" o:connectortype="straight">
            <v:stroke endarrow="block"/>
          </v:shape>
        </w:pict>
      </w:r>
      <w:r>
        <w:rPr>
          <w:rFonts w:ascii="Times New Roman" w:hAnsi="Times New Roman" w:cs="Times New Roman"/>
          <w:noProof/>
          <w:sz w:val="28"/>
          <w:szCs w:val="28"/>
        </w:rPr>
        <w:pict>
          <v:shape id="_x0000_s1073" type="#_x0000_t32" style="position:absolute;left:0;text-align:left;margin-left:241.95pt;margin-top:.25pt;width:47.65pt;height:0;flip:x;z-index:251711488" o:connectortype="straight">
            <v:stroke endarrow="block"/>
          </v:shape>
        </w:pict>
      </w:r>
    </w:p>
    <w:p w:rsidR="004C77F3" w:rsidRPr="008A3365" w:rsidRDefault="00975939" w:rsidP="008A3365">
      <w:pPr>
        <w:tabs>
          <w:tab w:val="left" w:pos="567"/>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en-US"/>
        </w:rPr>
        <w:pict>
          <v:shape id="_x0000_s1070" type="#_x0000_t202" style="position:absolute;left:0;text-align:left;margin-left:166.7pt;margin-top:13.85pt;width:89.25pt;height:56.2pt;z-index:251708416;mso-width-relative:margin;mso-height-relative:margin" filled="f" stroked="f">
            <v:textbox>
              <w:txbxContent>
                <w:p w:rsidR="003355A2" w:rsidRPr="0060060A" w:rsidRDefault="003355A2" w:rsidP="004C77F3">
                  <w:pPr>
                    <w:rPr>
                      <w:rFonts w:ascii="Times New Roman" w:hAnsi="Times New Roman" w:cs="Times New Roman"/>
                      <w:sz w:val="24"/>
                      <w:szCs w:val="24"/>
                    </w:rPr>
                  </w:pPr>
                  <w:r>
                    <w:rPr>
                      <w:rFonts w:ascii="Times New Roman" w:hAnsi="Times New Roman" w:cs="Times New Roman"/>
                      <w:sz w:val="24"/>
                      <w:szCs w:val="24"/>
                    </w:rPr>
                    <w:t>М</w:t>
                  </w:r>
                  <w:r w:rsidRPr="0060060A">
                    <w:rPr>
                      <w:rFonts w:ascii="Times New Roman" w:hAnsi="Times New Roman" w:cs="Times New Roman"/>
                      <w:sz w:val="24"/>
                      <w:szCs w:val="24"/>
                    </w:rPr>
                    <w:t>обильность</w:t>
                  </w:r>
                </w:p>
              </w:txbxContent>
            </v:textbox>
          </v:shape>
        </w:pict>
      </w:r>
      <w:r>
        <w:rPr>
          <w:rFonts w:ascii="Times New Roman" w:hAnsi="Times New Roman" w:cs="Times New Roman"/>
          <w:noProof/>
          <w:sz w:val="28"/>
          <w:szCs w:val="28"/>
          <w:lang w:eastAsia="en-US"/>
        </w:rPr>
        <w:pict>
          <v:shape id="_x0000_s1078" type="#_x0000_t202" style="position:absolute;left:0;text-align:left;margin-left:304.95pt;margin-top:.2pt;width:110.45pt;height:33.05pt;z-index:251716608;mso-height-percent:200;mso-height-percent:200;mso-width-relative:margin;mso-height-relative:margin" filled="f" stroked="f">
            <v:textbox style="mso-fit-shape-to-text:t">
              <w:txbxContent>
                <w:p w:rsidR="003355A2" w:rsidRPr="0060060A" w:rsidRDefault="003355A2" w:rsidP="004C77F3">
                  <w:pPr>
                    <w:rPr>
                      <w:rFonts w:ascii="Times New Roman" w:hAnsi="Times New Roman" w:cs="Times New Roman"/>
                      <w:sz w:val="24"/>
                      <w:szCs w:val="24"/>
                    </w:rPr>
                  </w:pPr>
                  <w:r w:rsidRPr="0060060A">
                    <w:rPr>
                      <w:rFonts w:ascii="Times New Roman" w:hAnsi="Times New Roman" w:cs="Times New Roman"/>
                      <w:sz w:val="24"/>
                      <w:szCs w:val="24"/>
                    </w:rPr>
                    <w:t>Самоопределение</w:t>
                  </w:r>
                </w:p>
              </w:txbxContent>
            </v:textbox>
          </v:shape>
        </w:pict>
      </w:r>
      <w:r>
        <w:rPr>
          <w:rFonts w:ascii="Times New Roman" w:hAnsi="Times New Roman" w:cs="Times New Roman"/>
          <w:noProof/>
          <w:sz w:val="28"/>
          <w:szCs w:val="28"/>
        </w:rPr>
        <w:pict>
          <v:shape id="_x0000_s1079" type="#_x0000_t32" style="position:absolute;left:0;text-align:left;margin-left:280.4pt;margin-top:13.85pt;width:24.55pt;height:.1pt;flip:x;z-index:251717632" o:connectortype="straight">
            <v:stroke endarrow="block"/>
          </v:shape>
        </w:pict>
      </w:r>
      <w:r>
        <w:rPr>
          <w:rFonts w:ascii="Times New Roman" w:hAnsi="Times New Roman" w:cs="Times New Roman"/>
          <w:noProof/>
          <w:sz w:val="28"/>
          <w:szCs w:val="28"/>
          <w:lang w:eastAsia="en-US"/>
        </w:rPr>
        <w:pict>
          <v:shape id="_x0000_s1068" type="#_x0000_t202" style="position:absolute;left:0;text-align:left;margin-left:157.95pt;margin-top:13.85pt;width:79.9pt;height:23.15pt;z-index:251706368;mso-width-relative:margin;mso-height-relative:margin" filled="f" stroked="f">
            <v:textbox>
              <w:txbxContent>
                <w:p w:rsidR="003355A2" w:rsidRPr="00F30CDA" w:rsidRDefault="003355A2" w:rsidP="00F30CDA">
                  <w:pPr>
                    <w:rPr>
                      <w:szCs w:val="24"/>
                    </w:rPr>
                  </w:pPr>
                </w:p>
              </w:txbxContent>
            </v:textbox>
          </v:shape>
        </w:pict>
      </w:r>
    </w:p>
    <w:p w:rsidR="004C77F3" w:rsidRPr="008A3365" w:rsidRDefault="00975939" w:rsidP="008A3365">
      <w:pPr>
        <w:tabs>
          <w:tab w:val="left" w:pos="567"/>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en-US"/>
        </w:rPr>
        <w:pict>
          <v:shape id="_x0000_s1071" type="#_x0000_t202" style="position:absolute;left:0;text-align:left;margin-left:180.65pt;margin-top:9.3pt;width:92.25pt;height:33.05pt;z-index:251709440;mso-height-percent:200;mso-height-percent:200;mso-width-relative:margin;mso-height-relative:margin" filled="f" stroked="f">
            <v:textbox style="mso-fit-shape-to-text:t">
              <w:txbxContent>
                <w:p w:rsidR="003355A2" w:rsidRPr="0060060A" w:rsidRDefault="003355A2" w:rsidP="004C77F3">
                  <w:pPr>
                    <w:rPr>
                      <w:rFonts w:ascii="Times New Roman" w:hAnsi="Times New Roman" w:cs="Times New Roman"/>
                      <w:sz w:val="24"/>
                      <w:szCs w:val="24"/>
                    </w:rPr>
                  </w:pPr>
                  <w:r w:rsidRPr="0060060A">
                    <w:rPr>
                      <w:rFonts w:ascii="Times New Roman" w:hAnsi="Times New Roman" w:cs="Times New Roman"/>
                      <w:sz w:val="24"/>
                      <w:szCs w:val="24"/>
                    </w:rPr>
                    <w:t>Идентичность</w:t>
                  </w:r>
                </w:p>
              </w:txbxContent>
            </v:textbox>
          </v:shape>
        </w:pict>
      </w:r>
    </w:p>
    <w:p w:rsidR="00085AAF" w:rsidRPr="00D608D4" w:rsidRDefault="00085AAF" w:rsidP="008A3365">
      <w:pPr>
        <w:spacing w:after="0" w:line="360" w:lineRule="auto"/>
        <w:jc w:val="center"/>
        <w:rPr>
          <w:rFonts w:ascii="Times New Roman" w:eastAsia="Times New Roman" w:hAnsi="Times New Roman" w:cs="Times New Roman"/>
          <w:b/>
          <w:sz w:val="32"/>
          <w:szCs w:val="32"/>
        </w:rPr>
      </w:pPr>
      <w:r w:rsidRPr="00D608D4">
        <w:rPr>
          <w:rFonts w:ascii="Times New Roman" w:eastAsia="Times New Roman" w:hAnsi="Times New Roman" w:cs="Times New Roman"/>
          <w:b/>
          <w:sz w:val="32"/>
          <w:szCs w:val="32"/>
        </w:rPr>
        <w:lastRenderedPageBreak/>
        <w:t xml:space="preserve">2. </w:t>
      </w:r>
      <w:r>
        <w:rPr>
          <w:rFonts w:ascii="Times New Roman" w:eastAsia="Times New Roman" w:hAnsi="Times New Roman" w:cs="Times New Roman"/>
          <w:b/>
          <w:sz w:val="32"/>
          <w:szCs w:val="32"/>
        </w:rPr>
        <w:t>Антропо</w:t>
      </w:r>
      <w:r w:rsidRPr="00D608D4">
        <w:rPr>
          <w:rFonts w:ascii="Times New Roman" w:eastAsia="Times New Roman" w:hAnsi="Times New Roman" w:cs="Times New Roman"/>
          <w:b/>
          <w:sz w:val="32"/>
          <w:szCs w:val="32"/>
        </w:rPr>
        <w:t>практика «Школа выживания» в КГА ПОУ «Хабаровский технологический колледж»</w:t>
      </w:r>
    </w:p>
    <w:p w:rsidR="003355A2" w:rsidRDefault="003355A2" w:rsidP="00085AAF">
      <w:pPr>
        <w:spacing w:after="0" w:line="360" w:lineRule="auto"/>
        <w:jc w:val="both"/>
        <w:rPr>
          <w:rFonts w:ascii="Times New Roman" w:eastAsia="Times New Roman" w:hAnsi="Times New Roman" w:cs="Times New Roman"/>
          <w:sz w:val="32"/>
          <w:szCs w:val="32"/>
        </w:rPr>
      </w:pPr>
    </w:p>
    <w:p w:rsidR="00085AAF" w:rsidRDefault="00085AAF" w:rsidP="00085AAF">
      <w:pPr>
        <w:spacing w:after="0" w:line="360" w:lineRule="auto"/>
        <w:jc w:val="both"/>
        <w:rPr>
          <w:rFonts w:ascii="Times New Roman" w:eastAsia="Times New Roman" w:hAnsi="Times New Roman" w:cs="Times New Roman"/>
          <w:sz w:val="32"/>
          <w:szCs w:val="32"/>
        </w:rPr>
      </w:pPr>
      <w:r w:rsidRPr="00D608D4">
        <w:rPr>
          <w:rFonts w:ascii="Times New Roman" w:eastAsia="Times New Roman" w:hAnsi="Times New Roman" w:cs="Times New Roman"/>
          <w:sz w:val="32"/>
          <w:szCs w:val="32"/>
        </w:rPr>
        <w:t xml:space="preserve">2.1 Обоснование </w:t>
      </w:r>
      <w:r>
        <w:rPr>
          <w:rFonts w:ascii="Times New Roman" w:eastAsia="Times New Roman" w:hAnsi="Times New Roman" w:cs="Times New Roman"/>
          <w:sz w:val="32"/>
          <w:szCs w:val="32"/>
        </w:rPr>
        <w:t>антропо</w:t>
      </w:r>
      <w:r w:rsidRPr="00D608D4">
        <w:rPr>
          <w:rFonts w:ascii="Times New Roman" w:eastAsia="Times New Roman" w:hAnsi="Times New Roman" w:cs="Times New Roman"/>
          <w:sz w:val="32"/>
          <w:szCs w:val="32"/>
        </w:rPr>
        <w:t>практик</w:t>
      </w:r>
      <w:r w:rsidR="008F7CB3">
        <w:rPr>
          <w:rFonts w:ascii="Times New Roman" w:eastAsia="Times New Roman" w:hAnsi="Times New Roman" w:cs="Times New Roman"/>
          <w:sz w:val="32"/>
          <w:szCs w:val="32"/>
        </w:rPr>
        <w:t>и «Школа выживания»</w:t>
      </w:r>
    </w:p>
    <w:p w:rsidR="00580799" w:rsidRPr="00D608D4" w:rsidRDefault="00580799" w:rsidP="00085AAF">
      <w:pPr>
        <w:spacing w:after="0" w:line="360" w:lineRule="auto"/>
        <w:jc w:val="both"/>
        <w:rPr>
          <w:rFonts w:ascii="Times New Roman" w:eastAsia="Times New Roman" w:hAnsi="Times New Roman" w:cs="Times New Roman"/>
          <w:sz w:val="32"/>
          <w:szCs w:val="32"/>
        </w:rPr>
      </w:pPr>
    </w:p>
    <w:p w:rsidR="008A3365" w:rsidRPr="008A3365" w:rsidRDefault="008A3365" w:rsidP="0047494D">
      <w:pPr>
        <w:pStyle w:val="a3"/>
        <w:shd w:val="clear" w:color="auto" w:fill="FFFFFF"/>
        <w:spacing w:before="0" w:beforeAutospacing="0" w:after="0" w:afterAutospacing="0" w:line="360" w:lineRule="auto"/>
        <w:ind w:firstLine="709"/>
        <w:jc w:val="both"/>
        <w:rPr>
          <w:sz w:val="28"/>
          <w:szCs w:val="28"/>
        </w:rPr>
      </w:pPr>
      <w:r w:rsidRPr="008A3365">
        <w:rPr>
          <w:sz w:val="28"/>
          <w:szCs w:val="28"/>
        </w:rPr>
        <w:t xml:space="preserve">Антропопрактика </w:t>
      </w:r>
      <w:r>
        <w:rPr>
          <w:sz w:val="28"/>
          <w:szCs w:val="28"/>
        </w:rPr>
        <w:t xml:space="preserve">«Школа выживания» </w:t>
      </w:r>
      <w:r w:rsidRPr="008A3365">
        <w:rPr>
          <w:sz w:val="28"/>
          <w:szCs w:val="28"/>
        </w:rPr>
        <w:t>опирается на следующие принципы:</w:t>
      </w:r>
    </w:p>
    <w:p w:rsidR="008A3365" w:rsidRPr="008A3365" w:rsidRDefault="008A3365" w:rsidP="0047494D">
      <w:pPr>
        <w:pStyle w:val="a3"/>
        <w:shd w:val="clear" w:color="auto" w:fill="FFFFFF"/>
        <w:spacing w:before="0" w:beforeAutospacing="0" w:after="0" w:afterAutospacing="0" w:line="360" w:lineRule="auto"/>
        <w:ind w:firstLine="709"/>
        <w:jc w:val="both"/>
        <w:rPr>
          <w:sz w:val="28"/>
          <w:szCs w:val="28"/>
        </w:rPr>
      </w:pPr>
      <w:r w:rsidRPr="008A3365">
        <w:rPr>
          <w:sz w:val="28"/>
          <w:szCs w:val="28"/>
        </w:rPr>
        <w:t xml:space="preserve">– принцип индивидуализации, который предполагает определение индивидуальной траектории </w:t>
      </w:r>
      <w:r>
        <w:rPr>
          <w:sz w:val="28"/>
          <w:szCs w:val="28"/>
        </w:rPr>
        <w:t xml:space="preserve">развития </w:t>
      </w:r>
      <w:r w:rsidRPr="008A3365">
        <w:rPr>
          <w:sz w:val="28"/>
          <w:szCs w:val="28"/>
        </w:rPr>
        <w:t xml:space="preserve">студента в образовательном процессе </w:t>
      </w:r>
      <w:r>
        <w:rPr>
          <w:sz w:val="28"/>
          <w:szCs w:val="28"/>
        </w:rPr>
        <w:t xml:space="preserve">ССУЗА </w:t>
      </w:r>
      <w:r w:rsidRPr="008A3365">
        <w:rPr>
          <w:sz w:val="28"/>
          <w:szCs w:val="28"/>
        </w:rPr>
        <w:t>в соответствии с его личностными особенностями;</w:t>
      </w:r>
    </w:p>
    <w:p w:rsidR="008A3365" w:rsidRPr="008A3365" w:rsidRDefault="008A3365" w:rsidP="0047494D">
      <w:pPr>
        <w:pStyle w:val="a3"/>
        <w:shd w:val="clear" w:color="auto" w:fill="FFFFFF"/>
        <w:spacing w:before="0" w:beforeAutospacing="0" w:after="0" w:afterAutospacing="0" w:line="360" w:lineRule="auto"/>
        <w:ind w:firstLine="709"/>
        <w:jc w:val="both"/>
        <w:rPr>
          <w:sz w:val="28"/>
          <w:szCs w:val="28"/>
        </w:rPr>
      </w:pPr>
      <w:r w:rsidRPr="008A3365">
        <w:rPr>
          <w:sz w:val="28"/>
          <w:szCs w:val="28"/>
        </w:rPr>
        <w:t xml:space="preserve">– принцип гуманизации, предполагающий отношение </w:t>
      </w:r>
      <w:r>
        <w:rPr>
          <w:sz w:val="28"/>
          <w:szCs w:val="28"/>
        </w:rPr>
        <w:t xml:space="preserve">преподавателя </w:t>
      </w:r>
      <w:r w:rsidRPr="008A3365">
        <w:rPr>
          <w:sz w:val="28"/>
          <w:szCs w:val="28"/>
        </w:rPr>
        <w:t>к студенту как к ответственному и самостоятельному субъекту собственного развития, уважительное отношение к каждому студенту, формирование ценностного отношения студентов к себе и к окружающим;</w:t>
      </w:r>
    </w:p>
    <w:p w:rsidR="008A3365" w:rsidRPr="008A3365" w:rsidRDefault="008A3365" w:rsidP="0047494D">
      <w:pPr>
        <w:pStyle w:val="a3"/>
        <w:shd w:val="clear" w:color="auto" w:fill="FFFFFF"/>
        <w:spacing w:before="0" w:beforeAutospacing="0" w:after="0" w:afterAutospacing="0" w:line="360" w:lineRule="auto"/>
        <w:ind w:firstLine="709"/>
        <w:jc w:val="both"/>
        <w:rPr>
          <w:sz w:val="28"/>
          <w:szCs w:val="28"/>
        </w:rPr>
      </w:pPr>
      <w:r w:rsidRPr="008A3365">
        <w:rPr>
          <w:sz w:val="28"/>
          <w:szCs w:val="28"/>
        </w:rPr>
        <w:t>– принцип субъектности, который предполагает содействие развитию у студента способности быть субъектом собственного поведения и деятельности</w:t>
      </w:r>
      <w:r>
        <w:rPr>
          <w:sz w:val="28"/>
          <w:szCs w:val="28"/>
        </w:rPr>
        <w:t xml:space="preserve"> (в том числе в экстремальных ситуациях)</w:t>
      </w:r>
      <w:r w:rsidRPr="008A3365">
        <w:rPr>
          <w:sz w:val="28"/>
          <w:szCs w:val="28"/>
        </w:rPr>
        <w:t>, адекватно оценивать себя, выбирать и конструировать подходящие способы своей деятельности.</w:t>
      </w:r>
    </w:p>
    <w:p w:rsidR="008A3365" w:rsidRPr="008A3365" w:rsidRDefault="008A3365" w:rsidP="0047494D">
      <w:pPr>
        <w:pStyle w:val="a3"/>
        <w:shd w:val="clear" w:color="auto" w:fill="FFFFFF"/>
        <w:spacing w:before="0" w:beforeAutospacing="0" w:after="0" w:afterAutospacing="0" w:line="360" w:lineRule="auto"/>
        <w:ind w:firstLine="709"/>
        <w:jc w:val="both"/>
        <w:rPr>
          <w:sz w:val="28"/>
          <w:szCs w:val="28"/>
        </w:rPr>
      </w:pPr>
      <w:r w:rsidRPr="008A3365">
        <w:rPr>
          <w:sz w:val="28"/>
          <w:szCs w:val="28"/>
        </w:rPr>
        <w:t>Реализация антропопрактики предполагает наличие четырех взаимосвязанных этапов: диагностико-аналитический, мотивационно-целевой, содержательно-процессуальный, оценочно-диагностический. Охарактеризуем каждый из них.</w:t>
      </w:r>
    </w:p>
    <w:p w:rsidR="00580799" w:rsidRDefault="008A3365" w:rsidP="0047494D">
      <w:pPr>
        <w:pStyle w:val="a3"/>
        <w:shd w:val="clear" w:color="auto" w:fill="FFFFFF"/>
        <w:spacing w:before="0" w:beforeAutospacing="0" w:after="0" w:afterAutospacing="0" w:line="360" w:lineRule="auto"/>
        <w:ind w:firstLine="709"/>
        <w:jc w:val="both"/>
        <w:rPr>
          <w:sz w:val="28"/>
          <w:szCs w:val="28"/>
        </w:rPr>
      </w:pPr>
      <w:r w:rsidRPr="008A3365">
        <w:rPr>
          <w:sz w:val="28"/>
          <w:szCs w:val="28"/>
        </w:rPr>
        <w:t>1. Диагностико-аналитический этап включает диагностичес</w:t>
      </w:r>
      <w:r w:rsidR="00580799">
        <w:rPr>
          <w:sz w:val="28"/>
          <w:szCs w:val="28"/>
        </w:rPr>
        <w:t>кий и аналитический компоненты</w:t>
      </w:r>
      <w:r w:rsidRPr="008A3365">
        <w:rPr>
          <w:sz w:val="28"/>
          <w:szCs w:val="28"/>
        </w:rPr>
        <w:t xml:space="preserve">. Диагностический компонент предполагает мониторинг качеств, оказывающих влияние на эффективность </w:t>
      </w:r>
      <w:r w:rsidR="00580799">
        <w:rPr>
          <w:sz w:val="28"/>
          <w:szCs w:val="28"/>
        </w:rPr>
        <w:t xml:space="preserve">поведения в экстремальных условиях </w:t>
      </w:r>
      <w:r w:rsidRPr="008A3365">
        <w:rPr>
          <w:sz w:val="28"/>
          <w:szCs w:val="28"/>
        </w:rPr>
        <w:t xml:space="preserve">(принятие </w:t>
      </w:r>
      <w:r w:rsidR="00580799">
        <w:rPr>
          <w:sz w:val="28"/>
          <w:szCs w:val="28"/>
        </w:rPr>
        <w:t xml:space="preserve">мнения </w:t>
      </w:r>
      <w:r w:rsidRPr="008A3365">
        <w:rPr>
          <w:sz w:val="28"/>
          <w:szCs w:val="28"/>
        </w:rPr>
        <w:t>других, личностная и реактивная тревожность, социальная эмпатия, коммуникабельность, адаптивность</w:t>
      </w:r>
      <w:r w:rsidR="00580799">
        <w:rPr>
          <w:sz w:val="28"/>
          <w:szCs w:val="28"/>
        </w:rPr>
        <w:t>, компетентность в вопросах выживания</w:t>
      </w:r>
      <w:r w:rsidRPr="008A3365">
        <w:rPr>
          <w:sz w:val="28"/>
          <w:szCs w:val="28"/>
        </w:rPr>
        <w:t xml:space="preserve">), входную диагностику с помощью анкетирования, тестирования и написания сочинения. Мониторинг направлен </w:t>
      </w:r>
      <w:r w:rsidRPr="008A3365">
        <w:rPr>
          <w:sz w:val="28"/>
          <w:szCs w:val="28"/>
        </w:rPr>
        <w:lastRenderedPageBreak/>
        <w:t xml:space="preserve">на выявление уровня </w:t>
      </w:r>
      <w:r w:rsidR="00580799">
        <w:rPr>
          <w:sz w:val="28"/>
          <w:szCs w:val="28"/>
        </w:rPr>
        <w:t xml:space="preserve">готовности выживания в природных условиях. </w:t>
      </w:r>
      <w:r w:rsidRPr="008A3365">
        <w:rPr>
          <w:sz w:val="28"/>
          <w:szCs w:val="28"/>
        </w:rPr>
        <w:t xml:space="preserve">Аналитический компонент предполагает анализ данных, полученных в ходе выявления проблем, с которыми сталкиваются </w:t>
      </w:r>
      <w:r w:rsidR="00580799">
        <w:rPr>
          <w:sz w:val="28"/>
          <w:szCs w:val="28"/>
        </w:rPr>
        <w:t>люди, попавшие в экстремальную ситуацию</w:t>
      </w:r>
      <w:r w:rsidRPr="008A3365">
        <w:rPr>
          <w:sz w:val="28"/>
          <w:szCs w:val="28"/>
        </w:rPr>
        <w:t xml:space="preserve">, диагностики уровня </w:t>
      </w:r>
      <w:r w:rsidR="00580799">
        <w:rPr>
          <w:sz w:val="28"/>
          <w:szCs w:val="28"/>
        </w:rPr>
        <w:t>компетентности.</w:t>
      </w:r>
    </w:p>
    <w:p w:rsidR="008A3365" w:rsidRPr="008A3365" w:rsidRDefault="008A3365" w:rsidP="0047494D">
      <w:pPr>
        <w:pStyle w:val="a3"/>
        <w:shd w:val="clear" w:color="auto" w:fill="FFFFFF"/>
        <w:spacing w:before="0" w:beforeAutospacing="0" w:after="0" w:afterAutospacing="0" w:line="360" w:lineRule="auto"/>
        <w:ind w:firstLine="709"/>
        <w:jc w:val="both"/>
        <w:rPr>
          <w:sz w:val="28"/>
          <w:szCs w:val="28"/>
        </w:rPr>
      </w:pPr>
      <w:r w:rsidRPr="008A3365">
        <w:rPr>
          <w:sz w:val="28"/>
          <w:szCs w:val="28"/>
        </w:rPr>
        <w:t xml:space="preserve">2. Мотивационно-целевой этап состоит из мотивационного и целевого компонентов. Целевой компонент включает в себя постановку основных целей (задач). Выбранная цель (задачи) влияет на содержание антропопрактики, выбор методов и форм работы со студентами 1 </w:t>
      </w:r>
      <w:r w:rsidR="00580799">
        <w:rPr>
          <w:sz w:val="28"/>
          <w:szCs w:val="28"/>
        </w:rPr>
        <w:t xml:space="preserve">и последующих </w:t>
      </w:r>
      <w:r w:rsidRPr="008A3365">
        <w:rPr>
          <w:sz w:val="28"/>
          <w:szCs w:val="28"/>
        </w:rPr>
        <w:t>курс</w:t>
      </w:r>
      <w:r w:rsidR="00580799">
        <w:rPr>
          <w:sz w:val="28"/>
          <w:szCs w:val="28"/>
        </w:rPr>
        <w:t>ов</w:t>
      </w:r>
      <w:r w:rsidRPr="008A3365">
        <w:rPr>
          <w:sz w:val="28"/>
          <w:szCs w:val="28"/>
        </w:rPr>
        <w:t xml:space="preserve"> и, как следствие на процесс и результат</w:t>
      </w:r>
      <w:r w:rsidR="00AF75B0">
        <w:rPr>
          <w:sz w:val="28"/>
          <w:szCs w:val="28"/>
        </w:rPr>
        <w:t xml:space="preserve"> </w:t>
      </w:r>
      <w:r w:rsidR="00580799">
        <w:rPr>
          <w:sz w:val="28"/>
          <w:szCs w:val="28"/>
        </w:rPr>
        <w:t>компетентности</w:t>
      </w:r>
      <w:r w:rsidRPr="008A3365">
        <w:rPr>
          <w:sz w:val="28"/>
          <w:szCs w:val="28"/>
        </w:rPr>
        <w:t>. Мотивационный компонент предполагает установление психологического контакта студентов и</w:t>
      </w:r>
      <w:r w:rsidR="00AF75B0">
        <w:rPr>
          <w:sz w:val="28"/>
          <w:szCs w:val="28"/>
        </w:rPr>
        <w:t xml:space="preserve"> </w:t>
      </w:r>
      <w:r w:rsidR="00580799">
        <w:rPr>
          <w:sz w:val="28"/>
          <w:szCs w:val="28"/>
        </w:rPr>
        <w:t>педагога</w:t>
      </w:r>
      <w:r w:rsidRPr="008A3365">
        <w:rPr>
          <w:sz w:val="28"/>
          <w:szCs w:val="28"/>
        </w:rPr>
        <w:t>, без которого невозможно продуктивное взаимодействие. Его суть заключается в уважительном отношении к студенту, искренней заинтересованности в его эффективно</w:t>
      </w:r>
      <w:r w:rsidR="00580799">
        <w:rPr>
          <w:sz w:val="28"/>
          <w:szCs w:val="28"/>
        </w:rPr>
        <w:t>м развитии</w:t>
      </w:r>
      <w:r w:rsidRPr="008A3365">
        <w:rPr>
          <w:sz w:val="28"/>
          <w:szCs w:val="28"/>
        </w:rPr>
        <w:t xml:space="preserve">, создании </w:t>
      </w:r>
      <w:r w:rsidR="00580799">
        <w:rPr>
          <w:sz w:val="28"/>
          <w:szCs w:val="28"/>
        </w:rPr>
        <w:t xml:space="preserve">педагогами </w:t>
      </w:r>
      <w:r w:rsidRPr="008A3365">
        <w:rPr>
          <w:sz w:val="28"/>
          <w:szCs w:val="28"/>
        </w:rPr>
        <w:t xml:space="preserve"> психологического комфорта.</w:t>
      </w:r>
    </w:p>
    <w:p w:rsidR="0047494D" w:rsidRDefault="008A3365" w:rsidP="0047494D">
      <w:pPr>
        <w:pStyle w:val="a3"/>
        <w:shd w:val="clear" w:color="auto" w:fill="FFFFFF"/>
        <w:spacing w:before="0" w:beforeAutospacing="0" w:after="0" w:afterAutospacing="0" w:line="360" w:lineRule="auto"/>
        <w:ind w:firstLine="709"/>
        <w:jc w:val="both"/>
        <w:rPr>
          <w:sz w:val="28"/>
          <w:szCs w:val="28"/>
        </w:rPr>
      </w:pPr>
      <w:r w:rsidRPr="008A3365">
        <w:rPr>
          <w:sz w:val="28"/>
          <w:szCs w:val="28"/>
        </w:rPr>
        <w:t xml:space="preserve">3. Содержательно-процессуальный этап содержит набор практических действий по осуществлению антропопрактики студентов и включает содержательный и процессуальный компоненты. Содержательный компонент включает конкретное содержание антропопрактики а и реализуется в соответствии со специально разработанной программой антропопрактики. Содержание антропопрактики строится не как набор разрозненных занятий, а в виде систематически и последовательно выстроенных, взаимосвязанных друг с другом образовательных событий, реализующих концепцию события. </w:t>
      </w:r>
    </w:p>
    <w:p w:rsidR="008A3365" w:rsidRPr="008A3365" w:rsidRDefault="008A3365" w:rsidP="0047494D">
      <w:pPr>
        <w:pStyle w:val="a3"/>
        <w:shd w:val="clear" w:color="auto" w:fill="FFFFFF"/>
        <w:spacing w:before="0" w:beforeAutospacing="0" w:after="0" w:afterAutospacing="0" w:line="360" w:lineRule="auto"/>
        <w:ind w:firstLine="709"/>
        <w:jc w:val="both"/>
        <w:rPr>
          <w:sz w:val="28"/>
          <w:szCs w:val="28"/>
        </w:rPr>
      </w:pPr>
      <w:r w:rsidRPr="008A3365">
        <w:rPr>
          <w:sz w:val="28"/>
          <w:szCs w:val="28"/>
        </w:rPr>
        <w:t>Используются разнообразные формы работы: коммуникативные упражнения, тренинги, упражнения на сплочение, круговой разговор, виртуальное путешествие, беседы, дебаты, ситуационные, имитационно-ролевые игры, просмотр и обсуждение фильмов, генерация идей, мозговой штурм, пресс-конференции, конкурсы и т.п.</w:t>
      </w:r>
    </w:p>
    <w:p w:rsidR="008A3365" w:rsidRPr="008A3365" w:rsidRDefault="008A3365" w:rsidP="0047494D">
      <w:pPr>
        <w:pStyle w:val="a3"/>
        <w:shd w:val="clear" w:color="auto" w:fill="FFFFFF"/>
        <w:spacing w:before="0" w:beforeAutospacing="0" w:after="0" w:afterAutospacing="0" w:line="360" w:lineRule="auto"/>
        <w:ind w:firstLine="709"/>
        <w:jc w:val="both"/>
        <w:rPr>
          <w:sz w:val="28"/>
          <w:szCs w:val="28"/>
        </w:rPr>
      </w:pPr>
      <w:r w:rsidRPr="008A3365">
        <w:rPr>
          <w:sz w:val="28"/>
          <w:szCs w:val="28"/>
        </w:rPr>
        <w:t xml:space="preserve">4. Оценочно-диагностический этап позволяет объективно охарактеризовать результаты опытно-экспериментальной работы. При этом диагностический компонент содержит итоговую диагностику исследуемых </w:t>
      </w:r>
      <w:r w:rsidRPr="008A3365">
        <w:rPr>
          <w:sz w:val="28"/>
          <w:szCs w:val="28"/>
        </w:rPr>
        <w:lastRenderedPageBreak/>
        <w:t>явлений, сравнение полученных результатов с исходными характеристиками. Оценочный компонент включает подведение итогов проделанной работы, совершенствование программы антропопрактики.</w:t>
      </w:r>
    </w:p>
    <w:p w:rsidR="00580799" w:rsidRDefault="00580799" w:rsidP="0047494D">
      <w:pPr>
        <w:spacing w:after="0"/>
        <w:rPr>
          <w:rFonts w:ascii="Times New Roman" w:eastAsia="Times New Roman" w:hAnsi="Times New Roman" w:cs="Times New Roman"/>
          <w:sz w:val="28"/>
          <w:szCs w:val="28"/>
        </w:rPr>
      </w:pPr>
    </w:p>
    <w:p w:rsidR="003355A2" w:rsidRDefault="003355A2" w:rsidP="00580799">
      <w:pPr>
        <w:rPr>
          <w:rFonts w:ascii="Times New Roman" w:eastAsia="Times New Roman" w:hAnsi="Times New Roman" w:cs="Times New Roman"/>
          <w:sz w:val="32"/>
          <w:szCs w:val="32"/>
        </w:rPr>
      </w:pPr>
    </w:p>
    <w:p w:rsidR="00F94254" w:rsidRPr="004C77F3" w:rsidRDefault="00F94254" w:rsidP="00580799">
      <w:pPr>
        <w:rPr>
          <w:rFonts w:ascii="Times New Roman" w:eastAsia="Times New Roman" w:hAnsi="Times New Roman" w:cs="Times New Roman"/>
          <w:sz w:val="32"/>
          <w:szCs w:val="32"/>
        </w:rPr>
      </w:pPr>
      <w:r w:rsidRPr="004C77F3">
        <w:rPr>
          <w:rFonts w:ascii="Times New Roman" w:eastAsia="Times New Roman" w:hAnsi="Times New Roman" w:cs="Times New Roman"/>
          <w:sz w:val="32"/>
          <w:szCs w:val="32"/>
        </w:rPr>
        <w:t>2.2</w:t>
      </w:r>
      <w:r w:rsidR="00CA279F" w:rsidRPr="004C77F3">
        <w:rPr>
          <w:rFonts w:ascii="Times New Roman" w:eastAsia="Times New Roman" w:hAnsi="Times New Roman" w:cs="Times New Roman"/>
          <w:sz w:val="32"/>
          <w:szCs w:val="32"/>
        </w:rPr>
        <w:t xml:space="preserve"> Технология </w:t>
      </w:r>
      <w:r w:rsidR="00AF75B0">
        <w:rPr>
          <w:rFonts w:ascii="Times New Roman" w:eastAsia="Times New Roman" w:hAnsi="Times New Roman" w:cs="Times New Roman"/>
          <w:sz w:val="32"/>
          <w:szCs w:val="32"/>
        </w:rPr>
        <w:t>антропо</w:t>
      </w:r>
      <w:r w:rsidR="00CA279F" w:rsidRPr="004C77F3">
        <w:rPr>
          <w:rFonts w:ascii="Times New Roman" w:eastAsia="Times New Roman" w:hAnsi="Times New Roman" w:cs="Times New Roman"/>
          <w:sz w:val="32"/>
          <w:szCs w:val="32"/>
        </w:rPr>
        <w:t>практики «Школа выживания»</w:t>
      </w:r>
    </w:p>
    <w:p w:rsidR="00AA02E3" w:rsidRPr="004C77F3" w:rsidRDefault="003355A2" w:rsidP="004749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AF75B0">
        <w:rPr>
          <w:rFonts w:ascii="Times New Roman" w:eastAsia="Times New Roman" w:hAnsi="Times New Roman" w:cs="Times New Roman"/>
          <w:sz w:val="28"/>
          <w:szCs w:val="28"/>
        </w:rPr>
        <w:t>нтропо</w:t>
      </w:r>
      <w:r w:rsidR="00CA279F" w:rsidRPr="004C77F3">
        <w:rPr>
          <w:rFonts w:ascii="Times New Roman" w:eastAsia="Times New Roman" w:hAnsi="Times New Roman" w:cs="Times New Roman"/>
          <w:sz w:val="28"/>
          <w:szCs w:val="28"/>
        </w:rPr>
        <w:t>п</w:t>
      </w:r>
      <w:r w:rsidR="004F2419" w:rsidRPr="004C77F3">
        <w:rPr>
          <w:rFonts w:ascii="Times New Roman" w:eastAsia="Times New Roman" w:hAnsi="Times New Roman" w:cs="Times New Roman"/>
          <w:sz w:val="28"/>
          <w:szCs w:val="28"/>
        </w:rPr>
        <w:t>рактика «Школа выживания включает следующие направления деятельности:</w:t>
      </w:r>
    </w:p>
    <w:p w:rsidR="004F2419" w:rsidRPr="004C77F3" w:rsidRDefault="004F2419" w:rsidP="0047494D">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1. Теоретическое обучение на занятиях «Основы безопасности жизнедеятельности», «География» и «Биология».</w:t>
      </w:r>
      <w:r w:rsidR="00CA279F" w:rsidRPr="004C77F3">
        <w:rPr>
          <w:rFonts w:ascii="Times New Roman" w:eastAsia="Times New Roman" w:hAnsi="Times New Roman" w:cs="Times New Roman"/>
          <w:sz w:val="28"/>
          <w:szCs w:val="28"/>
        </w:rPr>
        <w:t xml:space="preserve"> </w:t>
      </w:r>
      <w:r w:rsidR="001C2AB8">
        <w:rPr>
          <w:rFonts w:ascii="Times New Roman" w:eastAsia="Times New Roman" w:hAnsi="Times New Roman" w:cs="Times New Roman"/>
          <w:sz w:val="28"/>
          <w:szCs w:val="28"/>
        </w:rPr>
        <w:t>(Приложение 1. Фрагмент Рабочей программы по дисциплине ОДБ 06. Основы безопасности жизнедеятельности)</w:t>
      </w:r>
    </w:p>
    <w:p w:rsidR="004F2419" w:rsidRPr="004C77F3" w:rsidRDefault="004F2419" w:rsidP="0047494D">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2. Занятия в кружках: военно-патриотическом, юный биолог.</w:t>
      </w:r>
      <w:r w:rsidR="005461BA" w:rsidRPr="005461BA">
        <w:rPr>
          <w:rFonts w:ascii="Times New Roman" w:eastAsia="Times New Roman" w:hAnsi="Times New Roman" w:cs="Times New Roman"/>
          <w:sz w:val="28"/>
          <w:szCs w:val="28"/>
        </w:rPr>
        <w:t xml:space="preserve"> (Приложение 2.  </w:t>
      </w:r>
      <w:r w:rsidR="00CA279F" w:rsidRPr="005461BA">
        <w:rPr>
          <w:rFonts w:ascii="Times New Roman" w:eastAsia="Times New Roman" w:hAnsi="Times New Roman" w:cs="Times New Roman"/>
          <w:sz w:val="28"/>
          <w:szCs w:val="28"/>
        </w:rPr>
        <w:t xml:space="preserve"> Программа </w:t>
      </w:r>
      <w:r w:rsidR="00B62B96">
        <w:rPr>
          <w:rFonts w:ascii="Times New Roman" w:eastAsia="Times New Roman" w:hAnsi="Times New Roman" w:cs="Times New Roman"/>
          <w:sz w:val="28"/>
          <w:szCs w:val="28"/>
        </w:rPr>
        <w:t>военно-патриотического клуба</w:t>
      </w:r>
      <w:r w:rsidR="005461BA" w:rsidRPr="005461BA">
        <w:rPr>
          <w:rFonts w:ascii="Times New Roman" w:eastAsia="Times New Roman" w:hAnsi="Times New Roman" w:cs="Times New Roman"/>
          <w:sz w:val="28"/>
          <w:szCs w:val="28"/>
        </w:rPr>
        <w:t xml:space="preserve"> «Честь имею»)</w:t>
      </w:r>
    </w:p>
    <w:p w:rsidR="004F2419" w:rsidRPr="004C77F3" w:rsidRDefault="004F2419" w:rsidP="0047494D">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3. Просмотр фильмов по теме. (Приложение</w:t>
      </w:r>
      <w:r w:rsidR="006B2B75">
        <w:rPr>
          <w:rFonts w:ascii="Times New Roman" w:eastAsia="Times New Roman" w:hAnsi="Times New Roman" w:cs="Times New Roman"/>
          <w:sz w:val="28"/>
          <w:szCs w:val="28"/>
        </w:rPr>
        <w:t xml:space="preserve"> 3. Вид</w:t>
      </w:r>
      <w:r w:rsidR="00AF75B0">
        <w:rPr>
          <w:rFonts w:ascii="Times New Roman" w:eastAsia="Times New Roman" w:hAnsi="Times New Roman" w:cs="Times New Roman"/>
          <w:sz w:val="28"/>
          <w:szCs w:val="28"/>
        </w:rPr>
        <w:t>е</w:t>
      </w:r>
      <w:r w:rsidR="006B2B75">
        <w:rPr>
          <w:rFonts w:ascii="Times New Roman" w:eastAsia="Times New Roman" w:hAnsi="Times New Roman" w:cs="Times New Roman"/>
          <w:sz w:val="28"/>
          <w:szCs w:val="28"/>
        </w:rPr>
        <w:t>отека «</w:t>
      </w:r>
      <w:r w:rsidR="009B714C">
        <w:rPr>
          <w:rFonts w:ascii="Times New Roman" w:eastAsia="Times New Roman" w:hAnsi="Times New Roman" w:cs="Times New Roman"/>
          <w:sz w:val="28"/>
          <w:szCs w:val="28"/>
        </w:rPr>
        <w:t>Ш</w:t>
      </w:r>
      <w:r w:rsidR="006B2B75">
        <w:rPr>
          <w:rFonts w:ascii="Times New Roman" w:eastAsia="Times New Roman" w:hAnsi="Times New Roman" w:cs="Times New Roman"/>
          <w:sz w:val="28"/>
          <w:szCs w:val="28"/>
        </w:rPr>
        <w:t>колы выживания»).</w:t>
      </w:r>
    </w:p>
    <w:p w:rsidR="006B2B75" w:rsidRDefault="004F2419" w:rsidP="0047494D">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 xml:space="preserve">4. </w:t>
      </w:r>
      <w:r w:rsidR="00F94254" w:rsidRPr="004C77F3">
        <w:rPr>
          <w:rFonts w:ascii="Times New Roman" w:eastAsia="Times New Roman" w:hAnsi="Times New Roman" w:cs="Times New Roman"/>
          <w:sz w:val="28"/>
          <w:szCs w:val="28"/>
        </w:rPr>
        <w:t>Мастер-классы, семинары</w:t>
      </w:r>
      <w:r w:rsidR="006B2B75">
        <w:rPr>
          <w:rFonts w:ascii="Times New Roman" w:eastAsia="Times New Roman" w:hAnsi="Times New Roman" w:cs="Times New Roman"/>
          <w:sz w:val="28"/>
          <w:szCs w:val="28"/>
        </w:rPr>
        <w:t xml:space="preserve"> (Верёвочный курс, Лесная кухня, Компас, Доктор Подорожник и</w:t>
      </w:r>
      <w:r w:rsidR="00AF75B0">
        <w:rPr>
          <w:rFonts w:ascii="Times New Roman" w:eastAsia="Times New Roman" w:hAnsi="Times New Roman" w:cs="Times New Roman"/>
          <w:sz w:val="28"/>
          <w:szCs w:val="28"/>
        </w:rPr>
        <w:t xml:space="preserve"> </w:t>
      </w:r>
      <w:r w:rsidR="006B2B75">
        <w:rPr>
          <w:rFonts w:ascii="Times New Roman" w:eastAsia="Times New Roman" w:hAnsi="Times New Roman" w:cs="Times New Roman"/>
          <w:sz w:val="28"/>
          <w:szCs w:val="28"/>
        </w:rPr>
        <w:t>т.</w:t>
      </w:r>
      <w:r w:rsidR="00AF75B0">
        <w:rPr>
          <w:rFonts w:ascii="Times New Roman" w:eastAsia="Times New Roman" w:hAnsi="Times New Roman" w:cs="Times New Roman"/>
          <w:sz w:val="28"/>
          <w:szCs w:val="28"/>
        </w:rPr>
        <w:t xml:space="preserve"> </w:t>
      </w:r>
      <w:r w:rsidR="006B2B75">
        <w:rPr>
          <w:rFonts w:ascii="Times New Roman" w:eastAsia="Times New Roman" w:hAnsi="Times New Roman" w:cs="Times New Roman"/>
          <w:sz w:val="28"/>
          <w:szCs w:val="28"/>
        </w:rPr>
        <w:t>д)</w:t>
      </w:r>
      <w:r w:rsidR="00CA279F" w:rsidRPr="004C77F3">
        <w:rPr>
          <w:rFonts w:ascii="Times New Roman" w:eastAsia="Times New Roman" w:hAnsi="Times New Roman" w:cs="Times New Roman"/>
          <w:sz w:val="28"/>
          <w:szCs w:val="28"/>
        </w:rPr>
        <w:t xml:space="preserve">. </w:t>
      </w:r>
    </w:p>
    <w:p w:rsidR="004F2419" w:rsidRPr="004C77F3" w:rsidRDefault="00F94254" w:rsidP="0047494D">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 xml:space="preserve">5. </w:t>
      </w:r>
      <w:r w:rsidR="004F2419" w:rsidRPr="004C77F3">
        <w:rPr>
          <w:rFonts w:ascii="Times New Roman" w:eastAsia="Times New Roman" w:hAnsi="Times New Roman" w:cs="Times New Roman"/>
          <w:sz w:val="28"/>
          <w:szCs w:val="28"/>
        </w:rPr>
        <w:t>Проведение внеаудиторных мер</w:t>
      </w:r>
      <w:r w:rsidRPr="004C77F3">
        <w:rPr>
          <w:rFonts w:ascii="Times New Roman" w:eastAsia="Times New Roman" w:hAnsi="Times New Roman" w:cs="Times New Roman"/>
          <w:sz w:val="28"/>
          <w:szCs w:val="28"/>
        </w:rPr>
        <w:t>о</w:t>
      </w:r>
      <w:r w:rsidR="004F2419" w:rsidRPr="004C77F3">
        <w:rPr>
          <w:rFonts w:ascii="Times New Roman" w:eastAsia="Times New Roman" w:hAnsi="Times New Roman" w:cs="Times New Roman"/>
          <w:sz w:val="28"/>
          <w:szCs w:val="28"/>
        </w:rPr>
        <w:t>приятий (квест-игра «Школа выживания»).</w:t>
      </w:r>
      <w:r w:rsidR="006B2B75">
        <w:rPr>
          <w:rFonts w:ascii="Times New Roman" w:eastAsia="Times New Roman" w:hAnsi="Times New Roman" w:cs="Times New Roman"/>
          <w:sz w:val="28"/>
          <w:szCs w:val="28"/>
        </w:rPr>
        <w:t xml:space="preserve"> (см. Глава 3)</w:t>
      </w:r>
    </w:p>
    <w:p w:rsidR="004F2419" w:rsidRPr="004C77F3" w:rsidRDefault="00F94254" w:rsidP="0047494D">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6</w:t>
      </w:r>
      <w:r w:rsidR="004F2419" w:rsidRPr="004C77F3">
        <w:rPr>
          <w:rFonts w:ascii="Times New Roman" w:eastAsia="Times New Roman" w:hAnsi="Times New Roman" w:cs="Times New Roman"/>
          <w:sz w:val="28"/>
          <w:szCs w:val="28"/>
        </w:rPr>
        <w:t>. Проведение туристических слётов.</w:t>
      </w:r>
    </w:p>
    <w:p w:rsidR="0047494D" w:rsidRPr="008A3365" w:rsidRDefault="0047494D" w:rsidP="0047494D">
      <w:pPr>
        <w:pStyle w:val="a3"/>
        <w:shd w:val="clear" w:color="auto" w:fill="FFFFFF"/>
        <w:spacing w:before="0" w:beforeAutospacing="0" w:after="0" w:afterAutospacing="0" w:line="360" w:lineRule="auto"/>
        <w:ind w:firstLine="709"/>
        <w:jc w:val="both"/>
        <w:rPr>
          <w:sz w:val="28"/>
          <w:szCs w:val="28"/>
        </w:rPr>
      </w:pPr>
      <w:r w:rsidRPr="008A3365">
        <w:rPr>
          <w:sz w:val="28"/>
          <w:szCs w:val="28"/>
        </w:rPr>
        <w:t>Реализация антропопрактики</w:t>
      </w:r>
      <w:r>
        <w:rPr>
          <w:sz w:val="28"/>
          <w:szCs w:val="28"/>
        </w:rPr>
        <w:t xml:space="preserve"> «Школа выживания» </w:t>
      </w:r>
      <w:r w:rsidRPr="008A3365">
        <w:rPr>
          <w:sz w:val="28"/>
          <w:szCs w:val="28"/>
        </w:rPr>
        <w:t>– это инновационная деятельность, которая оптимизирует процесс</w:t>
      </w:r>
      <w:r>
        <w:rPr>
          <w:sz w:val="28"/>
          <w:szCs w:val="28"/>
        </w:rPr>
        <w:t xml:space="preserve"> социальной адаптации обучающихся и существенно повышает их  уровень компетентность выживания в дикой природе</w:t>
      </w:r>
      <w:r w:rsidRPr="008A3365">
        <w:rPr>
          <w:sz w:val="28"/>
          <w:szCs w:val="28"/>
        </w:rPr>
        <w:t xml:space="preserve">. Реализуя свою деятельность как антропопрактику, куратор становится ключевой фигурой, способной эффективно воздействовать на процесс социализации первокурсников, влиять на успешность вхождения молодых людей в новое для них образовательное пространство. Он обеспечивает создание условий, способствующих нахождению индивидуальных смыслов, целей, значений </w:t>
      </w:r>
      <w:r w:rsidRPr="008A3365">
        <w:rPr>
          <w:sz w:val="28"/>
          <w:szCs w:val="28"/>
        </w:rPr>
        <w:lastRenderedPageBreak/>
        <w:t>развития и самоопределения первокурсника в собственной жизни, а также формированию субъект-субъектных отношений на основе взаимопринятия и взаимопонимания. Он становится фактором, определяющим возможность и необходимость восхождения человека к полноте собственной реальности.</w:t>
      </w:r>
    </w:p>
    <w:p w:rsidR="0047494D" w:rsidRPr="008176FB" w:rsidRDefault="0047494D" w:rsidP="004749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Представленное направление</w:t>
      </w:r>
      <w:r w:rsidRPr="008176F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инновационного образования</w:t>
      </w:r>
      <w:r w:rsidRPr="008176FB">
        <w:rPr>
          <w:rFonts w:ascii="Times New Roman" w:eastAsia="Times New Roman" w:hAnsi="Times New Roman" w:cs="Times New Roman"/>
          <w:sz w:val="28"/>
          <w:szCs w:val="28"/>
        </w:rPr>
        <w:t xml:space="preserve"> посвящен</w:t>
      </w:r>
      <w:r>
        <w:rPr>
          <w:rFonts w:ascii="Times New Roman" w:eastAsia="Times New Roman" w:hAnsi="Times New Roman" w:cs="Times New Roman"/>
          <w:sz w:val="28"/>
          <w:szCs w:val="28"/>
        </w:rPr>
        <w:t xml:space="preserve">о </w:t>
      </w:r>
      <w:r w:rsidRPr="008176FB">
        <w:rPr>
          <w:rFonts w:ascii="Times New Roman" w:eastAsia="Times New Roman" w:hAnsi="Times New Roman" w:cs="Times New Roman"/>
          <w:sz w:val="28"/>
          <w:szCs w:val="28"/>
        </w:rPr>
        <w:t xml:space="preserve">вопросам формирования у </w:t>
      </w:r>
      <w:r>
        <w:rPr>
          <w:rFonts w:ascii="Times New Roman" w:eastAsia="Times New Roman" w:hAnsi="Times New Roman" w:cs="Times New Roman"/>
          <w:sz w:val="28"/>
          <w:szCs w:val="28"/>
        </w:rPr>
        <w:t xml:space="preserve">обучающихся </w:t>
      </w:r>
      <w:r w:rsidRPr="008176FB">
        <w:rPr>
          <w:rFonts w:ascii="Times New Roman" w:eastAsia="Times New Roman" w:hAnsi="Times New Roman" w:cs="Times New Roman"/>
          <w:sz w:val="28"/>
          <w:szCs w:val="28"/>
        </w:rPr>
        <w:t xml:space="preserve"> в условиях организованного обучения навыков безопасного поведения в ситуациях, угрожающих жизни и здоровью человека.</w:t>
      </w:r>
    </w:p>
    <w:p w:rsidR="0047494D" w:rsidRPr="008176FB" w:rsidRDefault="0047494D" w:rsidP="0047494D">
      <w:pPr>
        <w:spacing w:after="0" w:line="360" w:lineRule="auto"/>
        <w:ind w:firstLine="709"/>
        <w:jc w:val="both"/>
        <w:rPr>
          <w:rFonts w:ascii="Times New Roman" w:eastAsia="Times New Roman" w:hAnsi="Times New Roman" w:cs="Times New Roman"/>
          <w:sz w:val="28"/>
          <w:szCs w:val="28"/>
        </w:rPr>
      </w:pPr>
      <w:r w:rsidRPr="008176FB">
        <w:rPr>
          <w:rFonts w:ascii="Times New Roman" w:eastAsia="Times New Roman" w:hAnsi="Times New Roman" w:cs="Times New Roman"/>
          <w:sz w:val="28"/>
          <w:szCs w:val="28"/>
        </w:rPr>
        <w:t>Отработка тактики действия, навыков поведения, механизмов регуляции психологического состояния в экстремальной ситуации готовности к самоспасению возможна только в реально существующей или специально созданной ситуации в естественных условиях. Тот, у кого выработан личный «иммунитет безопасности» обладает умением выживать и выходить победителем из сложных, порой самых неожиданных ситуаций.</w:t>
      </w:r>
    </w:p>
    <w:p w:rsidR="0047494D" w:rsidRDefault="0047494D" w:rsidP="0047494D">
      <w:pPr>
        <w:spacing w:after="0" w:line="360" w:lineRule="auto"/>
        <w:ind w:firstLine="709"/>
        <w:jc w:val="both"/>
        <w:rPr>
          <w:rFonts w:ascii="Times New Roman" w:eastAsia="Times New Roman" w:hAnsi="Times New Roman" w:cs="Times New Roman"/>
          <w:sz w:val="28"/>
          <w:szCs w:val="28"/>
        </w:rPr>
      </w:pPr>
      <w:r w:rsidRPr="008176FB">
        <w:rPr>
          <w:rFonts w:ascii="Times New Roman" w:eastAsia="Times New Roman" w:hAnsi="Times New Roman" w:cs="Times New Roman"/>
          <w:sz w:val="28"/>
          <w:szCs w:val="28"/>
        </w:rPr>
        <w:t>Обучение проходит в условиях разнообразной физкультурно-оздоровительной, спортивно-туристической, историко-краеведческой и других видах общественно значимой деятельности. Это формирует у участников привычки здорового образа жизни, нетерпимое отношение к асоциальному поведению сверстников, гражданскую позицию, патриотизм.</w:t>
      </w:r>
    </w:p>
    <w:p w:rsidR="0047494D" w:rsidRPr="008176FB" w:rsidRDefault="0047494D" w:rsidP="004749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 мероприятий</w:t>
      </w:r>
      <w:r w:rsidRPr="008176FB">
        <w:rPr>
          <w:rFonts w:ascii="Times New Roman" w:eastAsia="Times New Roman" w:hAnsi="Times New Roman" w:cs="Times New Roman"/>
          <w:sz w:val="28"/>
          <w:szCs w:val="28"/>
        </w:rPr>
        <w:t xml:space="preserve"> строится на основе формирования целостного представления об опасностях природной среды и предполагает привитие знаний и умений распознавать и оценивать опасные факторы, определять способы защиты от них, ликвидировать негативные последствия и оказывать само - и взаимопомощь. Содержание курса направлено на формирование ряда физических качеств и психических черт личности, необходимых для решения вопросов выживания в различных аварийных ситуациях.</w:t>
      </w:r>
    </w:p>
    <w:p w:rsidR="0047494D" w:rsidRPr="008176FB" w:rsidRDefault="0047494D" w:rsidP="0047494D">
      <w:pPr>
        <w:spacing w:after="0" w:line="360" w:lineRule="auto"/>
        <w:ind w:firstLine="709"/>
        <w:jc w:val="both"/>
        <w:rPr>
          <w:rFonts w:ascii="Times New Roman" w:eastAsia="Times New Roman" w:hAnsi="Times New Roman" w:cs="Times New Roman"/>
          <w:sz w:val="28"/>
          <w:szCs w:val="28"/>
        </w:rPr>
      </w:pPr>
      <w:r w:rsidRPr="008176FB">
        <w:rPr>
          <w:rFonts w:ascii="Times New Roman" w:eastAsia="Times New Roman" w:hAnsi="Times New Roman" w:cs="Times New Roman"/>
          <w:sz w:val="28"/>
          <w:szCs w:val="28"/>
        </w:rPr>
        <w:t xml:space="preserve">В процессе изучения данной </w:t>
      </w:r>
      <w:r>
        <w:rPr>
          <w:rFonts w:ascii="Times New Roman" w:eastAsia="Times New Roman" w:hAnsi="Times New Roman" w:cs="Times New Roman"/>
          <w:sz w:val="28"/>
          <w:szCs w:val="28"/>
        </w:rPr>
        <w:t>антропопрактики,</w:t>
      </w:r>
      <w:r w:rsidRPr="008176F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обучающиеся</w:t>
      </w:r>
      <w:r w:rsidRPr="008176FB">
        <w:rPr>
          <w:rFonts w:ascii="Times New Roman" w:eastAsia="Times New Roman" w:hAnsi="Times New Roman" w:cs="Times New Roman"/>
          <w:sz w:val="28"/>
          <w:szCs w:val="28"/>
        </w:rPr>
        <w:t xml:space="preserve"> имеют возможность расширить свои знания и приобрести практические навыки поведения при попадании в экстремальные и чрезвычайные ситуации.</w:t>
      </w:r>
    </w:p>
    <w:p w:rsidR="0047494D" w:rsidRDefault="0047494D" w:rsidP="0047494D">
      <w:pPr>
        <w:spacing w:after="0" w:line="360" w:lineRule="auto"/>
        <w:ind w:firstLine="709"/>
        <w:jc w:val="both"/>
        <w:rPr>
          <w:rFonts w:ascii="Times New Roman" w:eastAsia="Times New Roman" w:hAnsi="Times New Roman" w:cs="Times New Roman"/>
          <w:sz w:val="28"/>
          <w:szCs w:val="28"/>
        </w:rPr>
      </w:pPr>
      <w:r w:rsidRPr="008176FB">
        <w:rPr>
          <w:rFonts w:ascii="Times New Roman" w:eastAsia="Times New Roman" w:hAnsi="Times New Roman" w:cs="Times New Roman"/>
          <w:sz w:val="28"/>
          <w:szCs w:val="28"/>
        </w:rPr>
        <w:lastRenderedPageBreak/>
        <w:t xml:space="preserve"> «Школа выживания» является межпредметной: наряду со сведениями по правилам поведения в чрезвычайных ситуациях в её содержание входят аспекты различных знаний из предметов естественнонаучного цикла.</w:t>
      </w:r>
    </w:p>
    <w:p w:rsidR="0047494D" w:rsidRPr="008176FB" w:rsidRDefault="0047494D" w:rsidP="0047494D">
      <w:pPr>
        <w:spacing w:after="0" w:line="360" w:lineRule="auto"/>
        <w:ind w:firstLine="709"/>
        <w:jc w:val="both"/>
        <w:rPr>
          <w:rFonts w:ascii="Times New Roman" w:eastAsia="Times New Roman" w:hAnsi="Times New Roman" w:cs="Times New Roman"/>
          <w:sz w:val="28"/>
          <w:szCs w:val="28"/>
        </w:rPr>
      </w:pPr>
      <w:r w:rsidRPr="008176FB">
        <w:rPr>
          <w:rFonts w:ascii="Times New Roman" w:eastAsia="Times New Roman" w:hAnsi="Times New Roman" w:cs="Times New Roman"/>
          <w:sz w:val="28"/>
          <w:szCs w:val="28"/>
        </w:rPr>
        <w:t xml:space="preserve">Отличительной чертой данной </w:t>
      </w:r>
      <w:r>
        <w:rPr>
          <w:rFonts w:ascii="Times New Roman" w:eastAsia="Times New Roman" w:hAnsi="Times New Roman" w:cs="Times New Roman"/>
          <w:sz w:val="28"/>
          <w:szCs w:val="28"/>
        </w:rPr>
        <w:t>антропопрактики</w:t>
      </w:r>
      <w:r w:rsidRPr="008176FB">
        <w:rPr>
          <w:rFonts w:ascii="Times New Roman" w:eastAsia="Times New Roman" w:hAnsi="Times New Roman" w:cs="Times New Roman"/>
          <w:sz w:val="28"/>
          <w:szCs w:val="28"/>
        </w:rPr>
        <w:t xml:space="preserve"> является её ярко выраженный прикладной характер. Её усвоение </w:t>
      </w:r>
      <w:r>
        <w:rPr>
          <w:rFonts w:ascii="Times New Roman" w:eastAsia="Times New Roman" w:hAnsi="Times New Roman" w:cs="Times New Roman"/>
          <w:sz w:val="28"/>
          <w:szCs w:val="28"/>
        </w:rPr>
        <w:t>обучающимися</w:t>
      </w:r>
      <w:r w:rsidRPr="008176FB">
        <w:rPr>
          <w:rFonts w:ascii="Times New Roman" w:eastAsia="Times New Roman" w:hAnsi="Times New Roman" w:cs="Times New Roman"/>
          <w:sz w:val="28"/>
          <w:szCs w:val="28"/>
        </w:rPr>
        <w:t xml:space="preserve"> возможно только через постоянный тренинг. Цель любого занятия - не только сообщить соответствующий объем знаний, но и выработать достаточно твердые умения и навыки поведения в экстремальных ситуациях.</w:t>
      </w:r>
    </w:p>
    <w:p w:rsidR="0047494D" w:rsidRPr="008176FB" w:rsidRDefault="0047494D" w:rsidP="0047494D">
      <w:pPr>
        <w:spacing w:after="0" w:line="360" w:lineRule="auto"/>
        <w:ind w:firstLine="709"/>
        <w:jc w:val="both"/>
        <w:rPr>
          <w:rFonts w:ascii="Times New Roman" w:eastAsia="Times New Roman" w:hAnsi="Times New Roman" w:cs="Times New Roman"/>
          <w:sz w:val="28"/>
          <w:szCs w:val="28"/>
        </w:rPr>
      </w:pPr>
      <w:r w:rsidRPr="008176FB">
        <w:rPr>
          <w:rFonts w:ascii="Times New Roman" w:eastAsia="Times New Roman" w:hAnsi="Times New Roman" w:cs="Times New Roman"/>
          <w:sz w:val="28"/>
          <w:szCs w:val="28"/>
        </w:rPr>
        <w:t xml:space="preserve">Направление </w:t>
      </w:r>
      <w:r>
        <w:rPr>
          <w:rFonts w:ascii="Times New Roman" w:eastAsia="Times New Roman" w:hAnsi="Times New Roman" w:cs="Times New Roman"/>
          <w:sz w:val="28"/>
          <w:szCs w:val="28"/>
        </w:rPr>
        <w:t>курса</w:t>
      </w:r>
      <w:r w:rsidRPr="008176FB">
        <w:rPr>
          <w:rFonts w:ascii="Times New Roman" w:eastAsia="Times New Roman" w:hAnsi="Times New Roman" w:cs="Times New Roman"/>
          <w:sz w:val="28"/>
          <w:szCs w:val="28"/>
        </w:rPr>
        <w:t xml:space="preserve"> – развивающее. </w:t>
      </w:r>
      <w:r>
        <w:rPr>
          <w:rFonts w:ascii="Times New Roman" w:eastAsia="Times New Roman" w:hAnsi="Times New Roman" w:cs="Times New Roman"/>
          <w:sz w:val="28"/>
          <w:szCs w:val="28"/>
        </w:rPr>
        <w:t>Все проводимые в составе курса мероприятия</w:t>
      </w:r>
      <w:r w:rsidRPr="008176FB">
        <w:rPr>
          <w:rFonts w:ascii="Times New Roman" w:eastAsia="Times New Roman" w:hAnsi="Times New Roman" w:cs="Times New Roman"/>
          <w:sz w:val="28"/>
          <w:szCs w:val="28"/>
        </w:rPr>
        <w:t xml:space="preserve"> ориентирован</w:t>
      </w:r>
      <w:r>
        <w:rPr>
          <w:rFonts w:ascii="Times New Roman" w:eastAsia="Times New Roman" w:hAnsi="Times New Roman" w:cs="Times New Roman"/>
          <w:sz w:val="28"/>
          <w:szCs w:val="28"/>
        </w:rPr>
        <w:t>ы</w:t>
      </w:r>
      <w:r w:rsidRPr="008176FB">
        <w:rPr>
          <w:rFonts w:ascii="Times New Roman" w:eastAsia="Times New Roman" w:hAnsi="Times New Roman" w:cs="Times New Roman"/>
          <w:sz w:val="28"/>
          <w:szCs w:val="28"/>
        </w:rPr>
        <w:t xml:space="preserve"> на создание у </w:t>
      </w:r>
      <w:r>
        <w:rPr>
          <w:rFonts w:ascii="Times New Roman" w:eastAsia="Times New Roman" w:hAnsi="Times New Roman" w:cs="Times New Roman"/>
          <w:sz w:val="28"/>
          <w:szCs w:val="28"/>
        </w:rPr>
        <w:t>студентов</w:t>
      </w:r>
      <w:r w:rsidRPr="008176FB">
        <w:rPr>
          <w:rFonts w:ascii="Times New Roman" w:eastAsia="Times New Roman" w:hAnsi="Times New Roman" w:cs="Times New Roman"/>
          <w:sz w:val="28"/>
          <w:szCs w:val="28"/>
        </w:rPr>
        <w:t xml:space="preserve"> правильного представления о личной безопасности, приобретение знаний, умений и навыков поведения в условиях экстремальной ситуации.</w:t>
      </w:r>
    </w:p>
    <w:p w:rsidR="0047494D" w:rsidRDefault="0047494D" w:rsidP="0047494D">
      <w:pPr>
        <w:spacing w:after="0" w:line="360" w:lineRule="auto"/>
        <w:ind w:firstLine="709"/>
        <w:jc w:val="both"/>
        <w:rPr>
          <w:rFonts w:ascii="Times New Roman" w:eastAsia="Times New Roman" w:hAnsi="Times New Roman" w:cs="Times New Roman"/>
          <w:sz w:val="28"/>
          <w:szCs w:val="28"/>
        </w:rPr>
      </w:pPr>
      <w:r w:rsidRPr="008176FB">
        <w:rPr>
          <w:rFonts w:ascii="Times New Roman" w:eastAsia="Times New Roman" w:hAnsi="Times New Roman" w:cs="Times New Roman"/>
          <w:sz w:val="28"/>
          <w:szCs w:val="28"/>
        </w:rPr>
        <w:t xml:space="preserve">Цель </w:t>
      </w:r>
      <w:r>
        <w:rPr>
          <w:rFonts w:ascii="Times New Roman" w:eastAsia="Times New Roman" w:hAnsi="Times New Roman" w:cs="Times New Roman"/>
          <w:sz w:val="28"/>
          <w:szCs w:val="28"/>
        </w:rPr>
        <w:t>антропопрактики</w:t>
      </w:r>
      <w:r w:rsidRPr="008176FB">
        <w:rPr>
          <w:rFonts w:ascii="Times New Roman" w:eastAsia="Times New Roman" w:hAnsi="Times New Roman" w:cs="Times New Roman"/>
          <w:sz w:val="28"/>
          <w:szCs w:val="28"/>
        </w:rPr>
        <w:t>: привить умения и навыки, позволяющие в непредвиденных экстремальных ситуациях грамотно действовать не только по самоспасению, но и по оказанию помощи другим людям, а в случае необходимости и руководить проведением nоисково-спасательных работ.</w:t>
      </w:r>
    </w:p>
    <w:p w:rsidR="0047494D" w:rsidRPr="008663EA" w:rsidRDefault="0047494D" w:rsidP="004749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Задачи антропопрактики курса </w:t>
      </w:r>
      <w:r w:rsidRPr="008663EA">
        <w:rPr>
          <w:rFonts w:ascii="Times New Roman" w:hAnsi="Times New Roman" w:cs="Times New Roman"/>
          <w:sz w:val="28"/>
          <w:szCs w:val="28"/>
        </w:rPr>
        <w:t>адаптация студентов к условиям выживания в природной среде.</w:t>
      </w:r>
    </w:p>
    <w:p w:rsidR="0047494D" w:rsidRPr="008663EA" w:rsidRDefault="0047494D" w:rsidP="0047494D">
      <w:pPr>
        <w:numPr>
          <w:ilvl w:val="0"/>
          <w:numId w:val="43"/>
        </w:numPr>
        <w:spacing w:after="0" w:line="360" w:lineRule="auto"/>
        <w:ind w:firstLine="709"/>
        <w:jc w:val="both"/>
        <w:rPr>
          <w:rFonts w:ascii="Times New Roman" w:hAnsi="Times New Roman" w:cs="Times New Roman"/>
          <w:sz w:val="28"/>
          <w:szCs w:val="28"/>
        </w:rPr>
      </w:pPr>
      <w:r w:rsidRPr="008663EA">
        <w:rPr>
          <w:rFonts w:ascii="Times New Roman" w:hAnsi="Times New Roman" w:cs="Times New Roman"/>
          <w:sz w:val="28"/>
          <w:szCs w:val="28"/>
        </w:rPr>
        <w:t>ознакомить обучающихся с основными факторами стресса и опасностями, возникающими в условиях выживания в природе и способами их преодоления.</w:t>
      </w:r>
    </w:p>
    <w:p w:rsidR="0047494D" w:rsidRPr="008663EA" w:rsidRDefault="0047494D" w:rsidP="0047494D">
      <w:pPr>
        <w:spacing w:after="0" w:line="360" w:lineRule="auto"/>
        <w:ind w:firstLine="709"/>
        <w:jc w:val="both"/>
        <w:rPr>
          <w:rFonts w:ascii="Times New Roman" w:hAnsi="Times New Roman" w:cs="Times New Roman"/>
          <w:sz w:val="28"/>
          <w:szCs w:val="28"/>
        </w:rPr>
      </w:pPr>
      <w:r w:rsidRPr="008663EA">
        <w:rPr>
          <w:rFonts w:ascii="Times New Roman" w:hAnsi="Times New Roman" w:cs="Times New Roman"/>
          <w:sz w:val="28"/>
          <w:szCs w:val="28"/>
        </w:rPr>
        <w:t>-  научить способам ориентирования на местности, основным приемам выживания в природной среде;</w:t>
      </w:r>
    </w:p>
    <w:p w:rsidR="0047494D" w:rsidRPr="008663EA" w:rsidRDefault="0047494D" w:rsidP="0047494D">
      <w:pPr>
        <w:spacing w:after="0" w:line="360" w:lineRule="auto"/>
        <w:ind w:firstLine="709"/>
        <w:jc w:val="both"/>
        <w:rPr>
          <w:rFonts w:ascii="Times New Roman" w:hAnsi="Times New Roman" w:cs="Times New Roman"/>
          <w:sz w:val="28"/>
          <w:szCs w:val="28"/>
        </w:rPr>
      </w:pPr>
      <w:r w:rsidRPr="008663EA">
        <w:rPr>
          <w:rFonts w:ascii="Times New Roman" w:hAnsi="Times New Roman" w:cs="Times New Roman"/>
          <w:sz w:val="28"/>
          <w:szCs w:val="28"/>
        </w:rPr>
        <w:t>-  воспитывать инициативу, готовность к принятию самостоятельных решений;</w:t>
      </w:r>
    </w:p>
    <w:p w:rsidR="0047494D" w:rsidRPr="008663EA" w:rsidRDefault="0047494D" w:rsidP="0047494D">
      <w:pPr>
        <w:spacing w:after="0" w:line="360" w:lineRule="auto"/>
        <w:ind w:firstLine="709"/>
        <w:jc w:val="both"/>
        <w:rPr>
          <w:rFonts w:ascii="Times New Roman" w:hAnsi="Times New Roman" w:cs="Times New Roman"/>
          <w:b/>
          <w:bCs/>
          <w:sz w:val="28"/>
          <w:szCs w:val="28"/>
        </w:rPr>
      </w:pPr>
      <w:r w:rsidRPr="008663EA">
        <w:rPr>
          <w:rFonts w:ascii="Times New Roman" w:hAnsi="Times New Roman" w:cs="Times New Roman"/>
          <w:sz w:val="28"/>
          <w:szCs w:val="28"/>
        </w:rPr>
        <w:t>-  помочь приобрести необходимые знания для осуществления туристической деятельности;</w:t>
      </w:r>
    </w:p>
    <w:p w:rsidR="0047494D" w:rsidRPr="008663EA" w:rsidRDefault="0047494D" w:rsidP="0047494D">
      <w:pPr>
        <w:spacing w:after="0" w:line="360" w:lineRule="auto"/>
        <w:ind w:firstLine="709"/>
        <w:jc w:val="both"/>
        <w:rPr>
          <w:rFonts w:ascii="Times New Roman" w:hAnsi="Times New Roman" w:cs="Times New Roman"/>
          <w:sz w:val="28"/>
          <w:szCs w:val="28"/>
        </w:rPr>
      </w:pPr>
      <w:r w:rsidRPr="008663EA">
        <w:rPr>
          <w:rFonts w:ascii="Times New Roman" w:hAnsi="Times New Roman" w:cs="Times New Roman"/>
          <w:sz w:val="28"/>
          <w:szCs w:val="28"/>
        </w:rPr>
        <w:t>-  воспитание экологического мировоззрения и бережного отношения молодежи к окружающей природной среде.</w:t>
      </w:r>
    </w:p>
    <w:p w:rsidR="00D608D4" w:rsidRDefault="00D608D4" w:rsidP="004F2419">
      <w:pPr>
        <w:spacing w:after="0" w:line="360" w:lineRule="auto"/>
        <w:jc w:val="both"/>
        <w:rPr>
          <w:rFonts w:ascii="Times New Roman" w:eastAsia="Times New Roman" w:hAnsi="Times New Roman" w:cs="Times New Roman"/>
          <w:sz w:val="28"/>
          <w:szCs w:val="28"/>
        </w:rPr>
      </w:pPr>
    </w:p>
    <w:p w:rsidR="00D608D4" w:rsidRPr="004C77F3" w:rsidRDefault="00427EAD" w:rsidP="003355A2">
      <w:pPr>
        <w:rPr>
          <w:rFonts w:ascii="Times New Roman" w:eastAsia="Times New Roman" w:hAnsi="Times New Roman" w:cs="Times New Roman"/>
          <w:sz w:val="32"/>
          <w:szCs w:val="32"/>
        </w:rPr>
      </w:pPr>
      <w:r>
        <w:rPr>
          <w:rFonts w:ascii="Times New Roman" w:eastAsia="Times New Roman" w:hAnsi="Times New Roman" w:cs="Times New Roman"/>
          <w:sz w:val="32"/>
          <w:szCs w:val="32"/>
        </w:rPr>
        <w:br w:type="page"/>
      </w:r>
      <w:r w:rsidR="00D608D4" w:rsidRPr="004C77F3">
        <w:rPr>
          <w:rFonts w:ascii="Times New Roman" w:eastAsia="Times New Roman" w:hAnsi="Times New Roman" w:cs="Times New Roman"/>
          <w:sz w:val="32"/>
          <w:szCs w:val="32"/>
        </w:rPr>
        <w:lastRenderedPageBreak/>
        <w:t>2.3 Перспективы развити</w:t>
      </w:r>
      <w:r w:rsidR="008F7CB3">
        <w:rPr>
          <w:rFonts w:ascii="Times New Roman" w:eastAsia="Times New Roman" w:hAnsi="Times New Roman" w:cs="Times New Roman"/>
          <w:sz w:val="32"/>
          <w:szCs w:val="32"/>
        </w:rPr>
        <w:t xml:space="preserve">я </w:t>
      </w:r>
      <w:r w:rsidR="0047494D">
        <w:rPr>
          <w:rFonts w:ascii="Times New Roman" w:eastAsia="Times New Roman" w:hAnsi="Times New Roman" w:cs="Times New Roman"/>
          <w:sz w:val="32"/>
          <w:szCs w:val="32"/>
        </w:rPr>
        <w:t>антропопрактики «Ш</w:t>
      </w:r>
      <w:r w:rsidR="008F7CB3">
        <w:rPr>
          <w:rFonts w:ascii="Times New Roman" w:eastAsia="Times New Roman" w:hAnsi="Times New Roman" w:cs="Times New Roman"/>
          <w:sz w:val="32"/>
          <w:szCs w:val="32"/>
        </w:rPr>
        <w:t>кола выживания»</w:t>
      </w:r>
    </w:p>
    <w:p w:rsidR="00D608D4" w:rsidRPr="004C77F3" w:rsidRDefault="00D608D4" w:rsidP="004F2419">
      <w:pPr>
        <w:spacing w:after="0" w:line="360" w:lineRule="auto"/>
        <w:jc w:val="both"/>
        <w:rPr>
          <w:rFonts w:ascii="Times New Roman" w:eastAsia="Times New Roman" w:hAnsi="Times New Roman" w:cs="Times New Roman"/>
          <w:sz w:val="28"/>
          <w:szCs w:val="28"/>
        </w:rPr>
      </w:pPr>
    </w:p>
    <w:p w:rsidR="006353ED" w:rsidRPr="006353ED" w:rsidRDefault="006353ED" w:rsidP="006353ED">
      <w:pPr>
        <w:spacing w:after="0" w:line="360" w:lineRule="auto"/>
        <w:ind w:firstLine="709"/>
        <w:jc w:val="both"/>
        <w:rPr>
          <w:rFonts w:ascii="Times New Roman" w:hAnsi="Times New Roman" w:cs="Times New Roman"/>
          <w:sz w:val="28"/>
          <w:szCs w:val="28"/>
          <w:shd w:val="clear" w:color="auto" w:fill="FFFFFF"/>
        </w:rPr>
      </w:pPr>
      <w:r w:rsidRPr="006353ED">
        <w:rPr>
          <w:rFonts w:ascii="Times New Roman" w:hAnsi="Times New Roman" w:cs="Times New Roman"/>
          <w:sz w:val="28"/>
          <w:szCs w:val="28"/>
          <w:shd w:val="clear" w:color="auto" w:fill="FFFFFF"/>
        </w:rPr>
        <w:t xml:space="preserve">Улучшение качества выполнения упражнений и повышение уровня навыков, возможно только при постепенно увеличивающейся нагрузке и повышении требований к подготовке обучающихся и уровню подготовки преподавателей. </w:t>
      </w:r>
      <w:r w:rsidRPr="006353ED">
        <w:rPr>
          <w:rFonts w:ascii="Times New Roman" w:eastAsia="Times New Roman" w:hAnsi="Times New Roman" w:cs="Times New Roman"/>
          <w:sz w:val="28"/>
          <w:szCs w:val="28"/>
        </w:rPr>
        <w:t>В перспективе, планируется проведение зачетного рейда-похода с выполнением практических заданий по различным видам выживания в дикой природе.</w:t>
      </w:r>
    </w:p>
    <w:p w:rsidR="006353ED" w:rsidRPr="006353ED" w:rsidRDefault="006353ED" w:rsidP="006353ED">
      <w:pPr>
        <w:spacing w:after="0" w:line="360" w:lineRule="auto"/>
        <w:ind w:firstLine="709"/>
        <w:jc w:val="both"/>
        <w:rPr>
          <w:rFonts w:ascii="Times New Roman" w:hAnsi="Times New Roman" w:cs="Times New Roman"/>
          <w:sz w:val="28"/>
          <w:szCs w:val="28"/>
          <w:shd w:val="clear" w:color="auto" w:fill="FFFFFF"/>
        </w:rPr>
      </w:pPr>
      <w:r w:rsidRPr="006353ED">
        <w:rPr>
          <w:rFonts w:ascii="Times New Roman" w:hAnsi="Times New Roman" w:cs="Times New Roman"/>
          <w:sz w:val="28"/>
          <w:szCs w:val="28"/>
          <w:shd w:val="clear" w:color="auto" w:fill="FFFFFF"/>
        </w:rPr>
        <w:t>Практических заданий может быть много — сооружение юконской печи и укрытия, обеспечение пищей и водой, изготовление простейших бытовых приспособлений, разведение огня и сооружение костров, разведка местности и др.</w:t>
      </w:r>
    </w:p>
    <w:p w:rsidR="006353ED" w:rsidRPr="006353ED" w:rsidRDefault="006353ED" w:rsidP="006353ED">
      <w:pPr>
        <w:spacing w:after="0" w:line="360" w:lineRule="auto"/>
        <w:ind w:firstLine="709"/>
        <w:jc w:val="both"/>
        <w:rPr>
          <w:rFonts w:ascii="Times New Roman" w:hAnsi="Times New Roman" w:cs="Times New Roman"/>
          <w:sz w:val="28"/>
          <w:szCs w:val="28"/>
          <w:shd w:val="clear" w:color="auto" w:fill="FFFFFF"/>
        </w:rPr>
      </w:pPr>
      <w:r w:rsidRPr="006353ED">
        <w:rPr>
          <w:rFonts w:ascii="Times New Roman" w:hAnsi="Times New Roman" w:cs="Times New Roman"/>
          <w:sz w:val="28"/>
          <w:szCs w:val="28"/>
          <w:shd w:val="clear" w:color="auto" w:fill="FFFFFF"/>
        </w:rPr>
        <w:t xml:space="preserve">Задача поставить участников в такие условия, в которых бы они почувствовали, что не все знали о себе и своих возможностях, заставить творчески мыслить в ситуациях, если нет даже подсознательной надежды на помощь. </w:t>
      </w:r>
    </w:p>
    <w:p w:rsidR="006353ED" w:rsidRPr="006353ED" w:rsidRDefault="006353ED" w:rsidP="006353ED">
      <w:pPr>
        <w:spacing w:after="0" w:line="360" w:lineRule="auto"/>
        <w:ind w:firstLine="709"/>
        <w:jc w:val="both"/>
        <w:rPr>
          <w:rFonts w:ascii="Times New Roman" w:hAnsi="Times New Roman" w:cs="Times New Roman"/>
          <w:sz w:val="28"/>
          <w:szCs w:val="28"/>
          <w:shd w:val="clear" w:color="auto" w:fill="FFFFFF"/>
        </w:rPr>
      </w:pPr>
      <w:r w:rsidRPr="006353ED">
        <w:rPr>
          <w:rFonts w:ascii="Times New Roman" w:hAnsi="Times New Roman" w:cs="Times New Roman"/>
          <w:sz w:val="28"/>
          <w:szCs w:val="28"/>
          <w:shd w:val="clear" w:color="auto" w:fill="FFFFFF"/>
        </w:rPr>
        <w:t>У многих, кто бывал в лесу, были моменты, про которые можно сказать: «Здорово это я придумал!» При этом «придумки» часто не были где-то увидены или услышаны, а появились как-то сами собой. Это и есть элементы творческого мышления, «</w:t>
      </w:r>
      <w:r w:rsidRPr="006353ED">
        <w:rPr>
          <w:rFonts w:ascii="Times New Roman" w:hAnsi="Times New Roman" w:cs="Times New Roman"/>
          <w:b/>
          <w:sz w:val="28"/>
          <w:szCs w:val="28"/>
          <w:shd w:val="clear" w:color="auto" w:fill="FFFFFF"/>
        </w:rPr>
        <w:t>голь на выдумку хитра</w:t>
      </w:r>
      <w:r w:rsidRPr="006353ED">
        <w:rPr>
          <w:rFonts w:ascii="Times New Roman" w:hAnsi="Times New Roman" w:cs="Times New Roman"/>
          <w:sz w:val="28"/>
          <w:szCs w:val="28"/>
          <w:shd w:val="clear" w:color="auto" w:fill="FFFFFF"/>
        </w:rPr>
        <w:t>», т.е. умение придумывать решение здесь и сейчас.</w:t>
      </w:r>
    </w:p>
    <w:p w:rsidR="006353ED" w:rsidRPr="006353ED" w:rsidRDefault="006353ED" w:rsidP="006353ED">
      <w:pPr>
        <w:spacing w:after="0" w:line="360" w:lineRule="auto"/>
        <w:ind w:firstLine="709"/>
        <w:jc w:val="both"/>
        <w:rPr>
          <w:rFonts w:ascii="Times New Roman" w:hAnsi="Times New Roman" w:cs="Times New Roman"/>
          <w:sz w:val="28"/>
          <w:szCs w:val="28"/>
          <w:shd w:val="clear" w:color="auto" w:fill="FFFFFF"/>
        </w:rPr>
      </w:pPr>
      <w:r w:rsidRPr="006353ED">
        <w:rPr>
          <w:rFonts w:ascii="Times New Roman" w:hAnsi="Times New Roman" w:cs="Times New Roman"/>
          <w:sz w:val="28"/>
          <w:szCs w:val="28"/>
          <w:shd w:val="clear" w:color="auto" w:fill="FFFFFF"/>
        </w:rPr>
        <w:t xml:space="preserve">Кроме этого важным будет преодоление психологических факторов, таких как депрессия и повышенная психологическая нагрузка </w:t>
      </w:r>
      <w:r w:rsidRPr="006353ED">
        <w:rPr>
          <w:rFonts w:ascii="Times New Roman" w:hAnsi="Times New Roman" w:cs="Times New Roman"/>
          <w:sz w:val="28"/>
          <w:szCs w:val="28"/>
        </w:rPr>
        <w:t>в коллективе, длительное время находящегося  в условиях </w:t>
      </w:r>
      <w:r w:rsidRPr="006353ED">
        <w:rPr>
          <w:rStyle w:val="hl"/>
          <w:rFonts w:ascii="Times New Roman" w:hAnsi="Times New Roman" w:cs="Times New Roman"/>
          <w:sz w:val="28"/>
          <w:szCs w:val="28"/>
          <w:bdr w:val="none" w:sz="0" w:space="0" w:color="auto" w:frame="1"/>
        </w:rPr>
        <w:t>изоляции</w:t>
      </w:r>
      <w:r w:rsidRPr="006353ED">
        <w:rPr>
          <w:rFonts w:ascii="Times New Roman" w:hAnsi="Times New Roman" w:cs="Times New Roman"/>
          <w:sz w:val="28"/>
          <w:szCs w:val="28"/>
        </w:rPr>
        <w:t>.</w:t>
      </w:r>
      <w:r w:rsidRPr="006353ED">
        <w:rPr>
          <w:rFonts w:ascii="Times New Roman" w:hAnsi="Times New Roman" w:cs="Times New Roman"/>
          <w:sz w:val="28"/>
          <w:szCs w:val="28"/>
          <w:shd w:val="clear" w:color="auto" w:fill="FFFFFF"/>
        </w:rPr>
        <w:t xml:space="preserve"> В этом лучше всего помогает написанный каждым в первые часы подробный почасовой план ежедневных действий, обязательный к исполнению при любых обстоятельствах (включающий все бытовые и хозяйственные заботы). В противном случае депрессия будет расти как снежный ком.</w:t>
      </w:r>
    </w:p>
    <w:p w:rsidR="006353ED" w:rsidRPr="006353ED" w:rsidRDefault="006353ED" w:rsidP="006353ED">
      <w:pPr>
        <w:spacing w:after="0" w:line="360" w:lineRule="auto"/>
        <w:ind w:firstLine="709"/>
        <w:jc w:val="both"/>
        <w:rPr>
          <w:rFonts w:ascii="Times New Roman" w:hAnsi="Times New Roman" w:cs="Times New Roman"/>
          <w:sz w:val="24"/>
          <w:szCs w:val="24"/>
          <w:shd w:val="clear" w:color="auto" w:fill="FFFFFF"/>
        </w:rPr>
      </w:pPr>
      <w:r w:rsidRPr="006353ED">
        <w:rPr>
          <w:rFonts w:ascii="Times New Roman" w:hAnsi="Times New Roman" w:cs="Times New Roman"/>
          <w:sz w:val="28"/>
          <w:szCs w:val="28"/>
          <w:shd w:val="clear" w:color="auto" w:fill="FFFFFF"/>
        </w:rPr>
        <w:t xml:space="preserve">Проведение данного мероприятия станет завершающим этапом подготовки личности готовой преодолевать различные, сложные жизненные </w:t>
      </w:r>
      <w:r w:rsidRPr="006353ED">
        <w:rPr>
          <w:rFonts w:ascii="Times New Roman" w:hAnsi="Times New Roman" w:cs="Times New Roman"/>
          <w:sz w:val="28"/>
          <w:szCs w:val="28"/>
          <w:shd w:val="clear" w:color="auto" w:fill="FFFFFF"/>
        </w:rPr>
        <w:lastRenderedPageBreak/>
        <w:t xml:space="preserve">ситуации, позволит выйти на новый более высокий уровень (чего-нибудь интересного и </w:t>
      </w:r>
      <w:r w:rsidR="00AF75B0">
        <w:rPr>
          <w:rFonts w:ascii="Times New Roman" w:hAnsi="Times New Roman" w:cs="Times New Roman"/>
          <w:sz w:val="28"/>
          <w:szCs w:val="28"/>
          <w:shd w:val="clear" w:color="auto" w:fill="FFFFFF"/>
        </w:rPr>
        <w:t>познавательного</w:t>
      </w:r>
      <w:r w:rsidRPr="006353ED">
        <w:rPr>
          <w:rFonts w:ascii="Times New Roman" w:hAnsi="Times New Roman" w:cs="Times New Roman"/>
          <w:sz w:val="28"/>
          <w:szCs w:val="28"/>
          <w:shd w:val="clear" w:color="auto" w:fill="FFFFFF"/>
        </w:rPr>
        <w:t>)</w:t>
      </w:r>
      <w:r w:rsidRPr="006353ED">
        <w:rPr>
          <w:rFonts w:ascii="Times New Roman" w:hAnsi="Times New Roman" w:cs="Times New Roman"/>
          <w:sz w:val="24"/>
          <w:szCs w:val="24"/>
          <w:shd w:val="clear" w:color="auto" w:fill="FFFFFF"/>
        </w:rPr>
        <w:t>.</w:t>
      </w:r>
    </w:p>
    <w:p w:rsidR="004F2419" w:rsidRPr="004C77F3" w:rsidRDefault="004F2419" w:rsidP="00AA02E3">
      <w:pPr>
        <w:spacing w:after="0" w:line="360" w:lineRule="auto"/>
        <w:jc w:val="both"/>
        <w:rPr>
          <w:rFonts w:ascii="Times New Roman" w:eastAsia="Times New Roman" w:hAnsi="Times New Roman" w:cs="Times New Roman"/>
          <w:sz w:val="28"/>
          <w:szCs w:val="28"/>
        </w:rPr>
      </w:pPr>
    </w:p>
    <w:p w:rsidR="00D608D4" w:rsidRPr="004C77F3" w:rsidRDefault="004F2419">
      <w:pPr>
        <w:rPr>
          <w:rFonts w:ascii="Times New Roman" w:eastAsia="Times New Roman" w:hAnsi="Times New Roman" w:cs="Times New Roman"/>
          <w:b/>
          <w:sz w:val="32"/>
          <w:szCs w:val="32"/>
        </w:rPr>
      </w:pPr>
      <w:r w:rsidRPr="004C77F3">
        <w:rPr>
          <w:rFonts w:ascii="Times New Roman" w:eastAsia="Times New Roman" w:hAnsi="Times New Roman" w:cs="Times New Roman"/>
          <w:b/>
          <w:sz w:val="32"/>
          <w:szCs w:val="32"/>
        </w:rPr>
        <w:br w:type="page"/>
      </w:r>
    </w:p>
    <w:p w:rsidR="00D608D4" w:rsidRPr="004C77F3" w:rsidRDefault="00D608D4" w:rsidP="00AA02E3">
      <w:pPr>
        <w:spacing w:after="0" w:line="360" w:lineRule="auto"/>
        <w:jc w:val="center"/>
        <w:rPr>
          <w:rFonts w:ascii="Times New Roman" w:eastAsia="Times New Roman" w:hAnsi="Times New Roman" w:cs="Times New Roman"/>
          <w:b/>
          <w:sz w:val="32"/>
          <w:szCs w:val="32"/>
        </w:rPr>
      </w:pPr>
      <w:r w:rsidRPr="004C77F3">
        <w:rPr>
          <w:rFonts w:ascii="Times New Roman" w:eastAsia="Times New Roman" w:hAnsi="Times New Roman" w:cs="Times New Roman"/>
          <w:b/>
          <w:sz w:val="32"/>
          <w:szCs w:val="32"/>
        </w:rPr>
        <w:lastRenderedPageBreak/>
        <w:t xml:space="preserve">3. Методики организации и проведения квест-игры </w:t>
      </w:r>
      <w:r w:rsidR="00A83491" w:rsidRPr="004C77F3">
        <w:rPr>
          <w:rFonts w:ascii="Times New Roman" w:eastAsia="Times New Roman" w:hAnsi="Times New Roman" w:cs="Times New Roman"/>
          <w:b/>
          <w:sz w:val="32"/>
          <w:szCs w:val="32"/>
        </w:rPr>
        <w:t>«</w:t>
      </w:r>
      <w:r w:rsidRPr="004C77F3">
        <w:rPr>
          <w:rFonts w:ascii="Times New Roman" w:eastAsia="Times New Roman" w:hAnsi="Times New Roman" w:cs="Times New Roman"/>
          <w:b/>
          <w:sz w:val="32"/>
          <w:szCs w:val="32"/>
        </w:rPr>
        <w:t>Школа выживания</w:t>
      </w:r>
    </w:p>
    <w:p w:rsidR="00AA02E3" w:rsidRPr="004C77F3" w:rsidRDefault="00D608D4" w:rsidP="00D608D4">
      <w:pPr>
        <w:spacing w:after="0" w:line="360" w:lineRule="auto"/>
        <w:jc w:val="both"/>
        <w:rPr>
          <w:rFonts w:ascii="Times New Roman" w:eastAsia="Times New Roman" w:hAnsi="Times New Roman" w:cs="Times New Roman"/>
          <w:sz w:val="32"/>
          <w:szCs w:val="32"/>
        </w:rPr>
      </w:pPr>
      <w:r w:rsidRPr="004C77F3">
        <w:rPr>
          <w:rFonts w:ascii="Times New Roman" w:eastAsia="Times New Roman" w:hAnsi="Times New Roman" w:cs="Times New Roman"/>
          <w:sz w:val="32"/>
          <w:szCs w:val="32"/>
        </w:rPr>
        <w:t xml:space="preserve">3.1 </w:t>
      </w:r>
      <w:r w:rsidR="008F7CB3">
        <w:rPr>
          <w:rFonts w:ascii="Times New Roman" w:eastAsia="Times New Roman" w:hAnsi="Times New Roman" w:cs="Times New Roman"/>
          <w:sz w:val="32"/>
          <w:szCs w:val="32"/>
        </w:rPr>
        <w:t>Что такое квест</w:t>
      </w:r>
    </w:p>
    <w:p w:rsidR="00D608D4" w:rsidRPr="004C77F3" w:rsidRDefault="00D608D4" w:rsidP="00D608D4">
      <w:pPr>
        <w:spacing w:after="0" w:line="360" w:lineRule="auto"/>
        <w:jc w:val="both"/>
        <w:rPr>
          <w:rFonts w:ascii="Times New Roman" w:eastAsia="Times New Roman" w:hAnsi="Times New Roman" w:cs="Times New Roman"/>
          <w:sz w:val="28"/>
          <w:szCs w:val="28"/>
        </w:rPr>
      </w:pPr>
    </w:p>
    <w:p w:rsidR="00AA02E3" w:rsidRPr="004C77F3" w:rsidRDefault="00AA02E3" w:rsidP="0047494D">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Давайте обратимся к определению: Квест (англ. quest — «поиск, предмет поисков, поиск приключений, исполнение рыцарского обета») — один из способов построения сюжета в фольклорных произведениях, путешествие персонажей к определённой цели через преодоление трудностей (например, миф о Персее или даже 12 подвигах Геракла). Обычно во время этого путешествия героям приходится преодолевать многочисленные трудности и встречать множество персонажей, которые помогают либо мешают им. Герои могут выполнять квест как из личной выгоды, так и из других мотивов. Выполнение некоторых квестов связано с решением нравственно-этических задач. Большую популярность подобные сюжеты получили в рыцарских романах, в частности, один из наиболее знаменитых квестов рыцарей Круглого Стола — поиски Святого Грааля. Рамочный тип квеста в романе, по-видимому, совпадает с некой глубинной повествовательной структурой. Особенно активно этот прием используется в жанре фэнтези. Так как этот жанр тесно связан с ролевыми играми, то термин перекочевал в игры, немного изменив свой смысл.</w:t>
      </w:r>
    </w:p>
    <w:p w:rsidR="00AA02E3" w:rsidRPr="004C77F3" w:rsidRDefault="00AA02E3" w:rsidP="0047494D">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Понятие «квест» в педагогической науке определяется как специальным образом организованный вид исследовательской деятельности, для выполнения которой обучающийся осуществляет поиск информации по указанным адресам (в реальности), включающий и поиск этих адресов или иных объектов, людей или заданий.</w:t>
      </w:r>
    </w:p>
    <w:p w:rsidR="00AA02E3" w:rsidRPr="004C77F3" w:rsidRDefault="00AA02E3" w:rsidP="0047494D">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 xml:space="preserve">Преимуществом квест - технологии является использование активных методов обучения, его многозадачность как метода. Квест - занятие может быть предназначено как для групповой, так и для индивидуальной работы.  </w:t>
      </w:r>
    </w:p>
    <w:p w:rsidR="00AA02E3" w:rsidRPr="004C77F3" w:rsidRDefault="00AA02E3" w:rsidP="0047494D">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 xml:space="preserve">Обучающийся в процессе работы над таким квест-проектом постигает реальные процессы, проживает конкретные ситуации, приобщается к </w:t>
      </w:r>
      <w:r w:rsidRPr="004C77F3">
        <w:rPr>
          <w:rFonts w:ascii="Times New Roman" w:eastAsia="Times New Roman" w:hAnsi="Times New Roman" w:cs="Times New Roman"/>
          <w:sz w:val="28"/>
          <w:szCs w:val="28"/>
        </w:rPr>
        <w:lastRenderedPageBreak/>
        <w:t>проникновению вглубь явлений, конструированию новых процессов, объектов. С точки зрения информационной деятельности при работе над квест-проектом его участнику требуются навыки поиска, анализа информации, умения хранить, передавать, сравнивать и на основе сравнения синтезировать новую информацию.</w:t>
      </w:r>
    </w:p>
    <w:p w:rsidR="00AA02E3" w:rsidRPr="004C77F3" w:rsidRDefault="00AA02E3" w:rsidP="0047494D">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 xml:space="preserve"> Квест может объединять в себе элементы тренинга и творческого представления, дискуссии и сюжетно-ролевой игры, психодрамы и верёвочного курса. А, следовательно, выполнять ряд развивающих задач возложенных на вышеперечисленные методы активного обучения и воспитания. Подобное «жонглирование» технологиями, их трансформация, смешение и объединение позволяют создавать новые формы работы. Кроме того, большинство квестов уникально не только по форме, но и содержанию. Один и тот же сценарий, благодаря свободе действий игроков, спонтанности развития сюжета может привести к различным исходам. Важно, что данный метод, по сути, являясь игрой, достигает доступности познания и организации саморазвития, формирования базовых компетенций.</w:t>
      </w:r>
    </w:p>
    <w:p w:rsidR="00AA02E3" w:rsidRPr="004C77F3" w:rsidRDefault="00AA02E3" w:rsidP="0047494D">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Квест как технология,  имеет четко поставленную образовательно-воспитательную  задачу, игровой замысел, руководителя (наставника), четкие правила, и реализуется с целью формирования базовых  компетенций игроков.</w:t>
      </w:r>
    </w:p>
    <w:p w:rsidR="00AA02E3" w:rsidRPr="004C77F3" w:rsidRDefault="00AA02E3" w:rsidP="0047494D">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 xml:space="preserve">В данной методической разработке описывается квест-игра, требующая от игроков решения ряда задач. Задания  отличаются по своей специфике, преследуют различные  цели.  </w:t>
      </w:r>
    </w:p>
    <w:p w:rsidR="00AA02E3" w:rsidRPr="004C77F3" w:rsidRDefault="00AA02E3" w:rsidP="0047494D">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 xml:space="preserve">Описываемый квест – командный. В командном квесте  перед группой игроков ставится общая основная цель — поиск определённого решения в сложившейся ситуации. В игровом пространстве расположены несколько предметов. Каждый из которых подразумевает его использование для решения задачи. </w:t>
      </w:r>
    </w:p>
    <w:p w:rsidR="00AA02E3" w:rsidRPr="004C77F3" w:rsidRDefault="00AA02E3" w:rsidP="0047494D">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 xml:space="preserve">По масштабности квест-игра  предполагает перемещение игроков по территории обозначенной для проведения игры. </w:t>
      </w:r>
    </w:p>
    <w:p w:rsidR="00AA02E3" w:rsidRPr="004C77F3" w:rsidRDefault="00AA02E3" w:rsidP="0047494D">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lastRenderedPageBreak/>
        <w:t xml:space="preserve">По времени представленный квест кратковременный – время действия до 2 часов. </w:t>
      </w:r>
    </w:p>
    <w:p w:rsidR="00AA02E3" w:rsidRPr="004C77F3" w:rsidRDefault="00AA02E3" w:rsidP="0047494D">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Квест имеет следующие требования к качеству организации:</w:t>
      </w:r>
    </w:p>
    <w:p w:rsidR="00AA02E3" w:rsidRPr="004C77F3" w:rsidRDefault="00AA02E3" w:rsidP="0047494D">
      <w:pPr>
        <w:numPr>
          <w:ilvl w:val="0"/>
          <w:numId w:val="1"/>
        </w:numPr>
        <w:spacing w:after="0" w:line="360" w:lineRule="auto"/>
        <w:ind w:left="0"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замотивированность участников;</w:t>
      </w:r>
    </w:p>
    <w:p w:rsidR="00AA02E3" w:rsidRPr="004C77F3" w:rsidRDefault="00AA02E3" w:rsidP="0047494D">
      <w:pPr>
        <w:numPr>
          <w:ilvl w:val="0"/>
          <w:numId w:val="1"/>
        </w:numPr>
        <w:spacing w:after="0" w:line="360" w:lineRule="auto"/>
        <w:ind w:left="0"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безопасность;</w:t>
      </w:r>
    </w:p>
    <w:p w:rsidR="00AA02E3" w:rsidRPr="004C77F3" w:rsidRDefault="00AA02E3" w:rsidP="0047494D">
      <w:pPr>
        <w:numPr>
          <w:ilvl w:val="0"/>
          <w:numId w:val="1"/>
        </w:numPr>
        <w:spacing w:after="0" w:line="360" w:lineRule="auto"/>
        <w:ind w:left="0"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разнообразие заданий;</w:t>
      </w:r>
    </w:p>
    <w:p w:rsidR="00AA02E3" w:rsidRPr="004C77F3" w:rsidRDefault="00AA02E3" w:rsidP="0047494D">
      <w:pPr>
        <w:numPr>
          <w:ilvl w:val="0"/>
          <w:numId w:val="1"/>
        </w:numPr>
        <w:spacing w:after="0" w:line="360" w:lineRule="auto"/>
        <w:ind w:left="0"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оригинальность;</w:t>
      </w:r>
    </w:p>
    <w:p w:rsidR="00AA02E3" w:rsidRPr="004C77F3" w:rsidRDefault="00AA02E3" w:rsidP="0047494D">
      <w:pPr>
        <w:numPr>
          <w:ilvl w:val="0"/>
          <w:numId w:val="1"/>
        </w:numPr>
        <w:spacing w:after="0" w:line="360" w:lineRule="auto"/>
        <w:ind w:left="0"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логичность;</w:t>
      </w:r>
    </w:p>
    <w:p w:rsidR="00AA02E3" w:rsidRPr="004C77F3" w:rsidRDefault="00AA02E3" w:rsidP="0047494D">
      <w:pPr>
        <w:numPr>
          <w:ilvl w:val="0"/>
          <w:numId w:val="1"/>
        </w:numPr>
        <w:spacing w:after="0" w:line="360" w:lineRule="auto"/>
        <w:ind w:left="0"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целостность;</w:t>
      </w:r>
    </w:p>
    <w:p w:rsidR="00AA02E3" w:rsidRPr="004C77F3" w:rsidRDefault="00AA02E3" w:rsidP="0047494D">
      <w:pPr>
        <w:numPr>
          <w:ilvl w:val="0"/>
          <w:numId w:val="1"/>
        </w:numPr>
        <w:spacing w:after="0" w:line="360" w:lineRule="auto"/>
        <w:ind w:left="0"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подчинённость поставленным образовательно-воспитательным  задачам.</w:t>
      </w:r>
    </w:p>
    <w:p w:rsidR="00AA02E3" w:rsidRPr="004C77F3" w:rsidRDefault="00AA02E3" w:rsidP="00AA02E3">
      <w:pPr>
        <w:spacing w:after="0" w:line="360" w:lineRule="auto"/>
        <w:jc w:val="both"/>
        <w:rPr>
          <w:rFonts w:ascii="Times New Roman" w:eastAsia="Times New Roman" w:hAnsi="Times New Roman" w:cs="Times New Roman"/>
          <w:sz w:val="28"/>
          <w:szCs w:val="28"/>
        </w:rPr>
      </w:pPr>
    </w:p>
    <w:p w:rsidR="00AA02E3" w:rsidRPr="004C77F3" w:rsidRDefault="00A83491" w:rsidP="00A83491">
      <w:pPr>
        <w:spacing w:after="0" w:line="360" w:lineRule="auto"/>
        <w:rPr>
          <w:rFonts w:ascii="Times New Roman" w:eastAsia="Times New Roman" w:hAnsi="Times New Roman" w:cs="Times New Roman"/>
          <w:sz w:val="32"/>
          <w:szCs w:val="32"/>
        </w:rPr>
      </w:pPr>
      <w:r w:rsidRPr="004C77F3">
        <w:rPr>
          <w:rFonts w:ascii="Times New Roman" w:eastAsia="Times New Roman" w:hAnsi="Times New Roman" w:cs="Times New Roman"/>
          <w:sz w:val="32"/>
          <w:szCs w:val="32"/>
        </w:rPr>
        <w:t xml:space="preserve">3.2 </w:t>
      </w:r>
      <w:r w:rsidR="00AA02E3" w:rsidRPr="004C77F3">
        <w:rPr>
          <w:rFonts w:ascii="Times New Roman" w:eastAsia="Times New Roman" w:hAnsi="Times New Roman" w:cs="Times New Roman"/>
          <w:sz w:val="32"/>
          <w:szCs w:val="32"/>
        </w:rPr>
        <w:t>Описание квест - игры «Школа выживания»</w:t>
      </w:r>
    </w:p>
    <w:p w:rsidR="00A83491" w:rsidRPr="004C77F3" w:rsidRDefault="00A83491" w:rsidP="00A83491">
      <w:pPr>
        <w:spacing w:after="0" w:line="360" w:lineRule="auto"/>
        <w:rPr>
          <w:rFonts w:ascii="Times New Roman" w:eastAsia="Times New Roman" w:hAnsi="Times New Roman" w:cs="Times New Roman"/>
          <w:sz w:val="32"/>
          <w:szCs w:val="32"/>
        </w:rPr>
      </w:pPr>
    </w:p>
    <w:p w:rsidR="00AA02E3" w:rsidRPr="004C77F3" w:rsidRDefault="00AA02E3" w:rsidP="00A83491">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Квест-игра «Школа выживания» - проводится с целью создания целостной среды для становления и развития социально активной личности, обладающей рядом умений и навыков, необходимых для автономного существования при возникновении чрезвычайных ситуаций, культурой поведения в природе, ответственным отношением к окружающей среде и как следствие к своему здоровью.</w:t>
      </w:r>
    </w:p>
    <w:p w:rsidR="00AA02E3" w:rsidRPr="004C77F3" w:rsidRDefault="00AA02E3" w:rsidP="00A83491">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Задачами квест-игры являются:</w:t>
      </w:r>
    </w:p>
    <w:p w:rsidR="00AA02E3" w:rsidRPr="004C77F3" w:rsidRDefault="00AA02E3" w:rsidP="00A83491">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Образовательные: продолжить формирование знаний о способах и методах выживания в условиях вынужденной автономии в природе. Закрепить знания о биологическом разнообразии экосистемы Дальнего Востока на примере регионального компонента (грибы, ягоды, растения Хабаровского края).</w:t>
      </w:r>
    </w:p>
    <w:p w:rsidR="00AA02E3" w:rsidRPr="004C77F3" w:rsidRDefault="00AA02E3" w:rsidP="00A83491">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Воспитательные: осуществлять экологическое, нравственное, патриотическое воспитание. Способствовать мировоззренческому воспитанию.</w:t>
      </w:r>
    </w:p>
    <w:p w:rsidR="0047494D" w:rsidRDefault="00AA02E3" w:rsidP="0047494D">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lastRenderedPageBreak/>
        <w:t>Развивающие: развивать умение креативно мыслить, умение работать в команде, развивать общекультурные компетенции.</w:t>
      </w:r>
    </w:p>
    <w:p w:rsidR="00AA02E3" w:rsidRPr="004C77F3" w:rsidRDefault="00AA02E3" w:rsidP="0047494D">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Участники игры: студенческие команды в составе  5 человек.</w:t>
      </w:r>
    </w:p>
    <w:p w:rsidR="00A83491" w:rsidRPr="004C77F3" w:rsidRDefault="00A83491" w:rsidP="00AA02E3">
      <w:pPr>
        <w:spacing w:after="0" w:line="360" w:lineRule="auto"/>
        <w:jc w:val="center"/>
        <w:rPr>
          <w:rFonts w:ascii="Times New Roman" w:eastAsia="Times New Roman" w:hAnsi="Times New Roman" w:cs="Times New Roman"/>
          <w:b/>
          <w:sz w:val="32"/>
          <w:szCs w:val="32"/>
        </w:rPr>
      </w:pPr>
    </w:p>
    <w:p w:rsidR="00AA02E3" w:rsidRDefault="00A83491" w:rsidP="00AA02E3">
      <w:pPr>
        <w:spacing w:after="0" w:line="360" w:lineRule="auto"/>
        <w:jc w:val="center"/>
        <w:rPr>
          <w:rFonts w:ascii="Times New Roman" w:eastAsia="Times New Roman" w:hAnsi="Times New Roman" w:cs="Times New Roman"/>
          <w:sz w:val="32"/>
          <w:szCs w:val="32"/>
        </w:rPr>
      </w:pPr>
      <w:r w:rsidRPr="004C77F3">
        <w:rPr>
          <w:rFonts w:ascii="Times New Roman" w:eastAsia="Times New Roman" w:hAnsi="Times New Roman" w:cs="Times New Roman"/>
          <w:sz w:val="32"/>
          <w:szCs w:val="32"/>
        </w:rPr>
        <w:t xml:space="preserve">3.3 </w:t>
      </w:r>
      <w:r w:rsidR="00AA02E3" w:rsidRPr="004C77F3">
        <w:rPr>
          <w:rFonts w:ascii="Times New Roman" w:eastAsia="Times New Roman" w:hAnsi="Times New Roman" w:cs="Times New Roman"/>
          <w:sz w:val="32"/>
          <w:szCs w:val="32"/>
        </w:rPr>
        <w:t xml:space="preserve">Материально техническое обеспечение квест </w:t>
      </w:r>
      <w:r w:rsidRPr="004C77F3">
        <w:rPr>
          <w:rFonts w:ascii="Times New Roman" w:eastAsia="Times New Roman" w:hAnsi="Times New Roman" w:cs="Times New Roman"/>
          <w:sz w:val="32"/>
          <w:szCs w:val="32"/>
        </w:rPr>
        <w:t>–</w:t>
      </w:r>
      <w:r w:rsidR="00AA02E3" w:rsidRPr="004C77F3">
        <w:rPr>
          <w:rFonts w:ascii="Times New Roman" w:eastAsia="Times New Roman" w:hAnsi="Times New Roman" w:cs="Times New Roman"/>
          <w:sz w:val="32"/>
          <w:szCs w:val="32"/>
        </w:rPr>
        <w:t xml:space="preserve"> игры</w:t>
      </w:r>
    </w:p>
    <w:p w:rsidR="006117BD" w:rsidRPr="004C77F3" w:rsidRDefault="006117BD" w:rsidP="00AA02E3">
      <w:pPr>
        <w:spacing w:after="0" w:line="360" w:lineRule="auto"/>
        <w:jc w:val="center"/>
        <w:rPr>
          <w:rFonts w:ascii="Times New Roman" w:eastAsia="Times New Roman" w:hAnsi="Times New Roman" w:cs="Times New Roman"/>
          <w:sz w:val="32"/>
          <w:szCs w:val="32"/>
        </w:rPr>
      </w:pPr>
    </w:p>
    <w:p w:rsidR="001000C2" w:rsidRPr="00C8181E" w:rsidRDefault="001000C2" w:rsidP="001000C2">
      <w:pPr>
        <w:spacing w:after="0" w:line="360" w:lineRule="auto"/>
        <w:ind w:firstLine="425"/>
        <w:jc w:val="both"/>
        <w:rPr>
          <w:rFonts w:ascii="Times New Roman" w:hAnsi="Times New Roman" w:cs="Times New Roman"/>
          <w:sz w:val="28"/>
          <w:szCs w:val="28"/>
        </w:rPr>
      </w:pPr>
      <w:r w:rsidRPr="00C8181E">
        <w:rPr>
          <w:rFonts w:ascii="Times New Roman" w:hAnsi="Times New Roman" w:cs="Times New Roman"/>
          <w:sz w:val="28"/>
          <w:szCs w:val="28"/>
        </w:rPr>
        <w:t xml:space="preserve">Реализация </w:t>
      </w:r>
      <w:r>
        <w:rPr>
          <w:rFonts w:ascii="Times New Roman" w:hAnsi="Times New Roman" w:cs="Times New Roman"/>
          <w:sz w:val="28"/>
          <w:szCs w:val="28"/>
        </w:rPr>
        <w:t xml:space="preserve">квест-игры «школа выживания» </w:t>
      </w:r>
      <w:r w:rsidRPr="00C8181E">
        <w:rPr>
          <w:rFonts w:ascii="Times New Roman" w:hAnsi="Times New Roman" w:cs="Times New Roman"/>
          <w:sz w:val="28"/>
          <w:szCs w:val="28"/>
        </w:rPr>
        <w:t xml:space="preserve">и его дееспособность в значительной степени зависят от того, насколько полно используются имеющиеся ресурсы.  </w:t>
      </w:r>
    </w:p>
    <w:p w:rsidR="001000C2" w:rsidRPr="00C8181E" w:rsidRDefault="001000C2" w:rsidP="001000C2">
      <w:pPr>
        <w:spacing w:after="0" w:line="360" w:lineRule="auto"/>
        <w:ind w:firstLine="425"/>
        <w:jc w:val="both"/>
        <w:rPr>
          <w:rFonts w:ascii="Times New Roman" w:hAnsi="Times New Roman" w:cs="Times New Roman"/>
          <w:sz w:val="28"/>
          <w:szCs w:val="28"/>
        </w:rPr>
      </w:pPr>
      <w:r w:rsidRPr="00C8181E">
        <w:rPr>
          <w:rFonts w:ascii="Times New Roman" w:hAnsi="Times New Roman" w:cs="Times New Roman"/>
          <w:sz w:val="28"/>
          <w:szCs w:val="28"/>
        </w:rPr>
        <w:t xml:space="preserve">В </w:t>
      </w:r>
      <w:r>
        <w:rPr>
          <w:rFonts w:ascii="Times New Roman" w:hAnsi="Times New Roman" w:cs="Times New Roman"/>
          <w:sz w:val="28"/>
          <w:szCs w:val="28"/>
        </w:rPr>
        <w:t xml:space="preserve">квест-игре </w:t>
      </w:r>
      <w:r w:rsidRPr="00C8181E">
        <w:rPr>
          <w:rFonts w:ascii="Times New Roman" w:hAnsi="Times New Roman" w:cs="Times New Roman"/>
          <w:sz w:val="28"/>
          <w:szCs w:val="28"/>
        </w:rPr>
        <w:t xml:space="preserve">используются ресурсы различного типа. К ним относятся:  </w:t>
      </w:r>
    </w:p>
    <w:p w:rsidR="001000C2" w:rsidRPr="00C8181E" w:rsidRDefault="001000C2" w:rsidP="001000C2">
      <w:pPr>
        <w:spacing w:after="0" w:line="360" w:lineRule="auto"/>
        <w:ind w:firstLine="425"/>
        <w:jc w:val="both"/>
        <w:rPr>
          <w:rFonts w:ascii="Times New Roman" w:hAnsi="Times New Roman" w:cs="Times New Roman"/>
          <w:sz w:val="28"/>
          <w:szCs w:val="28"/>
        </w:rPr>
      </w:pPr>
      <w:r w:rsidRPr="00C8181E">
        <w:rPr>
          <w:rFonts w:ascii="Times New Roman" w:hAnsi="Times New Roman" w:cs="Times New Roman"/>
          <w:sz w:val="28"/>
          <w:szCs w:val="28"/>
        </w:rPr>
        <w:t xml:space="preserve">Интеллектуальные – необходимый уровень знаний, умений и навыков  основных субъектов деятельности, наличие и качество методического обеспечения; </w:t>
      </w:r>
    </w:p>
    <w:p w:rsidR="001000C2" w:rsidRPr="00C8181E" w:rsidRDefault="001000C2" w:rsidP="001000C2">
      <w:pPr>
        <w:spacing w:after="0" w:line="360" w:lineRule="auto"/>
        <w:ind w:firstLine="425"/>
        <w:jc w:val="both"/>
        <w:rPr>
          <w:rFonts w:ascii="Times New Roman" w:hAnsi="Times New Roman" w:cs="Times New Roman"/>
          <w:sz w:val="28"/>
          <w:szCs w:val="28"/>
        </w:rPr>
      </w:pPr>
      <w:r w:rsidRPr="00C8181E">
        <w:rPr>
          <w:rFonts w:ascii="Times New Roman" w:hAnsi="Times New Roman" w:cs="Times New Roman"/>
          <w:sz w:val="28"/>
          <w:szCs w:val="28"/>
        </w:rPr>
        <w:t>Материальные –</w:t>
      </w:r>
      <w:r>
        <w:rPr>
          <w:rFonts w:ascii="Times New Roman" w:hAnsi="Times New Roman" w:cs="Times New Roman"/>
          <w:sz w:val="28"/>
          <w:szCs w:val="28"/>
        </w:rPr>
        <w:t xml:space="preserve">квест-игра </w:t>
      </w:r>
      <w:r w:rsidRPr="00C8181E">
        <w:rPr>
          <w:rFonts w:ascii="Times New Roman" w:hAnsi="Times New Roman" w:cs="Times New Roman"/>
          <w:sz w:val="28"/>
          <w:szCs w:val="28"/>
        </w:rPr>
        <w:t>проводиться на территории Хабаровского технологического колледжа</w:t>
      </w:r>
      <w:r>
        <w:rPr>
          <w:rFonts w:ascii="Times New Roman" w:hAnsi="Times New Roman" w:cs="Times New Roman"/>
          <w:sz w:val="28"/>
          <w:szCs w:val="28"/>
        </w:rPr>
        <w:t xml:space="preserve"> (внутренний двор) </w:t>
      </w:r>
      <w:r w:rsidRPr="00C8181E">
        <w:rPr>
          <w:rFonts w:ascii="Times New Roman" w:hAnsi="Times New Roman" w:cs="Times New Roman"/>
          <w:sz w:val="28"/>
          <w:szCs w:val="28"/>
        </w:rPr>
        <w:t xml:space="preserve">, к использованию допускаются </w:t>
      </w:r>
      <w:r>
        <w:rPr>
          <w:rFonts w:ascii="Times New Roman" w:hAnsi="Times New Roman" w:cs="Times New Roman"/>
          <w:sz w:val="28"/>
          <w:szCs w:val="28"/>
        </w:rPr>
        <w:t xml:space="preserve">мебель, выносное звуковое оборудование (колонки, пульт, ноутбук, микрофоны) </w:t>
      </w:r>
      <w:r w:rsidRPr="00C8181E">
        <w:rPr>
          <w:rFonts w:ascii="Times New Roman" w:hAnsi="Times New Roman" w:cs="Times New Roman"/>
          <w:sz w:val="28"/>
          <w:szCs w:val="28"/>
        </w:rPr>
        <w:t>оборудование</w:t>
      </w:r>
      <w:r>
        <w:rPr>
          <w:rFonts w:ascii="Times New Roman" w:hAnsi="Times New Roman" w:cs="Times New Roman"/>
          <w:sz w:val="28"/>
          <w:szCs w:val="28"/>
        </w:rPr>
        <w:t xml:space="preserve"> станций </w:t>
      </w:r>
      <w:r w:rsidRPr="00C8181E">
        <w:rPr>
          <w:rFonts w:ascii="Times New Roman" w:hAnsi="Times New Roman" w:cs="Times New Roman"/>
          <w:sz w:val="28"/>
          <w:szCs w:val="28"/>
        </w:rPr>
        <w:t xml:space="preserve"> (</w:t>
      </w:r>
      <w:r>
        <w:rPr>
          <w:rFonts w:ascii="Times New Roman" w:hAnsi="Times New Roman" w:cs="Times New Roman"/>
          <w:sz w:val="28"/>
          <w:szCs w:val="28"/>
        </w:rPr>
        <w:t>индукционная печь, электрочайник</w:t>
      </w:r>
      <w:r w:rsidRPr="00C8181E">
        <w:rPr>
          <w:rFonts w:ascii="Times New Roman" w:hAnsi="Times New Roman" w:cs="Times New Roman"/>
          <w:sz w:val="28"/>
          <w:szCs w:val="28"/>
        </w:rPr>
        <w:t xml:space="preserve">), </w:t>
      </w:r>
      <w:r>
        <w:rPr>
          <w:rFonts w:ascii="Times New Roman" w:hAnsi="Times New Roman" w:cs="Times New Roman"/>
          <w:sz w:val="28"/>
          <w:szCs w:val="28"/>
        </w:rPr>
        <w:t>оборудование для фото и видеосъёмки</w:t>
      </w:r>
      <w:r w:rsidRPr="00C8181E">
        <w:rPr>
          <w:rFonts w:ascii="Times New Roman" w:hAnsi="Times New Roman" w:cs="Times New Roman"/>
          <w:sz w:val="28"/>
          <w:szCs w:val="28"/>
        </w:rPr>
        <w:t xml:space="preserve">  и т.п.; </w:t>
      </w:r>
    </w:p>
    <w:p w:rsidR="001000C2" w:rsidRPr="00C8181E" w:rsidRDefault="001000C2" w:rsidP="001000C2">
      <w:pPr>
        <w:spacing w:after="0" w:line="360" w:lineRule="auto"/>
        <w:ind w:firstLine="425"/>
        <w:jc w:val="both"/>
        <w:rPr>
          <w:rFonts w:ascii="Times New Roman" w:hAnsi="Times New Roman" w:cs="Times New Roman"/>
          <w:sz w:val="28"/>
          <w:szCs w:val="28"/>
        </w:rPr>
      </w:pPr>
      <w:r w:rsidRPr="00C8181E">
        <w:rPr>
          <w:rFonts w:ascii="Times New Roman" w:hAnsi="Times New Roman" w:cs="Times New Roman"/>
          <w:sz w:val="28"/>
          <w:szCs w:val="28"/>
        </w:rPr>
        <w:t xml:space="preserve">Финансовые – совокупность собственных и привлеченных средств. Во время проведения </w:t>
      </w:r>
      <w:r>
        <w:rPr>
          <w:rFonts w:ascii="Times New Roman" w:hAnsi="Times New Roman" w:cs="Times New Roman"/>
          <w:sz w:val="28"/>
          <w:szCs w:val="28"/>
        </w:rPr>
        <w:t xml:space="preserve">игры </w:t>
      </w:r>
      <w:r w:rsidRPr="00C8181E">
        <w:rPr>
          <w:rFonts w:ascii="Times New Roman" w:hAnsi="Times New Roman" w:cs="Times New Roman"/>
          <w:sz w:val="28"/>
          <w:szCs w:val="28"/>
        </w:rPr>
        <w:t xml:space="preserve">студенты могут использовать </w:t>
      </w:r>
      <w:r>
        <w:rPr>
          <w:rFonts w:ascii="Times New Roman" w:hAnsi="Times New Roman" w:cs="Times New Roman"/>
          <w:sz w:val="28"/>
          <w:szCs w:val="28"/>
        </w:rPr>
        <w:t>имеющийся реквизит в колледже;</w:t>
      </w:r>
    </w:p>
    <w:p w:rsidR="001000C2" w:rsidRDefault="001000C2" w:rsidP="001000C2">
      <w:pPr>
        <w:spacing w:after="0" w:line="360" w:lineRule="auto"/>
        <w:ind w:firstLine="425"/>
        <w:jc w:val="both"/>
        <w:rPr>
          <w:rFonts w:ascii="Times New Roman" w:hAnsi="Times New Roman" w:cs="Times New Roman"/>
          <w:sz w:val="28"/>
          <w:szCs w:val="28"/>
        </w:rPr>
      </w:pPr>
      <w:r w:rsidRPr="00C8181E">
        <w:rPr>
          <w:rFonts w:ascii="Times New Roman" w:hAnsi="Times New Roman" w:cs="Times New Roman"/>
          <w:sz w:val="28"/>
          <w:szCs w:val="28"/>
        </w:rPr>
        <w:t>Профессиональные – подразделяются на владение основными и профессиональными компетенциями на достаточно высок</w:t>
      </w:r>
      <w:r>
        <w:rPr>
          <w:rFonts w:ascii="Times New Roman" w:hAnsi="Times New Roman" w:cs="Times New Roman"/>
          <w:sz w:val="28"/>
          <w:szCs w:val="28"/>
        </w:rPr>
        <w:t>ом уровне для выполнения заданий</w:t>
      </w:r>
      <w:r w:rsidRPr="00C8181E">
        <w:rPr>
          <w:rFonts w:ascii="Times New Roman" w:hAnsi="Times New Roman" w:cs="Times New Roman"/>
          <w:sz w:val="28"/>
          <w:szCs w:val="28"/>
        </w:rPr>
        <w:t>:</w:t>
      </w:r>
      <w:r>
        <w:rPr>
          <w:rFonts w:ascii="Times New Roman" w:hAnsi="Times New Roman" w:cs="Times New Roman"/>
          <w:sz w:val="28"/>
          <w:szCs w:val="28"/>
        </w:rPr>
        <w:t xml:space="preserve"> (Таблица 2. Формируемые компетенции)</w:t>
      </w:r>
    </w:p>
    <w:p w:rsidR="001000C2" w:rsidRDefault="001000C2" w:rsidP="001000C2">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6117BD">
        <w:rPr>
          <w:rFonts w:ascii="Times New Roman" w:hAnsi="Times New Roman" w:cs="Times New Roman"/>
          <w:sz w:val="28"/>
          <w:szCs w:val="28"/>
        </w:rPr>
        <w:t>1</w:t>
      </w:r>
      <w:r>
        <w:rPr>
          <w:rFonts w:ascii="Times New Roman" w:hAnsi="Times New Roman" w:cs="Times New Roman"/>
          <w:sz w:val="28"/>
          <w:szCs w:val="28"/>
        </w:rPr>
        <w:t>. Формируемые компетенции</w:t>
      </w:r>
    </w:p>
    <w:tbl>
      <w:tblPr>
        <w:tblW w:w="48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213"/>
      </w:tblGrid>
      <w:tr w:rsidR="001000C2" w:rsidRPr="00726EBE" w:rsidTr="001000C2">
        <w:trPr>
          <w:trHeight w:val="651"/>
        </w:trPr>
        <w:tc>
          <w:tcPr>
            <w:tcW w:w="621" w:type="pct"/>
            <w:tcBorders>
              <w:top w:val="single" w:sz="4" w:space="0" w:color="auto"/>
              <w:left w:val="single" w:sz="4" w:space="0" w:color="auto"/>
              <w:bottom w:val="single" w:sz="4" w:space="0" w:color="auto"/>
              <w:right w:val="single" w:sz="4" w:space="0" w:color="auto"/>
            </w:tcBorders>
            <w:vAlign w:val="center"/>
            <w:hideMark/>
          </w:tcPr>
          <w:p w:rsidR="001000C2" w:rsidRPr="00530FF5" w:rsidRDefault="001000C2" w:rsidP="001000C2">
            <w:pPr>
              <w:widowControl w:val="0"/>
              <w:suppressAutoHyphens/>
              <w:spacing w:after="0" w:line="360" w:lineRule="auto"/>
              <w:jc w:val="both"/>
              <w:rPr>
                <w:rFonts w:ascii="Times New Roman" w:hAnsi="Times New Roman" w:cs="Times New Roman"/>
                <w:sz w:val="24"/>
                <w:szCs w:val="24"/>
              </w:rPr>
            </w:pPr>
            <w:r w:rsidRPr="00530FF5">
              <w:rPr>
                <w:rFonts w:ascii="Times New Roman" w:hAnsi="Times New Roman" w:cs="Times New Roman"/>
                <w:sz w:val="24"/>
                <w:szCs w:val="24"/>
              </w:rPr>
              <w:t>Код</w:t>
            </w:r>
          </w:p>
        </w:tc>
        <w:tc>
          <w:tcPr>
            <w:tcW w:w="4379" w:type="pct"/>
            <w:tcBorders>
              <w:top w:val="single" w:sz="4" w:space="0" w:color="auto"/>
              <w:left w:val="single" w:sz="4" w:space="0" w:color="auto"/>
              <w:bottom w:val="single" w:sz="4" w:space="0" w:color="auto"/>
              <w:right w:val="single" w:sz="4" w:space="0" w:color="auto"/>
            </w:tcBorders>
            <w:vAlign w:val="center"/>
            <w:hideMark/>
          </w:tcPr>
          <w:p w:rsidR="001000C2" w:rsidRPr="00530FF5" w:rsidRDefault="001000C2" w:rsidP="001000C2">
            <w:pPr>
              <w:widowControl w:val="0"/>
              <w:suppressAutoHyphens/>
              <w:spacing w:after="0" w:line="360" w:lineRule="auto"/>
              <w:ind w:firstLine="425"/>
              <w:jc w:val="both"/>
              <w:rPr>
                <w:rFonts w:ascii="Times New Roman" w:hAnsi="Times New Roman" w:cs="Times New Roman"/>
                <w:sz w:val="24"/>
                <w:szCs w:val="24"/>
              </w:rPr>
            </w:pPr>
            <w:r w:rsidRPr="00530FF5">
              <w:rPr>
                <w:rFonts w:ascii="Times New Roman" w:hAnsi="Times New Roman" w:cs="Times New Roman"/>
                <w:sz w:val="24"/>
                <w:szCs w:val="24"/>
              </w:rPr>
              <w:t>Наименование результата обучения</w:t>
            </w:r>
          </w:p>
        </w:tc>
      </w:tr>
      <w:tr w:rsidR="001000C2" w:rsidRPr="00726EBE" w:rsidTr="001000C2">
        <w:trPr>
          <w:trHeight w:val="651"/>
        </w:trPr>
        <w:tc>
          <w:tcPr>
            <w:tcW w:w="621" w:type="pct"/>
            <w:tcBorders>
              <w:top w:val="single" w:sz="4" w:space="0" w:color="auto"/>
              <w:left w:val="single" w:sz="4" w:space="0" w:color="auto"/>
              <w:bottom w:val="single" w:sz="4" w:space="0" w:color="auto"/>
              <w:right w:val="single" w:sz="4" w:space="0" w:color="auto"/>
            </w:tcBorders>
            <w:vAlign w:val="center"/>
            <w:hideMark/>
          </w:tcPr>
          <w:p w:rsidR="001000C2" w:rsidRPr="00530FF5" w:rsidRDefault="001000C2" w:rsidP="001000C2">
            <w:pPr>
              <w:widowControl w:val="0"/>
              <w:suppressAutoHyphens/>
              <w:spacing w:after="0" w:line="360" w:lineRule="auto"/>
              <w:jc w:val="both"/>
              <w:rPr>
                <w:rFonts w:ascii="Times New Roman" w:hAnsi="Times New Roman" w:cs="Times New Roman"/>
                <w:sz w:val="24"/>
                <w:szCs w:val="24"/>
              </w:rPr>
            </w:pPr>
            <w:r w:rsidRPr="00530FF5">
              <w:rPr>
                <w:rFonts w:ascii="Times New Roman" w:hAnsi="Times New Roman" w:cs="Times New Roman"/>
                <w:sz w:val="24"/>
                <w:szCs w:val="24"/>
              </w:rPr>
              <w:t>ОК 1</w:t>
            </w:r>
          </w:p>
        </w:tc>
        <w:tc>
          <w:tcPr>
            <w:tcW w:w="4379" w:type="pct"/>
            <w:tcBorders>
              <w:top w:val="single" w:sz="4" w:space="0" w:color="auto"/>
              <w:left w:val="single" w:sz="4" w:space="0" w:color="auto"/>
              <w:bottom w:val="single" w:sz="4" w:space="0" w:color="auto"/>
              <w:right w:val="single" w:sz="4" w:space="0" w:color="auto"/>
            </w:tcBorders>
            <w:vAlign w:val="center"/>
            <w:hideMark/>
          </w:tcPr>
          <w:p w:rsidR="001000C2" w:rsidRPr="00530FF5" w:rsidRDefault="001000C2" w:rsidP="001000C2">
            <w:pPr>
              <w:widowControl w:val="0"/>
              <w:suppressAutoHyphens/>
              <w:spacing w:after="0" w:line="360" w:lineRule="auto"/>
              <w:ind w:firstLine="425"/>
              <w:jc w:val="both"/>
              <w:rPr>
                <w:rFonts w:ascii="Times New Roman" w:hAnsi="Times New Roman" w:cs="Times New Roman"/>
                <w:sz w:val="24"/>
                <w:szCs w:val="24"/>
              </w:rPr>
            </w:pPr>
            <w:r w:rsidRPr="00530FF5">
              <w:rPr>
                <w:rFonts w:ascii="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r>
      <w:tr w:rsidR="001000C2" w:rsidRPr="00726EBE" w:rsidTr="001000C2">
        <w:trPr>
          <w:trHeight w:val="651"/>
        </w:trPr>
        <w:tc>
          <w:tcPr>
            <w:tcW w:w="621" w:type="pct"/>
            <w:tcBorders>
              <w:top w:val="single" w:sz="4" w:space="0" w:color="auto"/>
              <w:left w:val="single" w:sz="4" w:space="0" w:color="auto"/>
              <w:bottom w:val="single" w:sz="4" w:space="0" w:color="auto"/>
              <w:right w:val="single" w:sz="4" w:space="0" w:color="auto"/>
            </w:tcBorders>
            <w:vAlign w:val="center"/>
            <w:hideMark/>
          </w:tcPr>
          <w:p w:rsidR="001000C2" w:rsidRPr="00530FF5" w:rsidRDefault="001000C2" w:rsidP="001000C2">
            <w:pPr>
              <w:widowControl w:val="0"/>
              <w:suppressAutoHyphens/>
              <w:spacing w:after="0" w:line="360" w:lineRule="auto"/>
              <w:jc w:val="both"/>
              <w:rPr>
                <w:rFonts w:ascii="Times New Roman" w:hAnsi="Times New Roman" w:cs="Times New Roman"/>
                <w:sz w:val="24"/>
                <w:szCs w:val="24"/>
              </w:rPr>
            </w:pPr>
            <w:r w:rsidRPr="00530FF5">
              <w:rPr>
                <w:rFonts w:ascii="Times New Roman" w:hAnsi="Times New Roman" w:cs="Times New Roman"/>
                <w:sz w:val="24"/>
                <w:szCs w:val="24"/>
              </w:rPr>
              <w:t>ОК 2</w:t>
            </w:r>
          </w:p>
        </w:tc>
        <w:tc>
          <w:tcPr>
            <w:tcW w:w="4379" w:type="pct"/>
            <w:tcBorders>
              <w:top w:val="single" w:sz="4" w:space="0" w:color="auto"/>
              <w:left w:val="single" w:sz="4" w:space="0" w:color="auto"/>
              <w:bottom w:val="single" w:sz="4" w:space="0" w:color="auto"/>
              <w:right w:val="single" w:sz="4" w:space="0" w:color="auto"/>
            </w:tcBorders>
            <w:vAlign w:val="center"/>
            <w:hideMark/>
          </w:tcPr>
          <w:p w:rsidR="001000C2" w:rsidRPr="00530FF5" w:rsidRDefault="001000C2" w:rsidP="001000C2">
            <w:pPr>
              <w:suppressAutoHyphens/>
              <w:spacing w:line="360" w:lineRule="auto"/>
              <w:ind w:firstLine="425"/>
              <w:rPr>
                <w:rFonts w:ascii="Times New Roman" w:hAnsi="Times New Roman" w:cs="Times New Roman"/>
                <w:sz w:val="24"/>
                <w:szCs w:val="24"/>
              </w:rPr>
            </w:pPr>
            <w:r w:rsidRPr="00530FF5">
              <w:rPr>
                <w:rFonts w:ascii="Times New Roman" w:hAnsi="Times New Roman" w:cs="Times New Roman"/>
                <w:sz w:val="24"/>
                <w:szCs w:val="24"/>
              </w:rPr>
              <w:t xml:space="preserve">Осуществлять поиск, анализ и интерпретацию информации, </w:t>
            </w:r>
            <w:r w:rsidRPr="00530FF5">
              <w:rPr>
                <w:rFonts w:ascii="Times New Roman" w:hAnsi="Times New Roman" w:cs="Times New Roman"/>
                <w:sz w:val="24"/>
                <w:szCs w:val="24"/>
              </w:rPr>
              <w:lastRenderedPageBreak/>
              <w:t>необходимой для выполнения задач профессиональной деятельности.</w:t>
            </w:r>
          </w:p>
        </w:tc>
      </w:tr>
      <w:tr w:rsidR="001000C2" w:rsidRPr="00726EBE" w:rsidTr="001000C2">
        <w:trPr>
          <w:trHeight w:val="651"/>
        </w:trPr>
        <w:tc>
          <w:tcPr>
            <w:tcW w:w="621" w:type="pct"/>
            <w:tcBorders>
              <w:top w:val="single" w:sz="4" w:space="0" w:color="auto"/>
              <w:left w:val="single" w:sz="4" w:space="0" w:color="auto"/>
              <w:bottom w:val="single" w:sz="4" w:space="0" w:color="auto"/>
              <w:right w:val="single" w:sz="4" w:space="0" w:color="auto"/>
            </w:tcBorders>
            <w:vAlign w:val="center"/>
            <w:hideMark/>
          </w:tcPr>
          <w:p w:rsidR="001000C2" w:rsidRPr="00530FF5" w:rsidRDefault="001000C2" w:rsidP="001000C2">
            <w:pPr>
              <w:widowControl w:val="0"/>
              <w:suppressAutoHyphens/>
              <w:spacing w:after="0" w:line="360" w:lineRule="auto"/>
              <w:jc w:val="both"/>
              <w:rPr>
                <w:rFonts w:ascii="Times New Roman" w:hAnsi="Times New Roman" w:cs="Times New Roman"/>
                <w:sz w:val="24"/>
                <w:szCs w:val="24"/>
              </w:rPr>
            </w:pPr>
            <w:r w:rsidRPr="00530FF5">
              <w:rPr>
                <w:rFonts w:ascii="Times New Roman" w:hAnsi="Times New Roman" w:cs="Times New Roman"/>
                <w:sz w:val="24"/>
                <w:szCs w:val="24"/>
              </w:rPr>
              <w:lastRenderedPageBreak/>
              <w:t>ОК 3</w:t>
            </w:r>
          </w:p>
        </w:tc>
        <w:tc>
          <w:tcPr>
            <w:tcW w:w="4379" w:type="pct"/>
            <w:tcBorders>
              <w:top w:val="single" w:sz="4" w:space="0" w:color="auto"/>
              <w:left w:val="single" w:sz="4" w:space="0" w:color="auto"/>
              <w:bottom w:val="single" w:sz="4" w:space="0" w:color="auto"/>
              <w:right w:val="single" w:sz="4" w:space="0" w:color="auto"/>
            </w:tcBorders>
            <w:vAlign w:val="center"/>
            <w:hideMark/>
          </w:tcPr>
          <w:p w:rsidR="001000C2" w:rsidRPr="00530FF5" w:rsidRDefault="001000C2" w:rsidP="001000C2">
            <w:pPr>
              <w:widowControl w:val="0"/>
              <w:suppressAutoHyphens/>
              <w:spacing w:after="0" w:line="360" w:lineRule="auto"/>
              <w:ind w:firstLine="425"/>
              <w:jc w:val="both"/>
              <w:rPr>
                <w:rFonts w:ascii="Times New Roman" w:hAnsi="Times New Roman" w:cs="Times New Roman"/>
                <w:sz w:val="24"/>
                <w:szCs w:val="24"/>
              </w:rPr>
            </w:pPr>
            <w:r w:rsidRPr="00530FF5">
              <w:rPr>
                <w:rFonts w:ascii="Times New Roman" w:hAnsi="Times New Roman" w:cs="Times New Roman"/>
                <w:sz w:val="24"/>
                <w:szCs w:val="24"/>
              </w:rPr>
              <w:t>Планировать и реализовывать собственное профессиональное и личностное развитие.</w:t>
            </w:r>
          </w:p>
        </w:tc>
      </w:tr>
      <w:tr w:rsidR="001000C2" w:rsidRPr="00726EBE" w:rsidTr="001000C2">
        <w:trPr>
          <w:trHeight w:val="651"/>
        </w:trPr>
        <w:tc>
          <w:tcPr>
            <w:tcW w:w="621" w:type="pct"/>
            <w:tcBorders>
              <w:top w:val="single" w:sz="4" w:space="0" w:color="auto"/>
              <w:left w:val="single" w:sz="4" w:space="0" w:color="auto"/>
              <w:bottom w:val="single" w:sz="4" w:space="0" w:color="auto"/>
              <w:right w:val="single" w:sz="4" w:space="0" w:color="auto"/>
            </w:tcBorders>
            <w:vAlign w:val="center"/>
            <w:hideMark/>
          </w:tcPr>
          <w:p w:rsidR="001000C2" w:rsidRPr="00530FF5" w:rsidRDefault="001000C2" w:rsidP="001000C2">
            <w:pPr>
              <w:widowControl w:val="0"/>
              <w:suppressAutoHyphens/>
              <w:spacing w:after="0" w:line="360" w:lineRule="auto"/>
              <w:jc w:val="both"/>
              <w:rPr>
                <w:rFonts w:ascii="Times New Roman" w:hAnsi="Times New Roman" w:cs="Times New Roman"/>
                <w:sz w:val="24"/>
                <w:szCs w:val="24"/>
              </w:rPr>
            </w:pPr>
            <w:r w:rsidRPr="00530FF5">
              <w:rPr>
                <w:rFonts w:ascii="Times New Roman" w:hAnsi="Times New Roman" w:cs="Times New Roman"/>
                <w:sz w:val="24"/>
                <w:szCs w:val="24"/>
              </w:rPr>
              <w:t>ОК 4</w:t>
            </w:r>
          </w:p>
        </w:tc>
        <w:tc>
          <w:tcPr>
            <w:tcW w:w="4379" w:type="pct"/>
            <w:tcBorders>
              <w:top w:val="single" w:sz="4" w:space="0" w:color="auto"/>
              <w:left w:val="single" w:sz="4" w:space="0" w:color="auto"/>
              <w:bottom w:val="single" w:sz="4" w:space="0" w:color="auto"/>
              <w:right w:val="single" w:sz="4" w:space="0" w:color="auto"/>
            </w:tcBorders>
            <w:vAlign w:val="center"/>
            <w:hideMark/>
          </w:tcPr>
          <w:p w:rsidR="001000C2" w:rsidRPr="00530FF5" w:rsidRDefault="001000C2" w:rsidP="001000C2">
            <w:pPr>
              <w:widowControl w:val="0"/>
              <w:suppressAutoHyphens/>
              <w:spacing w:after="0" w:line="360" w:lineRule="auto"/>
              <w:ind w:firstLine="425"/>
              <w:jc w:val="both"/>
              <w:rPr>
                <w:rFonts w:ascii="Times New Roman" w:hAnsi="Times New Roman" w:cs="Times New Roman"/>
                <w:sz w:val="24"/>
                <w:szCs w:val="24"/>
              </w:rPr>
            </w:pPr>
            <w:r w:rsidRPr="00530FF5">
              <w:rPr>
                <w:rFonts w:ascii="Times New Roman" w:hAnsi="Times New Roman" w:cs="Times New Roman"/>
                <w:sz w:val="24"/>
                <w:szCs w:val="24"/>
              </w:rPr>
              <w:t>Работать в коллективе и команде, эффективно взаимодействовать с коллегами, руководством, клиентами.</w:t>
            </w:r>
          </w:p>
        </w:tc>
      </w:tr>
      <w:tr w:rsidR="001000C2" w:rsidRPr="00726EBE" w:rsidTr="001000C2">
        <w:trPr>
          <w:trHeight w:val="651"/>
        </w:trPr>
        <w:tc>
          <w:tcPr>
            <w:tcW w:w="621" w:type="pct"/>
            <w:tcBorders>
              <w:top w:val="single" w:sz="4" w:space="0" w:color="auto"/>
              <w:left w:val="single" w:sz="4" w:space="0" w:color="auto"/>
              <w:bottom w:val="single" w:sz="4" w:space="0" w:color="auto"/>
              <w:right w:val="single" w:sz="4" w:space="0" w:color="auto"/>
            </w:tcBorders>
            <w:vAlign w:val="center"/>
            <w:hideMark/>
          </w:tcPr>
          <w:p w:rsidR="001000C2" w:rsidRPr="00530FF5" w:rsidRDefault="001000C2" w:rsidP="001000C2">
            <w:pPr>
              <w:widowControl w:val="0"/>
              <w:suppressAutoHyphens/>
              <w:spacing w:after="0" w:line="360" w:lineRule="auto"/>
              <w:jc w:val="both"/>
              <w:rPr>
                <w:rFonts w:ascii="Times New Roman" w:hAnsi="Times New Roman" w:cs="Times New Roman"/>
                <w:sz w:val="24"/>
                <w:szCs w:val="24"/>
              </w:rPr>
            </w:pPr>
            <w:r w:rsidRPr="00530FF5">
              <w:rPr>
                <w:rFonts w:ascii="Times New Roman" w:hAnsi="Times New Roman" w:cs="Times New Roman"/>
                <w:sz w:val="24"/>
                <w:szCs w:val="24"/>
              </w:rPr>
              <w:t>ОК 5</w:t>
            </w:r>
          </w:p>
        </w:tc>
        <w:tc>
          <w:tcPr>
            <w:tcW w:w="4379" w:type="pct"/>
            <w:tcBorders>
              <w:top w:val="single" w:sz="4" w:space="0" w:color="auto"/>
              <w:left w:val="single" w:sz="4" w:space="0" w:color="auto"/>
              <w:bottom w:val="single" w:sz="4" w:space="0" w:color="auto"/>
              <w:right w:val="single" w:sz="4" w:space="0" w:color="auto"/>
            </w:tcBorders>
            <w:vAlign w:val="center"/>
            <w:hideMark/>
          </w:tcPr>
          <w:p w:rsidR="001000C2" w:rsidRPr="00530FF5" w:rsidRDefault="001000C2" w:rsidP="001000C2">
            <w:pPr>
              <w:widowControl w:val="0"/>
              <w:suppressAutoHyphens/>
              <w:spacing w:after="0" w:line="360" w:lineRule="auto"/>
              <w:ind w:firstLine="425"/>
              <w:jc w:val="both"/>
              <w:rPr>
                <w:rFonts w:ascii="Times New Roman" w:hAnsi="Times New Roman" w:cs="Times New Roman"/>
                <w:sz w:val="24"/>
                <w:szCs w:val="24"/>
              </w:rPr>
            </w:pPr>
            <w:r w:rsidRPr="00530FF5">
              <w:rPr>
                <w:rFonts w:ascii="Times New Roman" w:hAnsi="Times New Roman" w:cs="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1000C2" w:rsidRPr="00726EBE" w:rsidTr="001000C2">
        <w:trPr>
          <w:trHeight w:val="651"/>
        </w:trPr>
        <w:tc>
          <w:tcPr>
            <w:tcW w:w="621" w:type="pct"/>
            <w:tcBorders>
              <w:top w:val="single" w:sz="4" w:space="0" w:color="auto"/>
              <w:left w:val="single" w:sz="4" w:space="0" w:color="auto"/>
              <w:bottom w:val="single" w:sz="4" w:space="0" w:color="auto"/>
              <w:right w:val="single" w:sz="4" w:space="0" w:color="auto"/>
            </w:tcBorders>
            <w:vAlign w:val="center"/>
            <w:hideMark/>
          </w:tcPr>
          <w:p w:rsidR="001000C2" w:rsidRPr="00530FF5" w:rsidRDefault="001000C2" w:rsidP="001000C2">
            <w:pPr>
              <w:widowControl w:val="0"/>
              <w:suppressAutoHyphens/>
              <w:spacing w:after="0" w:line="360" w:lineRule="auto"/>
              <w:jc w:val="both"/>
              <w:rPr>
                <w:rFonts w:ascii="Times New Roman" w:hAnsi="Times New Roman" w:cs="Times New Roman"/>
                <w:sz w:val="24"/>
                <w:szCs w:val="24"/>
              </w:rPr>
            </w:pPr>
            <w:r w:rsidRPr="00530FF5">
              <w:rPr>
                <w:rFonts w:ascii="Times New Roman" w:hAnsi="Times New Roman" w:cs="Times New Roman"/>
                <w:sz w:val="24"/>
                <w:szCs w:val="24"/>
              </w:rPr>
              <w:t>ОК 6</w:t>
            </w:r>
          </w:p>
        </w:tc>
        <w:tc>
          <w:tcPr>
            <w:tcW w:w="4379" w:type="pct"/>
            <w:tcBorders>
              <w:top w:val="single" w:sz="4" w:space="0" w:color="auto"/>
              <w:left w:val="single" w:sz="4" w:space="0" w:color="auto"/>
              <w:bottom w:val="single" w:sz="4" w:space="0" w:color="auto"/>
              <w:right w:val="single" w:sz="4" w:space="0" w:color="auto"/>
            </w:tcBorders>
            <w:vAlign w:val="center"/>
            <w:hideMark/>
          </w:tcPr>
          <w:p w:rsidR="001000C2" w:rsidRPr="00530FF5" w:rsidRDefault="001000C2" w:rsidP="001000C2">
            <w:pPr>
              <w:widowControl w:val="0"/>
              <w:suppressAutoHyphens/>
              <w:spacing w:after="0" w:line="360" w:lineRule="auto"/>
              <w:ind w:firstLine="425"/>
              <w:jc w:val="both"/>
              <w:rPr>
                <w:rFonts w:ascii="Times New Roman" w:hAnsi="Times New Roman" w:cs="Times New Roman"/>
                <w:sz w:val="24"/>
                <w:szCs w:val="24"/>
              </w:rPr>
            </w:pPr>
            <w:r w:rsidRPr="00530FF5">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общечеловеческих ценностей.</w:t>
            </w:r>
          </w:p>
        </w:tc>
      </w:tr>
      <w:tr w:rsidR="001000C2" w:rsidRPr="00726EBE" w:rsidTr="001000C2">
        <w:trPr>
          <w:trHeight w:val="651"/>
        </w:trPr>
        <w:tc>
          <w:tcPr>
            <w:tcW w:w="621" w:type="pct"/>
            <w:tcBorders>
              <w:top w:val="single" w:sz="4" w:space="0" w:color="auto"/>
              <w:left w:val="single" w:sz="4" w:space="0" w:color="auto"/>
              <w:bottom w:val="single" w:sz="4" w:space="0" w:color="auto"/>
              <w:right w:val="single" w:sz="4" w:space="0" w:color="auto"/>
            </w:tcBorders>
            <w:vAlign w:val="center"/>
            <w:hideMark/>
          </w:tcPr>
          <w:p w:rsidR="001000C2" w:rsidRPr="00530FF5" w:rsidRDefault="001000C2" w:rsidP="001000C2">
            <w:pPr>
              <w:widowControl w:val="0"/>
              <w:suppressAutoHyphens/>
              <w:spacing w:after="0" w:line="360" w:lineRule="auto"/>
              <w:jc w:val="both"/>
              <w:rPr>
                <w:rFonts w:ascii="Times New Roman" w:hAnsi="Times New Roman" w:cs="Times New Roman"/>
                <w:sz w:val="24"/>
                <w:szCs w:val="24"/>
              </w:rPr>
            </w:pPr>
            <w:r w:rsidRPr="00530FF5">
              <w:rPr>
                <w:rFonts w:ascii="Times New Roman" w:hAnsi="Times New Roman" w:cs="Times New Roman"/>
                <w:sz w:val="24"/>
                <w:szCs w:val="24"/>
              </w:rPr>
              <w:t>ОК 7</w:t>
            </w:r>
          </w:p>
        </w:tc>
        <w:tc>
          <w:tcPr>
            <w:tcW w:w="4379" w:type="pct"/>
            <w:tcBorders>
              <w:top w:val="single" w:sz="4" w:space="0" w:color="auto"/>
              <w:left w:val="single" w:sz="4" w:space="0" w:color="auto"/>
              <w:bottom w:val="single" w:sz="4" w:space="0" w:color="auto"/>
              <w:right w:val="single" w:sz="4" w:space="0" w:color="auto"/>
            </w:tcBorders>
            <w:vAlign w:val="center"/>
            <w:hideMark/>
          </w:tcPr>
          <w:p w:rsidR="001000C2" w:rsidRPr="00530FF5" w:rsidRDefault="001000C2" w:rsidP="001000C2">
            <w:pPr>
              <w:suppressAutoHyphens/>
              <w:spacing w:line="360" w:lineRule="auto"/>
              <w:ind w:firstLine="425"/>
              <w:rPr>
                <w:rFonts w:ascii="Times New Roman" w:hAnsi="Times New Roman" w:cs="Times New Roman"/>
                <w:sz w:val="24"/>
                <w:szCs w:val="24"/>
              </w:rPr>
            </w:pPr>
            <w:r w:rsidRPr="00530FF5">
              <w:rPr>
                <w:rFonts w:ascii="Times New Roman" w:hAnsi="Times New Roman" w:cs="Times New Roman"/>
                <w:sz w:val="24"/>
                <w:szCs w:val="24"/>
              </w:rPr>
              <w:t>Брать на себя ответственность за работу членов команды (подчиненных), результат выполнения заданий.</w:t>
            </w:r>
          </w:p>
        </w:tc>
      </w:tr>
      <w:tr w:rsidR="001000C2" w:rsidRPr="00726EBE" w:rsidTr="001000C2">
        <w:trPr>
          <w:trHeight w:val="651"/>
        </w:trPr>
        <w:tc>
          <w:tcPr>
            <w:tcW w:w="621" w:type="pct"/>
            <w:tcBorders>
              <w:top w:val="single" w:sz="4" w:space="0" w:color="auto"/>
              <w:left w:val="single" w:sz="4" w:space="0" w:color="auto"/>
              <w:bottom w:val="single" w:sz="4" w:space="0" w:color="auto"/>
              <w:right w:val="single" w:sz="4" w:space="0" w:color="auto"/>
            </w:tcBorders>
            <w:vAlign w:val="center"/>
            <w:hideMark/>
          </w:tcPr>
          <w:p w:rsidR="001000C2" w:rsidRPr="00530FF5" w:rsidRDefault="001000C2" w:rsidP="001000C2">
            <w:pPr>
              <w:widowControl w:val="0"/>
              <w:suppressAutoHyphens/>
              <w:spacing w:after="0" w:line="360" w:lineRule="auto"/>
              <w:jc w:val="both"/>
              <w:rPr>
                <w:rFonts w:ascii="Times New Roman" w:hAnsi="Times New Roman" w:cs="Times New Roman"/>
                <w:sz w:val="24"/>
                <w:szCs w:val="24"/>
              </w:rPr>
            </w:pPr>
            <w:r w:rsidRPr="00530FF5">
              <w:rPr>
                <w:rFonts w:ascii="Times New Roman" w:hAnsi="Times New Roman" w:cs="Times New Roman"/>
                <w:sz w:val="24"/>
                <w:szCs w:val="24"/>
              </w:rPr>
              <w:t>ОК 8</w:t>
            </w:r>
          </w:p>
        </w:tc>
        <w:tc>
          <w:tcPr>
            <w:tcW w:w="4379" w:type="pct"/>
            <w:tcBorders>
              <w:top w:val="single" w:sz="4" w:space="0" w:color="auto"/>
              <w:left w:val="single" w:sz="4" w:space="0" w:color="auto"/>
              <w:bottom w:val="single" w:sz="4" w:space="0" w:color="auto"/>
              <w:right w:val="single" w:sz="4" w:space="0" w:color="auto"/>
            </w:tcBorders>
            <w:vAlign w:val="center"/>
            <w:hideMark/>
          </w:tcPr>
          <w:p w:rsidR="001000C2" w:rsidRPr="00530FF5" w:rsidRDefault="001000C2" w:rsidP="001000C2">
            <w:pPr>
              <w:suppressAutoHyphens/>
              <w:spacing w:line="360" w:lineRule="auto"/>
              <w:ind w:firstLine="425"/>
              <w:rPr>
                <w:rFonts w:ascii="Times New Roman" w:hAnsi="Times New Roman" w:cs="Times New Roman"/>
                <w:sz w:val="24"/>
                <w:szCs w:val="24"/>
              </w:rPr>
            </w:pPr>
            <w:r w:rsidRPr="00530FF5">
              <w:rPr>
                <w:rFonts w:ascii="Times New Roman"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1000C2" w:rsidRPr="00726EBE" w:rsidTr="001000C2">
        <w:trPr>
          <w:trHeight w:val="651"/>
        </w:trPr>
        <w:tc>
          <w:tcPr>
            <w:tcW w:w="621" w:type="pct"/>
            <w:tcBorders>
              <w:top w:val="single" w:sz="4" w:space="0" w:color="auto"/>
              <w:left w:val="single" w:sz="4" w:space="0" w:color="auto"/>
              <w:bottom w:val="single" w:sz="4" w:space="0" w:color="auto"/>
              <w:right w:val="single" w:sz="4" w:space="0" w:color="auto"/>
            </w:tcBorders>
            <w:vAlign w:val="center"/>
            <w:hideMark/>
          </w:tcPr>
          <w:p w:rsidR="001000C2" w:rsidRPr="00530FF5" w:rsidRDefault="001000C2" w:rsidP="001000C2">
            <w:pPr>
              <w:widowControl w:val="0"/>
              <w:suppressAutoHyphens/>
              <w:spacing w:after="0" w:line="360" w:lineRule="auto"/>
              <w:jc w:val="both"/>
              <w:rPr>
                <w:rFonts w:ascii="Times New Roman" w:hAnsi="Times New Roman" w:cs="Times New Roman"/>
                <w:sz w:val="24"/>
                <w:szCs w:val="24"/>
              </w:rPr>
            </w:pPr>
            <w:r w:rsidRPr="00530FF5">
              <w:rPr>
                <w:rFonts w:ascii="Times New Roman" w:hAnsi="Times New Roman" w:cs="Times New Roman"/>
                <w:sz w:val="24"/>
                <w:szCs w:val="24"/>
              </w:rPr>
              <w:t>ОК 9</w:t>
            </w:r>
          </w:p>
        </w:tc>
        <w:tc>
          <w:tcPr>
            <w:tcW w:w="4379" w:type="pct"/>
            <w:tcBorders>
              <w:top w:val="single" w:sz="4" w:space="0" w:color="auto"/>
              <w:left w:val="single" w:sz="4" w:space="0" w:color="auto"/>
              <w:bottom w:val="single" w:sz="4" w:space="0" w:color="auto"/>
              <w:right w:val="single" w:sz="4" w:space="0" w:color="auto"/>
            </w:tcBorders>
            <w:vAlign w:val="center"/>
            <w:hideMark/>
          </w:tcPr>
          <w:p w:rsidR="001000C2" w:rsidRPr="00530FF5" w:rsidRDefault="001000C2" w:rsidP="001000C2">
            <w:pPr>
              <w:widowControl w:val="0"/>
              <w:suppressAutoHyphens/>
              <w:spacing w:after="0" w:line="360" w:lineRule="auto"/>
              <w:ind w:firstLine="425"/>
              <w:jc w:val="both"/>
              <w:rPr>
                <w:rFonts w:ascii="Times New Roman" w:hAnsi="Times New Roman" w:cs="Times New Roman"/>
                <w:sz w:val="24"/>
                <w:szCs w:val="24"/>
              </w:rPr>
            </w:pPr>
            <w:r w:rsidRPr="00530FF5">
              <w:rPr>
                <w:rFonts w:ascii="Times New Roman" w:hAnsi="Times New Roman" w:cs="Times New Roman"/>
                <w:sz w:val="24"/>
                <w:szCs w:val="24"/>
              </w:rPr>
              <w:t>Использовать информационные технологии в профессиональной деятельности.</w:t>
            </w:r>
          </w:p>
        </w:tc>
      </w:tr>
    </w:tbl>
    <w:p w:rsidR="001000C2" w:rsidRDefault="001000C2" w:rsidP="001000C2">
      <w:pPr>
        <w:spacing w:after="0" w:line="360" w:lineRule="auto"/>
        <w:ind w:firstLine="425"/>
        <w:jc w:val="both"/>
        <w:rPr>
          <w:rFonts w:ascii="Times New Roman" w:hAnsi="Times New Roman" w:cs="Times New Roman"/>
          <w:sz w:val="28"/>
          <w:szCs w:val="28"/>
        </w:rPr>
      </w:pPr>
    </w:p>
    <w:p w:rsidR="001000C2" w:rsidRPr="00C8181E" w:rsidRDefault="001000C2" w:rsidP="001000C2">
      <w:pPr>
        <w:spacing w:after="0" w:line="360" w:lineRule="auto"/>
        <w:ind w:firstLine="425"/>
        <w:jc w:val="both"/>
        <w:rPr>
          <w:rFonts w:ascii="Times New Roman" w:hAnsi="Times New Roman" w:cs="Times New Roman"/>
          <w:sz w:val="28"/>
          <w:szCs w:val="28"/>
        </w:rPr>
      </w:pPr>
      <w:r w:rsidRPr="00C8181E">
        <w:rPr>
          <w:rFonts w:ascii="Times New Roman" w:hAnsi="Times New Roman" w:cs="Times New Roman"/>
          <w:sz w:val="28"/>
          <w:szCs w:val="28"/>
        </w:rPr>
        <w:t xml:space="preserve">Образовательные – необходимый уровень квалификации педагогов, владеющих знаниями по </w:t>
      </w:r>
      <w:r w:rsidRPr="004C77F3">
        <w:rPr>
          <w:rFonts w:ascii="Times New Roman" w:eastAsia="Times New Roman" w:hAnsi="Times New Roman" w:cs="Times New Roman"/>
          <w:sz w:val="28"/>
          <w:szCs w:val="28"/>
        </w:rPr>
        <w:t xml:space="preserve">«Основы безопасности жизнедеятельности», «География» и «Биология». </w:t>
      </w:r>
      <w:r>
        <w:rPr>
          <w:rFonts w:ascii="Times New Roman" w:eastAsia="Times New Roman" w:hAnsi="Times New Roman" w:cs="Times New Roman"/>
          <w:sz w:val="28"/>
          <w:szCs w:val="28"/>
        </w:rPr>
        <w:t>Т</w:t>
      </w:r>
      <w:r w:rsidRPr="00C8181E">
        <w:rPr>
          <w:rFonts w:ascii="Times New Roman" w:hAnsi="Times New Roman" w:cs="Times New Roman"/>
          <w:sz w:val="28"/>
          <w:szCs w:val="28"/>
        </w:rPr>
        <w:t xml:space="preserve">акже могут привлекаться педагоги </w:t>
      </w:r>
      <w:r>
        <w:rPr>
          <w:rFonts w:ascii="Times New Roman" w:hAnsi="Times New Roman" w:cs="Times New Roman"/>
          <w:sz w:val="28"/>
          <w:szCs w:val="28"/>
        </w:rPr>
        <w:t>других дисциплин, представители администрации и учебно-вспомогательного персонала.</w:t>
      </w:r>
    </w:p>
    <w:p w:rsidR="001000C2" w:rsidRPr="00C8181E" w:rsidRDefault="001000C2" w:rsidP="001000C2">
      <w:pPr>
        <w:spacing w:after="0" w:line="360" w:lineRule="auto"/>
        <w:ind w:firstLine="425"/>
        <w:jc w:val="both"/>
        <w:rPr>
          <w:rFonts w:ascii="Times New Roman" w:hAnsi="Times New Roman" w:cs="Times New Roman"/>
          <w:sz w:val="28"/>
          <w:szCs w:val="28"/>
        </w:rPr>
      </w:pPr>
      <w:r w:rsidRPr="00C8181E">
        <w:rPr>
          <w:rFonts w:ascii="Times New Roman" w:hAnsi="Times New Roman" w:cs="Times New Roman"/>
          <w:sz w:val="28"/>
          <w:szCs w:val="28"/>
        </w:rPr>
        <w:t xml:space="preserve">Организационные – необходимые и соответствующие организационные единицы; проведение </w:t>
      </w:r>
      <w:r w:rsidR="006117BD">
        <w:rPr>
          <w:rFonts w:ascii="Times New Roman" w:hAnsi="Times New Roman" w:cs="Times New Roman"/>
          <w:sz w:val="28"/>
          <w:szCs w:val="28"/>
        </w:rPr>
        <w:t xml:space="preserve">квест-игры </w:t>
      </w:r>
      <w:r w:rsidRPr="00C8181E">
        <w:rPr>
          <w:rFonts w:ascii="Times New Roman" w:hAnsi="Times New Roman" w:cs="Times New Roman"/>
          <w:sz w:val="28"/>
          <w:szCs w:val="28"/>
        </w:rPr>
        <w:t xml:space="preserve">может организовать </w:t>
      </w:r>
      <w:r w:rsidR="006117BD">
        <w:rPr>
          <w:rFonts w:ascii="Times New Roman" w:hAnsi="Times New Roman" w:cs="Times New Roman"/>
          <w:sz w:val="28"/>
          <w:szCs w:val="28"/>
        </w:rPr>
        <w:t>команда, состоящая из 10-12 человек из числа работников и 12 человек из числа обучающихся в качестве ас</w:t>
      </w:r>
      <w:r w:rsidR="00CF60A6">
        <w:rPr>
          <w:rFonts w:ascii="Times New Roman" w:hAnsi="Times New Roman" w:cs="Times New Roman"/>
          <w:sz w:val="28"/>
          <w:szCs w:val="28"/>
        </w:rPr>
        <w:t>с</w:t>
      </w:r>
      <w:r w:rsidR="006117BD">
        <w:rPr>
          <w:rFonts w:ascii="Times New Roman" w:hAnsi="Times New Roman" w:cs="Times New Roman"/>
          <w:sz w:val="28"/>
          <w:szCs w:val="28"/>
        </w:rPr>
        <w:t>истен</w:t>
      </w:r>
      <w:r w:rsidR="00CF60A6">
        <w:rPr>
          <w:rFonts w:ascii="Times New Roman" w:hAnsi="Times New Roman" w:cs="Times New Roman"/>
          <w:sz w:val="28"/>
          <w:szCs w:val="28"/>
        </w:rPr>
        <w:t>т</w:t>
      </w:r>
      <w:r w:rsidR="006117BD">
        <w:rPr>
          <w:rFonts w:ascii="Times New Roman" w:hAnsi="Times New Roman" w:cs="Times New Roman"/>
          <w:sz w:val="28"/>
          <w:szCs w:val="28"/>
        </w:rPr>
        <w:t>ов модераторов станций.</w:t>
      </w:r>
    </w:p>
    <w:p w:rsidR="001000C2" w:rsidRPr="00C8181E" w:rsidRDefault="001000C2" w:rsidP="001000C2">
      <w:pPr>
        <w:spacing w:after="0" w:line="360" w:lineRule="auto"/>
        <w:ind w:firstLine="425"/>
        <w:jc w:val="both"/>
        <w:rPr>
          <w:rFonts w:ascii="Times New Roman" w:hAnsi="Times New Roman" w:cs="Times New Roman"/>
          <w:sz w:val="28"/>
          <w:szCs w:val="28"/>
        </w:rPr>
      </w:pPr>
      <w:r w:rsidRPr="00C8181E">
        <w:rPr>
          <w:rFonts w:ascii="Times New Roman" w:hAnsi="Times New Roman" w:cs="Times New Roman"/>
          <w:sz w:val="28"/>
          <w:szCs w:val="28"/>
        </w:rPr>
        <w:t>Нравственно-волевые – инновационная готовность педагогического состава, благоприятный социально-психологически климат, нравственно-волевой заряд</w:t>
      </w:r>
      <w:r w:rsidR="00CF60A6">
        <w:rPr>
          <w:rFonts w:ascii="Times New Roman" w:hAnsi="Times New Roman" w:cs="Times New Roman"/>
          <w:sz w:val="28"/>
          <w:szCs w:val="28"/>
        </w:rPr>
        <w:t xml:space="preserve"> </w:t>
      </w:r>
      <w:r w:rsidR="006117BD">
        <w:rPr>
          <w:rFonts w:ascii="Times New Roman" w:hAnsi="Times New Roman" w:cs="Times New Roman"/>
          <w:sz w:val="28"/>
          <w:szCs w:val="28"/>
        </w:rPr>
        <w:t>обучающихся</w:t>
      </w:r>
      <w:r w:rsidRPr="00C8181E">
        <w:rPr>
          <w:rFonts w:ascii="Times New Roman" w:hAnsi="Times New Roman" w:cs="Times New Roman"/>
          <w:sz w:val="28"/>
          <w:szCs w:val="28"/>
        </w:rPr>
        <w:t>;</w:t>
      </w:r>
    </w:p>
    <w:p w:rsidR="001000C2" w:rsidRPr="0046063E" w:rsidRDefault="001000C2" w:rsidP="001000C2">
      <w:pPr>
        <w:spacing w:after="0" w:line="360" w:lineRule="auto"/>
        <w:ind w:firstLine="425"/>
        <w:jc w:val="both"/>
        <w:rPr>
          <w:rFonts w:ascii="Times New Roman" w:hAnsi="Times New Roman" w:cs="Times New Roman"/>
          <w:sz w:val="28"/>
          <w:szCs w:val="28"/>
        </w:rPr>
      </w:pPr>
      <w:r w:rsidRPr="00C8181E">
        <w:rPr>
          <w:rFonts w:ascii="Times New Roman" w:hAnsi="Times New Roman" w:cs="Times New Roman"/>
          <w:sz w:val="28"/>
          <w:szCs w:val="28"/>
        </w:rPr>
        <w:lastRenderedPageBreak/>
        <w:t xml:space="preserve">Информационные – система поиска регулярной информации, умение находить и комбинировать информацию из сети интернет, учебников, </w:t>
      </w:r>
      <w:r w:rsidRPr="0046063E">
        <w:rPr>
          <w:rFonts w:ascii="Times New Roman" w:hAnsi="Times New Roman" w:cs="Times New Roman"/>
          <w:sz w:val="28"/>
          <w:szCs w:val="28"/>
        </w:rPr>
        <w:t>литературы и периодических изданий и  т.п.;</w:t>
      </w:r>
    </w:p>
    <w:p w:rsidR="00A83491" w:rsidRPr="0046063E" w:rsidRDefault="006117BD" w:rsidP="006117BD">
      <w:pPr>
        <w:spacing w:after="0" w:line="360" w:lineRule="auto"/>
        <w:jc w:val="both"/>
        <w:rPr>
          <w:rFonts w:ascii="Times New Roman" w:eastAsia="Times New Roman" w:hAnsi="Times New Roman" w:cs="Times New Roman"/>
          <w:sz w:val="28"/>
          <w:szCs w:val="28"/>
        </w:rPr>
      </w:pPr>
      <w:r w:rsidRPr="0046063E">
        <w:rPr>
          <w:rFonts w:ascii="Times New Roman" w:eastAsia="Times New Roman" w:hAnsi="Times New Roman" w:cs="Times New Roman"/>
          <w:sz w:val="28"/>
          <w:szCs w:val="28"/>
        </w:rPr>
        <w:t>Таблица 2. Материально-техническое обеспечение квест-игры «Школа выживания».</w:t>
      </w:r>
    </w:p>
    <w:tbl>
      <w:tblPr>
        <w:tblW w:w="949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8"/>
        <w:gridCol w:w="2809"/>
        <w:gridCol w:w="5790"/>
      </w:tblGrid>
      <w:tr w:rsidR="00AA02E3" w:rsidRPr="004C77F3" w:rsidTr="00AA02E3">
        <w:tc>
          <w:tcPr>
            <w:tcW w:w="898" w:type="dxa"/>
            <w:vAlign w:val="center"/>
          </w:tcPr>
          <w:p w:rsidR="00AA02E3" w:rsidRPr="004C77F3" w:rsidRDefault="00AA02E3" w:rsidP="00AA02E3">
            <w:pPr>
              <w:spacing w:after="0" w:line="360" w:lineRule="auto"/>
              <w:contextualSpacing/>
              <w:jc w:val="center"/>
              <w:rPr>
                <w:rFonts w:ascii="Times New Roman" w:eastAsia="Times New Roman" w:hAnsi="Times New Roman" w:cs="Times New Roman"/>
                <w:b/>
                <w:color w:val="000000"/>
                <w:sz w:val="28"/>
                <w:szCs w:val="28"/>
              </w:rPr>
            </w:pPr>
            <w:r w:rsidRPr="004C77F3">
              <w:rPr>
                <w:rFonts w:ascii="Times New Roman" w:eastAsia="Times New Roman" w:hAnsi="Times New Roman" w:cs="Times New Roman"/>
                <w:b/>
                <w:color w:val="000000"/>
                <w:sz w:val="28"/>
                <w:szCs w:val="28"/>
              </w:rPr>
              <w:t>№п/п</w:t>
            </w:r>
          </w:p>
        </w:tc>
        <w:tc>
          <w:tcPr>
            <w:tcW w:w="2809" w:type="dxa"/>
            <w:vAlign w:val="center"/>
          </w:tcPr>
          <w:p w:rsidR="00AA02E3" w:rsidRPr="004C77F3" w:rsidRDefault="00AA02E3" w:rsidP="00AA02E3">
            <w:pPr>
              <w:spacing w:after="0" w:line="360" w:lineRule="auto"/>
              <w:contextualSpacing/>
              <w:jc w:val="center"/>
              <w:rPr>
                <w:rFonts w:ascii="Times New Roman" w:eastAsia="Times New Roman" w:hAnsi="Times New Roman" w:cs="Times New Roman"/>
                <w:b/>
                <w:color w:val="000000"/>
                <w:sz w:val="28"/>
                <w:szCs w:val="28"/>
              </w:rPr>
            </w:pPr>
            <w:r w:rsidRPr="004C77F3">
              <w:rPr>
                <w:rFonts w:ascii="Times New Roman" w:eastAsia="Times New Roman" w:hAnsi="Times New Roman" w:cs="Times New Roman"/>
                <w:b/>
                <w:color w:val="000000"/>
                <w:sz w:val="28"/>
                <w:szCs w:val="28"/>
              </w:rPr>
              <w:t>Название</w:t>
            </w:r>
          </w:p>
        </w:tc>
        <w:tc>
          <w:tcPr>
            <w:tcW w:w="5790" w:type="dxa"/>
          </w:tcPr>
          <w:p w:rsidR="00AA02E3" w:rsidRPr="004C77F3" w:rsidRDefault="00AA02E3" w:rsidP="00AA02E3">
            <w:pPr>
              <w:pStyle w:val="a4"/>
              <w:spacing w:after="0" w:line="360" w:lineRule="auto"/>
              <w:ind w:left="0"/>
              <w:jc w:val="center"/>
              <w:rPr>
                <w:rFonts w:ascii="Times New Roman" w:eastAsia="Times New Roman" w:hAnsi="Times New Roman" w:cs="Times New Roman"/>
                <w:b/>
                <w:color w:val="000000"/>
                <w:sz w:val="28"/>
                <w:szCs w:val="28"/>
              </w:rPr>
            </w:pPr>
            <w:r w:rsidRPr="004C77F3">
              <w:rPr>
                <w:rFonts w:ascii="Times New Roman" w:eastAsia="Times New Roman" w:hAnsi="Times New Roman" w:cs="Times New Roman"/>
                <w:b/>
                <w:color w:val="000000"/>
                <w:sz w:val="28"/>
                <w:szCs w:val="28"/>
              </w:rPr>
              <w:t>Необходимые материально-технические средства</w:t>
            </w:r>
          </w:p>
        </w:tc>
      </w:tr>
      <w:tr w:rsidR="00AA02E3" w:rsidRPr="004C77F3" w:rsidTr="00AA02E3">
        <w:tc>
          <w:tcPr>
            <w:tcW w:w="898" w:type="dxa"/>
            <w:vAlign w:val="center"/>
          </w:tcPr>
          <w:p w:rsidR="00AA02E3" w:rsidRPr="004C77F3" w:rsidRDefault="00AA02E3" w:rsidP="00AA02E3">
            <w:pPr>
              <w:spacing w:after="0" w:line="360" w:lineRule="auto"/>
              <w:contextualSpacing/>
              <w:jc w:val="center"/>
              <w:rPr>
                <w:rFonts w:ascii="Times New Roman" w:eastAsia="Times New Roman" w:hAnsi="Times New Roman" w:cs="Times New Roman"/>
                <w:b/>
                <w:color w:val="000000"/>
                <w:sz w:val="28"/>
                <w:szCs w:val="28"/>
              </w:rPr>
            </w:pPr>
            <w:r w:rsidRPr="004C77F3">
              <w:rPr>
                <w:rFonts w:ascii="Times New Roman" w:eastAsia="Times New Roman" w:hAnsi="Times New Roman" w:cs="Times New Roman"/>
                <w:b/>
                <w:color w:val="000000"/>
                <w:sz w:val="28"/>
                <w:szCs w:val="28"/>
              </w:rPr>
              <w:t>1</w:t>
            </w:r>
          </w:p>
        </w:tc>
        <w:tc>
          <w:tcPr>
            <w:tcW w:w="2809" w:type="dxa"/>
            <w:vAlign w:val="center"/>
          </w:tcPr>
          <w:p w:rsidR="00AA02E3" w:rsidRPr="004C77F3" w:rsidRDefault="00AA02E3" w:rsidP="00AA02E3">
            <w:pPr>
              <w:spacing w:after="0" w:line="360" w:lineRule="auto"/>
              <w:contextualSpacing/>
              <w:jc w:val="center"/>
              <w:rPr>
                <w:rFonts w:ascii="Times New Roman" w:eastAsia="Times New Roman" w:hAnsi="Times New Roman" w:cs="Times New Roman"/>
                <w:b/>
                <w:sz w:val="28"/>
                <w:szCs w:val="28"/>
              </w:rPr>
            </w:pPr>
            <w:r w:rsidRPr="004C77F3">
              <w:rPr>
                <w:rFonts w:ascii="Times New Roman" w:eastAsia="Times New Roman" w:hAnsi="Times New Roman" w:cs="Times New Roman"/>
                <w:b/>
                <w:sz w:val="28"/>
                <w:szCs w:val="28"/>
              </w:rPr>
              <w:t>Ориентирование на местности</w:t>
            </w:r>
          </w:p>
        </w:tc>
        <w:tc>
          <w:tcPr>
            <w:tcW w:w="5790" w:type="dxa"/>
            <w:vAlign w:val="center"/>
          </w:tcPr>
          <w:p w:rsidR="00AA02E3" w:rsidRPr="004C77F3" w:rsidRDefault="00AA02E3" w:rsidP="00AA02E3">
            <w:pPr>
              <w:pStyle w:val="a4"/>
              <w:spacing w:after="0" w:line="360" w:lineRule="auto"/>
              <w:ind w:left="0"/>
              <w:jc w:val="both"/>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Часы стрелочные -1 шт.</w:t>
            </w:r>
          </w:p>
          <w:p w:rsidR="00AA02E3" w:rsidRPr="004C77F3" w:rsidRDefault="00AA02E3" w:rsidP="00AA02E3">
            <w:pPr>
              <w:pStyle w:val="a4"/>
              <w:spacing w:after="0" w:line="360" w:lineRule="auto"/>
              <w:ind w:left="0"/>
              <w:jc w:val="both"/>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Иглы швейные – 8 шт.</w:t>
            </w:r>
          </w:p>
          <w:p w:rsidR="00AA02E3" w:rsidRPr="004C77F3" w:rsidRDefault="00AA02E3" w:rsidP="00AA02E3">
            <w:pPr>
              <w:pStyle w:val="a4"/>
              <w:spacing w:after="0" w:line="360" w:lineRule="auto"/>
              <w:ind w:left="0"/>
              <w:jc w:val="both"/>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Тарелка одноразовая – 2 шт.</w:t>
            </w:r>
          </w:p>
          <w:p w:rsidR="00AA02E3" w:rsidRPr="004C77F3" w:rsidRDefault="00AA02E3" w:rsidP="00AA02E3">
            <w:pPr>
              <w:pStyle w:val="a4"/>
              <w:spacing w:after="0" w:line="360" w:lineRule="auto"/>
              <w:ind w:left="0"/>
              <w:jc w:val="both"/>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Магнит – 1 шт.</w:t>
            </w:r>
          </w:p>
          <w:p w:rsidR="00AA02E3" w:rsidRPr="004C77F3" w:rsidRDefault="00AA02E3" w:rsidP="00AA02E3">
            <w:pPr>
              <w:pStyle w:val="a4"/>
              <w:spacing w:after="0" w:line="360" w:lineRule="auto"/>
              <w:ind w:left="0"/>
              <w:jc w:val="both"/>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Салфетки – 8 шт.</w:t>
            </w:r>
          </w:p>
          <w:p w:rsidR="00AA02E3" w:rsidRPr="004C77F3" w:rsidRDefault="00AA02E3" w:rsidP="00AA02E3">
            <w:pPr>
              <w:pStyle w:val="a4"/>
              <w:spacing w:after="0" w:line="360" w:lineRule="auto"/>
              <w:ind w:left="0"/>
              <w:jc w:val="both"/>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Оценочный лист -1 шт.</w:t>
            </w:r>
          </w:p>
          <w:p w:rsidR="00AA02E3" w:rsidRPr="004C77F3" w:rsidRDefault="00AA02E3" w:rsidP="00AA02E3">
            <w:pPr>
              <w:pStyle w:val="a4"/>
              <w:spacing w:after="0" w:line="360" w:lineRule="auto"/>
              <w:ind w:left="0"/>
              <w:jc w:val="both"/>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Стол- 1 шт</w:t>
            </w:r>
          </w:p>
          <w:p w:rsidR="00AA02E3" w:rsidRPr="004C77F3" w:rsidRDefault="00AA02E3" w:rsidP="00AA02E3">
            <w:pPr>
              <w:pStyle w:val="a4"/>
              <w:spacing w:after="0" w:line="360" w:lineRule="auto"/>
              <w:ind w:left="0"/>
              <w:jc w:val="both"/>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Стул – 1 шт</w:t>
            </w:r>
          </w:p>
          <w:p w:rsidR="00AA02E3" w:rsidRPr="004C77F3" w:rsidRDefault="00AA02E3" w:rsidP="00AA02E3">
            <w:pPr>
              <w:pStyle w:val="a4"/>
              <w:spacing w:after="0" w:line="360" w:lineRule="auto"/>
              <w:ind w:left="0"/>
              <w:jc w:val="both"/>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Табличка с названием станции –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sz w:val="28"/>
                <w:szCs w:val="28"/>
              </w:rPr>
              <w:t>Ручка шариковая - 1 шт.</w:t>
            </w:r>
          </w:p>
        </w:tc>
      </w:tr>
      <w:tr w:rsidR="00AA02E3" w:rsidRPr="004C77F3" w:rsidTr="00AA02E3">
        <w:tc>
          <w:tcPr>
            <w:tcW w:w="898" w:type="dxa"/>
            <w:vAlign w:val="center"/>
          </w:tcPr>
          <w:p w:rsidR="00AA02E3" w:rsidRPr="004C77F3" w:rsidRDefault="00AA02E3" w:rsidP="00AA02E3">
            <w:pPr>
              <w:spacing w:after="0" w:line="360" w:lineRule="auto"/>
              <w:contextualSpacing/>
              <w:jc w:val="center"/>
              <w:rPr>
                <w:rFonts w:ascii="Times New Roman" w:eastAsia="Times New Roman" w:hAnsi="Times New Roman" w:cs="Times New Roman"/>
                <w:b/>
                <w:color w:val="000000"/>
                <w:sz w:val="28"/>
                <w:szCs w:val="28"/>
              </w:rPr>
            </w:pPr>
            <w:r w:rsidRPr="004C77F3">
              <w:rPr>
                <w:rFonts w:ascii="Times New Roman" w:eastAsia="Times New Roman" w:hAnsi="Times New Roman" w:cs="Times New Roman"/>
                <w:b/>
                <w:color w:val="000000"/>
                <w:sz w:val="28"/>
                <w:szCs w:val="28"/>
              </w:rPr>
              <w:t>2</w:t>
            </w:r>
          </w:p>
        </w:tc>
        <w:tc>
          <w:tcPr>
            <w:tcW w:w="2809" w:type="dxa"/>
            <w:vAlign w:val="center"/>
          </w:tcPr>
          <w:p w:rsidR="00AA02E3" w:rsidRPr="004C77F3" w:rsidRDefault="00AA02E3" w:rsidP="00AA02E3">
            <w:pPr>
              <w:spacing w:after="0" w:line="360" w:lineRule="auto"/>
              <w:contextualSpacing/>
              <w:jc w:val="center"/>
              <w:rPr>
                <w:rFonts w:ascii="Times New Roman" w:eastAsia="Times New Roman" w:hAnsi="Times New Roman" w:cs="Times New Roman"/>
                <w:b/>
                <w:sz w:val="28"/>
                <w:szCs w:val="28"/>
              </w:rPr>
            </w:pPr>
            <w:r w:rsidRPr="004C77F3">
              <w:rPr>
                <w:rFonts w:ascii="Times New Roman" w:eastAsia="Times New Roman" w:hAnsi="Times New Roman" w:cs="Times New Roman"/>
                <w:b/>
                <w:sz w:val="28"/>
                <w:szCs w:val="28"/>
              </w:rPr>
              <w:t>Костровая</w:t>
            </w:r>
          </w:p>
        </w:tc>
        <w:tc>
          <w:tcPr>
            <w:tcW w:w="5790" w:type="dxa"/>
            <w:vAlign w:val="center"/>
          </w:tcPr>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Перманганат калия (марганцовка)10 гр. – 8 штук</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Сахар песок – 0, 5 кг</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Батарейка 4 штуки</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Фольга пищевая или обёртки от жевательной резинки – 8 фрагментов или пластиков</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Фонарь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Бинокль – 1 шт.</w:t>
            </w:r>
          </w:p>
          <w:p w:rsidR="00AA02E3" w:rsidRPr="004C77F3" w:rsidRDefault="00AA02E3" w:rsidP="00AA02E3">
            <w:pPr>
              <w:pStyle w:val="a4"/>
              <w:spacing w:after="0" w:line="360" w:lineRule="auto"/>
              <w:ind w:left="0"/>
              <w:rPr>
                <w:rFonts w:ascii="Times New Roman" w:eastAsia="Times New Roman" w:hAnsi="Times New Roman" w:cs="Times New Roman"/>
                <w:b/>
                <w:color w:val="000000"/>
                <w:sz w:val="28"/>
                <w:szCs w:val="28"/>
              </w:rPr>
            </w:pPr>
            <w:r w:rsidRPr="004C77F3">
              <w:rPr>
                <w:rFonts w:ascii="Times New Roman" w:eastAsia="Times New Roman" w:hAnsi="Times New Roman" w:cs="Times New Roman"/>
                <w:color w:val="000000"/>
                <w:sz w:val="28"/>
                <w:szCs w:val="28"/>
              </w:rPr>
              <w:t>Поленья (дрова) -10 шт.</w:t>
            </w:r>
            <w:r w:rsidRPr="004C77F3">
              <w:rPr>
                <w:rFonts w:ascii="Times New Roman" w:eastAsia="Times New Roman" w:hAnsi="Times New Roman" w:cs="Times New Roman"/>
                <w:b/>
                <w:color w:val="000000"/>
                <w:sz w:val="28"/>
                <w:szCs w:val="28"/>
              </w:rPr>
              <w:t xml:space="preserve"> </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Оценочный лист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Стол- 1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Стул –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Табличка с названием станции – 1 шт.</w:t>
            </w:r>
          </w:p>
          <w:p w:rsidR="00AA02E3" w:rsidRPr="004C77F3" w:rsidRDefault="00AA02E3" w:rsidP="00AA02E3">
            <w:pPr>
              <w:pStyle w:val="a4"/>
              <w:spacing w:after="0" w:line="360" w:lineRule="auto"/>
              <w:ind w:left="0"/>
              <w:rPr>
                <w:rFonts w:ascii="Times New Roman" w:eastAsia="Times New Roman" w:hAnsi="Times New Roman" w:cs="Times New Roman"/>
                <w:b/>
                <w:color w:val="000000"/>
                <w:sz w:val="28"/>
                <w:szCs w:val="28"/>
              </w:rPr>
            </w:pPr>
            <w:r w:rsidRPr="004C77F3">
              <w:rPr>
                <w:rFonts w:ascii="Times New Roman" w:eastAsia="Times New Roman" w:hAnsi="Times New Roman" w:cs="Times New Roman"/>
                <w:sz w:val="28"/>
                <w:szCs w:val="28"/>
              </w:rPr>
              <w:lastRenderedPageBreak/>
              <w:t>Ручка шариковая - 1 шт.</w:t>
            </w:r>
          </w:p>
        </w:tc>
      </w:tr>
      <w:tr w:rsidR="00AA02E3" w:rsidRPr="004C77F3" w:rsidTr="00AA02E3">
        <w:tc>
          <w:tcPr>
            <w:tcW w:w="898" w:type="dxa"/>
            <w:vAlign w:val="center"/>
          </w:tcPr>
          <w:p w:rsidR="00AA02E3" w:rsidRPr="004C77F3" w:rsidRDefault="00AA02E3" w:rsidP="00AA02E3">
            <w:pPr>
              <w:spacing w:after="0" w:line="360" w:lineRule="auto"/>
              <w:contextualSpacing/>
              <w:jc w:val="center"/>
              <w:rPr>
                <w:rFonts w:ascii="Times New Roman" w:eastAsia="Times New Roman" w:hAnsi="Times New Roman" w:cs="Times New Roman"/>
                <w:b/>
                <w:color w:val="000000"/>
                <w:sz w:val="28"/>
                <w:szCs w:val="28"/>
              </w:rPr>
            </w:pPr>
            <w:r w:rsidRPr="004C77F3">
              <w:rPr>
                <w:rFonts w:ascii="Times New Roman" w:eastAsia="Times New Roman" w:hAnsi="Times New Roman" w:cs="Times New Roman"/>
                <w:b/>
                <w:color w:val="000000"/>
                <w:sz w:val="28"/>
                <w:szCs w:val="28"/>
              </w:rPr>
              <w:lastRenderedPageBreak/>
              <w:t>3</w:t>
            </w:r>
          </w:p>
        </w:tc>
        <w:tc>
          <w:tcPr>
            <w:tcW w:w="2809" w:type="dxa"/>
            <w:vAlign w:val="center"/>
          </w:tcPr>
          <w:p w:rsidR="00AA02E3" w:rsidRPr="004C77F3" w:rsidRDefault="00AA02E3" w:rsidP="00AA02E3">
            <w:pPr>
              <w:spacing w:after="0" w:line="360" w:lineRule="auto"/>
              <w:contextualSpacing/>
              <w:jc w:val="center"/>
              <w:rPr>
                <w:rFonts w:ascii="Times New Roman" w:eastAsia="Times New Roman" w:hAnsi="Times New Roman" w:cs="Times New Roman"/>
                <w:b/>
                <w:sz w:val="28"/>
                <w:szCs w:val="28"/>
              </w:rPr>
            </w:pPr>
            <w:r w:rsidRPr="004C77F3">
              <w:rPr>
                <w:rFonts w:ascii="Times New Roman" w:eastAsia="Times New Roman" w:hAnsi="Times New Roman" w:cs="Times New Roman"/>
                <w:b/>
                <w:sz w:val="28"/>
                <w:szCs w:val="28"/>
              </w:rPr>
              <w:t>Съедобное-несъедобное</w:t>
            </w:r>
          </w:p>
        </w:tc>
        <w:tc>
          <w:tcPr>
            <w:tcW w:w="5790" w:type="dxa"/>
            <w:vAlign w:val="center"/>
          </w:tcPr>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Карточки и образцы съедобных и несъедобных растений, грибов, ягод -10-15 штук</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Коробки (корзины) – 2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Оценочный лист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Стол- 1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Стул –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Табличка с названием станции –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sz w:val="28"/>
                <w:szCs w:val="28"/>
              </w:rPr>
              <w:t>Ручка шариковая - 1 шт.</w:t>
            </w:r>
          </w:p>
        </w:tc>
      </w:tr>
      <w:tr w:rsidR="00AA02E3" w:rsidRPr="004C77F3" w:rsidTr="00AA02E3">
        <w:tc>
          <w:tcPr>
            <w:tcW w:w="898" w:type="dxa"/>
            <w:vAlign w:val="center"/>
          </w:tcPr>
          <w:p w:rsidR="00AA02E3" w:rsidRPr="004C77F3" w:rsidRDefault="00AA02E3" w:rsidP="00AA02E3">
            <w:pPr>
              <w:spacing w:after="0" w:line="360" w:lineRule="auto"/>
              <w:contextualSpacing/>
              <w:jc w:val="center"/>
              <w:rPr>
                <w:rFonts w:ascii="Times New Roman" w:eastAsia="Times New Roman" w:hAnsi="Times New Roman" w:cs="Times New Roman"/>
                <w:b/>
                <w:color w:val="000000"/>
                <w:sz w:val="28"/>
                <w:szCs w:val="28"/>
              </w:rPr>
            </w:pPr>
            <w:r w:rsidRPr="004C77F3">
              <w:rPr>
                <w:rFonts w:ascii="Times New Roman" w:eastAsia="Times New Roman" w:hAnsi="Times New Roman" w:cs="Times New Roman"/>
                <w:b/>
                <w:color w:val="000000"/>
                <w:sz w:val="28"/>
                <w:szCs w:val="28"/>
              </w:rPr>
              <w:t>4</w:t>
            </w:r>
          </w:p>
        </w:tc>
        <w:tc>
          <w:tcPr>
            <w:tcW w:w="2809" w:type="dxa"/>
            <w:vAlign w:val="center"/>
          </w:tcPr>
          <w:p w:rsidR="00AA02E3" w:rsidRPr="004C77F3" w:rsidRDefault="00AA02E3" w:rsidP="00AA02E3">
            <w:pPr>
              <w:spacing w:after="0" w:line="360" w:lineRule="auto"/>
              <w:contextualSpacing/>
              <w:jc w:val="center"/>
              <w:rPr>
                <w:rFonts w:ascii="Times New Roman" w:eastAsia="Times New Roman" w:hAnsi="Times New Roman" w:cs="Times New Roman"/>
                <w:b/>
                <w:sz w:val="28"/>
                <w:szCs w:val="28"/>
              </w:rPr>
            </w:pPr>
            <w:r w:rsidRPr="004C77F3">
              <w:rPr>
                <w:rFonts w:ascii="Times New Roman" w:eastAsia="Times New Roman" w:hAnsi="Times New Roman" w:cs="Times New Roman"/>
                <w:b/>
                <w:sz w:val="28"/>
                <w:szCs w:val="28"/>
              </w:rPr>
              <w:t>Лесная аптека</w:t>
            </w:r>
          </w:p>
        </w:tc>
        <w:tc>
          <w:tcPr>
            <w:tcW w:w="5790" w:type="dxa"/>
            <w:vAlign w:val="center"/>
          </w:tcPr>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Карточки и образцы лекарственных растений</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Оценочный лист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Стол- 1 шт</w:t>
            </w:r>
          </w:p>
          <w:p w:rsidR="00AA02E3" w:rsidRPr="004C77F3" w:rsidRDefault="00AA02E3" w:rsidP="00AA02E3">
            <w:pPr>
              <w:pStyle w:val="a4"/>
              <w:spacing w:after="0" w:line="360" w:lineRule="auto"/>
              <w:ind w:left="0"/>
              <w:rPr>
                <w:rFonts w:ascii="Times New Roman" w:eastAsia="Times New Roman" w:hAnsi="Times New Roman" w:cs="Times New Roman"/>
                <w:b/>
                <w:color w:val="000000"/>
                <w:sz w:val="28"/>
                <w:szCs w:val="28"/>
              </w:rPr>
            </w:pPr>
            <w:r w:rsidRPr="004C77F3">
              <w:rPr>
                <w:rFonts w:ascii="Times New Roman" w:eastAsia="Times New Roman" w:hAnsi="Times New Roman" w:cs="Times New Roman"/>
                <w:color w:val="000000"/>
                <w:sz w:val="28"/>
                <w:szCs w:val="28"/>
              </w:rPr>
              <w:t>Стул – 1 шт</w:t>
            </w:r>
          </w:p>
        </w:tc>
      </w:tr>
      <w:tr w:rsidR="00AA02E3" w:rsidRPr="004C77F3" w:rsidTr="00AA02E3">
        <w:tc>
          <w:tcPr>
            <w:tcW w:w="898" w:type="dxa"/>
            <w:vAlign w:val="center"/>
          </w:tcPr>
          <w:p w:rsidR="00AA02E3" w:rsidRPr="004C77F3" w:rsidRDefault="00AA02E3" w:rsidP="00AA02E3">
            <w:pPr>
              <w:spacing w:after="0" w:line="360" w:lineRule="auto"/>
              <w:contextualSpacing/>
              <w:jc w:val="center"/>
              <w:rPr>
                <w:rFonts w:ascii="Times New Roman" w:eastAsia="Times New Roman" w:hAnsi="Times New Roman" w:cs="Times New Roman"/>
                <w:b/>
                <w:color w:val="000000"/>
                <w:sz w:val="28"/>
                <w:szCs w:val="28"/>
              </w:rPr>
            </w:pPr>
            <w:r w:rsidRPr="004C77F3">
              <w:rPr>
                <w:rFonts w:ascii="Times New Roman" w:eastAsia="Times New Roman" w:hAnsi="Times New Roman" w:cs="Times New Roman"/>
                <w:b/>
                <w:color w:val="000000"/>
                <w:sz w:val="28"/>
                <w:szCs w:val="28"/>
              </w:rPr>
              <w:t>5</w:t>
            </w:r>
          </w:p>
        </w:tc>
        <w:tc>
          <w:tcPr>
            <w:tcW w:w="2809" w:type="dxa"/>
            <w:vAlign w:val="center"/>
          </w:tcPr>
          <w:p w:rsidR="00AA02E3" w:rsidRPr="004C77F3" w:rsidRDefault="00AA02E3" w:rsidP="00AA02E3">
            <w:pPr>
              <w:spacing w:after="0" w:line="360" w:lineRule="auto"/>
              <w:contextualSpacing/>
              <w:jc w:val="center"/>
              <w:rPr>
                <w:rFonts w:ascii="Times New Roman" w:eastAsia="Times New Roman" w:hAnsi="Times New Roman" w:cs="Times New Roman"/>
                <w:b/>
                <w:color w:val="000000"/>
                <w:sz w:val="28"/>
                <w:szCs w:val="28"/>
              </w:rPr>
            </w:pPr>
            <w:r w:rsidRPr="004C77F3">
              <w:rPr>
                <w:rFonts w:ascii="Times New Roman" w:eastAsia="Times New Roman" w:hAnsi="Times New Roman" w:cs="Times New Roman"/>
                <w:b/>
                <w:color w:val="000000"/>
                <w:sz w:val="28"/>
                <w:szCs w:val="28"/>
              </w:rPr>
              <w:t>Первая помощь</w:t>
            </w:r>
          </w:p>
        </w:tc>
        <w:tc>
          <w:tcPr>
            <w:tcW w:w="5790" w:type="dxa"/>
            <w:vAlign w:val="center"/>
          </w:tcPr>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Платки/косынки – 3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Журнал –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Вода – 1 литр</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Ветки – 2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Лоскуты от одежды – 5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Оценочный лист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Стол- 1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Стул –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Табличка с названием станции – 1 шт.</w:t>
            </w:r>
          </w:p>
          <w:p w:rsidR="00AA02E3" w:rsidRPr="004C77F3" w:rsidRDefault="00AA02E3" w:rsidP="00AA02E3">
            <w:pPr>
              <w:pStyle w:val="a4"/>
              <w:spacing w:after="0" w:line="360" w:lineRule="auto"/>
              <w:ind w:left="0"/>
              <w:rPr>
                <w:rFonts w:ascii="Times New Roman" w:eastAsia="Times New Roman" w:hAnsi="Times New Roman" w:cs="Times New Roman"/>
                <w:b/>
                <w:color w:val="000000"/>
                <w:sz w:val="28"/>
                <w:szCs w:val="28"/>
              </w:rPr>
            </w:pPr>
            <w:r w:rsidRPr="004C77F3">
              <w:rPr>
                <w:rFonts w:ascii="Times New Roman" w:eastAsia="Times New Roman" w:hAnsi="Times New Roman" w:cs="Times New Roman"/>
                <w:sz w:val="28"/>
                <w:szCs w:val="28"/>
              </w:rPr>
              <w:t>Ручка шариковая - 1 шт.</w:t>
            </w:r>
          </w:p>
        </w:tc>
      </w:tr>
      <w:tr w:rsidR="00AA02E3" w:rsidRPr="004C77F3" w:rsidTr="00AA02E3">
        <w:tc>
          <w:tcPr>
            <w:tcW w:w="898" w:type="dxa"/>
            <w:vAlign w:val="center"/>
          </w:tcPr>
          <w:p w:rsidR="00AA02E3" w:rsidRPr="004C77F3" w:rsidRDefault="00AA02E3" w:rsidP="00AA02E3">
            <w:pPr>
              <w:spacing w:after="0" w:line="360" w:lineRule="auto"/>
              <w:contextualSpacing/>
              <w:jc w:val="center"/>
              <w:rPr>
                <w:rFonts w:ascii="Times New Roman" w:eastAsia="Times New Roman" w:hAnsi="Times New Roman" w:cs="Times New Roman"/>
                <w:b/>
                <w:color w:val="000000"/>
                <w:sz w:val="28"/>
                <w:szCs w:val="28"/>
              </w:rPr>
            </w:pPr>
            <w:r w:rsidRPr="004C77F3">
              <w:rPr>
                <w:rFonts w:ascii="Times New Roman" w:eastAsia="Times New Roman" w:hAnsi="Times New Roman" w:cs="Times New Roman"/>
                <w:b/>
                <w:color w:val="000000"/>
                <w:sz w:val="28"/>
                <w:szCs w:val="28"/>
              </w:rPr>
              <w:t>6</w:t>
            </w:r>
          </w:p>
        </w:tc>
        <w:tc>
          <w:tcPr>
            <w:tcW w:w="2809" w:type="dxa"/>
            <w:vAlign w:val="center"/>
          </w:tcPr>
          <w:p w:rsidR="00AA02E3" w:rsidRPr="004C77F3" w:rsidRDefault="00AA02E3" w:rsidP="00AA02E3">
            <w:pPr>
              <w:spacing w:after="0" w:line="360" w:lineRule="auto"/>
              <w:contextualSpacing/>
              <w:jc w:val="center"/>
              <w:rPr>
                <w:rFonts w:ascii="Times New Roman" w:eastAsia="Times New Roman" w:hAnsi="Times New Roman" w:cs="Times New Roman"/>
                <w:b/>
                <w:color w:val="000000"/>
                <w:sz w:val="28"/>
                <w:szCs w:val="28"/>
              </w:rPr>
            </w:pPr>
            <w:r w:rsidRPr="004C77F3">
              <w:rPr>
                <w:rFonts w:ascii="Times New Roman" w:eastAsia="Times New Roman" w:hAnsi="Times New Roman" w:cs="Times New Roman"/>
                <w:b/>
                <w:color w:val="000000"/>
                <w:sz w:val="28"/>
                <w:szCs w:val="28"/>
              </w:rPr>
              <w:t>Завтрак туриста</w:t>
            </w:r>
          </w:p>
        </w:tc>
        <w:tc>
          <w:tcPr>
            <w:tcW w:w="5790" w:type="dxa"/>
            <w:vAlign w:val="center"/>
          </w:tcPr>
          <w:p w:rsidR="00AA02E3" w:rsidRPr="004C77F3" w:rsidRDefault="00AA02E3" w:rsidP="00AA02E3">
            <w:pPr>
              <w:spacing w:after="0" w:line="360" w:lineRule="auto"/>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Нарезной батон  - 3 шт.</w:t>
            </w:r>
          </w:p>
          <w:p w:rsidR="00AA02E3" w:rsidRPr="004C77F3" w:rsidRDefault="00AA02E3" w:rsidP="00AA02E3">
            <w:pPr>
              <w:spacing w:after="0" w:line="360" w:lineRule="auto"/>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Хлеб чёрный  - 3 булки</w:t>
            </w:r>
          </w:p>
          <w:p w:rsidR="00AA02E3" w:rsidRPr="004C77F3" w:rsidRDefault="00AA02E3" w:rsidP="00AA02E3">
            <w:pPr>
              <w:spacing w:after="0" w:line="360" w:lineRule="auto"/>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Сайра консервированная в собственном соку – 5 банок</w:t>
            </w:r>
          </w:p>
          <w:p w:rsidR="00AA02E3" w:rsidRPr="004C77F3" w:rsidRDefault="00AA02E3" w:rsidP="00AA02E3">
            <w:pPr>
              <w:spacing w:after="0" w:line="360" w:lineRule="auto"/>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Яйцо куриное  - 1 десяток</w:t>
            </w:r>
          </w:p>
          <w:p w:rsidR="00AA02E3" w:rsidRPr="004C77F3" w:rsidRDefault="00AA02E3" w:rsidP="00AA02E3">
            <w:pPr>
              <w:spacing w:after="0" w:line="360" w:lineRule="auto"/>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Сало свиное (шпик, солёное) – 800 грамм</w:t>
            </w:r>
          </w:p>
          <w:p w:rsidR="00AA02E3" w:rsidRPr="004C77F3" w:rsidRDefault="00AA02E3" w:rsidP="00AA02E3">
            <w:pPr>
              <w:spacing w:after="0" w:line="360" w:lineRule="auto"/>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lastRenderedPageBreak/>
              <w:t>Черемша свежая -300 грамм</w:t>
            </w:r>
          </w:p>
          <w:p w:rsidR="00AA02E3" w:rsidRPr="004C77F3" w:rsidRDefault="00AA02E3" w:rsidP="00AA02E3">
            <w:pPr>
              <w:spacing w:after="0" w:line="360" w:lineRule="auto"/>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Лук свежий (перо) -  300 грамм</w:t>
            </w:r>
          </w:p>
          <w:p w:rsidR="00AA02E3" w:rsidRPr="004C77F3" w:rsidRDefault="00AA02E3" w:rsidP="00AA02E3">
            <w:pPr>
              <w:spacing w:after="0" w:line="360" w:lineRule="auto"/>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Ягода брусника замороженная – 1 кг.</w:t>
            </w:r>
          </w:p>
          <w:p w:rsidR="00AA02E3" w:rsidRPr="004C77F3" w:rsidRDefault="00AA02E3" w:rsidP="00AA02E3">
            <w:pPr>
              <w:spacing w:after="0" w:line="360" w:lineRule="auto"/>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Сахар рафинад – 1 кг.</w:t>
            </w:r>
          </w:p>
          <w:p w:rsidR="00AA02E3" w:rsidRPr="004C77F3" w:rsidRDefault="00AA02E3" w:rsidP="00AA02E3">
            <w:pPr>
              <w:spacing w:after="0" w:line="360" w:lineRule="auto"/>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Чабрец (сушёный) -1 пачка</w:t>
            </w:r>
          </w:p>
          <w:p w:rsidR="00AA02E3" w:rsidRPr="004C77F3" w:rsidRDefault="00AA02E3" w:rsidP="00AA02E3">
            <w:pPr>
              <w:spacing w:after="0" w:line="360" w:lineRule="auto"/>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Мята свежая – 100 грамм</w:t>
            </w:r>
          </w:p>
          <w:p w:rsidR="00AA02E3" w:rsidRPr="004C77F3" w:rsidRDefault="00AA02E3" w:rsidP="00AA02E3">
            <w:pPr>
              <w:spacing w:after="0" w:line="360" w:lineRule="auto"/>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Мёд пчелиный  - 500 грамм</w:t>
            </w:r>
          </w:p>
          <w:p w:rsidR="00AA02E3" w:rsidRPr="004C77F3" w:rsidRDefault="00AA02E3" w:rsidP="00AA02E3">
            <w:pPr>
              <w:spacing w:after="0" w:line="360" w:lineRule="auto"/>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Доска разделочная - 5 штук</w:t>
            </w:r>
          </w:p>
          <w:p w:rsidR="00AA02E3" w:rsidRPr="004C77F3" w:rsidRDefault="00AA02E3" w:rsidP="00AA02E3">
            <w:pPr>
              <w:spacing w:after="0" w:line="360" w:lineRule="auto"/>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Ножи – 5 штук</w:t>
            </w:r>
          </w:p>
          <w:p w:rsidR="00AA02E3" w:rsidRPr="004C77F3" w:rsidRDefault="00AA02E3" w:rsidP="00AA02E3">
            <w:pPr>
              <w:spacing w:after="0" w:line="360" w:lineRule="auto"/>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 xml:space="preserve"> Кружка одноразовая – 50 штук</w:t>
            </w:r>
          </w:p>
          <w:p w:rsidR="00AA02E3" w:rsidRPr="004C77F3" w:rsidRDefault="00AA02E3" w:rsidP="00AA02E3">
            <w:pPr>
              <w:spacing w:after="0" w:line="360" w:lineRule="auto"/>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Тарелки одноразовые – 50 штук</w:t>
            </w:r>
          </w:p>
          <w:p w:rsidR="00AA02E3" w:rsidRPr="004C77F3" w:rsidRDefault="00AA02E3" w:rsidP="00AA02E3">
            <w:pPr>
              <w:spacing w:after="0" w:line="360" w:lineRule="auto"/>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Палочка-мешалка 50 штук</w:t>
            </w:r>
          </w:p>
          <w:p w:rsidR="00AA02E3" w:rsidRPr="004C77F3" w:rsidRDefault="00AA02E3" w:rsidP="00AA02E3">
            <w:pPr>
              <w:spacing w:after="0" w:line="360" w:lineRule="auto"/>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Салфетки одноразовые 2 пачки по 50 штук.</w:t>
            </w:r>
          </w:p>
          <w:p w:rsidR="00AA02E3" w:rsidRPr="004C77F3" w:rsidRDefault="00AA02E3" w:rsidP="00AA02E3">
            <w:pPr>
              <w:spacing w:after="0" w:line="360" w:lineRule="auto"/>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Вода питьевая - 8 бутылок по 1,5 литра</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Оценочный лист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Стол- 1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Стул –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Табличка с названием станции – 1 шт.</w:t>
            </w:r>
          </w:p>
          <w:p w:rsidR="00AA02E3" w:rsidRPr="004C77F3" w:rsidRDefault="00AA02E3" w:rsidP="00AA02E3">
            <w:pPr>
              <w:pStyle w:val="a4"/>
              <w:spacing w:after="0" w:line="360" w:lineRule="auto"/>
              <w:ind w:left="0"/>
              <w:rPr>
                <w:rFonts w:ascii="Times New Roman" w:eastAsia="Times New Roman" w:hAnsi="Times New Roman" w:cs="Times New Roman"/>
                <w:b/>
                <w:color w:val="000000"/>
                <w:sz w:val="28"/>
                <w:szCs w:val="28"/>
              </w:rPr>
            </w:pPr>
            <w:r w:rsidRPr="004C77F3">
              <w:rPr>
                <w:rFonts w:ascii="Times New Roman" w:eastAsia="Times New Roman" w:hAnsi="Times New Roman" w:cs="Times New Roman"/>
                <w:sz w:val="28"/>
                <w:szCs w:val="28"/>
              </w:rPr>
              <w:t>Ручка шариковая - 1 шт.</w:t>
            </w:r>
          </w:p>
        </w:tc>
      </w:tr>
      <w:tr w:rsidR="00AA02E3" w:rsidRPr="004C77F3" w:rsidTr="00AA02E3">
        <w:tc>
          <w:tcPr>
            <w:tcW w:w="898" w:type="dxa"/>
            <w:vAlign w:val="center"/>
          </w:tcPr>
          <w:p w:rsidR="00AA02E3" w:rsidRPr="004C77F3" w:rsidRDefault="00AA02E3" w:rsidP="00AA02E3">
            <w:pPr>
              <w:spacing w:after="0" w:line="360" w:lineRule="auto"/>
              <w:contextualSpacing/>
              <w:jc w:val="center"/>
              <w:rPr>
                <w:rFonts w:ascii="Times New Roman" w:eastAsia="Times New Roman" w:hAnsi="Times New Roman" w:cs="Times New Roman"/>
                <w:b/>
                <w:color w:val="000000"/>
                <w:sz w:val="28"/>
                <w:szCs w:val="28"/>
              </w:rPr>
            </w:pPr>
            <w:r w:rsidRPr="004C77F3">
              <w:rPr>
                <w:rFonts w:ascii="Times New Roman" w:eastAsia="Times New Roman" w:hAnsi="Times New Roman" w:cs="Times New Roman"/>
                <w:b/>
                <w:color w:val="000000"/>
                <w:sz w:val="28"/>
                <w:szCs w:val="28"/>
              </w:rPr>
              <w:lastRenderedPageBreak/>
              <w:t>7</w:t>
            </w:r>
          </w:p>
        </w:tc>
        <w:tc>
          <w:tcPr>
            <w:tcW w:w="2809" w:type="dxa"/>
            <w:vAlign w:val="center"/>
          </w:tcPr>
          <w:p w:rsidR="00AA02E3" w:rsidRPr="004C77F3" w:rsidRDefault="00AA02E3" w:rsidP="00AA02E3">
            <w:pPr>
              <w:spacing w:after="0" w:line="360" w:lineRule="auto"/>
              <w:contextualSpacing/>
              <w:jc w:val="center"/>
              <w:rPr>
                <w:rFonts w:ascii="Times New Roman" w:eastAsia="Times New Roman" w:hAnsi="Times New Roman" w:cs="Times New Roman"/>
                <w:b/>
                <w:color w:val="000000"/>
                <w:sz w:val="28"/>
                <w:szCs w:val="28"/>
              </w:rPr>
            </w:pPr>
            <w:r w:rsidRPr="004C77F3">
              <w:rPr>
                <w:rFonts w:ascii="Times New Roman" w:eastAsia="Times New Roman" w:hAnsi="Times New Roman" w:cs="Times New Roman"/>
                <w:b/>
                <w:color w:val="000000"/>
                <w:sz w:val="28"/>
                <w:szCs w:val="28"/>
              </w:rPr>
              <w:t>Укладка туристического рюкзака</w:t>
            </w:r>
          </w:p>
        </w:tc>
        <w:tc>
          <w:tcPr>
            <w:tcW w:w="5790" w:type="dxa"/>
            <w:vAlign w:val="center"/>
          </w:tcPr>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Рюкзак-1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Котелок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Кружка металлическая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Кружка фарфоровая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Книга –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Зонтик –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Туалетная бумага – 1 рулон</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Зарядка для телефона –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Вода – 1 бутылка</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Косметичка –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Ложка столовая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lastRenderedPageBreak/>
              <w:t>Сменная обувь 1 пара</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Теплые вещи 1 к-т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Консервы 3 банки</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Нож консервный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Нож перочинный –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Спички 1 коробка.</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Свечи.</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Аптечка –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Спальный мешок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Оценочный лист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Стол- 1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Стул –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Табличка с названием станции – 1 шт.</w:t>
            </w:r>
          </w:p>
          <w:p w:rsidR="00AA02E3" w:rsidRPr="004C77F3" w:rsidRDefault="00AA02E3" w:rsidP="00AA02E3">
            <w:pPr>
              <w:pStyle w:val="a4"/>
              <w:spacing w:after="0" w:line="360" w:lineRule="auto"/>
              <w:ind w:left="0"/>
              <w:rPr>
                <w:rFonts w:ascii="Times New Roman" w:eastAsia="Times New Roman" w:hAnsi="Times New Roman" w:cs="Times New Roman"/>
                <w:b/>
                <w:color w:val="000000"/>
                <w:sz w:val="28"/>
                <w:szCs w:val="28"/>
              </w:rPr>
            </w:pPr>
            <w:r w:rsidRPr="004C77F3">
              <w:rPr>
                <w:rFonts w:ascii="Times New Roman" w:eastAsia="Times New Roman" w:hAnsi="Times New Roman" w:cs="Times New Roman"/>
                <w:sz w:val="28"/>
                <w:szCs w:val="28"/>
              </w:rPr>
              <w:t>Ручка шариковая - 1 шт.</w:t>
            </w:r>
          </w:p>
        </w:tc>
      </w:tr>
      <w:tr w:rsidR="00AA02E3" w:rsidRPr="004C77F3" w:rsidTr="00AA02E3">
        <w:tc>
          <w:tcPr>
            <w:tcW w:w="898" w:type="dxa"/>
            <w:vAlign w:val="center"/>
          </w:tcPr>
          <w:p w:rsidR="00AA02E3" w:rsidRPr="004C77F3" w:rsidRDefault="00AA02E3" w:rsidP="00AA02E3">
            <w:pPr>
              <w:spacing w:after="0" w:line="360" w:lineRule="auto"/>
              <w:contextualSpacing/>
              <w:jc w:val="center"/>
              <w:rPr>
                <w:rFonts w:ascii="Times New Roman" w:eastAsia="Times New Roman" w:hAnsi="Times New Roman" w:cs="Times New Roman"/>
                <w:b/>
                <w:color w:val="000000"/>
                <w:sz w:val="28"/>
                <w:szCs w:val="28"/>
              </w:rPr>
            </w:pPr>
            <w:r w:rsidRPr="004C77F3">
              <w:rPr>
                <w:rFonts w:ascii="Times New Roman" w:eastAsia="Times New Roman" w:hAnsi="Times New Roman" w:cs="Times New Roman"/>
                <w:b/>
                <w:color w:val="000000"/>
                <w:sz w:val="28"/>
                <w:szCs w:val="28"/>
              </w:rPr>
              <w:lastRenderedPageBreak/>
              <w:t>8</w:t>
            </w:r>
          </w:p>
        </w:tc>
        <w:tc>
          <w:tcPr>
            <w:tcW w:w="2809" w:type="dxa"/>
            <w:vAlign w:val="center"/>
          </w:tcPr>
          <w:p w:rsidR="00AA02E3" w:rsidRPr="004C77F3" w:rsidRDefault="00AA02E3" w:rsidP="00AA02E3">
            <w:pPr>
              <w:spacing w:after="0" w:line="360" w:lineRule="auto"/>
              <w:contextualSpacing/>
              <w:jc w:val="center"/>
              <w:rPr>
                <w:rFonts w:ascii="Times New Roman" w:eastAsia="Times New Roman" w:hAnsi="Times New Roman" w:cs="Times New Roman"/>
                <w:b/>
                <w:sz w:val="28"/>
                <w:szCs w:val="28"/>
              </w:rPr>
            </w:pPr>
            <w:r w:rsidRPr="004C77F3">
              <w:rPr>
                <w:rFonts w:ascii="Times New Roman" w:eastAsia="Times New Roman" w:hAnsi="Times New Roman" w:cs="Times New Roman"/>
                <w:b/>
                <w:sz w:val="28"/>
                <w:szCs w:val="28"/>
              </w:rPr>
              <w:t>Верёвочный курс</w:t>
            </w:r>
          </w:p>
        </w:tc>
        <w:tc>
          <w:tcPr>
            <w:tcW w:w="5790" w:type="dxa"/>
            <w:vAlign w:val="center"/>
          </w:tcPr>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Верёвка 1 метр – 10 штук</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Карточки справочные - 5 штук</w:t>
            </w:r>
          </w:p>
          <w:p w:rsidR="00AA02E3" w:rsidRPr="004C77F3" w:rsidRDefault="00AA02E3" w:rsidP="00AA02E3">
            <w:pPr>
              <w:pStyle w:val="a4"/>
              <w:spacing w:after="0" w:line="360" w:lineRule="auto"/>
              <w:ind w:left="0"/>
              <w:rPr>
                <w:rFonts w:ascii="Times New Roman" w:eastAsia="Times New Roman" w:hAnsi="Times New Roman" w:cs="Times New Roman"/>
                <w:b/>
                <w:color w:val="000000"/>
                <w:sz w:val="28"/>
                <w:szCs w:val="28"/>
              </w:rPr>
            </w:pPr>
            <w:r w:rsidRPr="004C77F3">
              <w:rPr>
                <w:rFonts w:ascii="Times New Roman" w:eastAsia="Times New Roman" w:hAnsi="Times New Roman" w:cs="Times New Roman"/>
                <w:color w:val="000000"/>
                <w:sz w:val="28"/>
                <w:szCs w:val="28"/>
              </w:rPr>
              <w:t>Оценочный лист -1 шт</w:t>
            </w:r>
            <w:r w:rsidRPr="004C77F3">
              <w:rPr>
                <w:rFonts w:ascii="Times New Roman" w:eastAsia="Times New Roman" w:hAnsi="Times New Roman" w:cs="Times New Roman"/>
                <w:b/>
                <w:color w:val="000000"/>
                <w:sz w:val="28"/>
                <w:szCs w:val="28"/>
              </w:rPr>
              <w:t xml:space="preserve"> </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Стол- 1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Стул –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Табличка с названием станции – 1 шт.</w:t>
            </w:r>
          </w:p>
          <w:p w:rsidR="00AA02E3" w:rsidRPr="004C77F3" w:rsidRDefault="00AA02E3" w:rsidP="00AA02E3">
            <w:pPr>
              <w:pStyle w:val="a4"/>
              <w:spacing w:after="0" w:line="360" w:lineRule="auto"/>
              <w:ind w:left="0"/>
              <w:rPr>
                <w:rFonts w:ascii="Times New Roman" w:eastAsia="Times New Roman" w:hAnsi="Times New Roman" w:cs="Times New Roman"/>
                <w:b/>
                <w:color w:val="000000"/>
                <w:sz w:val="28"/>
                <w:szCs w:val="28"/>
              </w:rPr>
            </w:pPr>
            <w:r w:rsidRPr="004C77F3">
              <w:rPr>
                <w:rFonts w:ascii="Times New Roman" w:eastAsia="Times New Roman" w:hAnsi="Times New Roman" w:cs="Times New Roman"/>
                <w:sz w:val="28"/>
                <w:szCs w:val="28"/>
              </w:rPr>
              <w:t>Ручка шариковая - 1 шт.</w:t>
            </w:r>
          </w:p>
        </w:tc>
      </w:tr>
      <w:tr w:rsidR="00AA02E3" w:rsidRPr="004C77F3" w:rsidTr="00AA02E3">
        <w:tc>
          <w:tcPr>
            <w:tcW w:w="898" w:type="dxa"/>
            <w:vAlign w:val="center"/>
          </w:tcPr>
          <w:p w:rsidR="00AA02E3" w:rsidRPr="004C77F3" w:rsidRDefault="00AA02E3" w:rsidP="00AA02E3">
            <w:pPr>
              <w:spacing w:after="0" w:line="360" w:lineRule="auto"/>
              <w:contextualSpacing/>
              <w:jc w:val="center"/>
              <w:rPr>
                <w:rFonts w:ascii="Times New Roman" w:eastAsia="Times New Roman" w:hAnsi="Times New Roman" w:cs="Times New Roman"/>
                <w:b/>
                <w:color w:val="000000"/>
                <w:sz w:val="28"/>
                <w:szCs w:val="28"/>
              </w:rPr>
            </w:pPr>
            <w:r w:rsidRPr="004C77F3">
              <w:rPr>
                <w:rFonts w:ascii="Times New Roman" w:eastAsia="Times New Roman" w:hAnsi="Times New Roman" w:cs="Times New Roman"/>
                <w:b/>
                <w:color w:val="000000"/>
                <w:sz w:val="28"/>
                <w:szCs w:val="28"/>
              </w:rPr>
              <w:t>9</w:t>
            </w:r>
          </w:p>
        </w:tc>
        <w:tc>
          <w:tcPr>
            <w:tcW w:w="2809" w:type="dxa"/>
            <w:vAlign w:val="center"/>
          </w:tcPr>
          <w:p w:rsidR="00AA02E3" w:rsidRPr="004C77F3" w:rsidRDefault="00AA02E3" w:rsidP="00AA02E3">
            <w:pPr>
              <w:spacing w:after="0" w:line="360" w:lineRule="auto"/>
              <w:contextualSpacing/>
              <w:jc w:val="center"/>
              <w:rPr>
                <w:rFonts w:ascii="Times New Roman" w:eastAsia="Times New Roman" w:hAnsi="Times New Roman" w:cs="Times New Roman"/>
                <w:b/>
                <w:sz w:val="28"/>
                <w:szCs w:val="28"/>
              </w:rPr>
            </w:pPr>
            <w:r w:rsidRPr="004C77F3">
              <w:rPr>
                <w:rFonts w:ascii="Times New Roman" w:eastAsia="Times New Roman" w:hAnsi="Times New Roman" w:cs="Times New Roman"/>
                <w:b/>
                <w:sz w:val="28"/>
                <w:szCs w:val="28"/>
              </w:rPr>
              <w:t>Счетная комиссия</w:t>
            </w:r>
          </w:p>
        </w:tc>
        <w:tc>
          <w:tcPr>
            <w:tcW w:w="5790" w:type="dxa"/>
            <w:vAlign w:val="center"/>
          </w:tcPr>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Сводная ведомость –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Калькулятор –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Средство для подачи звукового сигнала –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Стол- 1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Стул –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color w:val="000000"/>
                <w:sz w:val="28"/>
                <w:szCs w:val="28"/>
              </w:rPr>
              <w:t>Табличка с названием –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r w:rsidRPr="004C77F3">
              <w:rPr>
                <w:rFonts w:ascii="Times New Roman" w:eastAsia="Times New Roman" w:hAnsi="Times New Roman" w:cs="Times New Roman"/>
                <w:sz w:val="28"/>
                <w:szCs w:val="28"/>
              </w:rPr>
              <w:t>Ручка шариковая - 1 шт.</w:t>
            </w:r>
          </w:p>
        </w:tc>
      </w:tr>
      <w:tr w:rsidR="00AA02E3" w:rsidRPr="004C77F3" w:rsidTr="00AA02E3">
        <w:tc>
          <w:tcPr>
            <w:tcW w:w="898" w:type="dxa"/>
            <w:vAlign w:val="center"/>
          </w:tcPr>
          <w:p w:rsidR="00AA02E3" w:rsidRPr="004C77F3" w:rsidRDefault="00AA02E3" w:rsidP="00AA02E3">
            <w:pPr>
              <w:spacing w:after="0" w:line="360" w:lineRule="auto"/>
              <w:contextualSpacing/>
              <w:jc w:val="center"/>
              <w:rPr>
                <w:rFonts w:ascii="Times New Roman" w:eastAsia="Times New Roman" w:hAnsi="Times New Roman" w:cs="Times New Roman"/>
                <w:b/>
                <w:color w:val="000000"/>
                <w:sz w:val="28"/>
                <w:szCs w:val="28"/>
              </w:rPr>
            </w:pPr>
            <w:r w:rsidRPr="004C77F3">
              <w:rPr>
                <w:rFonts w:ascii="Times New Roman" w:eastAsia="Times New Roman" w:hAnsi="Times New Roman" w:cs="Times New Roman"/>
                <w:b/>
                <w:color w:val="000000"/>
                <w:sz w:val="28"/>
                <w:szCs w:val="28"/>
              </w:rPr>
              <w:t>10</w:t>
            </w:r>
          </w:p>
        </w:tc>
        <w:tc>
          <w:tcPr>
            <w:tcW w:w="2809" w:type="dxa"/>
            <w:vAlign w:val="center"/>
          </w:tcPr>
          <w:p w:rsidR="00AA02E3" w:rsidRPr="004C77F3" w:rsidRDefault="00AA02E3" w:rsidP="00AA02E3">
            <w:pPr>
              <w:spacing w:after="0" w:line="360" w:lineRule="auto"/>
              <w:contextualSpacing/>
              <w:jc w:val="center"/>
              <w:rPr>
                <w:rFonts w:ascii="Times New Roman" w:eastAsia="Times New Roman" w:hAnsi="Times New Roman" w:cs="Times New Roman"/>
                <w:b/>
                <w:sz w:val="28"/>
                <w:szCs w:val="28"/>
              </w:rPr>
            </w:pPr>
            <w:r w:rsidRPr="004C77F3">
              <w:rPr>
                <w:rFonts w:ascii="Times New Roman" w:eastAsia="Times New Roman" w:hAnsi="Times New Roman" w:cs="Times New Roman"/>
                <w:b/>
                <w:sz w:val="28"/>
                <w:szCs w:val="28"/>
              </w:rPr>
              <w:t xml:space="preserve">Ведущие </w:t>
            </w:r>
          </w:p>
        </w:tc>
        <w:tc>
          <w:tcPr>
            <w:tcW w:w="5790" w:type="dxa"/>
            <w:vAlign w:val="center"/>
          </w:tcPr>
          <w:p w:rsidR="00AA02E3" w:rsidRPr="004C77F3" w:rsidRDefault="00AA02E3" w:rsidP="00AA02E3">
            <w:pPr>
              <w:pStyle w:val="a4"/>
              <w:spacing w:after="0" w:line="360" w:lineRule="auto"/>
              <w:ind w:left="0"/>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Громкоговоритель – 1 шт.</w:t>
            </w:r>
          </w:p>
          <w:p w:rsidR="00AA02E3" w:rsidRPr="004C77F3" w:rsidRDefault="00AA02E3" w:rsidP="00AA02E3">
            <w:pPr>
              <w:pStyle w:val="a4"/>
              <w:spacing w:after="0" w:line="360" w:lineRule="auto"/>
              <w:ind w:left="0"/>
              <w:rPr>
                <w:rFonts w:ascii="Times New Roman" w:eastAsia="Times New Roman" w:hAnsi="Times New Roman" w:cs="Times New Roman"/>
                <w:color w:val="000000"/>
                <w:sz w:val="28"/>
                <w:szCs w:val="28"/>
              </w:rPr>
            </w:pPr>
          </w:p>
        </w:tc>
      </w:tr>
      <w:tr w:rsidR="00AA02E3" w:rsidRPr="004C77F3" w:rsidTr="00AA02E3">
        <w:tc>
          <w:tcPr>
            <w:tcW w:w="898" w:type="dxa"/>
            <w:vAlign w:val="center"/>
          </w:tcPr>
          <w:p w:rsidR="00AA02E3" w:rsidRPr="004C77F3" w:rsidRDefault="00AA02E3" w:rsidP="00AA02E3">
            <w:pPr>
              <w:spacing w:after="0" w:line="360" w:lineRule="auto"/>
              <w:contextualSpacing/>
              <w:jc w:val="center"/>
              <w:rPr>
                <w:rFonts w:ascii="Times New Roman" w:eastAsia="Times New Roman" w:hAnsi="Times New Roman" w:cs="Times New Roman"/>
                <w:b/>
                <w:color w:val="000000"/>
                <w:sz w:val="28"/>
                <w:szCs w:val="28"/>
              </w:rPr>
            </w:pPr>
            <w:r w:rsidRPr="004C77F3">
              <w:rPr>
                <w:rFonts w:ascii="Times New Roman" w:eastAsia="Times New Roman" w:hAnsi="Times New Roman" w:cs="Times New Roman"/>
                <w:b/>
                <w:color w:val="000000"/>
                <w:sz w:val="28"/>
                <w:szCs w:val="28"/>
              </w:rPr>
              <w:lastRenderedPageBreak/>
              <w:t>11</w:t>
            </w:r>
          </w:p>
        </w:tc>
        <w:tc>
          <w:tcPr>
            <w:tcW w:w="2809" w:type="dxa"/>
            <w:vAlign w:val="center"/>
          </w:tcPr>
          <w:p w:rsidR="00AA02E3" w:rsidRPr="004C77F3" w:rsidRDefault="00AA02E3" w:rsidP="00AA02E3">
            <w:pPr>
              <w:spacing w:after="0" w:line="360" w:lineRule="auto"/>
              <w:contextualSpacing/>
              <w:jc w:val="center"/>
              <w:rPr>
                <w:rFonts w:ascii="Times New Roman" w:eastAsia="Times New Roman" w:hAnsi="Times New Roman" w:cs="Times New Roman"/>
                <w:b/>
                <w:sz w:val="28"/>
                <w:szCs w:val="28"/>
              </w:rPr>
            </w:pPr>
            <w:r w:rsidRPr="004C77F3">
              <w:rPr>
                <w:rFonts w:ascii="Times New Roman" w:eastAsia="Times New Roman" w:hAnsi="Times New Roman" w:cs="Times New Roman"/>
                <w:b/>
                <w:sz w:val="28"/>
                <w:szCs w:val="28"/>
              </w:rPr>
              <w:t xml:space="preserve">Команды </w:t>
            </w:r>
          </w:p>
        </w:tc>
        <w:tc>
          <w:tcPr>
            <w:tcW w:w="5790" w:type="dxa"/>
            <w:vAlign w:val="center"/>
          </w:tcPr>
          <w:p w:rsidR="00AA02E3" w:rsidRPr="004C77F3" w:rsidRDefault="00AA02E3" w:rsidP="00AA02E3">
            <w:pPr>
              <w:pStyle w:val="a4"/>
              <w:spacing w:after="0" w:line="360" w:lineRule="auto"/>
              <w:ind w:left="0"/>
              <w:jc w:val="center"/>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Маршрутный лист – по числу команд</w:t>
            </w:r>
          </w:p>
        </w:tc>
      </w:tr>
    </w:tbl>
    <w:p w:rsidR="00AA02E3" w:rsidRPr="004C77F3" w:rsidRDefault="00AA02E3" w:rsidP="00AA02E3">
      <w:pPr>
        <w:spacing w:after="0" w:line="360" w:lineRule="auto"/>
        <w:jc w:val="both"/>
        <w:rPr>
          <w:rFonts w:ascii="Times New Roman" w:eastAsia="Times New Roman" w:hAnsi="Times New Roman" w:cs="Times New Roman"/>
          <w:sz w:val="28"/>
          <w:szCs w:val="28"/>
        </w:rPr>
      </w:pPr>
    </w:p>
    <w:p w:rsidR="00A83491" w:rsidRPr="004C77F3" w:rsidRDefault="00A83491" w:rsidP="00AA02E3">
      <w:pPr>
        <w:spacing w:after="0" w:line="360" w:lineRule="auto"/>
        <w:jc w:val="both"/>
        <w:rPr>
          <w:rFonts w:ascii="Times New Roman" w:eastAsia="Times New Roman" w:hAnsi="Times New Roman" w:cs="Times New Roman"/>
          <w:sz w:val="28"/>
          <w:szCs w:val="28"/>
        </w:rPr>
      </w:pPr>
    </w:p>
    <w:p w:rsidR="00AA02E3" w:rsidRPr="004C77F3" w:rsidRDefault="00A83491" w:rsidP="00A83491">
      <w:pPr>
        <w:spacing w:after="0" w:line="360" w:lineRule="auto"/>
        <w:jc w:val="both"/>
        <w:rPr>
          <w:rFonts w:ascii="Times New Roman" w:eastAsia="Times New Roman" w:hAnsi="Times New Roman" w:cs="Times New Roman"/>
          <w:sz w:val="32"/>
          <w:szCs w:val="32"/>
        </w:rPr>
      </w:pPr>
      <w:r w:rsidRPr="004C77F3">
        <w:rPr>
          <w:rFonts w:ascii="Times New Roman" w:eastAsia="Times New Roman" w:hAnsi="Times New Roman" w:cs="Times New Roman"/>
          <w:sz w:val="32"/>
          <w:szCs w:val="32"/>
        </w:rPr>
        <w:t xml:space="preserve">3.4 </w:t>
      </w:r>
      <w:r w:rsidR="00AA02E3" w:rsidRPr="004C77F3">
        <w:rPr>
          <w:rFonts w:ascii="Times New Roman" w:eastAsia="Times New Roman" w:hAnsi="Times New Roman" w:cs="Times New Roman"/>
          <w:sz w:val="32"/>
          <w:szCs w:val="32"/>
        </w:rPr>
        <w:t>Организация квест-игры</w:t>
      </w:r>
    </w:p>
    <w:p w:rsidR="00A83491" w:rsidRPr="006117BD" w:rsidRDefault="00A83491" w:rsidP="006117BD">
      <w:pPr>
        <w:spacing w:after="0" w:line="360" w:lineRule="auto"/>
        <w:ind w:firstLine="709"/>
        <w:jc w:val="both"/>
        <w:rPr>
          <w:rFonts w:ascii="Times New Roman" w:eastAsia="Times New Roman" w:hAnsi="Times New Roman" w:cs="Times New Roman"/>
          <w:sz w:val="32"/>
          <w:szCs w:val="32"/>
        </w:rPr>
      </w:pPr>
    </w:p>
    <w:p w:rsidR="00AA02E3" w:rsidRPr="006117BD" w:rsidRDefault="00AA02E3" w:rsidP="006117BD">
      <w:pPr>
        <w:pStyle w:val="a4"/>
        <w:numPr>
          <w:ilvl w:val="0"/>
          <w:numId w:val="2"/>
        </w:numPr>
        <w:spacing w:after="0" w:line="360" w:lineRule="auto"/>
        <w:ind w:left="0" w:firstLine="709"/>
        <w:jc w:val="both"/>
        <w:rPr>
          <w:rFonts w:ascii="Times New Roman" w:eastAsia="Times New Roman" w:hAnsi="Times New Roman" w:cs="Times New Roman"/>
          <w:sz w:val="28"/>
          <w:szCs w:val="28"/>
        </w:rPr>
      </w:pPr>
      <w:r w:rsidRPr="006117BD">
        <w:rPr>
          <w:rFonts w:ascii="Times New Roman" w:eastAsia="Times New Roman" w:hAnsi="Times New Roman" w:cs="Times New Roman"/>
          <w:sz w:val="28"/>
          <w:szCs w:val="28"/>
        </w:rPr>
        <w:t xml:space="preserve"> Перед началом квест-игры :</w:t>
      </w:r>
    </w:p>
    <w:p w:rsidR="00AA02E3" w:rsidRPr="006117BD" w:rsidRDefault="00AA02E3" w:rsidP="006117BD">
      <w:pPr>
        <w:pStyle w:val="a4"/>
        <w:spacing w:after="0" w:line="360" w:lineRule="auto"/>
        <w:ind w:left="0" w:firstLine="709"/>
        <w:jc w:val="both"/>
        <w:rPr>
          <w:rFonts w:ascii="Times New Roman" w:eastAsia="Times New Roman" w:hAnsi="Times New Roman" w:cs="Times New Roman"/>
          <w:sz w:val="28"/>
          <w:szCs w:val="28"/>
        </w:rPr>
      </w:pPr>
      <w:r w:rsidRPr="006117BD">
        <w:rPr>
          <w:rFonts w:ascii="Times New Roman" w:eastAsia="Times New Roman" w:hAnsi="Times New Roman" w:cs="Times New Roman"/>
          <w:sz w:val="28"/>
          <w:szCs w:val="28"/>
        </w:rPr>
        <w:t>В день игры (в 12.30) главные эксперты (из числа преподавателей) получают раздаточный материал и оборудование у организаторов (на спортивной площадке, стол счётной комиссии), размещают его на указанных местах (станциях), устанавливают табличку с названием станции  и прикрепляют на левой стороне груди специально изготовленные бейджи</w:t>
      </w:r>
      <w:r w:rsidR="00AB12C0">
        <w:rPr>
          <w:rFonts w:ascii="Times New Roman" w:eastAsia="Times New Roman" w:hAnsi="Times New Roman" w:cs="Times New Roman"/>
          <w:sz w:val="28"/>
          <w:szCs w:val="28"/>
        </w:rPr>
        <w:t>.</w:t>
      </w:r>
    </w:p>
    <w:p w:rsidR="00AA02E3" w:rsidRPr="006117BD" w:rsidRDefault="00AA02E3" w:rsidP="006117BD">
      <w:pPr>
        <w:pStyle w:val="a4"/>
        <w:numPr>
          <w:ilvl w:val="0"/>
          <w:numId w:val="2"/>
        </w:numPr>
        <w:spacing w:after="0" w:line="360" w:lineRule="auto"/>
        <w:ind w:left="0" w:firstLine="709"/>
        <w:jc w:val="both"/>
        <w:rPr>
          <w:rFonts w:ascii="Times New Roman" w:eastAsia="Times New Roman" w:hAnsi="Times New Roman" w:cs="Times New Roman"/>
          <w:sz w:val="28"/>
          <w:szCs w:val="28"/>
        </w:rPr>
      </w:pPr>
      <w:r w:rsidRPr="006117BD">
        <w:rPr>
          <w:rFonts w:ascii="Times New Roman" w:eastAsia="Times New Roman" w:hAnsi="Times New Roman" w:cs="Times New Roman"/>
          <w:sz w:val="28"/>
          <w:szCs w:val="28"/>
        </w:rPr>
        <w:t xml:space="preserve"> К 13.00 все участники должны находится на спортивной площадке для начала игры.</w:t>
      </w:r>
    </w:p>
    <w:p w:rsidR="00AA02E3" w:rsidRPr="006117BD" w:rsidRDefault="00AA02E3" w:rsidP="006117BD">
      <w:pPr>
        <w:pStyle w:val="a4"/>
        <w:numPr>
          <w:ilvl w:val="0"/>
          <w:numId w:val="2"/>
        </w:numPr>
        <w:spacing w:after="0" w:line="360" w:lineRule="auto"/>
        <w:ind w:left="0" w:firstLine="709"/>
        <w:jc w:val="both"/>
        <w:rPr>
          <w:rFonts w:ascii="Times New Roman" w:eastAsia="Times New Roman" w:hAnsi="Times New Roman" w:cs="Times New Roman"/>
          <w:sz w:val="28"/>
          <w:szCs w:val="28"/>
        </w:rPr>
      </w:pPr>
      <w:r w:rsidRPr="006117BD">
        <w:rPr>
          <w:rFonts w:ascii="Times New Roman" w:eastAsia="Times New Roman" w:hAnsi="Times New Roman" w:cs="Times New Roman"/>
          <w:sz w:val="28"/>
          <w:szCs w:val="28"/>
        </w:rPr>
        <w:t xml:space="preserve"> В 13.00 ведущие приветствуют присутствующих, знакомят участников с экспертами и порядком прохождения игры, вызывают капитанов команд для выдачи маршрутных листов и уточнения задач.</w:t>
      </w:r>
      <w:r w:rsidR="00AB12C0">
        <w:rPr>
          <w:rFonts w:ascii="Times New Roman" w:eastAsia="Times New Roman" w:hAnsi="Times New Roman" w:cs="Times New Roman"/>
          <w:sz w:val="28"/>
          <w:szCs w:val="28"/>
        </w:rPr>
        <w:t xml:space="preserve"> (Приложение 4. Образцы маршрутных листов)</w:t>
      </w:r>
    </w:p>
    <w:p w:rsidR="00AA02E3" w:rsidRPr="006117BD" w:rsidRDefault="00AA02E3" w:rsidP="006117BD">
      <w:pPr>
        <w:pStyle w:val="a4"/>
        <w:numPr>
          <w:ilvl w:val="0"/>
          <w:numId w:val="2"/>
        </w:numPr>
        <w:spacing w:after="0" w:line="360" w:lineRule="auto"/>
        <w:ind w:left="0" w:firstLine="709"/>
        <w:jc w:val="both"/>
        <w:rPr>
          <w:rFonts w:ascii="Times New Roman" w:eastAsia="Times New Roman" w:hAnsi="Times New Roman" w:cs="Times New Roman"/>
          <w:sz w:val="28"/>
          <w:szCs w:val="28"/>
        </w:rPr>
      </w:pPr>
      <w:r w:rsidRPr="006117BD">
        <w:rPr>
          <w:rFonts w:ascii="Times New Roman" w:eastAsia="Times New Roman" w:hAnsi="Times New Roman" w:cs="Times New Roman"/>
          <w:sz w:val="28"/>
          <w:szCs w:val="28"/>
        </w:rPr>
        <w:t>Специалист по ОТ и ТБ инструктирует присутствующих по соблюдению ТБ на квест-игре</w:t>
      </w:r>
    </w:p>
    <w:p w:rsidR="00AA02E3" w:rsidRPr="006117BD" w:rsidRDefault="00AA02E3" w:rsidP="006117BD">
      <w:pPr>
        <w:spacing w:after="0" w:line="360" w:lineRule="auto"/>
        <w:ind w:firstLine="709"/>
        <w:contextualSpacing/>
        <w:jc w:val="both"/>
        <w:rPr>
          <w:rFonts w:ascii="Times New Roman" w:eastAsia="Times New Roman" w:hAnsi="Times New Roman" w:cs="Times New Roman"/>
          <w:sz w:val="28"/>
          <w:szCs w:val="28"/>
        </w:rPr>
      </w:pPr>
      <w:r w:rsidRPr="006117BD">
        <w:rPr>
          <w:rFonts w:ascii="Times New Roman" w:eastAsia="Times New Roman" w:hAnsi="Times New Roman" w:cs="Times New Roman"/>
          <w:sz w:val="28"/>
          <w:szCs w:val="28"/>
        </w:rPr>
        <w:t>Сигналы: 1 гудок – начало выполнения задания на станции</w:t>
      </w:r>
    </w:p>
    <w:p w:rsidR="00AA02E3" w:rsidRPr="006117BD" w:rsidRDefault="00AA02E3" w:rsidP="006117BD">
      <w:pPr>
        <w:spacing w:after="0" w:line="360" w:lineRule="auto"/>
        <w:ind w:firstLine="709"/>
        <w:contextualSpacing/>
        <w:jc w:val="both"/>
        <w:rPr>
          <w:rFonts w:ascii="Times New Roman" w:eastAsia="Times New Roman" w:hAnsi="Times New Roman" w:cs="Times New Roman"/>
          <w:sz w:val="28"/>
          <w:szCs w:val="28"/>
        </w:rPr>
      </w:pPr>
      <w:r w:rsidRPr="006117BD">
        <w:rPr>
          <w:rFonts w:ascii="Times New Roman" w:eastAsia="Times New Roman" w:hAnsi="Times New Roman" w:cs="Times New Roman"/>
          <w:sz w:val="28"/>
          <w:szCs w:val="28"/>
        </w:rPr>
        <w:t xml:space="preserve">                   2 гудка – убытие на следующую станцию</w:t>
      </w:r>
    </w:p>
    <w:p w:rsidR="00AA02E3" w:rsidRPr="006117BD" w:rsidRDefault="00AA02E3" w:rsidP="006117BD">
      <w:pPr>
        <w:spacing w:after="0" w:line="360" w:lineRule="auto"/>
        <w:ind w:firstLine="709"/>
        <w:contextualSpacing/>
        <w:jc w:val="both"/>
        <w:rPr>
          <w:rFonts w:ascii="Times New Roman" w:eastAsia="Times New Roman" w:hAnsi="Times New Roman" w:cs="Times New Roman"/>
          <w:sz w:val="28"/>
          <w:szCs w:val="28"/>
        </w:rPr>
      </w:pPr>
      <w:r w:rsidRPr="006117BD">
        <w:rPr>
          <w:rFonts w:ascii="Times New Roman" w:eastAsia="Times New Roman" w:hAnsi="Times New Roman" w:cs="Times New Roman"/>
          <w:sz w:val="28"/>
          <w:szCs w:val="28"/>
        </w:rPr>
        <w:t>Общее время на станции - 8 минут (время формулирования задачи -1 минута; время выполнения задания - 7 минут)</w:t>
      </w:r>
    </w:p>
    <w:p w:rsidR="00AA02E3" w:rsidRPr="006117BD" w:rsidRDefault="00AA02E3" w:rsidP="006117BD">
      <w:pPr>
        <w:spacing w:after="0" w:line="360" w:lineRule="auto"/>
        <w:ind w:firstLine="709"/>
        <w:contextualSpacing/>
        <w:jc w:val="both"/>
        <w:rPr>
          <w:rFonts w:ascii="Times New Roman" w:eastAsia="Times New Roman" w:hAnsi="Times New Roman" w:cs="Times New Roman"/>
          <w:sz w:val="28"/>
          <w:szCs w:val="28"/>
        </w:rPr>
      </w:pPr>
      <w:r w:rsidRPr="006117BD">
        <w:rPr>
          <w:rFonts w:ascii="Times New Roman" w:eastAsia="Times New Roman" w:hAnsi="Times New Roman" w:cs="Times New Roman"/>
          <w:sz w:val="28"/>
          <w:szCs w:val="28"/>
        </w:rPr>
        <w:t>Время на передвижение между станциями – 2 минуты</w:t>
      </w:r>
      <w:r w:rsidR="00AB12C0">
        <w:rPr>
          <w:rFonts w:ascii="Times New Roman" w:eastAsia="Times New Roman" w:hAnsi="Times New Roman" w:cs="Times New Roman"/>
          <w:sz w:val="28"/>
          <w:szCs w:val="28"/>
        </w:rPr>
        <w:t>. (Приложение 5. Карта площадки)</w:t>
      </w:r>
    </w:p>
    <w:p w:rsidR="00AA02E3" w:rsidRPr="006117BD" w:rsidRDefault="00AA02E3" w:rsidP="006117BD">
      <w:pPr>
        <w:spacing w:after="0" w:line="360" w:lineRule="auto"/>
        <w:ind w:firstLine="709"/>
        <w:contextualSpacing/>
        <w:jc w:val="both"/>
        <w:rPr>
          <w:rFonts w:ascii="Times New Roman" w:eastAsia="Times New Roman" w:hAnsi="Times New Roman" w:cs="Times New Roman"/>
          <w:sz w:val="28"/>
          <w:szCs w:val="28"/>
        </w:rPr>
      </w:pPr>
      <w:r w:rsidRPr="006117BD">
        <w:rPr>
          <w:rFonts w:ascii="Times New Roman" w:eastAsia="Times New Roman" w:hAnsi="Times New Roman" w:cs="Times New Roman"/>
          <w:sz w:val="28"/>
          <w:szCs w:val="28"/>
        </w:rPr>
        <w:t>Максимальное количество баллов на станции – 10 баллов</w:t>
      </w:r>
      <w:r w:rsidR="00AB12C0">
        <w:rPr>
          <w:rFonts w:ascii="Times New Roman" w:eastAsia="Times New Roman" w:hAnsi="Times New Roman" w:cs="Times New Roman"/>
          <w:sz w:val="28"/>
          <w:szCs w:val="28"/>
        </w:rPr>
        <w:t>.</w:t>
      </w:r>
    </w:p>
    <w:p w:rsidR="00AA02E3" w:rsidRPr="00AB12C0" w:rsidRDefault="00AA02E3" w:rsidP="006117BD">
      <w:pPr>
        <w:spacing w:after="0" w:line="360" w:lineRule="auto"/>
        <w:ind w:firstLine="709"/>
        <w:contextualSpacing/>
        <w:jc w:val="both"/>
        <w:rPr>
          <w:rFonts w:ascii="Times New Roman" w:eastAsia="Times New Roman" w:hAnsi="Times New Roman" w:cs="Times New Roman"/>
          <w:sz w:val="28"/>
          <w:szCs w:val="28"/>
        </w:rPr>
      </w:pPr>
      <w:r w:rsidRPr="006117BD">
        <w:rPr>
          <w:rFonts w:ascii="Times New Roman" w:eastAsia="Times New Roman" w:hAnsi="Times New Roman" w:cs="Times New Roman"/>
          <w:sz w:val="28"/>
          <w:szCs w:val="28"/>
        </w:rPr>
        <w:t>Максимальное количество баллов за квест-игру – 80 баллов (+1 балл за решен</w:t>
      </w:r>
      <w:r w:rsidRPr="00AB12C0">
        <w:rPr>
          <w:rFonts w:ascii="Times New Roman" w:eastAsia="Times New Roman" w:hAnsi="Times New Roman" w:cs="Times New Roman"/>
          <w:sz w:val="28"/>
          <w:szCs w:val="28"/>
        </w:rPr>
        <w:t>ие кейсов – 10 -15 шт,)</w:t>
      </w:r>
      <w:r w:rsidR="00AB12C0" w:rsidRPr="00AB12C0">
        <w:rPr>
          <w:rFonts w:ascii="Times New Roman" w:eastAsia="Times New Roman" w:hAnsi="Times New Roman" w:cs="Times New Roman"/>
          <w:sz w:val="28"/>
          <w:szCs w:val="28"/>
        </w:rPr>
        <w:t>.</w:t>
      </w:r>
    </w:p>
    <w:p w:rsidR="00AA02E3" w:rsidRPr="00526E7C" w:rsidRDefault="00AA02E3" w:rsidP="00AB12C0">
      <w:pPr>
        <w:pStyle w:val="2"/>
        <w:shd w:val="clear" w:color="auto" w:fill="FFFFFF"/>
        <w:spacing w:before="0" w:after="0" w:line="360" w:lineRule="auto"/>
        <w:ind w:firstLine="709"/>
        <w:jc w:val="both"/>
        <w:rPr>
          <w:rFonts w:ascii="Times New Roman" w:hAnsi="Times New Roman"/>
          <w:b w:val="0"/>
          <w:i w:val="0"/>
          <w:lang w:val="ru-RU"/>
        </w:rPr>
      </w:pPr>
      <w:r w:rsidRPr="00AB12C0">
        <w:rPr>
          <w:rFonts w:ascii="Times New Roman" w:hAnsi="Times New Roman"/>
          <w:b w:val="0"/>
          <w:bCs w:val="0"/>
          <w:i w:val="0"/>
          <w:color w:val="000000"/>
          <w:lang w:val="ru-RU"/>
        </w:rPr>
        <w:lastRenderedPageBreak/>
        <w:t>Обеспечение безопасности на соревнованиях</w:t>
      </w:r>
      <w:r w:rsidR="00AB12C0" w:rsidRPr="00AB12C0">
        <w:rPr>
          <w:rFonts w:ascii="Times New Roman" w:hAnsi="Times New Roman"/>
          <w:b w:val="0"/>
          <w:bCs w:val="0"/>
          <w:i w:val="0"/>
          <w:color w:val="000000"/>
          <w:lang w:val="ru-RU"/>
        </w:rPr>
        <w:t xml:space="preserve">. </w:t>
      </w:r>
      <w:r w:rsidRPr="00AB12C0">
        <w:rPr>
          <w:rFonts w:ascii="Times New Roman" w:hAnsi="Times New Roman"/>
          <w:b w:val="0"/>
          <w:i w:val="0"/>
          <w:lang w:val="ru-RU"/>
        </w:rPr>
        <w:t xml:space="preserve">При проведении соревнований должны быть предусмотрены мероприятия, обеспечивающие безопасность участников, судей и зрителей. </w:t>
      </w:r>
      <w:r w:rsidRPr="00526E7C">
        <w:rPr>
          <w:rFonts w:ascii="Times New Roman" w:hAnsi="Times New Roman"/>
          <w:b w:val="0"/>
          <w:i w:val="0"/>
          <w:lang w:val="ru-RU"/>
        </w:rPr>
        <w:t>Ответственность за обеспечение безопасности при проведении соревнований возлагается на главного судью, заместителя главного судьи по безопасности.</w:t>
      </w:r>
    </w:p>
    <w:p w:rsidR="00AA02E3" w:rsidRPr="006117BD" w:rsidRDefault="00AA02E3" w:rsidP="006117BD">
      <w:pPr>
        <w:pStyle w:val="a3"/>
        <w:shd w:val="clear" w:color="auto" w:fill="FFFFFF"/>
        <w:spacing w:before="0" w:beforeAutospacing="0" w:after="0" w:afterAutospacing="0" w:line="360" w:lineRule="auto"/>
        <w:ind w:firstLine="709"/>
        <w:jc w:val="both"/>
        <w:rPr>
          <w:sz w:val="28"/>
          <w:szCs w:val="28"/>
        </w:rPr>
      </w:pPr>
      <w:r w:rsidRPr="006117BD">
        <w:rPr>
          <w:sz w:val="28"/>
          <w:szCs w:val="28"/>
        </w:rPr>
        <w:t>К мерам по обеспечению безопасности относятся:</w:t>
      </w:r>
    </w:p>
    <w:p w:rsidR="00AA02E3" w:rsidRPr="006117BD" w:rsidRDefault="00AA02E3" w:rsidP="006117BD">
      <w:pPr>
        <w:pStyle w:val="a3"/>
        <w:shd w:val="clear" w:color="auto" w:fill="FFFFFF"/>
        <w:spacing w:before="0" w:beforeAutospacing="0" w:after="0" w:afterAutospacing="0" w:line="360" w:lineRule="auto"/>
        <w:ind w:firstLine="709"/>
        <w:jc w:val="both"/>
        <w:rPr>
          <w:sz w:val="28"/>
          <w:szCs w:val="28"/>
        </w:rPr>
      </w:pPr>
      <w:r w:rsidRPr="006117BD">
        <w:rPr>
          <w:sz w:val="28"/>
          <w:szCs w:val="28"/>
        </w:rPr>
        <w:t>правильный выбор мест, маршрутов для соревнований, их подготовка и охрана;</w:t>
      </w:r>
    </w:p>
    <w:p w:rsidR="00AA02E3" w:rsidRPr="006117BD" w:rsidRDefault="00AA02E3" w:rsidP="006117BD">
      <w:pPr>
        <w:pStyle w:val="a3"/>
        <w:shd w:val="clear" w:color="auto" w:fill="FFFFFF"/>
        <w:spacing w:before="0" w:beforeAutospacing="0" w:after="0" w:afterAutospacing="0" w:line="360" w:lineRule="auto"/>
        <w:ind w:firstLine="709"/>
        <w:jc w:val="both"/>
        <w:rPr>
          <w:sz w:val="28"/>
          <w:szCs w:val="28"/>
        </w:rPr>
      </w:pPr>
      <w:r w:rsidRPr="006117BD">
        <w:rPr>
          <w:sz w:val="28"/>
          <w:szCs w:val="28"/>
        </w:rPr>
        <w:t>поддержание порядка и дисциплины во время проведения соревнований;</w:t>
      </w:r>
    </w:p>
    <w:p w:rsidR="00AA02E3" w:rsidRPr="006117BD" w:rsidRDefault="00AA02E3" w:rsidP="006117BD">
      <w:pPr>
        <w:pStyle w:val="a3"/>
        <w:shd w:val="clear" w:color="auto" w:fill="FFFFFF"/>
        <w:spacing w:before="0" w:beforeAutospacing="0" w:after="0" w:afterAutospacing="0" w:line="360" w:lineRule="auto"/>
        <w:ind w:firstLine="709"/>
        <w:jc w:val="both"/>
        <w:rPr>
          <w:sz w:val="28"/>
          <w:szCs w:val="28"/>
        </w:rPr>
      </w:pPr>
      <w:r w:rsidRPr="006117BD">
        <w:rPr>
          <w:sz w:val="28"/>
          <w:szCs w:val="28"/>
        </w:rPr>
        <w:t>организация противопожарных мероприятий;</w:t>
      </w:r>
    </w:p>
    <w:p w:rsidR="00AA02E3" w:rsidRPr="006117BD" w:rsidRDefault="00AA02E3" w:rsidP="006117BD">
      <w:pPr>
        <w:pStyle w:val="a3"/>
        <w:shd w:val="clear" w:color="auto" w:fill="FFFFFF"/>
        <w:spacing w:before="0" w:beforeAutospacing="0" w:after="0" w:afterAutospacing="0" w:line="360" w:lineRule="auto"/>
        <w:ind w:firstLine="709"/>
        <w:jc w:val="both"/>
        <w:rPr>
          <w:sz w:val="28"/>
          <w:szCs w:val="28"/>
        </w:rPr>
      </w:pPr>
      <w:r w:rsidRPr="006117BD">
        <w:rPr>
          <w:sz w:val="28"/>
          <w:szCs w:val="28"/>
        </w:rPr>
        <w:t>дополнительные мероприятия, которые сочтут нужным провести организаторы соревнований, исходя из конкретной обстановки.</w:t>
      </w:r>
    </w:p>
    <w:p w:rsidR="00AB12C0" w:rsidRDefault="00AA02E3" w:rsidP="00AB12C0">
      <w:pPr>
        <w:pStyle w:val="a3"/>
        <w:shd w:val="clear" w:color="auto" w:fill="FFFFFF"/>
        <w:spacing w:before="0" w:beforeAutospacing="0" w:after="0" w:afterAutospacing="0" w:line="360" w:lineRule="auto"/>
        <w:ind w:firstLine="709"/>
        <w:jc w:val="both"/>
        <w:rPr>
          <w:sz w:val="28"/>
          <w:szCs w:val="28"/>
        </w:rPr>
      </w:pPr>
      <w:r w:rsidRPr="006117BD">
        <w:rPr>
          <w:sz w:val="28"/>
          <w:szCs w:val="28"/>
        </w:rPr>
        <w:t>Ответственность за жизнь и здоровье участников соревнований в пути следования и при расположении в полевых условиях, а также за выполнение всеми участниками правил техники безопасности, соблюдение дисциплины и порядка, несут руководители команд.</w:t>
      </w:r>
    </w:p>
    <w:p w:rsidR="00AA02E3" w:rsidRPr="00AB12C0" w:rsidRDefault="00AA02E3" w:rsidP="00AB12C0">
      <w:pPr>
        <w:pStyle w:val="a3"/>
        <w:shd w:val="clear" w:color="auto" w:fill="FFFFFF"/>
        <w:spacing w:before="0" w:beforeAutospacing="0" w:after="0" w:afterAutospacing="0" w:line="360" w:lineRule="auto"/>
        <w:ind w:firstLine="709"/>
        <w:jc w:val="both"/>
        <w:rPr>
          <w:sz w:val="28"/>
          <w:szCs w:val="28"/>
        </w:rPr>
      </w:pPr>
      <w:r w:rsidRPr="00AB12C0">
        <w:rPr>
          <w:bCs/>
          <w:color w:val="000000"/>
          <w:sz w:val="28"/>
          <w:szCs w:val="28"/>
        </w:rPr>
        <w:t>Порядок и сроки подачи заявок</w:t>
      </w:r>
      <w:r w:rsidR="00AB12C0" w:rsidRPr="00AB12C0">
        <w:rPr>
          <w:bCs/>
          <w:color w:val="000000"/>
          <w:sz w:val="28"/>
          <w:szCs w:val="28"/>
        </w:rPr>
        <w:t xml:space="preserve">. </w:t>
      </w:r>
      <w:r w:rsidRPr="00AB12C0">
        <w:rPr>
          <w:sz w:val="28"/>
          <w:szCs w:val="28"/>
        </w:rPr>
        <w:t>Предварительные заявки на участие команд в соревнованиях подаются  не позднее 15 дней до их начала организаторам игры</w:t>
      </w:r>
      <w:r w:rsidR="00AB12C0" w:rsidRPr="00AB12C0">
        <w:rPr>
          <w:sz w:val="28"/>
          <w:szCs w:val="28"/>
        </w:rPr>
        <w:t xml:space="preserve">. </w:t>
      </w:r>
      <w:r w:rsidR="009F3594">
        <w:rPr>
          <w:sz w:val="28"/>
          <w:szCs w:val="28"/>
        </w:rPr>
        <w:t>(Приложение 6. Заявки на участие)</w:t>
      </w:r>
    </w:p>
    <w:p w:rsidR="00AA02E3" w:rsidRPr="006117BD" w:rsidRDefault="00AA02E3" w:rsidP="00AA02E3">
      <w:pPr>
        <w:spacing w:after="0" w:line="360" w:lineRule="auto"/>
        <w:jc w:val="both"/>
        <w:rPr>
          <w:rFonts w:ascii="Times New Roman" w:eastAsia="Times New Roman" w:hAnsi="Times New Roman" w:cs="Times New Roman"/>
          <w:sz w:val="28"/>
          <w:szCs w:val="28"/>
        </w:rPr>
      </w:pPr>
    </w:p>
    <w:p w:rsidR="00AA02E3" w:rsidRPr="006117BD" w:rsidRDefault="00AA02E3" w:rsidP="008C6F0D">
      <w:pPr>
        <w:spacing w:after="0" w:line="360" w:lineRule="auto"/>
        <w:jc w:val="both"/>
        <w:rPr>
          <w:rFonts w:ascii="Times New Roman" w:eastAsia="Times New Roman" w:hAnsi="Times New Roman" w:cs="Times New Roman"/>
          <w:sz w:val="32"/>
          <w:szCs w:val="32"/>
        </w:rPr>
      </w:pPr>
      <w:r w:rsidRPr="006117BD">
        <w:rPr>
          <w:rFonts w:ascii="Times New Roman" w:eastAsia="Times New Roman" w:hAnsi="Times New Roman" w:cs="Times New Roman"/>
          <w:sz w:val="32"/>
          <w:szCs w:val="32"/>
        </w:rPr>
        <w:t xml:space="preserve"> </w:t>
      </w:r>
      <w:r w:rsidR="00A83491" w:rsidRPr="006117BD">
        <w:rPr>
          <w:rFonts w:ascii="Times New Roman" w:eastAsia="Times New Roman" w:hAnsi="Times New Roman" w:cs="Times New Roman"/>
          <w:sz w:val="32"/>
          <w:szCs w:val="32"/>
        </w:rPr>
        <w:t xml:space="preserve">3.5 Методические рекомендации. </w:t>
      </w:r>
      <w:r w:rsidRPr="006117BD">
        <w:rPr>
          <w:rFonts w:ascii="Times New Roman" w:eastAsia="Times New Roman" w:hAnsi="Times New Roman" w:cs="Times New Roman"/>
          <w:sz w:val="32"/>
          <w:szCs w:val="32"/>
        </w:rPr>
        <w:t>Оп</w:t>
      </w:r>
      <w:r w:rsidR="00A83491" w:rsidRPr="006117BD">
        <w:rPr>
          <w:rFonts w:ascii="Times New Roman" w:eastAsia="Times New Roman" w:hAnsi="Times New Roman" w:cs="Times New Roman"/>
          <w:sz w:val="32"/>
          <w:szCs w:val="32"/>
        </w:rPr>
        <w:t>исание проведения квест – игры</w:t>
      </w:r>
    </w:p>
    <w:p w:rsidR="00A83491" w:rsidRPr="004C77F3" w:rsidRDefault="00A83491" w:rsidP="00AA02E3">
      <w:pPr>
        <w:spacing w:after="0" w:line="360" w:lineRule="auto"/>
        <w:jc w:val="both"/>
        <w:rPr>
          <w:rFonts w:ascii="Times New Roman" w:eastAsia="Times New Roman" w:hAnsi="Times New Roman" w:cs="Times New Roman"/>
          <w:sz w:val="32"/>
          <w:szCs w:val="32"/>
        </w:rPr>
      </w:pPr>
    </w:p>
    <w:p w:rsidR="00AA02E3" w:rsidRPr="006117BD" w:rsidRDefault="00AA02E3" w:rsidP="00A83491">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 xml:space="preserve">Все команды начинают движение с общего места старта по сигналу в соответствии со специально разработанным маршрутным листом (маршруты </w:t>
      </w:r>
      <w:r w:rsidRPr="006117BD">
        <w:rPr>
          <w:rFonts w:ascii="Times New Roman" w:eastAsia="Times New Roman" w:hAnsi="Times New Roman" w:cs="Times New Roman"/>
          <w:sz w:val="28"/>
          <w:szCs w:val="28"/>
        </w:rPr>
        <w:t>разработаны с таким учетом, чтобы команды в ходе перемещения от станции к станции не пересекались) и заканчивают на общем финише.</w:t>
      </w:r>
      <w:r w:rsidR="009F3594">
        <w:rPr>
          <w:rFonts w:ascii="Times New Roman" w:eastAsia="Times New Roman" w:hAnsi="Times New Roman" w:cs="Times New Roman"/>
          <w:sz w:val="28"/>
          <w:szCs w:val="28"/>
        </w:rPr>
        <w:t xml:space="preserve"> (Приложение 7. Карта движения команд) Все участники получают наклеки с цветовыми различиями команд. (Приложение 8. Наклейки участников)</w:t>
      </w:r>
    </w:p>
    <w:p w:rsidR="00AA02E3" w:rsidRPr="006117BD" w:rsidRDefault="00AA02E3" w:rsidP="00A83491">
      <w:pPr>
        <w:autoSpaceDE w:val="0"/>
        <w:autoSpaceDN w:val="0"/>
        <w:adjustRightInd w:val="0"/>
        <w:spacing w:after="0" w:line="360" w:lineRule="auto"/>
        <w:ind w:firstLine="709"/>
        <w:jc w:val="center"/>
        <w:rPr>
          <w:rFonts w:ascii="Times New Roman" w:hAnsi="Times New Roman" w:cs="Times New Roman"/>
          <w:sz w:val="28"/>
          <w:szCs w:val="28"/>
          <w:u w:val="single"/>
        </w:rPr>
      </w:pPr>
      <w:r w:rsidRPr="006117BD">
        <w:rPr>
          <w:rFonts w:ascii="Times New Roman" w:eastAsia="Times New Roman" w:hAnsi="Times New Roman" w:cs="Times New Roman"/>
          <w:sz w:val="28"/>
          <w:szCs w:val="28"/>
          <w:u w:val="single"/>
        </w:rPr>
        <w:lastRenderedPageBreak/>
        <w:t>Станция «</w:t>
      </w:r>
      <w:r w:rsidRPr="006117BD">
        <w:rPr>
          <w:rFonts w:ascii="Times New Roman" w:eastAsia="Times New Roman" w:hAnsi="Times New Roman" w:cs="Times New Roman"/>
          <w:color w:val="000000"/>
          <w:sz w:val="28"/>
          <w:szCs w:val="28"/>
          <w:u w:val="single"/>
        </w:rPr>
        <w:t>Ориентирование на местности</w:t>
      </w:r>
      <w:r w:rsidRPr="006117BD">
        <w:rPr>
          <w:rFonts w:ascii="Times New Roman" w:eastAsia="Times New Roman" w:hAnsi="Times New Roman" w:cs="Times New Roman"/>
          <w:sz w:val="28"/>
          <w:szCs w:val="28"/>
          <w:u w:val="single"/>
        </w:rPr>
        <w:t>»</w:t>
      </w:r>
    </w:p>
    <w:p w:rsidR="00AA02E3" w:rsidRPr="006117BD" w:rsidRDefault="00AA02E3" w:rsidP="00A83491">
      <w:pPr>
        <w:autoSpaceDE w:val="0"/>
        <w:autoSpaceDN w:val="0"/>
        <w:adjustRightInd w:val="0"/>
        <w:spacing w:after="0" w:line="360" w:lineRule="auto"/>
        <w:ind w:firstLine="709"/>
        <w:jc w:val="both"/>
        <w:rPr>
          <w:rFonts w:ascii="Times New Roman" w:hAnsi="Times New Roman" w:cs="Times New Roman"/>
          <w:sz w:val="28"/>
          <w:szCs w:val="28"/>
        </w:rPr>
      </w:pPr>
      <w:r w:rsidRPr="006117BD">
        <w:rPr>
          <w:rFonts w:ascii="Times New Roman" w:eastAsia="Times New Roman" w:hAnsi="Times New Roman" w:cs="Times New Roman"/>
          <w:sz w:val="28"/>
          <w:szCs w:val="28"/>
        </w:rPr>
        <w:t xml:space="preserve">Прибыв на станцию участники команды заслушивают от эксперта на станции «легенду» - </w:t>
      </w:r>
      <w:r w:rsidRPr="006117BD">
        <w:rPr>
          <w:rFonts w:ascii="Times New Roman" w:hAnsi="Times New Roman" w:cs="Times New Roman"/>
          <w:sz w:val="28"/>
          <w:szCs w:val="28"/>
        </w:rPr>
        <w:t>Потеря ориентировки — одна из самых распространенных причин происшествий. Обычно подобная “авария” исчерпывается в течение нескольких десятков минут, но если установить свое местоположение не удается в течение нескольких часов, тем более дней, то дальнейшее развитие событий может приобрести трагический характер. Поэтому умение ориентироваться является одним из важнейших умений связанных с выживанием в экстремальных ситуациях</w:t>
      </w:r>
    </w:p>
    <w:p w:rsidR="00AA02E3" w:rsidRPr="006117BD" w:rsidRDefault="00AA02E3" w:rsidP="00A83491">
      <w:pPr>
        <w:spacing w:after="0" w:line="360" w:lineRule="auto"/>
        <w:ind w:firstLine="709"/>
        <w:jc w:val="both"/>
        <w:rPr>
          <w:rFonts w:ascii="Times New Roman" w:eastAsia="Times New Roman" w:hAnsi="Times New Roman" w:cs="Times New Roman"/>
          <w:color w:val="000000"/>
          <w:sz w:val="28"/>
          <w:szCs w:val="28"/>
        </w:rPr>
      </w:pPr>
      <w:r w:rsidRPr="006117BD">
        <w:rPr>
          <w:rFonts w:ascii="Times New Roman" w:eastAsia="Times New Roman" w:hAnsi="Times New Roman" w:cs="Times New Roman"/>
          <w:sz w:val="28"/>
          <w:szCs w:val="28"/>
        </w:rPr>
        <w:t>Ситуация: «</w:t>
      </w:r>
      <w:r w:rsidRPr="006117BD">
        <w:rPr>
          <w:rFonts w:ascii="Times New Roman" w:eastAsia="Times New Roman" w:hAnsi="Times New Roman" w:cs="Times New Roman"/>
          <w:color w:val="000000"/>
          <w:sz w:val="28"/>
          <w:szCs w:val="28"/>
        </w:rPr>
        <w:t xml:space="preserve">Вы заблудились в лесу. В своих карманах вы обнаружили предметы расположенные на столе. С помощью этих предметов определите стороны горизонта и направление движения если вы знаете что на юго-востоке (западе, и т.д….(по усмотрению эксперта)) от вас находится населенный пункт где вам окажут помощь». </w:t>
      </w:r>
    </w:p>
    <w:p w:rsidR="00AA02E3" w:rsidRPr="006117BD" w:rsidRDefault="00AA02E3" w:rsidP="00A83491">
      <w:pPr>
        <w:spacing w:after="0" w:line="360" w:lineRule="auto"/>
        <w:ind w:firstLine="709"/>
        <w:jc w:val="both"/>
        <w:rPr>
          <w:rFonts w:ascii="Times New Roman" w:eastAsia="Times New Roman" w:hAnsi="Times New Roman" w:cs="Times New Roman"/>
          <w:color w:val="000000"/>
          <w:sz w:val="28"/>
          <w:szCs w:val="28"/>
        </w:rPr>
      </w:pPr>
      <w:r w:rsidRPr="006117BD">
        <w:rPr>
          <w:rFonts w:ascii="Times New Roman" w:eastAsia="Times New Roman" w:hAnsi="Times New Roman" w:cs="Times New Roman"/>
          <w:color w:val="000000"/>
          <w:sz w:val="28"/>
          <w:szCs w:val="28"/>
        </w:rPr>
        <w:t xml:space="preserve">Способы определения сторон горизонта </w:t>
      </w:r>
    </w:p>
    <w:p w:rsidR="00AA02E3" w:rsidRPr="006117BD" w:rsidRDefault="00AA02E3" w:rsidP="00A83491">
      <w:pPr>
        <w:autoSpaceDE w:val="0"/>
        <w:autoSpaceDN w:val="0"/>
        <w:adjustRightInd w:val="0"/>
        <w:spacing w:after="0" w:line="360" w:lineRule="auto"/>
        <w:ind w:firstLine="709"/>
        <w:jc w:val="both"/>
        <w:rPr>
          <w:rFonts w:ascii="Times New Roman" w:hAnsi="Times New Roman" w:cs="Times New Roman"/>
          <w:sz w:val="28"/>
          <w:szCs w:val="28"/>
        </w:rPr>
      </w:pPr>
      <w:r w:rsidRPr="006117BD">
        <w:rPr>
          <w:rFonts w:ascii="Times New Roman" w:hAnsi="Times New Roman" w:cs="Times New Roman"/>
          <w:bCs/>
          <w:iCs/>
          <w:sz w:val="28"/>
          <w:szCs w:val="28"/>
        </w:rPr>
        <w:t>По компасу.</w:t>
      </w:r>
      <w:r w:rsidRPr="006117BD">
        <w:rPr>
          <w:rFonts w:ascii="Times New Roman" w:hAnsi="Times New Roman" w:cs="Times New Roman"/>
          <w:sz w:val="28"/>
          <w:szCs w:val="28"/>
        </w:rPr>
        <w:t xml:space="preserve"> Ориентируем компас относительно севера. Для этого выкладываем компас горизонтально на ладонь, и если есть, отпускаем тормоз стрелки. Когда стрелка остановится ее конец укажет на север.</w:t>
      </w:r>
    </w:p>
    <w:p w:rsidR="00AA02E3" w:rsidRPr="006117BD" w:rsidRDefault="00AA02E3" w:rsidP="00A83491">
      <w:pPr>
        <w:autoSpaceDE w:val="0"/>
        <w:autoSpaceDN w:val="0"/>
        <w:adjustRightInd w:val="0"/>
        <w:spacing w:after="0" w:line="360" w:lineRule="auto"/>
        <w:ind w:firstLine="709"/>
        <w:jc w:val="both"/>
        <w:rPr>
          <w:rFonts w:ascii="Times New Roman" w:hAnsi="Times New Roman" w:cs="Times New Roman"/>
          <w:sz w:val="28"/>
          <w:szCs w:val="28"/>
        </w:rPr>
      </w:pPr>
      <w:r w:rsidRPr="006117BD">
        <w:rPr>
          <w:rFonts w:ascii="Times New Roman" w:hAnsi="Times New Roman" w:cs="Times New Roman"/>
          <w:sz w:val="28"/>
          <w:szCs w:val="28"/>
        </w:rPr>
        <w:t xml:space="preserve">Если компас сломался, следует отыскать и сохранить магнитную стрелку, с помощью которой всегда можно изготовить импровизированный компас из подручных материалов используя иголку (скрепку) с одним предварительно намагниченным концом и лист свободно плавающий в воде. </w:t>
      </w:r>
    </w:p>
    <w:p w:rsidR="00AA02E3" w:rsidRDefault="00AA02E3" w:rsidP="00A83491">
      <w:pPr>
        <w:autoSpaceDE w:val="0"/>
        <w:autoSpaceDN w:val="0"/>
        <w:adjustRightInd w:val="0"/>
        <w:spacing w:after="0" w:line="360" w:lineRule="auto"/>
        <w:ind w:firstLine="709"/>
        <w:jc w:val="both"/>
        <w:rPr>
          <w:rFonts w:ascii="Times New Roman" w:hAnsi="Times New Roman" w:cs="Times New Roman"/>
          <w:sz w:val="28"/>
          <w:szCs w:val="28"/>
        </w:rPr>
      </w:pPr>
      <w:r w:rsidRPr="006117BD">
        <w:rPr>
          <w:rFonts w:ascii="Times New Roman" w:hAnsi="Times New Roman" w:cs="Times New Roman"/>
          <w:sz w:val="28"/>
          <w:szCs w:val="28"/>
        </w:rPr>
        <w:t>Намагнитить стрелку можно об магнит или потерев кончик иглы (скрепки) об шерстяную ткань.</w:t>
      </w:r>
    </w:p>
    <w:p w:rsidR="008C6F0D" w:rsidRDefault="008C6F0D" w:rsidP="008C6F0D">
      <w:pPr>
        <w:spacing w:after="0" w:line="360" w:lineRule="auto"/>
        <w:ind w:firstLine="709"/>
        <w:jc w:val="both"/>
        <w:rPr>
          <w:rFonts w:ascii="Times New Roman" w:hAnsi="Times New Roman" w:cs="Times New Roman"/>
          <w:sz w:val="28"/>
          <w:szCs w:val="28"/>
          <w:shd w:val="clear" w:color="auto" w:fill="FFFFFF"/>
        </w:rPr>
      </w:pPr>
      <w:r w:rsidRPr="006117BD">
        <w:rPr>
          <w:rStyle w:val="ad"/>
          <w:rFonts w:ascii="Times New Roman" w:hAnsi="Times New Roman" w:cs="Times New Roman"/>
          <w:b w:val="0"/>
          <w:sz w:val="28"/>
          <w:szCs w:val="28"/>
          <w:shd w:val="clear" w:color="auto" w:fill="FFFFFF"/>
        </w:rPr>
        <w:t>Ориентирование по часам и солнцу. </w:t>
      </w:r>
      <w:r w:rsidRPr="006117BD">
        <w:rPr>
          <w:rFonts w:ascii="Times New Roman" w:hAnsi="Times New Roman" w:cs="Times New Roman"/>
          <w:sz w:val="28"/>
          <w:szCs w:val="28"/>
          <w:shd w:val="clear" w:color="auto" w:fill="FFFFFF"/>
        </w:rPr>
        <w:t>Для этого часовую стрелку направляют в сторону солнца: при таком положении часов биссектриса угла между часовой стрелкой и цифрой 1 на циферблате укажет примерное направление на юг. Часы должны идти по местному времени. Точность ориентирования этим способом летом невелика. Ошибка может достигать величины 20–25°.</w:t>
      </w:r>
    </w:p>
    <w:p w:rsidR="00945BE7" w:rsidRPr="00945BE7" w:rsidRDefault="00945BE7" w:rsidP="008C6F0D">
      <w:pPr>
        <w:spacing w:after="0" w:line="360" w:lineRule="auto"/>
        <w:ind w:firstLine="709"/>
        <w:jc w:val="both"/>
        <w:rPr>
          <w:rFonts w:ascii="Times New Roman" w:eastAsia="Times New Roman" w:hAnsi="Times New Roman" w:cs="Times New Roman"/>
          <w:sz w:val="28"/>
          <w:szCs w:val="28"/>
        </w:rPr>
      </w:pPr>
      <w:r w:rsidRPr="00945BE7">
        <w:rPr>
          <w:rFonts w:ascii="Times New Roman" w:hAnsi="Times New Roman" w:cs="Times New Roman"/>
          <w:sz w:val="28"/>
          <w:szCs w:val="28"/>
        </w:rPr>
        <w:lastRenderedPageBreak/>
        <w:t>Рисунок 2</w:t>
      </w:r>
      <w:r w:rsidR="001D62E6">
        <w:rPr>
          <w:rFonts w:ascii="Times New Roman" w:hAnsi="Times New Roman" w:cs="Times New Roman"/>
          <w:sz w:val="28"/>
          <w:szCs w:val="28"/>
        </w:rPr>
        <w:t xml:space="preserve"> - </w:t>
      </w:r>
      <w:r w:rsidRPr="00945BE7">
        <w:rPr>
          <w:rFonts w:ascii="Times New Roman" w:hAnsi="Times New Roman" w:cs="Times New Roman"/>
          <w:sz w:val="28"/>
          <w:szCs w:val="28"/>
        </w:rPr>
        <w:t>Определение сторон горизонта по Солнцу</w:t>
      </w:r>
    </w:p>
    <w:p w:rsidR="00AA02E3" w:rsidRPr="004C77F3" w:rsidRDefault="00AA02E3" w:rsidP="00AA02E3">
      <w:pPr>
        <w:autoSpaceDE w:val="0"/>
        <w:autoSpaceDN w:val="0"/>
        <w:adjustRightInd w:val="0"/>
        <w:spacing w:after="0" w:line="360" w:lineRule="auto"/>
        <w:jc w:val="both"/>
        <w:rPr>
          <w:rFonts w:ascii="Times New Roman" w:eastAsia="Times New Roman" w:hAnsi="Times New Roman" w:cs="Times New Roman"/>
          <w:sz w:val="28"/>
          <w:szCs w:val="28"/>
        </w:rPr>
      </w:pPr>
      <w:r w:rsidRPr="004C77F3">
        <w:rPr>
          <w:rFonts w:ascii="Times New Roman" w:hAnsi="Times New Roman" w:cs="Times New Roman"/>
          <w:noProof/>
        </w:rPr>
        <w:drawing>
          <wp:anchor distT="0" distB="0" distL="114300" distR="114300" simplePos="0" relativeHeight="251725824" behindDoc="1" locked="0" layoutInCell="1" allowOverlap="1">
            <wp:simplePos x="0" y="0"/>
            <wp:positionH relativeFrom="column">
              <wp:posOffset>-1796</wp:posOffset>
            </wp:positionH>
            <wp:positionV relativeFrom="paragraph">
              <wp:posOffset>5124</wp:posOffset>
            </wp:positionV>
            <wp:extent cx="5801711" cy="3326524"/>
            <wp:effectExtent l="19050" t="0" r="8539" b="0"/>
            <wp:wrapTight wrapText="bothSides">
              <wp:wrapPolygon edited="0">
                <wp:start x="-71" y="0"/>
                <wp:lineTo x="-71" y="21523"/>
                <wp:lineTo x="21632" y="21523"/>
                <wp:lineTo x="21632" y="0"/>
                <wp:lineTo x="-71" y="0"/>
              </wp:wrapPolygon>
            </wp:wrapTight>
            <wp:docPr id="1" name="Рисунок 1" descr="Способы автономного выживания человека в при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особы автономного выживания человека в природе"/>
                    <pic:cNvPicPr>
                      <a:picLocks noChangeAspect="1" noChangeArrowheads="1"/>
                    </pic:cNvPicPr>
                  </pic:nvPicPr>
                  <pic:blipFill>
                    <a:blip r:embed="rId13" cstate="print"/>
                    <a:srcRect/>
                    <a:stretch>
                      <a:fillRect/>
                    </a:stretch>
                  </pic:blipFill>
                  <pic:spPr bwMode="auto">
                    <a:xfrm>
                      <a:off x="0" y="0"/>
                      <a:ext cx="5801711" cy="3326524"/>
                    </a:xfrm>
                    <a:prstGeom prst="rect">
                      <a:avLst/>
                    </a:prstGeom>
                    <a:noFill/>
                    <a:ln w="9525">
                      <a:noFill/>
                      <a:miter lim="800000"/>
                      <a:headEnd/>
                      <a:tailEnd/>
                    </a:ln>
                  </pic:spPr>
                </pic:pic>
              </a:graphicData>
            </a:graphic>
          </wp:anchor>
        </w:drawing>
      </w:r>
    </w:p>
    <w:p w:rsidR="00AA02E3" w:rsidRPr="006117BD" w:rsidRDefault="00AA02E3" w:rsidP="006117BD">
      <w:pPr>
        <w:pStyle w:val="a3"/>
        <w:shd w:val="clear" w:color="auto" w:fill="FFFFFF"/>
        <w:spacing w:before="0" w:beforeAutospacing="0" w:after="0" w:afterAutospacing="0" w:line="360" w:lineRule="auto"/>
        <w:ind w:firstLine="709"/>
        <w:jc w:val="both"/>
        <w:rPr>
          <w:sz w:val="28"/>
          <w:szCs w:val="28"/>
        </w:rPr>
      </w:pPr>
      <w:r w:rsidRPr="006117BD">
        <w:rPr>
          <w:bCs/>
          <w:sz w:val="28"/>
          <w:szCs w:val="28"/>
          <w:shd w:val="clear" w:color="auto" w:fill="FFFFFF"/>
        </w:rPr>
        <w:t>Ориентирование по местным предметам</w:t>
      </w:r>
      <w:r w:rsidRPr="006117BD">
        <w:rPr>
          <w:sz w:val="28"/>
          <w:szCs w:val="28"/>
        </w:rPr>
        <w:t xml:space="preserve"> Некоторые местные предметы и признаки также могут служить простейшим, хотя и не очень точным «компасом» для путешественника.</w:t>
      </w:r>
    </w:p>
    <w:p w:rsidR="00AA02E3" w:rsidRPr="006117BD" w:rsidRDefault="00AA02E3" w:rsidP="006117BD">
      <w:pPr>
        <w:pStyle w:val="a3"/>
        <w:shd w:val="clear" w:color="auto" w:fill="FFFFFF"/>
        <w:spacing w:before="0" w:beforeAutospacing="0" w:after="0" w:afterAutospacing="0" w:line="360" w:lineRule="auto"/>
        <w:ind w:firstLine="709"/>
        <w:jc w:val="both"/>
        <w:rPr>
          <w:sz w:val="28"/>
          <w:szCs w:val="28"/>
        </w:rPr>
      </w:pPr>
      <w:r w:rsidRPr="006117BD">
        <w:rPr>
          <w:sz w:val="28"/>
          <w:szCs w:val="28"/>
        </w:rPr>
        <w:t>Известно, например, что мхи и лишайники покрывают северную сторону деревьев и камней, смола больше выступает на южной половине ствола хвойного дерева, муравьи устраивают свои жилища к югу от ближайших деревьев или кустов и делают южный склон муравейника более пологим, чем северный.</w:t>
      </w:r>
    </w:p>
    <w:p w:rsidR="00AA02E3" w:rsidRDefault="00AA02E3" w:rsidP="006117BD">
      <w:pPr>
        <w:spacing w:after="0" w:line="360" w:lineRule="auto"/>
        <w:ind w:firstLine="709"/>
        <w:jc w:val="both"/>
        <w:rPr>
          <w:rFonts w:ascii="Times New Roman" w:hAnsi="Times New Roman" w:cs="Times New Roman"/>
          <w:sz w:val="28"/>
          <w:szCs w:val="28"/>
          <w:shd w:val="clear" w:color="auto" w:fill="FFFFFF"/>
        </w:rPr>
      </w:pPr>
      <w:r w:rsidRPr="006117BD">
        <w:rPr>
          <w:rStyle w:val="ad"/>
          <w:rFonts w:ascii="Times New Roman" w:hAnsi="Times New Roman" w:cs="Times New Roman"/>
          <w:b w:val="0"/>
          <w:sz w:val="28"/>
          <w:szCs w:val="28"/>
          <w:shd w:val="clear" w:color="auto" w:fill="FFFFFF"/>
        </w:rPr>
        <w:t>Ориентирование по Полярной звезде. </w:t>
      </w:r>
      <w:r w:rsidRPr="006117BD">
        <w:rPr>
          <w:rFonts w:ascii="Times New Roman" w:hAnsi="Times New Roman" w:cs="Times New Roman"/>
          <w:sz w:val="28"/>
          <w:szCs w:val="28"/>
          <w:shd w:val="clear" w:color="auto" w:fill="FFFFFF"/>
        </w:rPr>
        <w:t>Направление на Полярную звезду определяется следующим образом. Через две крайние звезды «ковша» Большой Медведицы мысленно проводится прямая, на которой откладывается пятикратное расстояние между этими звездами. В конце пятого отрезка находится Полярная звезда, точно указывающая (ошибки менее 2°) на север.</w:t>
      </w:r>
    </w:p>
    <w:p w:rsidR="003355A2" w:rsidRDefault="003355A2" w:rsidP="006117BD">
      <w:pPr>
        <w:spacing w:after="0" w:line="360" w:lineRule="auto"/>
        <w:ind w:firstLine="709"/>
        <w:jc w:val="both"/>
        <w:rPr>
          <w:rFonts w:ascii="Times New Roman" w:hAnsi="Times New Roman" w:cs="Times New Roman"/>
          <w:sz w:val="28"/>
          <w:szCs w:val="28"/>
        </w:rPr>
      </w:pPr>
    </w:p>
    <w:p w:rsidR="003355A2" w:rsidRDefault="003355A2" w:rsidP="006117BD">
      <w:pPr>
        <w:spacing w:after="0" w:line="360" w:lineRule="auto"/>
        <w:ind w:firstLine="709"/>
        <w:jc w:val="both"/>
        <w:rPr>
          <w:rFonts w:ascii="Times New Roman" w:hAnsi="Times New Roman" w:cs="Times New Roman"/>
          <w:sz w:val="28"/>
          <w:szCs w:val="28"/>
        </w:rPr>
      </w:pPr>
    </w:p>
    <w:p w:rsidR="003355A2" w:rsidRDefault="003355A2" w:rsidP="006117BD">
      <w:pPr>
        <w:spacing w:after="0" w:line="360" w:lineRule="auto"/>
        <w:ind w:firstLine="709"/>
        <w:jc w:val="both"/>
        <w:rPr>
          <w:rFonts w:ascii="Times New Roman" w:hAnsi="Times New Roman" w:cs="Times New Roman"/>
          <w:sz w:val="28"/>
          <w:szCs w:val="28"/>
        </w:rPr>
      </w:pPr>
    </w:p>
    <w:p w:rsidR="00945BE7" w:rsidRPr="00945BE7" w:rsidRDefault="00945BE7" w:rsidP="006117BD">
      <w:pPr>
        <w:spacing w:after="0" w:line="360" w:lineRule="auto"/>
        <w:ind w:firstLine="709"/>
        <w:jc w:val="both"/>
        <w:rPr>
          <w:rFonts w:ascii="Times New Roman" w:hAnsi="Times New Roman" w:cs="Times New Roman"/>
          <w:sz w:val="28"/>
          <w:szCs w:val="28"/>
          <w:shd w:val="clear" w:color="auto" w:fill="FFFFFF"/>
        </w:rPr>
      </w:pPr>
      <w:r w:rsidRPr="00945BE7">
        <w:rPr>
          <w:rFonts w:ascii="Times New Roman" w:hAnsi="Times New Roman" w:cs="Times New Roman"/>
          <w:sz w:val="28"/>
          <w:szCs w:val="28"/>
        </w:rPr>
        <w:lastRenderedPageBreak/>
        <w:t>Рисунок 3</w:t>
      </w:r>
      <w:r w:rsidR="001D62E6">
        <w:rPr>
          <w:rFonts w:ascii="Times New Roman" w:hAnsi="Times New Roman" w:cs="Times New Roman"/>
          <w:sz w:val="28"/>
          <w:szCs w:val="28"/>
        </w:rPr>
        <w:t xml:space="preserve"> - </w:t>
      </w:r>
      <w:r w:rsidRPr="00945BE7">
        <w:rPr>
          <w:rFonts w:ascii="Times New Roman" w:hAnsi="Times New Roman" w:cs="Times New Roman"/>
          <w:sz w:val="28"/>
          <w:szCs w:val="28"/>
        </w:rPr>
        <w:t>Определение сторон горизонта по Полярной звезде</w:t>
      </w:r>
    </w:p>
    <w:p w:rsidR="00AA02E3" w:rsidRPr="006117BD" w:rsidRDefault="00AA02E3" w:rsidP="006117BD">
      <w:pPr>
        <w:spacing w:after="0" w:line="360" w:lineRule="auto"/>
        <w:ind w:firstLine="709"/>
        <w:jc w:val="center"/>
        <w:rPr>
          <w:rFonts w:ascii="Times New Roman" w:eastAsia="Times New Roman" w:hAnsi="Times New Roman" w:cs="Times New Roman"/>
          <w:sz w:val="28"/>
          <w:szCs w:val="28"/>
        </w:rPr>
      </w:pPr>
      <w:r w:rsidRPr="006117BD">
        <w:rPr>
          <w:rFonts w:ascii="Times New Roman" w:hAnsi="Times New Roman" w:cs="Times New Roman"/>
          <w:noProof/>
        </w:rPr>
        <w:drawing>
          <wp:inline distT="0" distB="0" distL="0" distR="0">
            <wp:extent cx="5167711" cy="3026979"/>
            <wp:effectExtent l="19050" t="0" r="0" b="0"/>
            <wp:docPr id="4" name="Рисунок 4" descr="Способы автономного выживания человека в при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пособы автономного выживания человека в природе"/>
                    <pic:cNvPicPr>
                      <a:picLocks noChangeAspect="1" noChangeArrowheads="1"/>
                    </pic:cNvPicPr>
                  </pic:nvPicPr>
                  <pic:blipFill>
                    <a:blip r:embed="rId14" cstate="print"/>
                    <a:srcRect/>
                    <a:stretch>
                      <a:fillRect/>
                    </a:stretch>
                  </pic:blipFill>
                  <pic:spPr bwMode="auto">
                    <a:xfrm>
                      <a:off x="0" y="0"/>
                      <a:ext cx="5167805" cy="3026979"/>
                    </a:xfrm>
                    <a:prstGeom prst="rect">
                      <a:avLst/>
                    </a:prstGeom>
                    <a:noFill/>
                    <a:ln w="9525">
                      <a:noFill/>
                      <a:miter lim="800000"/>
                      <a:headEnd/>
                      <a:tailEnd/>
                    </a:ln>
                  </pic:spPr>
                </pic:pic>
              </a:graphicData>
            </a:graphic>
          </wp:inline>
        </w:drawing>
      </w:r>
    </w:p>
    <w:p w:rsidR="00AA02E3" w:rsidRPr="006117BD" w:rsidRDefault="00AA02E3" w:rsidP="006117BD">
      <w:pPr>
        <w:autoSpaceDE w:val="0"/>
        <w:autoSpaceDN w:val="0"/>
        <w:adjustRightInd w:val="0"/>
        <w:spacing w:after="0" w:line="360" w:lineRule="auto"/>
        <w:ind w:firstLine="709"/>
        <w:rPr>
          <w:rFonts w:ascii="Times New Roman" w:hAnsi="Times New Roman" w:cs="Times New Roman"/>
          <w:bCs/>
          <w:iCs/>
          <w:sz w:val="28"/>
          <w:szCs w:val="28"/>
        </w:rPr>
      </w:pPr>
      <w:r w:rsidRPr="006117BD">
        <w:rPr>
          <w:rFonts w:ascii="Times New Roman" w:hAnsi="Times New Roman" w:cs="Times New Roman"/>
          <w:bCs/>
          <w:iCs/>
          <w:sz w:val="28"/>
          <w:szCs w:val="28"/>
        </w:rPr>
        <w:t>По культовым сооружениям.</w:t>
      </w:r>
    </w:p>
    <w:p w:rsidR="00AA02E3" w:rsidRPr="006117BD" w:rsidRDefault="00AA02E3" w:rsidP="006117BD">
      <w:pPr>
        <w:autoSpaceDE w:val="0"/>
        <w:autoSpaceDN w:val="0"/>
        <w:adjustRightInd w:val="0"/>
        <w:spacing w:after="0" w:line="360" w:lineRule="auto"/>
        <w:ind w:firstLine="709"/>
        <w:jc w:val="both"/>
        <w:rPr>
          <w:rFonts w:ascii="Times New Roman" w:hAnsi="Times New Roman" w:cs="Times New Roman"/>
          <w:sz w:val="28"/>
          <w:szCs w:val="28"/>
        </w:rPr>
      </w:pPr>
      <w:r w:rsidRPr="006117BD">
        <w:rPr>
          <w:rFonts w:ascii="Times New Roman" w:hAnsi="Times New Roman" w:cs="Times New Roman"/>
          <w:sz w:val="28"/>
          <w:szCs w:val="28"/>
        </w:rPr>
        <w:t>Определенную помощь в ориентировании могут оказать встретившиеся на пути развалины культовых сооружений, которые, согласно законам религии, точно ориентированы по сторонам горизонта.</w:t>
      </w:r>
    </w:p>
    <w:p w:rsidR="00AA02E3" w:rsidRPr="006117BD" w:rsidRDefault="00AA02E3" w:rsidP="006117BD">
      <w:pPr>
        <w:autoSpaceDE w:val="0"/>
        <w:autoSpaceDN w:val="0"/>
        <w:adjustRightInd w:val="0"/>
        <w:spacing w:after="0" w:line="360" w:lineRule="auto"/>
        <w:ind w:firstLine="709"/>
        <w:jc w:val="both"/>
        <w:rPr>
          <w:rFonts w:ascii="Times New Roman" w:hAnsi="Times New Roman" w:cs="Times New Roman"/>
          <w:sz w:val="28"/>
          <w:szCs w:val="28"/>
        </w:rPr>
      </w:pPr>
      <w:r w:rsidRPr="006117BD">
        <w:rPr>
          <w:rFonts w:ascii="Times New Roman" w:hAnsi="Times New Roman" w:cs="Times New Roman"/>
          <w:sz w:val="28"/>
          <w:szCs w:val="28"/>
        </w:rPr>
        <w:t>Алтари и часовни православных церквей обращены на восток, а колокольни — на запад. Если присмотреться к кресту, венчающему купол, то можно заметить, что нижняя перекладина расположена косо. Опущенный конец перекладины обращен к югу, а приподнятый — к северу.</w:t>
      </w:r>
    </w:p>
    <w:p w:rsidR="00AA02E3" w:rsidRPr="006117BD" w:rsidRDefault="00AA02E3" w:rsidP="006117BD">
      <w:pPr>
        <w:autoSpaceDE w:val="0"/>
        <w:autoSpaceDN w:val="0"/>
        <w:adjustRightInd w:val="0"/>
        <w:spacing w:after="0" w:line="360" w:lineRule="auto"/>
        <w:ind w:firstLine="709"/>
        <w:jc w:val="both"/>
        <w:rPr>
          <w:rFonts w:ascii="Times New Roman" w:hAnsi="Times New Roman" w:cs="Times New Roman"/>
          <w:sz w:val="28"/>
          <w:szCs w:val="28"/>
        </w:rPr>
      </w:pPr>
      <w:r w:rsidRPr="006117BD">
        <w:rPr>
          <w:rFonts w:ascii="Times New Roman" w:hAnsi="Times New Roman" w:cs="Times New Roman"/>
          <w:sz w:val="28"/>
          <w:szCs w:val="28"/>
        </w:rPr>
        <w:t>Алтари лютеранских церквей обращены на восток, колокольни — на запад. Алтари католических церквей смотрят на запад.</w:t>
      </w:r>
    </w:p>
    <w:p w:rsidR="00AA02E3" w:rsidRPr="006117BD" w:rsidRDefault="00AA02E3" w:rsidP="006117BD">
      <w:pPr>
        <w:autoSpaceDE w:val="0"/>
        <w:autoSpaceDN w:val="0"/>
        <w:adjustRightInd w:val="0"/>
        <w:spacing w:after="0" w:line="360" w:lineRule="auto"/>
        <w:ind w:firstLine="709"/>
        <w:jc w:val="both"/>
        <w:rPr>
          <w:rFonts w:ascii="Times New Roman" w:hAnsi="Times New Roman" w:cs="Times New Roman"/>
          <w:sz w:val="28"/>
          <w:szCs w:val="28"/>
        </w:rPr>
      </w:pPr>
      <w:r w:rsidRPr="006117BD">
        <w:rPr>
          <w:rFonts w:ascii="Times New Roman" w:hAnsi="Times New Roman" w:cs="Times New Roman"/>
          <w:sz w:val="28"/>
          <w:szCs w:val="28"/>
        </w:rPr>
        <w:t>Двери еврейских синагог и мусульманских мечетей прорублены примерно в сторону севера.</w:t>
      </w:r>
    </w:p>
    <w:p w:rsidR="00AA02E3" w:rsidRPr="006117BD" w:rsidRDefault="00AA02E3" w:rsidP="006117BD">
      <w:pPr>
        <w:spacing w:after="0" w:line="360" w:lineRule="auto"/>
        <w:ind w:firstLine="709"/>
        <w:jc w:val="both"/>
        <w:rPr>
          <w:rFonts w:ascii="Times New Roman" w:hAnsi="Times New Roman" w:cs="Times New Roman"/>
          <w:sz w:val="28"/>
          <w:szCs w:val="28"/>
        </w:rPr>
      </w:pPr>
      <w:r w:rsidRPr="006117BD">
        <w:rPr>
          <w:rFonts w:ascii="Times New Roman" w:hAnsi="Times New Roman" w:cs="Times New Roman"/>
          <w:sz w:val="28"/>
          <w:szCs w:val="28"/>
        </w:rPr>
        <w:t>Пагоды, буддийские монастыри фасадами обращены на юг.</w:t>
      </w:r>
    </w:p>
    <w:p w:rsidR="00AA02E3" w:rsidRPr="006117BD" w:rsidRDefault="00AA02E3" w:rsidP="006117BD">
      <w:pPr>
        <w:spacing w:after="0" w:line="360" w:lineRule="auto"/>
        <w:ind w:firstLine="709"/>
        <w:jc w:val="both"/>
        <w:rPr>
          <w:rFonts w:ascii="Times New Roman" w:eastAsia="Times New Roman" w:hAnsi="Times New Roman" w:cs="Times New Roman"/>
          <w:color w:val="000000"/>
          <w:sz w:val="28"/>
          <w:szCs w:val="28"/>
        </w:rPr>
      </w:pPr>
      <w:r w:rsidRPr="006117BD">
        <w:rPr>
          <w:rFonts w:ascii="Times New Roman" w:eastAsia="Times New Roman" w:hAnsi="Times New Roman" w:cs="Times New Roman"/>
          <w:color w:val="000000"/>
          <w:sz w:val="28"/>
          <w:szCs w:val="28"/>
        </w:rPr>
        <w:t>Критерий оценки на станции</w:t>
      </w:r>
    </w:p>
    <w:p w:rsidR="00AA02E3" w:rsidRPr="006117BD" w:rsidRDefault="00AA02E3" w:rsidP="006117BD">
      <w:pPr>
        <w:pStyle w:val="a4"/>
        <w:numPr>
          <w:ilvl w:val="0"/>
          <w:numId w:val="3"/>
        </w:numPr>
        <w:spacing w:after="0" w:line="360" w:lineRule="auto"/>
        <w:ind w:left="0" w:firstLine="709"/>
        <w:jc w:val="both"/>
        <w:rPr>
          <w:rFonts w:ascii="Times New Roman" w:eastAsia="Times New Roman" w:hAnsi="Times New Roman" w:cs="Times New Roman"/>
          <w:color w:val="000000"/>
          <w:sz w:val="28"/>
          <w:szCs w:val="28"/>
        </w:rPr>
      </w:pPr>
      <w:r w:rsidRPr="006117BD">
        <w:rPr>
          <w:rFonts w:ascii="Times New Roman" w:eastAsia="Times New Roman" w:hAnsi="Times New Roman" w:cs="Times New Roman"/>
          <w:color w:val="000000"/>
          <w:sz w:val="28"/>
          <w:szCs w:val="28"/>
        </w:rPr>
        <w:t>Максимальное количество использованных способов определения сторон горизонта - 5 баллов.</w:t>
      </w:r>
    </w:p>
    <w:p w:rsidR="00AA02E3" w:rsidRPr="006117BD" w:rsidRDefault="00AA02E3" w:rsidP="006117BD">
      <w:pPr>
        <w:pStyle w:val="a4"/>
        <w:numPr>
          <w:ilvl w:val="0"/>
          <w:numId w:val="3"/>
        </w:numPr>
        <w:spacing w:after="0" w:line="360" w:lineRule="auto"/>
        <w:ind w:left="0" w:firstLine="709"/>
        <w:jc w:val="both"/>
        <w:rPr>
          <w:rFonts w:ascii="Times New Roman" w:eastAsia="Times New Roman" w:hAnsi="Times New Roman" w:cs="Times New Roman"/>
          <w:sz w:val="28"/>
          <w:szCs w:val="28"/>
        </w:rPr>
      </w:pPr>
      <w:r w:rsidRPr="006117BD">
        <w:rPr>
          <w:rFonts w:ascii="Times New Roman" w:eastAsia="Times New Roman" w:hAnsi="Times New Roman" w:cs="Times New Roman"/>
          <w:color w:val="000000"/>
          <w:sz w:val="28"/>
          <w:szCs w:val="28"/>
        </w:rPr>
        <w:t>Правильно выбранное направление движения – 5 баллов.</w:t>
      </w:r>
    </w:p>
    <w:p w:rsidR="00AA02E3" w:rsidRPr="006117BD" w:rsidRDefault="00AA02E3" w:rsidP="006117BD">
      <w:pPr>
        <w:pStyle w:val="a4"/>
        <w:autoSpaceDE w:val="0"/>
        <w:autoSpaceDN w:val="0"/>
        <w:adjustRightInd w:val="0"/>
        <w:spacing w:after="0" w:line="360" w:lineRule="auto"/>
        <w:ind w:left="0" w:firstLine="709"/>
        <w:jc w:val="center"/>
        <w:rPr>
          <w:rFonts w:ascii="Times New Roman" w:eastAsia="Times New Roman" w:hAnsi="Times New Roman" w:cs="Times New Roman"/>
          <w:sz w:val="28"/>
          <w:szCs w:val="28"/>
          <w:u w:val="single"/>
        </w:rPr>
      </w:pPr>
      <w:r w:rsidRPr="006117BD">
        <w:rPr>
          <w:rFonts w:ascii="Times New Roman" w:eastAsia="Times New Roman" w:hAnsi="Times New Roman" w:cs="Times New Roman"/>
          <w:sz w:val="28"/>
          <w:szCs w:val="28"/>
          <w:u w:val="single"/>
        </w:rPr>
        <w:t>Станция «</w:t>
      </w:r>
      <w:r w:rsidRPr="006117BD">
        <w:rPr>
          <w:rFonts w:ascii="Times New Roman" w:eastAsia="Times New Roman" w:hAnsi="Times New Roman" w:cs="Times New Roman"/>
          <w:color w:val="000000"/>
          <w:sz w:val="28"/>
          <w:szCs w:val="28"/>
          <w:u w:val="single"/>
        </w:rPr>
        <w:t>Костровая</w:t>
      </w:r>
      <w:r w:rsidRPr="006117BD">
        <w:rPr>
          <w:rFonts w:ascii="Times New Roman" w:eastAsia="Times New Roman" w:hAnsi="Times New Roman" w:cs="Times New Roman"/>
          <w:sz w:val="28"/>
          <w:szCs w:val="28"/>
          <w:u w:val="single"/>
        </w:rPr>
        <w:t>»</w:t>
      </w:r>
    </w:p>
    <w:p w:rsidR="00AA02E3" w:rsidRPr="006117BD" w:rsidRDefault="00AA02E3" w:rsidP="006117BD">
      <w:pPr>
        <w:autoSpaceDE w:val="0"/>
        <w:autoSpaceDN w:val="0"/>
        <w:adjustRightInd w:val="0"/>
        <w:spacing w:after="0" w:line="360" w:lineRule="auto"/>
        <w:ind w:firstLine="709"/>
        <w:jc w:val="both"/>
        <w:rPr>
          <w:rFonts w:ascii="Times New Roman" w:hAnsi="Times New Roman" w:cs="Times New Roman"/>
          <w:sz w:val="28"/>
          <w:szCs w:val="28"/>
        </w:rPr>
      </w:pPr>
      <w:r w:rsidRPr="006117BD">
        <w:rPr>
          <w:rFonts w:ascii="Times New Roman" w:eastAsia="Times New Roman" w:hAnsi="Times New Roman" w:cs="Times New Roman"/>
          <w:sz w:val="28"/>
          <w:szCs w:val="28"/>
        </w:rPr>
        <w:lastRenderedPageBreak/>
        <w:t xml:space="preserve">Прибыв на станцию участники команды заслушивают от эксперта на станции «легенду» - </w:t>
      </w:r>
      <w:r w:rsidRPr="006117BD">
        <w:rPr>
          <w:rFonts w:ascii="Times New Roman" w:hAnsi="Times New Roman" w:cs="Times New Roman"/>
          <w:sz w:val="28"/>
          <w:szCs w:val="28"/>
        </w:rPr>
        <w:t>Огонь крайне необходим для любого человека, попавшего в экстремальную ситуацию, причем как физически, так и психологически. Он помогает не пасть духом, обогревает, с его помощью быстро сохнет одежда, на нем кипятится вода, наконец, его можно использовать для подачи сигналов и приготовления пищи. Из этого следует, что вам во что бы то ни стало необходимо уметь разводить костер с помощью подручных материалов и поддерживать его.</w:t>
      </w:r>
    </w:p>
    <w:p w:rsidR="00AA02E3" w:rsidRPr="006117BD" w:rsidRDefault="00AA02E3" w:rsidP="006117BD">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6117BD">
        <w:rPr>
          <w:rFonts w:ascii="Times New Roman" w:hAnsi="Times New Roman" w:cs="Times New Roman"/>
          <w:sz w:val="28"/>
          <w:szCs w:val="28"/>
        </w:rPr>
        <w:t>Ситуация: «</w:t>
      </w:r>
      <w:r w:rsidRPr="006117BD">
        <w:rPr>
          <w:rFonts w:ascii="Times New Roman" w:eastAsia="Times New Roman" w:hAnsi="Times New Roman" w:cs="Times New Roman"/>
          <w:color w:val="000000"/>
          <w:sz w:val="28"/>
          <w:szCs w:val="28"/>
        </w:rPr>
        <w:t>Во время сплава по реке ваше плав. средство перевернулось и часть ваших вещей погибла.. Ваша задача за 7 минут сложить костер для обогрева и просушки вещей, а также используя предложенные вещи продемонстрировать способы разведения огня без использования спичек и зажигалки».</w:t>
      </w:r>
    </w:p>
    <w:p w:rsidR="00AA02E3" w:rsidRPr="006117BD" w:rsidRDefault="00AA02E3" w:rsidP="006117BD">
      <w:pPr>
        <w:autoSpaceDE w:val="0"/>
        <w:autoSpaceDN w:val="0"/>
        <w:adjustRightInd w:val="0"/>
        <w:spacing w:after="0" w:line="360" w:lineRule="auto"/>
        <w:ind w:firstLine="709"/>
        <w:jc w:val="both"/>
        <w:rPr>
          <w:rFonts w:ascii="Times New Roman" w:hAnsi="Times New Roman" w:cs="Times New Roman"/>
          <w:sz w:val="28"/>
          <w:szCs w:val="28"/>
        </w:rPr>
      </w:pPr>
      <w:r w:rsidRPr="006117BD">
        <w:rPr>
          <w:rFonts w:ascii="Times New Roman" w:hAnsi="Times New Roman" w:cs="Times New Roman"/>
          <w:sz w:val="28"/>
          <w:szCs w:val="28"/>
        </w:rPr>
        <w:t>Процес горения подразумевает присутствие трех факторов  воздуха, топлива и источника тепла. Для того чтобы развести костер, вам необходимо подготовить материал для него и убедиться в наличии всех трех факторов.</w:t>
      </w:r>
    </w:p>
    <w:p w:rsidR="00AA02E3" w:rsidRPr="006117BD" w:rsidRDefault="00AA02E3" w:rsidP="006117BD">
      <w:pPr>
        <w:autoSpaceDE w:val="0"/>
        <w:autoSpaceDN w:val="0"/>
        <w:adjustRightInd w:val="0"/>
        <w:spacing w:after="0" w:line="360" w:lineRule="auto"/>
        <w:ind w:firstLine="709"/>
        <w:jc w:val="both"/>
        <w:rPr>
          <w:rFonts w:ascii="Times New Roman" w:hAnsi="Times New Roman" w:cs="Times New Roman"/>
          <w:sz w:val="28"/>
          <w:szCs w:val="28"/>
        </w:rPr>
      </w:pPr>
      <w:r w:rsidRPr="006117BD">
        <w:rPr>
          <w:rFonts w:ascii="Times New Roman" w:hAnsi="Times New Roman" w:cs="Times New Roman"/>
          <w:sz w:val="28"/>
          <w:szCs w:val="28"/>
        </w:rPr>
        <w:t>Люди, борющиеся за выживание, должны уметь разжигать костер без  помощи спичек, что особенно важно, если бедственное положение длится долго. Существует несколько простых способов добывания огня без помощи спичек.</w:t>
      </w:r>
    </w:p>
    <w:p w:rsidR="00AA02E3" w:rsidRPr="006117BD" w:rsidRDefault="00AA02E3" w:rsidP="006117BD">
      <w:pPr>
        <w:autoSpaceDE w:val="0"/>
        <w:autoSpaceDN w:val="0"/>
        <w:adjustRightInd w:val="0"/>
        <w:spacing w:after="0" w:line="360" w:lineRule="auto"/>
        <w:ind w:firstLine="709"/>
        <w:jc w:val="both"/>
        <w:rPr>
          <w:rFonts w:ascii="Times New Roman" w:hAnsi="Times New Roman" w:cs="Times New Roman"/>
          <w:sz w:val="28"/>
          <w:szCs w:val="28"/>
        </w:rPr>
      </w:pPr>
      <w:r w:rsidRPr="006117BD">
        <w:rPr>
          <w:rFonts w:ascii="Times New Roman" w:hAnsi="Times New Roman" w:cs="Times New Roman"/>
          <w:bCs/>
          <w:sz w:val="28"/>
          <w:szCs w:val="28"/>
        </w:rPr>
        <w:t xml:space="preserve">Кремень и кресало </w:t>
      </w:r>
      <w:r w:rsidRPr="006117BD">
        <w:rPr>
          <w:rFonts w:ascii="Times New Roman" w:hAnsi="Times New Roman" w:cs="Times New Roman"/>
          <w:sz w:val="28"/>
          <w:szCs w:val="28"/>
        </w:rPr>
        <w:t>Держите кремень с кресалом над трутом. Ударяя кресалом по кремню сверху вниз, направляйте искры на трут, пока он не затлеет, а затем раздуйте тлеющий трут до возгорания.</w:t>
      </w:r>
    </w:p>
    <w:p w:rsidR="00AA02E3" w:rsidRPr="006117BD" w:rsidRDefault="00AA02E3" w:rsidP="006117BD">
      <w:pPr>
        <w:autoSpaceDE w:val="0"/>
        <w:autoSpaceDN w:val="0"/>
        <w:adjustRightInd w:val="0"/>
        <w:spacing w:after="0" w:line="360" w:lineRule="auto"/>
        <w:ind w:firstLine="709"/>
        <w:jc w:val="both"/>
        <w:rPr>
          <w:rFonts w:ascii="Times New Roman" w:hAnsi="Times New Roman" w:cs="Times New Roman"/>
          <w:sz w:val="28"/>
          <w:szCs w:val="28"/>
        </w:rPr>
      </w:pPr>
      <w:r w:rsidRPr="006117BD">
        <w:rPr>
          <w:rFonts w:ascii="Times New Roman" w:hAnsi="Times New Roman" w:cs="Times New Roman"/>
          <w:bCs/>
          <w:sz w:val="28"/>
          <w:szCs w:val="28"/>
        </w:rPr>
        <w:t xml:space="preserve">Батарейки </w:t>
      </w:r>
      <w:r w:rsidRPr="006117BD">
        <w:rPr>
          <w:rFonts w:ascii="Times New Roman" w:hAnsi="Times New Roman" w:cs="Times New Roman"/>
          <w:sz w:val="28"/>
          <w:szCs w:val="28"/>
        </w:rPr>
        <w:t>Если у вас по случайности оказалась в  распоряжении батарейка, присоедините к ее клеммам полоску фольгированой бумаги.  В результате короткого замыкания вольга начнет искрить и нагреваться. От искр можно воспламенить трут. Сразу после того, как получите огонь, уберите батарею подальше от костра.</w:t>
      </w:r>
    </w:p>
    <w:p w:rsidR="00AA02E3" w:rsidRPr="006117BD" w:rsidRDefault="00AA02E3" w:rsidP="006117BD">
      <w:pPr>
        <w:autoSpaceDE w:val="0"/>
        <w:autoSpaceDN w:val="0"/>
        <w:adjustRightInd w:val="0"/>
        <w:spacing w:after="0" w:line="360" w:lineRule="auto"/>
        <w:ind w:firstLine="709"/>
        <w:jc w:val="both"/>
        <w:rPr>
          <w:rFonts w:ascii="Times New Roman" w:hAnsi="Times New Roman" w:cs="Times New Roman"/>
          <w:sz w:val="28"/>
          <w:szCs w:val="28"/>
        </w:rPr>
      </w:pPr>
      <w:r w:rsidRPr="006117BD">
        <w:rPr>
          <w:rFonts w:ascii="Times New Roman" w:hAnsi="Times New Roman" w:cs="Times New Roman"/>
          <w:bCs/>
          <w:sz w:val="28"/>
          <w:szCs w:val="28"/>
        </w:rPr>
        <w:t xml:space="preserve">Линза </w:t>
      </w:r>
      <w:r w:rsidRPr="006117BD">
        <w:rPr>
          <w:rFonts w:ascii="Times New Roman" w:hAnsi="Times New Roman" w:cs="Times New Roman"/>
          <w:sz w:val="28"/>
          <w:szCs w:val="28"/>
        </w:rPr>
        <w:t xml:space="preserve">Сконцентрируйте солнечные лучи на труте с помощью «зажигательного стеклышка» - линзы от бинокля (фотоаппарата), </w:t>
      </w:r>
      <w:r w:rsidRPr="006117BD">
        <w:rPr>
          <w:rFonts w:ascii="Times New Roman" w:hAnsi="Times New Roman" w:cs="Times New Roman"/>
          <w:sz w:val="28"/>
          <w:szCs w:val="28"/>
        </w:rPr>
        <w:lastRenderedPageBreak/>
        <w:t xml:space="preserve">плосковыпуклой линзы от фонарика. В крайнем случае можно использовать даже осколок бутылочного стекла </w:t>
      </w:r>
    </w:p>
    <w:p w:rsidR="00AA02E3" w:rsidRPr="006117BD" w:rsidRDefault="00AA02E3" w:rsidP="006117BD">
      <w:pPr>
        <w:autoSpaceDE w:val="0"/>
        <w:autoSpaceDN w:val="0"/>
        <w:adjustRightInd w:val="0"/>
        <w:spacing w:after="0" w:line="360" w:lineRule="auto"/>
        <w:ind w:firstLine="709"/>
        <w:jc w:val="both"/>
        <w:rPr>
          <w:rFonts w:ascii="Times New Roman" w:hAnsi="Times New Roman" w:cs="Times New Roman"/>
          <w:sz w:val="28"/>
          <w:szCs w:val="28"/>
        </w:rPr>
      </w:pPr>
      <w:r w:rsidRPr="006117BD">
        <w:rPr>
          <w:rFonts w:ascii="Times New Roman" w:hAnsi="Times New Roman" w:cs="Times New Roman"/>
          <w:bCs/>
          <w:sz w:val="28"/>
          <w:szCs w:val="28"/>
        </w:rPr>
        <w:t xml:space="preserve">Рефлектор от фонарика </w:t>
      </w:r>
      <w:r w:rsidRPr="006117BD">
        <w:rPr>
          <w:rFonts w:ascii="Times New Roman" w:hAnsi="Times New Roman" w:cs="Times New Roman"/>
          <w:sz w:val="28"/>
          <w:szCs w:val="28"/>
        </w:rPr>
        <w:t>Вывинтите из фонарика рефлектор, в отверстие для лампочки вставьте кусок трута и направьте рефлектор раструбом на солнце. Передвигая трут вперед-назад, найдите точку, куда сходятся отражаемые лучи, и дождитесь, когда трут затлеет</w:t>
      </w:r>
    </w:p>
    <w:p w:rsidR="00AA02E3" w:rsidRPr="006117BD" w:rsidRDefault="00AA02E3" w:rsidP="006117BD">
      <w:pPr>
        <w:autoSpaceDE w:val="0"/>
        <w:autoSpaceDN w:val="0"/>
        <w:adjustRightInd w:val="0"/>
        <w:spacing w:after="0" w:line="360" w:lineRule="auto"/>
        <w:ind w:firstLine="709"/>
        <w:jc w:val="both"/>
        <w:rPr>
          <w:rFonts w:ascii="Times New Roman" w:hAnsi="Times New Roman" w:cs="Times New Roman"/>
          <w:sz w:val="28"/>
          <w:szCs w:val="28"/>
        </w:rPr>
      </w:pPr>
      <w:r w:rsidRPr="006117BD">
        <w:rPr>
          <w:rFonts w:ascii="Times New Roman" w:hAnsi="Times New Roman" w:cs="Times New Roman"/>
          <w:bCs/>
          <w:sz w:val="28"/>
          <w:szCs w:val="28"/>
        </w:rPr>
        <w:t xml:space="preserve">Добывание огня </w:t>
      </w:r>
      <w:r w:rsidRPr="006117BD">
        <w:rPr>
          <w:rFonts w:ascii="Times New Roman" w:hAnsi="Times New Roman" w:cs="Times New Roman"/>
          <w:sz w:val="28"/>
          <w:szCs w:val="28"/>
        </w:rPr>
        <w:t xml:space="preserve">с </w:t>
      </w:r>
      <w:r w:rsidRPr="006117BD">
        <w:rPr>
          <w:rFonts w:ascii="Times New Roman" w:hAnsi="Times New Roman" w:cs="Times New Roman"/>
          <w:bCs/>
          <w:sz w:val="28"/>
          <w:szCs w:val="28"/>
        </w:rPr>
        <w:t xml:space="preserve">помощью лучковой дрели </w:t>
      </w:r>
    </w:p>
    <w:p w:rsidR="00AA02E3" w:rsidRPr="006117BD" w:rsidRDefault="00AA02E3" w:rsidP="006117BD">
      <w:pPr>
        <w:autoSpaceDE w:val="0"/>
        <w:autoSpaceDN w:val="0"/>
        <w:adjustRightInd w:val="0"/>
        <w:spacing w:after="0" w:line="360" w:lineRule="auto"/>
        <w:ind w:firstLine="709"/>
        <w:jc w:val="both"/>
        <w:rPr>
          <w:rFonts w:ascii="Times New Roman" w:hAnsi="Times New Roman" w:cs="Times New Roman"/>
          <w:sz w:val="28"/>
          <w:szCs w:val="28"/>
        </w:rPr>
      </w:pPr>
      <w:r w:rsidRPr="006117BD">
        <w:rPr>
          <w:rFonts w:ascii="Times New Roman" w:hAnsi="Times New Roman" w:cs="Times New Roman"/>
          <w:sz w:val="28"/>
          <w:szCs w:val="28"/>
        </w:rPr>
        <w:t>Это один из древнейших методов добывания огня, весьма полезный и для современного человека. Найдите прямую палочку крепкого дерева длиной 30-45 см и диаметром около 3 см. Один ее кончик скруглите, другой остро заточите. Сделайте из крепкого дерева державку - плоскую дощечку с несквозным отверстием посередине, в которое бы свободно входил закругленный конец палочки. Державка должна удобно лежать в руке. Для уменьшения трения в отверстие державки добавьте смазки, например, мыла.</w:t>
      </w:r>
    </w:p>
    <w:p w:rsidR="00AA02E3" w:rsidRPr="006117BD" w:rsidRDefault="00AA02E3" w:rsidP="006117BD">
      <w:pPr>
        <w:autoSpaceDE w:val="0"/>
        <w:autoSpaceDN w:val="0"/>
        <w:adjustRightInd w:val="0"/>
        <w:spacing w:after="0" w:line="360" w:lineRule="auto"/>
        <w:ind w:firstLine="709"/>
        <w:rPr>
          <w:rFonts w:ascii="Times New Roman" w:hAnsi="Times New Roman" w:cs="Times New Roman"/>
          <w:bCs/>
          <w:sz w:val="28"/>
          <w:szCs w:val="28"/>
        </w:rPr>
      </w:pPr>
      <w:r w:rsidRPr="006117BD">
        <w:rPr>
          <w:rFonts w:ascii="Times New Roman" w:hAnsi="Times New Roman" w:cs="Times New Roman"/>
          <w:bCs/>
          <w:sz w:val="28"/>
          <w:szCs w:val="28"/>
        </w:rPr>
        <w:t>Типы костров</w:t>
      </w:r>
    </w:p>
    <w:p w:rsidR="00AA02E3" w:rsidRPr="006117BD" w:rsidRDefault="00AA02E3" w:rsidP="006117BD">
      <w:pPr>
        <w:autoSpaceDE w:val="0"/>
        <w:autoSpaceDN w:val="0"/>
        <w:adjustRightInd w:val="0"/>
        <w:spacing w:after="0" w:line="360" w:lineRule="auto"/>
        <w:ind w:firstLine="709"/>
        <w:rPr>
          <w:rFonts w:ascii="Times New Roman" w:hAnsi="Times New Roman" w:cs="Times New Roman"/>
          <w:sz w:val="28"/>
          <w:szCs w:val="28"/>
        </w:rPr>
      </w:pPr>
      <w:r w:rsidRPr="006117BD">
        <w:rPr>
          <w:rFonts w:ascii="Times New Roman" w:hAnsi="Times New Roman" w:cs="Times New Roman"/>
          <w:sz w:val="28"/>
          <w:szCs w:val="28"/>
        </w:rPr>
        <w:t>Существует много типов костров, и каждый из них служит для определенной цели. Для успешного преодоления экстремальной ситуации вы должны уметь складывать и разжигать любой из них.</w:t>
      </w:r>
    </w:p>
    <w:p w:rsidR="00AA02E3" w:rsidRDefault="00AA02E3" w:rsidP="006117BD">
      <w:pPr>
        <w:pStyle w:val="a5"/>
        <w:spacing w:line="360" w:lineRule="auto"/>
        <w:ind w:firstLine="709"/>
        <w:jc w:val="both"/>
        <w:rPr>
          <w:rFonts w:ascii="Times New Roman" w:hAnsi="Times New Roman" w:cs="Times New Roman"/>
          <w:sz w:val="28"/>
          <w:szCs w:val="28"/>
        </w:rPr>
      </w:pPr>
      <w:r w:rsidRPr="006117BD">
        <w:rPr>
          <w:rFonts w:ascii="Times New Roman" w:hAnsi="Times New Roman" w:cs="Times New Roman"/>
          <w:sz w:val="28"/>
          <w:szCs w:val="28"/>
        </w:rPr>
        <w:t>Костры</w:t>
      </w:r>
      <w:r w:rsidR="00945BE7">
        <w:rPr>
          <w:rFonts w:ascii="Times New Roman" w:hAnsi="Times New Roman" w:cs="Times New Roman"/>
          <w:sz w:val="28"/>
          <w:szCs w:val="28"/>
        </w:rPr>
        <w:t xml:space="preserve"> </w:t>
      </w:r>
      <w:r w:rsidRPr="006117BD">
        <w:rPr>
          <w:rFonts w:ascii="Times New Roman" w:hAnsi="Times New Roman" w:cs="Times New Roman"/>
          <w:sz w:val="28"/>
          <w:szCs w:val="28"/>
        </w:rPr>
        <w:t xml:space="preserve">бывают дымовые, </w:t>
      </w:r>
      <w:r w:rsidR="00945BE7">
        <w:rPr>
          <w:rFonts w:ascii="Times New Roman" w:hAnsi="Times New Roman" w:cs="Times New Roman"/>
          <w:sz w:val="28"/>
          <w:szCs w:val="28"/>
        </w:rPr>
        <w:t>ж</w:t>
      </w:r>
      <w:r w:rsidRPr="006117BD">
        <w:rPr>
          <w:rFonts w:ascii="Times New Roman" w:hAnsi="Times New Roman" w:cs="Times New Roman"/>
          <w:sz w:val="28"/>
          <w:szCs w:val="28"/>
        </w:rPr>
        <w:t>аровые   пламенные. </w:t>
      </w:r>
      <w:r w:rsidR="005D43C6">
        <w:rPr>
          <w:rFonts w:ascii="Times New Roman" w:hAnsi="Times New Roman" w:cs="Times New Roman"/>
          <w:sz w:val="28"/>
          <w:szCs w:val="28"/>
        </w:rPr>
        <w:t xml:space="preserve"> </w:t>
      </w:r>
      <w:r w:rsidRPr="006117BD">
        <w:rPr>
          <w:rFonts w:ascii="Times New Roman" w:hAnsi="Times New Roman" w:cs="Times New Roman"/>
          <w:sz w:val="28"/>
          <w:szCs w:val="28"/>
        </w:rPr>
        <w:t>Дымовой  костер  разводят, чтобы  отогнать  комаров  и  мошкару,  а   также  для  подачи  сигнала  о местонахождении. Жаровой костер используют для приготовления  пищи,  просушки вещей, около него можно  согреться,  если  ночуешь  без  укрытия.  Пламенный костер разжигают, чтобы осветить место  привала,  подогреть  пищу,  вскипятить воду.</w:t>
      </w:r>
    </w:p>
    <w:p w:rsidR="008C6F0D" w:rsidRDefault="008C6F0D" w:rsidP="006117BD">
      <w:pPr>
        <w:pStyle w:val="a5"/>
        <w:spacing w:line="360" w:lineRule="auto"/>
        <w:ind w:firstLine="709"/>
        <w:jc w:val="both"/>
        <w:rPr>
          <w:rFonts w:ascii="Times New Roman" w:hAnsi="Times New Roman" w:cs="Times New Roman"/>
          <w:sz w:val="28"/>
          <w:szCs w:val="28"/>
        </w:rPr>
      </w:pPr>
    </w:p>
    <w:p w:rsidR="005D43C6" w:rsidRDefault="005D43C6" w:rsidP="006117BD">
      <w:pPr>
        <w:pStyle w:val="a5"/>
        <w:spacing w:line="360" w:lineRule="auto"/>
        <w:ind w:firstLine="709"/>
        <w:jc w:val="both"/>
        <w:rPr>
          <w:rFonts w:ascii="Times New Roman" w:hAnsi="Times New Roman" w:cs="Times New Roman"/>
          <w:sz w:val="28"/>
          <w:szCs w:val="28"/>
        </w:rPr>
      </w:pPr>
    </w:p>
    <w:p w:rsidR="005D43C6" w:rsidRDefault="005D43C6" w:rsidP="006117BD">
      <w:pPr>
        <w:pStyle w:val="a5"/>
        <w:spacing w:line="360" w:lineRule="auto"/>
        <w:ind w:firstLine="709"/>
        <w:jc w:val="both"/>
        <w:rPr>
          <w:rFonts w:ascii="Times New Roman" w:hAnsi="Times New Roman" w:cs="Times New Roman"/>
          <w:sz w:val="28"/>
          <w:szCs w:val="28"/>
        </w:rPr>
      </w:pPr>
    </w:p>
    <w:p w:rsidR="005D43C6" w:rsidRPr="006117BD" w:rsidRDefault="005D43C6" w:rsidP="006117BD">
      <w:pPr>
        <w:pStyle w:val="a5"/>
        <w:spacing w:line="360" w:lineRule="auto"/>
        <w:ind w:firstLine="709"/>
        <w:jc w:val="both"/>
        <w:rPr>
          <w:rFonts w:ascii="Times New Roman" w:hAnsi="Times New Roman" w:cs="Times New Roman"/>
          <w:sz w:val="28"/>
          <w:szCs w:val="28"/>
        </w:rPr>
      </w:pPr>
    </w:p>
    <w:p w:rsidR="005D43C6" w:rsidRPr="006117BD" w:rsidRDefault="005D43C6" w:rsidP="005D43C6">
      <w:pPr>
        <w:pStyle w:val="a3"/>
        <w:shd w:val="clear" w:color="auto" w:fill="FFFFFF" w:themeFill="background1"/>
        <w:spacing w:before="0" w:beforeAutospacing="0" w:after="0" w:afterAutospacing="0" w:line="360" w:lineRule="auto"/>
        <w:ind w:firstLine="709"/>
        <w:jc w:val="both"/>
        <w:rPr>
          <w:sz w:val="28"/>
          <w:szCs w:val="28"/>
        </w:rPr>
      </w:pPr>
      <w:r w:rsidRPr="00945BE7">
        <w:rPr>
          <w:sz w:val="28"/>
          <w:szCs w:val="28"/>
        </w:rPr>
        <w:lastRenderedPageBreak/>
        <w:t>Рисунок 4</w:t>
      </w:r>
      <w:r w:rsidR="001D62E6">
        <w:rPr>
          <w:sz w:val="28"/>
          <w:szCs w:val="28"/>
        </w:rPr>
        <w:t xml:space="preserve"> - </w:t>
      </w:r>
      <w:r w:rsidRPr="006117BD">
        <w:rPr>
          <w:rStyle w:val="ad"/>
          <w:b w:val="0"/>
          <w:sz w:val="28"/>
          <w:szCs w:val="28"/>
        </w:rPr>
        <w:t>Костер типа "Шалаш"</w:t>
      </w:r>
    </w:p>
    <w:p w:rsidR="00AA02E3" w:rsidRPr="006117BD" w:rsidRDefault="00AA02E3" w:rsidP="006117BD">
      <w:pPr>
        <w:pStyle w:val="a5"/>
        <w:spacing w:line="360" w:lineRule="auto"/>
        <w:ind w:firstLine="709"/>
        <w:jc w:val="center"/>
        <w:rPr>
          <w:rFonts w:ascii="Times New Roman" w:hAnsi="Times New Roman" w:cs="Times New Roman"/>
          <w:sz w:val="28"/>
          <w:szCs w:val="28"/>
        </w:rPr>
      </w:pPr>
      <w:r w:rsidRPr="006117BD">
        <w:rPr>
          <w:rFonts w:ascii="Times New Roman" w:hAnsi="Times New Roman" w:cs="Times New Roman"/>
          <w:noProof/>
          <w:sz w:val="28"/>
          <w:szCs w:val="28"/>
          <w:lang w:eastAsia="ru-RU"/>
        </w:rPr>
        <w:drawing>
          <wp:inline distT="0" distB="0" distL="0" distR="0">
            <wp:extent cx="2381250" cy="1914525"/>
            <wp:effectExtent l="19050" t="0" r="0" b="0"/>
            <wp:docPr id="3" name="Рисунок 1" descr="http://matrasnik.com/images/snarijanie/kostry/sha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trasnik.com/images/snarijanie/kostry/shalash.jpg"/>
                    <pic:cNvPicPr>
                      <a:picLocks noChangeAspect="1" noChangeArrowheads="1"/>
                    </pic:cNvPicPr>
                  </pic:nvPicPr>
                  <pic:blipFill>
                    <a:blip r:embed="rId15" cstate="print"/>
                    <a:srcRect/>
                    <a:stretch>
                      <a:fillRect/>
                    </a:stretch>
                  </pic:blipFill>
                  <pic:spPr bwMode="auto">
                    <a:xfrm>
                      <a:off x="0" y="0"/>
                      <a:ext cx="2381250" cy="1914525"/>
                    </a:xfrm>
                    <a:prstGeom prst="rect">
                      <a:avLst/>
                    </a:prstGeom>
                    <a:noFill/>
                    <a:ln w="9525">
                      <a:noFill/>
                      <a:miter lim="800000"/>
                      <a:headEnd/>
                      <a:tailEnd/>
                    </a:ln>
                  </pic:spPr>
                </pic:pic>
              </a:graphicData>
            </a:graphic>
          </wp:inline>
        </w:drawing>
      </w:r>
    </w:p>
    <w:p w:rsidR="00AA02E3" w:rsidRDefault="00AA02E3" w:rsidP="006117BD">
      <w:pPr>
        <w:pStyle w:val="a3"/>
        <w:shd w:val="clear" w:color="auto" w:fill="FFFFFF" w:themeFill="background1"/>
        <w:spacing w:before="0" w:beforeAutospacing="0" w:after="0" w:afterAutospacing="0" w:line="360" w:lineRule="auto"/>
        <w:ind w:firstLine="709"/>
        <w:jc w:val="both"/>
        <w:rPr>
          <w:sz w:val="28"/>
          <w:szCs w:val="28"/>
        </w:rPr>
      </w:pPr>
      <w:r w:rsidRPr="006117BD">
        <w:rPr>
          <w:sz w:val="28"/>
          <w:szCs w:val="28"/>
        </w:rPr>
        <w:t>Самый простой и распространенный тип костра. Этот тип костра хорош как для приготовления пищи, так и для тепла и освещения лагеря. На растопку наклонно кладут все более толстые поленья и палки, причем со стороны ветра оставляют между ними отверстие. В результате получится что-то похожее на шалаш. Этот костер очень прожорлив и требует постоянного подкармливания порциями дров, горит жарко.</w:t>
      </w:r>
    </w:p>
    <w:p w:rsidR="005D43C6" w:rsidRDefault="005D43C6" w:rsidP="006117BD">
      <w:pPr>
        <w:pStyle w:val="a3"/>
        <w:shd w:val="clear" w:color="auto" w:fill="FFFFFF" w:themeFill="background1"/>
        <w:spacing w:before="0" w:beforeAutospacing="0" w:after="0" w:afterAutospacing="0" w:line="360" w:lineRule="auto"/>
        <w:ind w:firstLine="709"/>
        <w:jc w:val="both"/>
        <w:rPr>
          <w:sz w:val="28"/>
          <w:szCs w:val="28"/>
        </w:rPr>
      </w:pPr>
    </w:p>
    <w:p w:rsidR="005D43C6" w:rsidRPr="006117BD" w:rsidRDefault="005D43C6" w:rsidP="005D43C6">
      <w:pPr>
        <w:pStyle w:val="a3"/>
        <w:shd w:val="clear" w:color="auto" w:fill="FFFFFF" w:themeFill="background1"/>
        <w:spacing w:before="0" w:beforeAutospacing="0" w:after="0" w:afterAutospacing="0" w:line="360" w:lineRule="auto"/>
        <w:ind w:firstLine="709"/>
        <w:jc w:val="both"/>
        <w:rPr>
          <w:sz w:val="28"/>
          <w:szCs w:val="28"/>
        </w:rPr>
      </w:pPr>
      <w:r w:rsidRPr="00945BE7">
        <w:rPr>
          <w:sz w:val="28"/>
          <w:szCs w:val="28"/>
        </w:rPr>
        <w:t xml:space="preserve">Рисунок </w:t>
      </w:r>
      <w:r>
        <w:rPr>
          <w:sz w:val="28"/>
          <w:szCs w:val="28"/>
        </w:rPr>
        <w:t>5</w:t>
      </w:r>
      <w:r w:rsidR="001D62E6">
        <w:rPr>
          <w:sz w:val="28"/>
          <w:szCs w:val="28"/>
        </w:rPr>
        <w:t xml:space="preserve"> -</w:t>
      </w:r>
      <w:r>
        <w:rPr>
          <w:sz w:val="28"/>
          <w:szCs w:val="28"/>
        </w:rPr>
        <w:t xml:space="preserve"> </w:t>
      </w:r>
      <w:r w:rsidRPr="006117BD">
        <w:rPr>
          <w:rStyle w:val="ad"/>
          <w:b w:val="0"/>
          <w:sz w:val="28"/>
          <w:szCs w:val="28"/>
        </w:rPr>
        <w:t>Костер типа "Звездочка"</w:t>
      </w:r>
    </w:p>
    <w:p w:rsidR="005D43C6" w:rsidRPr="006117BD" w:rsidRDefault="005D43C6" w:rsidP="006117BD">
      <w:pPr>
        <w:pStyle w:val="a3"/>
        <w:shd w:val="clear" w:color="auto" w:fill="FFFFFF" w:themeFill="background1"/>
        <w:spacing w:before="0" w:beforeAutospacing="0" w:after="0" w:afterAutospacing="0" w:line="360" w:lineRule="auto"/>
        <w:ind w:firstLine="709"/>
        <w:jc w:val="both"/>
        <w:rPr>
          <w:sz w:val="28"/>
          <w:szCs w:val="28"/>
        </w:rPr>
      </w:pPr>
    </w:p>
    <w:p w:rsidR="00AA02E3" w:rsidRPr="006117BD" w:rsidRDefault="00AA02E3" w:rsidP="006117BD">
      <w:pPr>
        <w:autoSpaceDE w:val="0"/>
        <w:autoSpaceDN w:val="0"/>
        <w:adjustRightInd w:val="0"/>
        <w:spacing w:after="0" w:line="360" w:lineRule="auto"/>
        <w:ind w:firstLine="709"/>
        <w:jc w:val="center"/>
        <w:rPr>
          <w:rFonts w:ascii="Times New Roman" w:hAnsi="Times New Roman" w:cs="Times New Roman"/>
          <w:sz w:val="28"/>
          <w:szCs w:val="28"/>
        </w:rPr>
      </w:pPr>
      <w:r w:rsidRPr="006117BD">
        <w:rPr>
          <w:rFonts w:ascii="Times New Roman" w:hAnsi="Times New Roman" w:cs="Times New Roman"/>
          <w:noProof/>
          <w:sz w:val="28"/>
          <w:szCs w:val="28"/>
        </w:rPr>
        <w:drawing>
          <wp:inline distT="0" distB="0" distL="0" distR="0">
            <wp:extent cx="2381250" cy="1914525"/>
            <wp:effectExtent l="19050" t="0" r="0" b="0"/>
            <wp:docPr id="5" name="Рисунок 4" descr="http://matrasnik.com/images/snarijanie/kostry/zvezdo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trasnik.com/images/snarijanie/kostry/zvezdochka.jpg"/>
                    <pic:cNvPicPr>
                      <a:picLocks noChangeAspect="1" noChangeArrowheads="1"/>
                    </pic:cNvPicPr>
                  </pic:nvPicPr>
                  <pic:blipFill>
                    <a:blip r:embed="rId16" cstate="print"/>
                    <a:srcRect/>
                    <a:stretch>
                      <a:fillRect/>
                    </a:stretch>
                  </pic:blipFill>
                  <pic:spPr bwMode="auto">
                    <a:xfrm>
                      <a:off x="0" y="0"/>
                      <a:ext cx="2381250" cy="1914525"/>
                    </a:xfrm>
                    <a:prstGeom prst="rect">
                      <a:avLst/>
                    </a:prstGeom>
                    <a:noFill/>
                    <a:ln w="9525">
                      <a:noFill/>
                      <a:miter lim="800000"/>
                      <a:headEnd/>
                      <a:tailEnd/>
                    </a:ln>
                  </pic:spPr>
                </pic:pic>
              </a:graphicData>
            </a:graphic>
          </wp:inline>
        </w:drawing>
      </w:r>
    </w:p>
    <w:p w:rsidR="00AA02E3" w:rsidRDefault="00AA02E3" w:rsidP="006117BD">
      <w:pPr>
        <w:pStyle w:val="a3"/>
        <w:shd w:val="clear" w:color="auto" w:fill="FFFFFF" w:themeFill="background1"/>
        <w:spacing w:before="0" w:beforeAutospacing="0" w:after="0" w:afterAutospacing="0" w:line="360" w:lineRule="auto"/>
        <w:ind w:firstLine="709"/>
        <w:jc w:val="both"/>
        <w:rPr>
          <w:sz w:val="28"/>
          <w:szCs w:val="28"/>
        </w:rPr>
      </w:pPr>
      <w:r w:rsidRPr="006117BD">
        <w:rPr>
          <w:sz w:val="28"/>
          <w:szCs w:val="28"/>
        </w:rPr>
        <w:t>Экономичный вид костра, для которого нужны поленья из твердого дерева. Они раскладываются в виде звезды, и по мере сгорания их продвигают к центру. Хорош для длительного поддерживания огня без постоянного подкладывания сучьев. Такой костер незаменим ночью: достаточно лишь время от времени пододвигать поленья к центру.</w:t>
      </w:r>
    </w:p>
    <w:p w:rsidR="005D43C6" w:rsidRDefault="005D43C6" w:rsidP="006117BD">
      <w:pPr>
        <w:pStyle w:val="a3"/>
        <w:shd w:val="clear" w:color="auto" w:fill="FFFFFF" w:themeFill="background1"/>
        <w:spacing w:before="0" w:beforeAutospacing="0" w:after="0" w:afterAutospacing="0" w:line="360" w:lineRule="auto"/>
        <w:ind w:firstLine="709"/>
        <w:jc w:val="both"/>
        <w:rPr>
          <w:sz w:val="28"/>
          <w:szCs w:val="28"/>
        </w:rPr>
      </w:pPr>
    </w:p>
    <w:p w:rsidR="005D43C6" w:rsidRPr="006117BD" w:rsidRDefault="005D43C6" w:rsidP="006117BD">
      <w:pPr>
        <w:pStyle w:val="a3"/>
        <w:shd w:val="clear" w:color="auto" w:fill="FFFFFF" w:themeFill="background1"/>
        <w:spacing w:before="0" w:beforeAutospacing="0" w:after="0" w:afterAutospacing="0" w:line="360" w:lineRule="auto"/>
        <w:ind w:firstLine="709"/>
        <w:jc w:val="both"/>
        <w:rPr>
          <w:sz w:val="28"/>
          <w:szCs w:val="28"/>
        </w:rPr>
      </w:pPr>
    </w:p>
    <w:p w:rsidR="005D43C6" w:rsidRPr="006117BD" w:rsidRDefault="005D43C6" w:rsidP="005D43C6">
      <w:pPr>
        <w:pStyle w:val="a3"/>
        <w:shd w:val="clear" w:color="auto" w:fill="FFFFFF" w:themeFill="background1"/>
        <w:spacing w:before="0" w:beforeAutospacing="0" w:after="0" w:afterAutospacing="0" w:line="360" w:lineRule="auto"/>
        <w:ind w:firstLine="709"/>
        <w:jc w:val="both"/>
        <w:rPr>
          <w:sz w:val="28"/>
          <w:szCs w:val="28"/>
        </w:rPr>
      </w:pPr>
      <w:r w:rsidRPr="00945BE7">
        <w:rPr>
          <w:sz w:val="28"/>
          <w:szCs w:val="28"/>
        </w:rPr>
        <w:lastRenderedPageBreak/>
        <w:t xml:space="preserve">Рисунок </w:t>
      </w:r>
      <w:r>
        <w:rPr>
          <w:sz w:val="28"/>
          <w:szCs w:val="28"/>
        </w:rPr>
        <w:t>6</w:t>
      </w:r>
      <w:r w:rsidR="001D62E6">
        <w:rPr>
          <w:sz w:val="28"/>
          <w:szCs w:val="28"/>
        </w:rPr>
        <w:t xml:space="preserve"> -</w:t>
      </w:r>
      <w:r>
        <w:rPr>
          <w:sz w:val="28"/>
          <w:szCs w:val="28"/>
        </w:rPr>
        <w:t xml:space="preserve"> </w:t>
      </w:r>
      <w:r w:rsidRPr="006117BD">
        <w:rPr>
          <w:rStyle w:val="ad"/>
          <w:b w:val="0"/>
          <w:sz w:val="28"/>
          <w:szCs w:val="28"/>
        </w:rPr>
        <w:t>Костер "колодец"</w:t>
      </w:r>
    </w:p>
    <w:p w:rsidR="00AA02E3" w:rsidRPr="006117BD" w:rsidRDefault="00AA02E3" w:rsidP="006117BD">
      <w:pPr>
        <w:autoSpaceDE w:val="0"/>
        <w:autoSpaceDN w:val="0"/>
        <w:adjustRightInd w:val="0"/>
        <w:spacing w:after="0" w:line="360" w:lineRule="auto"/>
        <w:ind w:firstLine="709"/>
        <w:jc w:val="center"/>
        <w:rPr>
          <w:rFonts w:ascii="Times New Roman" w:hAnsi="Times New Roman" w:cs="Times New Roman"/>
          <w:sz w:val="28"/>
          <w:szCs w:val="28"/>
        </w:rPr>
      </w:pPr>
      <w:r w:rsidRPr="006117BD">
        <w:rPr>
          <w:rFonts w:ascii="Times New Roman" w:hAnsi="Times New Roman" w:cs="Times New Roman"/>
          <w:noProof/>
          <w:sz w:val="28"/>
          <w:szCs w:val="28"/>
        </w:rPr>
        <w:drawing>
          <wp:inline distT="0" distB="0" distL="0" distR="0">
            <wp:extent cx="2819400" cy="2266798"/>
            <wp:effectExtent l="19050" t="0" r="0" b="0"/>
            <wp:docPr id="7" name="Рисунок 7" descr="http://matrasnik.com/images/snarijanie/kostry/kolo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trasnik.com/images/snarijanie/kostry/kolodec.jpg"/>
                    <pic:cNvPicPr>
                      <a:picLocks noChangeAspect="1" noChangeArrowheads="1"/>
                    </pic:cNvPicPr>
                  </pic:nvPicPr>
                  <pic:blipFill>
                    <a:blip r:embed="rId17" cstate="print"/>
                    <a:srcRect/>
                    <a:stretch>
                      <a:fillRect/>
                    </a:stretch>
                  </pic:blipFill>
                  <pic:spPr bwMode="auto">
                    <a:xfrm>
                      <a:off x="0" y="0"/>
                      <a:ext cx="2819400" cy="2266798"/>
                    </a:xfrm>
                    <a:prstGeom prst="rect">
                      <a:avLst/>
                    </a:prstGeom>
                    <a:noFill/>
                    <a:ln w="9525">
                      <a:noFill/>
                      <a:miter lim="800000"/>
                      <a:headEnd/>
                      <a:tailEnd/>
                    </a:ln>
                  </pic:spPr>
                </pic:pic>
              </a:graphicData>
            </a:graphic>
          </wp:inline>
        </w:drawing>
      </w:r>
    </w:p>
    <w:p w:rsidR="00AA02E3" w:rsidRDefault="005D43C6" w:rsidP="006117BD">
      <w:pPr>
        <w:pStyle w:val="a3"/>
        <w:shd w:val="clear" w:color="auto" w:fill="FFFFFF" w:themeFill="background1"/>
        <w:spacing w:before="0" w:beforeAutospacing="0" w:after="0" w:afterAutospacing="0" w:line="360" w:lineRule="auto"/>
        <w:ind w:firstLine="709"/>
        <w:jc w:val="both"/>
        <w:rPr>
          <w:sz w:val="28"/>
          <w:szCs w:val="28"/>
        </w:rPr>
      </w:pPr>
      <w:r w:rsidRPr="006117BD">
        <w:rPr>
          <w:sz w:val="28"/>
          <w:szCs w:val="28"/>
        </w:rPr>
        <w:t xml:space="preserve"> </w:t>
      </w:r>
      <w:r w:rsidR="00AA02E3" w:rsidRPr="006117BD">
        <w:rPr>
          <w:sz w:val="28"/>
          <w:szCs w:val="28"/>
        </w:rPr>
        <w:t>(поленья, сложенные срубом) - самый распространенный и простой вид костра. Дает низкое и широкое пламя. Незаменим если нужно приготовить пищу в большой посуде, просушить мокрую одежду. Дрова в которых укладывают наподобие сруба избы. В "колодце" топливо сгорает медленнее чем в "шалаше" образуется много углей, которые и создают высокую температуру, необходимую для быстрого приготовления пищи и высыхания одежды.</w:t>
      </w:r>
    </w:p>
    <w:p w:rsidR="005D43C6" w:rsidRDefault="005D43C6" w:rsidP="006117BD">
      <w:pPr>
        <w:pStyle w:val="a3"/>
        <w:shd w:val="clear" w:color="auto" w:fill="FFFFFF" w:themeFill="background1"/>
        <w:spacing w:before="0" w:beforeAutospacing="0" w:after="0" w:afterAutospacing="0" w:line="360" w:lineRule="auto"/>
        <w:ind w:firstLine="709"/>
        <w:jc w:val="both"/>
        <w:rPr>
          <w:sz w:val="28"/>
          <w:szCs w:val="28"/>
        </w:rPr>
      </w:pPr>
    </w:p>
    <w:p w:rsidR="005D43C6" w:rsidRPr="006117BD" w:rsidRDefault="005D43C6" w:rsidP="005D43C6">
      <w:pPr>
        <w:pStyle w:val="a3"/>
        <w:shd w:val="clear" w:color="auto" w:fill="FFFFFF" w:themeFill="background1"/>
        <w:spacing w:before="0" w:beforeAutospacing="0" w:after="0" w:afterAutospacing="0" w:line="360" w:lineRule="auto"/>
        <w:ind w:firstLine="709"/>
        <w:jc w:val="both"/>
        <w:rPr>
          <w:sz w:val="28"/>
          <w:szCs w:val="28"/>
        </w:rPr>
      </w:pPr>
      <w:r w:rsidRPr="00945BE7">
        <w:rPr>
          <w:sz w:val="28"/>
          <w:szCs w:val="28"/>
        </w:rPr>
        <w:t xml:space="preserve">Рисунок </w:t>
      </w:r>
      <w:r>
        <w:rPr>
          <w:sz w:val="28"/>
          <w:szCs w:val="28"/>
        </w:rPr>
        <w:t>7</w:t>
      </w:r>
      <w:r w:rsidR="001D62E6">
        <w:rPr>
          <w:sz w:val="28"/>
          <w:szCs w:val="28"/>
        </w:rPr>
        <w:t xml:space="preserve"> - </w:t>
      </w:r>
      <w:r w:rsidRPr="006117BD">
        <w:rPr>
          <w:rStyle w:val="ad"/>
          <w:b w:val="0"/>
          <w:sz w:val="28"/>
          <w:szCs w:val="28"/>
        </w:rPr>
        <w:t>Нодья</w:t>
      </w:r>
    </w:p>
    <w:p w:rsidR="005D43C6" w:rsidRPr="006117BD" w:rsidRDefault="005D43C6" w:rsidP="006117BD">
      <w:pPr>
        <w:pStyle w:val="a3"/>
        <w:shd w:val="clear" w:color="auto" w:fill="FFFFFF" w:themeFill="background1"/>
        <w:spacing w:before="0" w:beforeAutospacing="0" w:after="0" w:afterAutospacing="0" w:line="360" w:lineRule="auto"/>
        <w:ind w:firstLine="709"/>
        <w:jc w:val="both"/>
        <w:rPr>
          <w:sz w:val="28"/>
          <w:szCs w:val="28"/>
        </w:rPr>
      </w:pPr>
    </w:p>
    <w:p w:rsidR="00AA02E3" w:rsidRPr="006117BD" w:rsidRDefault="00AA02E3" w:rsidP="006117BD">
      <w:pPr>
        <w:autoSpaceDE w:val="0"/>
        <w:autoSpaceDN w:val="0"/>
        <w:adjustRightInd w:val="0"/>
        <w:spacing w:after="0" w:line="360" w:lineRule="auto"/>
        <w:ind w:firstLine="709"/>
        <w:jc w:val="center"/>
        <w:rPr>
          <w:rFonts w:ascii="Times New Roman" w:hAnsi="Times New Roman" w:cs="Times New Roman"/>
          <w:sz w:val="28"/>
          <w:szCs w:val="28"/>
        </w:rPr>
      </w:pPr>
      <w:r w:rsidRPr="006117BD">
        <w:rPr>
          <w:rFonts w:ascii="Times New Roman" w:hAnsi="Times New Roman" w:cs="Times New Roman"/>
          <w:noProof/>
          <w:sz w:val="28"/>
          <w:szCs w:val="28"/>
        </w:rPr>
        <w:drawing>
          <wp:inline distT="0" distB="0" distL="0" distR="0">
            <wp:extent cx="2828925" cy="2274456"/>
            <wp:effectExtent l="19050" t="0" r="9525" b="0"/>
            <wp:docPr id="10" name="Рисунок 10" descr="http://matrasnik.com/images/snarijanie/kostry/nod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trasnik.com/images/snarijanie/kostry/nodja.jpg"/>
                    <pic:cNvPicPr>
                      <a:picLocks noChangeAspect="1" noChangeArrowheads="1"/>
                    </pic:cNvPicPr>
                  </pic:nvPicPr>
                  <pic:blipFill>
                    <a:blip r:embed="rId18" cstate="print"/>
                    <a:srcRect/>
                    <a:stretch>
                      <a:fillRect/>
                    </a:stretch>
                  </pic:blipFill>
                  <pic:spPr bwMode="auto">
                    <a:xfrm>
                      <a:off x="0" y="0"/>
                      <a:ext cx="2828925" cy="2274456"/>
                    </a:xfrm>
                    <a:prstGeom prst="rect">
                      <a:avLst/>
                    </a:prstGeom>
                    <a:noFill/>
                    <a:ln w="9525">
                      <a:noFill/>
                      <a:miter lim="800000"/>
                      <a:headEnd/>
                      <a:tailEnd/>
                    </a:ln>
                  </pic:spPr>
                </pic:pic>
              </a:graphicData>
            </a:graphic>
          </wp:inline>
        </w:drawing>
      </w:r>
    </w:p>
    <w:p w:rsidR="00AA02E3" w:rsidRPr="006117BD" w:rsidRDefault="00AA02E3" w:rsidP="006117BD">
      <w:pPr>
        <w:pStyle w:val="a3"/>
        <w:shd w:val="clear" w:color="auto" w:fill="FFFFFF" w:themeFill="background1"/>
        <w:spacing w:before="0" w:beforeAutospacing="0" w:after="0" w:afterAutospacing="0" w:line="360" w:lineRule="auto"/>
        <w:ind w:firstLine="709"/>
        <w:jc w:val="both"/>
        <w:rPr>
          <w:sz w:val="28"/>
          <w:szCs w:val="28"/>
        </w:rPr>
      </w:pPr>
      <w:r w:rsidRPr="006117BD">
        <w:rPr>
          <w:sz w:val="28"/>
          <w:szCs w:val="28"/>
        </w:rPr>
        <w:t xml:space="preserve">- применяется для ночлега в холодную погоду. Надо срубить 3 сухостойных еловых бревна диаметром около 30 см, длиной до 3 м, затесать их с одной стороны во всю длину. Два бревна положить рядом, в зазоре между ними разжечь легко воспламеняемый материал (тонкие сухие веточки </w:t>
      </w:r>
      <w:r w:rsidRPr="006117BD">
        <w:rPr>
          <w:sz w:val="28"/>
          <w:szCs w:val="28"/>
        </w:rPr>
        <w:lastRenderedPageBreak/>
        <w:t>, бересту), после чего третье бревно положить сверху так, чтобы затесанные поверхности их были обращены одна к другой. Разгорается нодья медленно, но горет будет всю ночь и не требует регулировки. Хотя, если нужно, жар можно немного регулировать раздвигая или сдвигая нижние бревна.</w:t>
      </w:r>
    </w:p>
    <w:p w:rsidR="00AA02E3" w:rsidRDefault="00AA02E3" w:rsidP="006117BD">
      <w:pPr>
        <w:pStyle w:val="a3"/>
        <w:shd w:val="clear" w:color="auto" w:fill="FFFFFF" w:themeFill="background1"/>
        <w:spacing w:before="0" w:beforeAutospacing="0" w:after="0" w:afterAutospacing="0" w:line="360" w:lineRule="auto"/>
        <w:ind w:firstLine="709"/>
        <w:jc w:val="both"/>
        <w:rPr>
          <w:sz w:val="28"/>
          <w:szCs w:val="28"/>
        </w:rPr>
      </w:pPr>
      <w:r w:rsidRPr="006117BD">
        <w:rPr>
          <w:sz w:val="28"/>
          <w:szCs w:val="28"/>
        </w:rPr>
        <w:t>Нодью можно сделать и из двух, положенных друг на друга бревен. В этом случае для того, чтобы они не падали, с обоих концов необходимо вбить по паре кольев. Разжигать нодью удобнее, истользуя уголи из костра, равномерно рассыпав их по всей верхней поверхности нижнего бревна..</w:t>
      </w:r>
    </w:p>
    <w:p w:rsidR="005D43C6" w:rsidRDefault="005D43C6" w:rsidP="006117BD">
      <w:pPr>
        <w:pStyle w:val="a3"/>
        <w:shd w:val="clear" w:color="auto" w:fill="FFFFFF" w:themeFill="background1"/>
        <w:spacing w:before="0" w:beforeAutospacing="0" w:after="0" w:afterAutospacing="0" w:line="360" w:lineRule="auto"/>
        <w:ind w:firstLine="709"/>
        <w:jc w:val="both"/>
        <w:rPr>
          <w:sz w:val="28"/>
          <w:szCs w:val="28"/>
        </w:rPr>
      </w:pPr>
    </w:p>
    <w:p w:rsidR="005D43C6" w:rsidRPr="006117BD" w:rsidRDefault="005D43C6" w:rsidP="005D43C6">
      <w:pPr>
        <w:pStyle w:val="a3"/>
        <w:shd w:val="clear" w:color="auto" w:fill="FFFFFF" w:themeFill="background1"/>
        <w:spacing w:before="0" w:beforeAutospacing="0" w:after="0" w:afterAutospacing="0" w:line="360" w:lineRule="auto"/>
        <w:ind w:firstLine="709"/>
        <w:jc w:val="both"/>
        <w:rPr>
          <w:sz w:val="28"/>
          <w:szCs w:val="28"/>
        </w:rPr>
      </w:pPr>
      <w:r w:rsidRPr="00945BE7">
        <w:rPr>
          <w:sz w:val="28"/>
          <w:szCs w:val="28"/>
        </w:rPr>
        <w:t xml:space="preserve">Рисунок </w:t>
      </w:r>
      <w:r>
        <w:rPr>
          <w:sz w:val="28"/>
          <w:szCs w:val="28"/>
        </w:rPr>
        <w:t>8</w:t>
      </w:r>
      <w:r w:rsidR="001D62E6">
        <w:rPr>
          <w:sz w:val="28"/>
          <w:szCs w:val="28"/>
        </w:rPr>
        <w:t xml:space="preserve"> - </w:t>
      </w:r>
      <w:r w:rsidRPr="006117BD">
        <w:rPr>
          <w:rStyle w:val="ad"/>
          <w:b w:val="0"/>
          <w:sz w:val="28"/>
          <w:szCs w:val="28"/>
        </w:rPr>
        <w:t>Таежный костер</w:t>
      </w:r>
    </w:p>
    <w:p w:rsidR="005D43C6" w:rsidRPr="006117BD" w:rsidRDefault="005D43C6" w:rsidP="006117BD">
      <w:pPr>
        <w:pStyle w:val="a3"/>
        <w:shd w:val="clear" w:color="auto" w:fill="FFFFFF" w:themeFill="background1"/>
        <w:spacing w:before="0" w:beforeAutospacing="0" w:after="0" w:afterAutospacing="0" w:line="360" w:lineRule="auto"/>
        <w:ind w:firstLine="709"/>
        <w:jc w:val="both"/>
        <w:rPr>
          <w:sz w:val="28"/>
          <w:szCs w:val="28"/>
        </w:rPr>
      </w:pPr>
    </w:p>
    <w:p w:rsidR="00AA02E3" w:rsidRPr="006117BD" w:rsidRDefault="00AA02E3" w:rsidP="006117BD">
      <w:pPr>
        <w:autoSpaceDE w:val="0"/>
        <w:autoSpaceDN w:val="0"/>
        <w:adjustRightInd w:val="0"/>
        <w:spacing w:after="0" w:line="360" w:lineRule="auto"/>
        <w:ind w:firstLine="709"/>
        <w:jc w:val="center"/>
        <w:rPr>
          <w:rFonts w:ascii="Times New Roman" w:hAnsi="Times New Roman" w:cs="Times New Roman"/>
          <w:sz w:val="28"/>
          <w:szCs w:val="28"/>
        </w:rPr>
      </w:pPr>
      <w:r w:rsidRPr="006117BD">
        <w:rPr>
          <w:rFonts w:ascii="Times New Roman" w:hAnsi="Times New Roman" w:cs="Times New Roman"/>
          <w:noProof/>
          <w:sz w:val="28"/>
          <w:szCs w:val="28"/>
        </w:rPr>
        <w:drawing>
          <wp:inline distT="0" distB="0" distL="0" distR="0">
            <wp:extent cx="3069640" cy="2467990"/>
            <wp:effectExtent l="19050" t="0" r="0" b="0"/>
            <wp:docPr id="13" name="Рисунок 13" descr="http://matrasnik.com/images/snarijanie/kostry/taezh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trasnik.com/images/snarijanie/kostry/taezhniy.jpg"/>
                    <pic:cNvPicPr>
                      <a:picLocks noChangeAspect="1" noChangeArrowheads="1"/>
                    </pic:cNvPicPr>
                  </pic:nvPicPr>
                  <pic:blipFill>
                    <a:blip r:embed="rId19" cstate="print"/>
                    <a:srcRect/>
                    <a:stretch>
                      <a:fillRect/>
                    </a:stretch>
                  </pic:blipFill>
                  <pic:spPr bwMode="auto">
                    <a:xfrm>
                      <a:off x="0" y="0"/>
                      <a:ext cx="3080738" cy="2476913"/>
                    </a:xfrm>
                    <a:prstGeom prst="rect">
                      <a:avLst/>
                    </a:prstGeom>
                    <a:noFill/>
                    <a:ln w="9525">
                      <a:noFill/>
                      <a:miter lim="800000"/>
                      <a:headEnd/>
                      <a:tailEnd/>
                    </a:ln>
                  </pic:spPr>
                </pic:pic>
              </a:graphicData>
            </a:graphic>
          </wp:inline>
        </w:drawing>
      </w:r>
    </w:p>
    <w:p w:rsidR="00AA02E3" w:rsidRPr="006117BD" w:rsidRDefault="00AA02E3" w:rsidP="006117BD">
      <w:pPr>
        <w:pStyle w:val="a3"/>
        <w:shd w:val="clear" w:color="auto" w:fill="FFFFFF" w:themeFill="background1"/>
        <w:spacing w:before="0" w:beforeAutospacing="0" w:after="0" w:afterAutospacing="0" w:line="360" w:lineRule="auto"/>
        <w:ind w:firstLine="709"/>
        <w:jc w:val="both"/>
        <w:rPr>
          <w:rStyle w:val="ad"/>
          <w:b w:val="0"/>
          <w:sz w:val="28"/>
          <w:szCs w:val="28"/>
        </w:rPr>
      </w:pPr>
    </w:p>
    <w:p w:rsidR="00AA02E3" w:rsidRDefault="00AA02E3" w:rsidP="006117BD">
      <w:pPr>
        <w:pStyle w:val="a3"/>
        <w:shd w:val="clear" w:color="auto" w:fill="FFFFFF" w:themeFill="background1"/>
        <w:spacing w:before="0" w:beforeAutospacing="0" w:after="0" w:afterAutospacing="0" w:line="360" w:lineRule="auto"/>
        <w:ind w:firstLine="709"/>
        <w:jc w:val="both"/>
        <w:rPr>
          <w:sz w:val="28"/>
          <w:szCs w:val="28"/>
        </w:rPr>
      </w:pPr>
      <w:r w:rsidRPr="006117BD">
        <w:rPr>
          <w:sz w:val="28"/>
          <w:szCs w:val="28"/>
        </w:rPr>
        <w:t>- наиболее удобный для навесов (бревно лежит вдоль навеса, 2-4 бревна потоньше кладут звездообразно концами на него, с подветренной стороны, противоположной навесу). По мере сгорания их подвигают, годится и для ночлега без навеса;</w:t>
      </w:r>
    </w:p>
    <w:p w:rsidR="005D43C6" w:rsidRDefault="005D43C6" w:rsidP="006117BD">
      <w:pPr>
        <w:pStyle w:val="a3"/>
        <w:shd w:val="clear" w:color="auto" w:fill="FFFFFF" w:themeFill="background1"/>
        <w:spacing w:before="0" w:beforeAutospacing="0" w:after="0" w:afterAutospacing="0" w:line="360" w:lineRule="auto"/>
        <w:ind w:firstLine="709"/>
        <w:jc w:val="both"/>
        <w:rPr>
          <w:sz w:val="28"/>
          <w:szCs w:val="28"/>
        </w:rPr>
      </w:pPr>
    </w:p>
    <w:p w:rsidR="005D43C6" w:rsidRDefault="005D43C6" w:rsidP="006117BD">
      <w:pPr>
        <w:pStyle w:val="a3"/>
        <w:shd w:val="clear" w:color="auto" w:fill="FFFFFF" w:themeFill="background1"/>
        <w:spacing w:before="0" w:beforeAutospacing="0" w:after="0" w:afterAutospacing="0" w:line="360" w:lineRule="auto"/>
        <w:ind w:firstLine="709"/>
        <w:jc w:val="both"/>
        <w:rPr>
          <w:sz w:val="28"/>
          <w:szCs w:val="28"/>
        </w:rPr>
      </w:pPr>
    </w:p>
    <w:p w:rsidR="005D43C6" w:rsidRDefault="005D43C6" w:rsidP="006117BD">
      <w:pPr>
        <w:pStyle w:val="a3"/>
        <w:shd w:val="clear" w:color="auto" w:fill="FFFFFF" w:themeFill="background1"/>
        <w:spacing w:before="0" w:beforeAutospacing="0" w:after="0" w:afterAutospacing="0" w:line="360" w:lineRule="auto"/>
        <w:ind w:firstLine="709"/>
        <w:jc w:val="both"/>
        <w:rPr>
          <w:sz w:val="28"/>
          <w:szCs w:val="28"/>
        </w:rPr>
      </w:pPr>
    </w:p>
    <w:p w:rsidR="005D43C6" w:rsidRDefault="005D43C6" w:rsidP="006117BD">
      <w:pPr>
        <w:pStyle w:val="a3"/>
        <w:shd w:val="clear" w:color="auto" w:fill="FFFFFF" w:themeFill="background1"/>
        <w:spacing w:before="0" w:beforeAutospacing="0" w:after="0" w:afterAutospacing="0" w:line="360" w:lineRule="auto"/>
        <w:ind w:firstLine="709"/>
        <w:jc w:val="both"/>
        <w:rPr>
          <w:sz w:val="28"/>
          <w:szCs w:val="28"/>
        </w:rPr>
      </w:pPr>
    </w:p>
    <w:p w:rsidR="005D43C6" w:rsidRDefault="005D43C6" w:rsidP="006117BD">
      <w:pPr>
        <w:pStyle w:val="a3"/>
        <w:shd w:val="clear" w:color="auto" w:fill="FFFFFF" w:themeFill="background1"/>
        <w:spacing w:before="0" w:beforeAutospacing="0" w:after="0" w:afterAutospacing="0" w:line="360" w:lineRule="auto"/>
        <w:ind w:firstLine="709"/>
        <w:jc w:val="both"/>
        <w:rPr>
          <w:sz w:val="28"/>
          <w:szCs w:val="28"/>
        </w:rPr>
      </w:pPr>
    </w:p>
    <w:p w:rsidR="005D43C6" w:rsidRDefault="005D43C6" w:rsidP="006117BD">
      <w:pPr>
        <w:pStyle w:val="a3"/>
        <w:shd w:val="clear" w:color="auto" w:fill="FFFFFF" w:themeFill="background1"/>
        <w:spacing w:before="0" w:beforeAutospacing="0" w:after="0" w:afterAutospacing="0" w:line="360" w:lineRule="auto"/>
        <w:ind w:firstLine="709"/>
        <w:jc w:val="both"/>
        <w:rPr>
          <w:sz w:val="28"/>
          <w:szCs w:val="28"/>
        </w:rPr>
      </w:pPr>
    </w:p>
    <w:p w:rsidR="005D43C6" w:rsidRPr="006117BD" w:rsidRDefault="005D43C6" w:rsidP="005D43C6">
      <w:pPr>
        <w:pStyle w:val="a3"/>
        <w:shd w:val="clear" w:color="auto" w:fill="FFFFFF" w:themeFill="background1"/>
        <w:spacing w:before="0" w:beforeAutospacing="0" w:after="0" w:afterAutospacing="0" w:line="360" w:lineRule="auto"/>
        <w:ind w:firstLine="709"/>
        <w:jc w:val="both"/>
        <w:rPr>
          <w:sz w:val="28"/>
          <w:szCs w:val="28"/>
        </w:rPr>
      </w:pPr>
      <w:r w:rsidRPr="00945BE7">
        <w:rPr>
          <w:sz w:val="28"/>
          <w:szCs w:val="28"/>
        </w:rPr>
        <w:lastRenderedPageBreak/>
        <w:t xml:space="preserve">Рисунок </w:t>
      </w:r>
      <w:r>
        <w:rPr>
          <w:sz w:val="28"/>
          <w:szCs w:val="28"/>
        </w:rPr>
        <w:t>9</w:t>
      </w:r>
      <w:r w:rsidR="001D62E6">
        <w:rPr>
          <w:sz w:val="28"/>
          <w:szCs w:val="28"/>
        </w:rPr>
        <w:t xml:space="preserve"> - </w:t>
      </w:r>
      <w:r w:rsidRPr="006117BD">
        <w:rPr>
          <w:rStyle w:val="ad"/>
          <w:b w:val="0"/>
          <w:sz w:val="28"/>
          <w:szCs w:val="28"/>
        </w:rPr>
        <w:t>Костер с отражателем</w:t>
      </w:r>
    </w:p>
    <w:p w:rsidR="005D43C6" w:rsidRPr="006117BD" w:rsidRDefault="005D43C6" w:rsidP="006117BD">
      <w:pPr>
        <w:pStyle w:val="a3"/>
        <w:shd w:val="clear" w:color="auto" w:fill="FFFFFF" w:themeFill="background1"/>
        <w:spacing w:before="0" w:beforeAutospacing="0" w:after="0" w:afterAutospacing="0" w:line="360" w:lineRule="auto"/>
        <w:ind w:firstLine="709"/>
        <w:jc w:val="both"/>
        <w:rPr>
          <w:sz w:val="28"/>
          <w:szCs w:val="28"/>
        </w:rPr>
      </w:pPr>
    </w:p>
    <w:p w:rsidR="00AA02E3" w:rsidRPr="006117BD" w:rsidRDefault="00AA02E3" w:rsidP="006117BD">
      <w:pPr>
        <w:pStyle w:val="a3"/>
        <w:shd w:val="clear" w:color="auto" w:fill="FFFFFF" w:themeFill="background1"/>
        <w:spacing w:before="0" w:beforeAutospacing="0" w:after="0" w:afterAutospacing="0" w:line="360" w:lineRule="auto"/>
        <w:ind w:firstLine="709"/>
        <w:jc w:val="center"/>
        <w:rPr>
          <w:sz w:val="28"/>
          <w:szCs w:val="28"/>
        </w:rPr>
      </w:pPr>
      <w:r w:rsidRPr="006117BD">
        <w:rPr>
          <w:noProof/>
          <w:sz w:val="28"/>
          <w:szCs w:val="28"/>
        </w:rPr>
        <w:drawing>
          <wp:inline distT="0" distB="0" distL="0" distR="0">
            <wp:extent cx="2381250" cy="1914525"/>
            <wp:effectExtent l="19050" t="0" r="0" b="0"/>
            <wp:docPr id="16" name="Рисунок 16" descr="http://matrasnik.com/images/snarijanie/kostry/otrazha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atrasnik.com/images/snarijanie/kostry/otrazhatel.jpg"/>
                    <pic:cNvPicPr>
                      <a:picLocks noChangeAspect="1" noChangeArrowheads="1"/>
                    </pic:cNvPicPr>
                  </pic:nvPicPr>
                  <pic:blipFill>
                    <a:blip r:embed="rId20" cstate="print"/>
                    <a:srcRect/>
                    <a:stretch>
                      <a:fillRect/>
                    </a:stretch>
                  </pic:blipFill>
                  <pic:spPr bwMode="auto">
                    <a:xfrm>
                      <a:off x="0" y="0"/>
                      <a:ext cx="2381250" cy="1914525"/>
                    </a:xfrm>
                    <a:prstGeom prst="rect">
                      <a:avLst/>
                    </a:prstGeom>
                    <a:noFill/>
                    <a:ln w="9525">
                      <a:noFill/>
                      <a:miter lim="800000"/>
                      <a:headEnd/>
                      <a:tailEnd/>
                    </a:ln>
                  </pic:spPr>
                </pic:pic>
              </a:graphicData>
            </a:graphic>
          </wp:inline>
        </w:drawing>
      </w:r>
    </w:p>
    <w:p w:rsidR="00AA02E3" w:rsidRPr="006117BD" w:rsidRDefault="00AA02E3" w:rsidP="006117BD">
      <w:pPr>
        <w:autoSpaceDE w:val="0"/>
        <w:autoSpaceDN w:val="0"/>
        <w:adjustRightInd w:val="0"/>
        <w:spacing w:after="0" w:line="360" w:lineRule="auto"/>
        <w:ind w:firstLine="709"/>
        <w:jc w:val="center"/>
        <w:rPr>
          <w:rFonts w:ascii="Times New Roman" w:hAnsi="Times New Roman" w:cs="Times New Roman"/>
          <w:sz w:val="28"/>
          <w:szCs w:val="28"/>
        </w:rPr>
      </w:pPr>
    </w:p>
    <w:p w:rsidR="00AA02E3" w:rsidRDefault="005D43C6" w:rsidP="006117BD">
      <w:pPr>
        <w:pStyle w:val="a3"/>
        <w:shd w:val="clear" w:color="auto" w:fill="FFFFFF" w:themeFill="background1"/>
        <w:spacing w:before="0" w:beforeAutospacing="0" w:after="0" w:afterAutospacing="0" w:line="360" w:lineRule="auto"/>
        <w:ind w:firstLine="709"/>
        <w:jc w:val="both"/>
        <w:rPr>
          <w:sz w:val="28"/>
          <w:szCs w:val="28"/>
        </w:rPr>
      </w:pPr>
      <w:r w:rsidRPr="006117BD">
        <w:rPr>
          <w:sz w:val="28"/>
          <w:szCs w:val="28"/>
        </w:rPr>
        <w:t xml:space="preserve"> </w:t>
      </w:r>
      <w:r w:rsidR="00AA02E3" w:rsidRPr="006117BD">
        <w:rPr>
          <w:sz w:val="28"/>
          <w:szCs w:val="28"/>
        </w:rPr>
        <w:t>(с подветренной стороны вбиваются с наклоном 70-80° два кола и к ним кладут горизонтально одно на другое до высоты 0,7-1 м несколько сырых обрубков дерева в 1 м длиной). Палатка ставится в 1-2 м от костра;</w:t>
      </w:r>
    </w:p>
    <w:p w:rsidR="005D43C6" w:rsidRDefault="005D43C6" w:rsidP="006117BD">
      <w:pPr>
        <w:pStyle w:val="a3"/>
        <w:shd w:val="clear" w:color="auto" w:fill="FFFFFF" w:themeFill="background1"/>
        <w:spacing w:before="0" w:beforeAutospacing="0" w:after="0" w:afterAutospacing="0" w:line="360" w:lineRule="auto"/>
        <w:ind w:firstLine="709"/>
        <w:jc w:val="both"/>
        <w:rPr>
          <w:sz w:val="28"/>
          <w:szCs w:val="28"/>
        </w:rPr>
      </w:pPr>
    </w:p>
    <w:p w:rsidR="005D43C6" w:rsidRPr="006117BD" w:rsidRDefault="005D43C6" w:rsidP="005D43C6">
      <w:pPr>
        <w:pStyle w:val="a3"/>
        <w:shd w:val="clear" w:color="auto" w:fill="FFFFFF" w:themeFill="background1"/>
        <w:spacing w:before="0" w:beforeAutospacing="0" w:after="0" w:afterAutospacing="0" w:line="360" w:lineRule="auto"/>
        <w:ind w:firstLine="709"/>
        <w:jc w:val="both"/>
        <w:rPr>
          <w:sz w:val="28"/>
          <w:szCs w:val="28"/>
        </w:rPr>
      </w:pPr>
      <w:r w:rsidRPr="00945BE7">
        <w:rPr>
          <w:sz w:val="28"/>
          <w:szCs w:val="28"/>
        </w:rPr>
        <w:t xml:space="preserve">Рисунок </w:t>
      </w:r>
      <w:r>
        <w:rPr>
          <w:sz w:val="28"/>
          <w:szCs w:val="28"/>
        </w:rPr>
        <w:t>10</w:t>
      </w:r>
      <w:r w:rsidR="001D62E6">
        <w:rPr>
          <w:sz w:val="28"/>
          <w:szCs w:val="28"/>
        </w:rPr>
        <w:t xml:space="preserve"> - </w:t>
      </w:r>
      <w:r w:rsidRPr="006117BD">
        <w:rPr>
          <w:rStyle w:val="ad"/>
          <w:b w:val="0"/>
          <w:sz w:val="28"/>
          <w:szCs w:val="28"/>
        </w:rPr>
        <w:t>Безопасный ночной костер</w:t>
      </w:r>
    </w:p>
    <w:p w:rsidR="005D43C6" w:rsidRPr="006117BD" w:rsidRDefault="005D43C6" w:rsidP="006117BD">
      <w:pPr>
        <w:pStyle w:val="a3"/>
        <w:shd w:val="clear" w:color="auto" w:fill="FFFFFF" w:themeFill="background1"/>
        <w:spacing w:before="0" w:beforeAutospacing="0" w:after="0" w:afterAutospacing="0" w:line="360" w:lineRule="auto"/>
        <w:ind w:firstLine="709"/>
        <w:jc w:val="both"/>
        <w:rPr>
          <w:sz w:val="28"/>
          <w:szCs w:val="28"/>
        </w:rPr>
      </w:pPr>
    </w:p>
    <w:p w:rsidR="00AA02E3" w:rsidRPr="006117BD" w:rsidRDefault="00AA02E3" w:rsidP="006117BD">
      <w:pPr>
        <w:shd w:val="clear" w:color="auto" w:fill="FFFFFF" w:themeFill="background1"/>
        <w:autoSpaceDE w:val="0"/>
        <w:autoSpaceDN w:val="0"/>
        <w:adjustRightInd w:val="0"/>
        <w:spacing w:after="0" w:line="360" w:lineRule="auto"/>
        <w:ind w:firstLine="709"/>
        <w:rPr>
          <w:rFonts w:ascii="Times New Roman" w:hAnsi="Times New Roman" w:cs="Times New Roman"/>
          <w:sz w:val="28"/>
          <w:szCs w:val="28"/>
        </w:rPr>
      </w:pPr>
    </w:p>
    <w:p w:rsidR="00AA02E3" w:rsidRPr="006117BD" w:rsidRDefault="00AA02E3" w:rsidP="006117BD">
      <w:pPr>
        <w:autoSpaceDE w:val="0"/>
        <w:autoSpaceDN w:val="0"/>
        <w:adjustRightInd w:val="0"/>
        <w:spacing w:after="0" w:line="360" w:lineRule="auto"/>
        <w:ind w:firstLine="709"/>
        <w:jc w:val="center"/>
        <w:rPr>
          <w:rFonts w:ascii="Times New Roman" w:hAnsi="Times New Roman" w:cs="Times New Roman"/>
          <w:sz w:val="28"/>
          <w:szCs w:val="28"/>
        </w:rPr>
      </w:pPr>
      <w:r w:rsidRPr="006117BD">
        <w:rPr>
          <w:rFonts w:ascii="Times New Roman" w:hAnsi="Times New Roman" w:cs="Times New Roman"/>
          <w:noProof/>
          <w:sz w:val="28"/>
          <w:szCs w:val="28"/>
        </w:rPr>
        <w:drawing>
          <wp:inline distT="0" distB="0" distL="0" distR="0">
            <wp:extent cx="2381250" cy="1914525"/>
            <wp:effectExtent l="19050" t="0" r="0" b="0"/>
            <wp:docPr id="19" name="Рисунок 19" descr="http://matrasnik.com/images/snarijanie/kostry/bezopas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atrasnik.com/images/snarijanie/kostry/bezopasny.jpg"/>
                    <pic:cNvPicPr>
                      <a:picLocks noChangeAspect="1" noChangeArrowheads="1"/>
                    </pic:cNvPicPr>
                  </pic:nvPicPr>
                  <pic:blipFill>
                    <a:blip r:embed="rId21" cstate="print">
                      <a:grayscl/>
                    </a:blip>
                    <a:srcRect/>
                    <a:stretch>
                      <a:fillRect/>
                    </a:stretch>
                  </pic:blipFill>
                  <pic:spPr bwMode="auto">
                    <a:xfrm>
                      <a:off x="0" y="0"/>
                      <a:ext cx="2381250" cy="1914525"/>
                    </a:xfrm>
                    <a:prstGeom prst="rect">
                      <a:avLst/>
                    </a:prstGeom>
                    <a:noFill/>
                    <a:ln w="9525">
                      <a:noFill/>
                      <a:miter lim="800000"/>
                      <a:headEnd/>
                      <a:tailEnd/>
                    </a:ln>
                  </pic:spPr>
                </pic:pic>
              </a:graphicData>
            </a:graphic>
          </wp:inline>
        </w:drawing>
      </w:r>
    </w:p>
    <w:p w:rsidR="00AA02E3" w:rsidRDefault="00AA02E3" w:rsidP="006117BD">
      <w:pPr>
        <w:pStyle w:val="a3"/>
        <w:shd w:val="clear" w:color="auto" w:fill="FFFFFF" w:themeFill="background1"/>
        <w:spacing w:before="0" w:beforeAutospacing="0" w:after="0" w:afterAutospacing="0" w:line="360" w:lineRule="auto"/>
        <w:ind w:firstLine="709"/>
        <w:jc w:val="both"/>
        <w:rPr>
          <w:sz w:val="28"/>
          <w:szCs w:val="28"/>
        </w:rPr>
      </w:pPr>
      <w:r w:rsidRPr="006117BD">
        <w:rPr>
          <w:sz w:val="28"/>
          <w:szCs w:val="28"/>
        </w:rPr>
        <w:t>Этот тип костра предназначен для того, чтобы огонь горел всю ночь, а риск выпадения из него поленьев был минимальным. Он может быть сооружен с отражателем тепла, установленным с одной стороны костра. Поленья должны быть уложены таким образом, чтобы между ними не было большого просвета для воздуха, тогда пламя будет низким, а два полена, положенных наклон-но по краям, не дадут огню распространяться.</w:t>
      </w:r>
    </w:p>
    <w:p w:rsidR="005D43C6" w:rsidRDefault="005D43C6" w:rsidP="006117BD">
      <w:pPr>
        <w:pStyle w:val="a3"/>
        <w:shd w:val="clear" w:color="auto" w:fill="FFFFFF" w:themeFill="background1"/>
        <w:spacing w:before="0" w:beforeAutospacing="0" w:after="0" w:afterAutospacing="0" w:line="360" w:lineRule="auto"/>
        <w:ind w:firstLine="709"/>
        <w:jc w:val="both"/>
        <w:rPr>
          <w:sz w:val="28"/>
          <w:szCs w:val="28"/>
        </w:rPr>
      </w:pPr>
    </w:p>
    <w:p w:rsidR="005D43C6" w:rsidRPr="006117BD" w:rsidRDefault="005D43C6" w:rsidP="005D43C6">
      <w:pPr>
        <w:pStyle w:val="a3"/>
        <w:shd w:val="clear" w:color="auto" w:fill="FFFFFF" w:themeFill="background1"/>
        <w:spacing w:before="0" w:beforeAutospacing="0" w:after="0" w:afterAutospacing="0" w:line="360" w:lineRule="auto"/>
        <w:ind w:firstLine="709"/>
        <w:jc w:val="both"/>
        <w:rPr>
          <w:sz w:val="28"/>
          <w:szCs w:val="28"/>
        </w:rPr>
      </w:pPr>
      <w:r w:rsidRPr="00945BE7">
        <w:rPr>
          <w:sz w:val="28"/>
          <w:szCs w:val="28"/>
        </w:rPr>
        <w:lastRenderedPageBreak/>
        <w:t xml:space="preserve">Рисунок </w:t>
      </w:r>
      <w:r>
        <w:rPr>
          <w:sz w:val="28"/>
          <w:szCs w:val="28"/>
        </w:rPr>
        <w:t>11</w:t>
      </w:r>
      <w:r w:rsidR="001D62E6">
        <w:rPr>
          <w:sz w:val="28"/>
          <w:szCs w:val="28"/>
        </w:rPr>
        <w:t xml:space="preserve"> - </w:t>
      </w:r>
      <w:r w:rsidRPr="006117BD">
        <w:rPr>
          <w:rStyle w:val="ad"/>
          <w:b w:val="0"/>
          <w:sz w:val="28"/>
          <w:szCs w:val="28"/>
        </w:rPr>
        <w:t>Костер типа "Пирамида"</w:t>
      </w:r>
    </w:p>
    <w:p w:rsidR="005D43C6" w:rsidRPr="006117BD" w:rsidRDefault="005D43C6" w:rsidP="006117BD">
      <w:pPr>
        <w:pStyle w:val="a3"/>
        <w:shd w:val="clear" w:color="auto" w:fill="FFFFFF" w:themeFill="background1"/>
        <w:spacing w:before="0" w:beforeAutospacing="0" w:after="0" w:afterAutospacing="0" w:line="360" w:lineRule="auto"/>
        <w:ind w:firstLine="709"/>
        <w:jc w:val="both"/>
        <w:rPr>
          <w:sz w:val="28"/>
          <w:szCs w:val="28"/>
        </w:rPr>
      </w:pPr>
    </w:p>
    <w:p w:rsidR="00AA02E3" w:rsidRPr="006117BD" w:rsidRDefault="00AA02E3" w:rsidP="006117BD">
      <w:pPr>
        <w:autoSpaceDE w:val="0"/>
        <w:autoSpaceDN w:val="0"/>
        <w:adjustRightInd w:val="0"/>
        <w:spacing w:after="0" w:line="360" w:lineRule="auto"/>
        <w:ind w:firstLine="709"/>
        <w:jc w:val="center"/>
        <w:rPr>
          <w:rFonts w:ascii="Times New Roman" w:hAnsi="Times New Roman" w:cs="Times New Roman"/>
          <w:sz w:val="28"/>
          <w:szCs w:val="28"/>
        </w:rPr>
      </w:pPr>
      <w:r w:rsidRPr="006117BD">
        <w:rPr>
          <w:rFonts w:ascii="Times New Roman" w:hAnsi="Times New Roman" w:cs="Times New Roman"/>
          <w:noProof/>
          <w:sz w:val="28"/>
          <w:szCs w:val="28"/>
        </w:rPr>
        <w:drawing>
          <wp:inline distT="0" distB="0" distL="0" distR="0">
            <wp:extent cx="2381250" cy="1914525"/>
            <wp:effectExtent l="19050" t="0" r="0" b="0"/>
            <wp:docPr id="22" name="Рисунок 22" descr="http://matrasnik.com/images/snarijanie/kostry/pirom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atrasnik.com/images/snarijanie/kostry/piromida.jpg"/>
                    <pic:cNvPicPr>
                      <a:picLocks noChangeAspect="1" noChangeArrowheads="1"/>
                    </pic:cNvPicPr>
                  </pic:nvPicPr>
                  <pic:blipFill>
                    <a:blip r:embed="rId22" cstate="print">
                      <a:grayscl/>
                    </a:blip>
                    <a:srcRect/>
                    <a:stretch>
                      <a:fillRect/>
                    </a:stretch>
                  </pic:blipFill>
                  <pic:spPr bwMode="auto">
                    <a:xfrm>
                      <a:off x="0" y="0"/>
                      <a:ext cx="2381250" cy="1914525"/>
                    </a:xfrm>
                    <a:prstGeom prst="rect">
                      <a:avLst/>
                    </a:prstGeom>
                    <a:noFill/>
                    <a:ln w="9525">
                      <a:noFill/>
                      <a:miter lim="800000"/>
                      <a:headEnd/>
                      <a:tailEnd/>
                    </a:ln>
                  </pic:spPr>
                </pic:pic>
              </a:graphicData>
            </a:graphic>
          </wp:inline>
        </w:drawing>
      </w:r>
    </w:p>
    <w:p w:rsidR="00AA02E3" w:rsidRDefault="00AA02E3" w:rsidP="006117BD">
      <w:pPr>
        <w:pStyle w:val="a3"/>
        <w:shd w:val="clear" w:color="auto" w:fill="FFFFFF" w:themeFill="background1"/>
        <w:spacing w:before="0" w:beforeAutospacing="0" w:after="0" w:afterAutospacing="0" w:line="360" w:lineRule="auto"/>
        <w:ind w:firstLine="709"/>
        <w:jc w:val="both"/>
        <w:rPr>
          <w:sz w:val="28"/>
          <w:szCs w:val="28"/>
        </w:rPr>
      </w:pPr>
      <w:r w:rsidRPr="006117BD">
        <w:rPr>
          <w:sz w:val="28"/>
          <w:szCs w:val="28"/>
        </w:rPr>
        <w:t>Положите два бревна параллельно одно другому, а поперек ряд поленьев - это будет основанием. Сверху разместите поленья меньшего размера и так далее, пока наверху не окажутся совсем мелкие, на которых поместите растопку и разожгите костер. Огонь будет постепенно опускаться вниз. Такой костер горит долго, и его можно использовать как ночной.</w:t>
      </w:r>
    </w:p>
    <w:p w:rsidR="001D62E6" w:rsidRDefault="001D62E6" w:rsidP="006117BD">
      <w:pPr>
        <w:pStyle w:val="a3"/>
        <w:shd w:val="clear" w:color="auto" w:fill="FFFFFF" w:themeFill="background1"/>
        <w:spacing w:before="0" w:beforeAutospacing="0" w:after="0" w:afterAutospacing="0" w:line="360" w:lineRule="auto"/>
        <w:ind w:firstLine="709"/>
        <w:jc w:val="both"/>
        <w:rPr>
          <w:sz w:val="28"/>
          <w:szCs w:val="28"/>
        </w:rPr>
      </w:pPr>
    </w:p>
    <w:p w:rsidR="005D43C6" w:rsidRPr="006117BD" w:rsidRDefault="005D43C6" w:rsidP="005D43C6">
      <w:pPr>
        <w:pStyle w:val="a3"/>
        <w:shd w:val="clear" w:color="auto" w:fill="FFFFFF" w:themeFill="background1"/>
        <w:spacing w:before="0" w:beforeAutospacing="0" w:after="0" w:afterAutospacing="0" w:line="360" w:lineRule="auto"/>
        <w:ind w:firstLine="709"/>
        <w:jc w:val="both"/>
        <w:rPr>
          <w:sz w:val="28"/>
          <w:szCs w:val="28"/>
        </w:rPr>
      </w:pPr>
      <w:r w:rsidRPr="00945BE7">
        <w:rPr>
          <w:sz w:val="28"/>
          <w:szCs w:val="28"/>
        </w:rPr>
        <w:t xml:space="preserve">Рисунок </w:t>
      </w:r>
      <w:r>
        <w:rPr>
          <w:sz w:val="28"/>
          <w:szCs w:val="28"/>
        </w:rPr>
        <w:t>12</w:t>
      </w:r>
      <w:r w:rsidR="001D62E6">
        <w:rPr>
          <w:sz w:val="28"/>
          <w:szCs w:val="28"/>
        </w:rPr>
        <w:t xml:space="preserve"> - </w:t>
      </w:r>
      <w:r w:rsidRPr="006117BD">
        <w:rPr>
          <w:rStyle w:val="ad"/>
          <w:b w:val="0"/>
          <w:sz w:val="28"/>
          <w:szCs w:val="28"/>
        </w:rPr>
        <w:t>Костер "</w:t>
      </w:r>
      <w:r w:rsidR="001D62E6">
        <w:rPr>
          <w:rStyle w:val="ad"/>
          <w:b w:val="0"/>
          <w:sz w:val="28"/>
          <w:szCs w:val="28"/>
        </w:rPr>
        <w:t>П</w:t>
      </w:r>
      <w:r w:rsidRPr="006117BD">
        <w:rPr>
          <w:rStyle w:val="ad"/>
          <w:b w:val="0"/>
          <w:sz w:val="28"/>
          <w:szCs w:val="28"/>
        </w:rPr>
        <w:t>олинезийский"</w:t>
      </w:r>
    </w:p>
    <w:p w:rsidR="005D43C6" w:rsidRPr="006117BD" w:rsidRDefault="005D43C6" w:rsidP="006117BD">
      <w:pPr>
        <w:pStyle w:val="a3"/>
        <w:shd w:val="clear" w:color="auto" w:fill="FFFFFF" w:themeFill="background1"/>
        <w:spacing w:before="0" w:beforeAutospacing="0" w:after="0" w:afterAutospacing="0" w:line="360" w:lineRule="auto"/>
        <w:ind w:firstLine="709"/>
        <w:jc w:val="both"/>
        <w:rPr>
          <w:sz w:val="28"/>
          <w:szCs w:val="28"/>
        </w:rPr>
      </w:pPr>
    </w:p>
    <w:p w:rsidR="00AA02E3" w:rsidRPr="006117BD" w:rsidRDefault="00AA02E3" w:rsidP="006117BD">
      <w:pPr>
        <w:autoSpaceDE w:val="0"/>
        <w:autoSpaceDN w:val="0"/>
        <w:adjustRightInd w:val="0"/>
        <w:spacing w:after="0" w:line="360" w:lineRule="auto"/>
        <w:ind w:firstLine="709"/>
        <w:jc w:val="center"/>
        <w:rPr>
          <w:rFonts w:ascii="Times New Roman" w:hAnsi="Times New Roman" w:cs="Times New Roman"/>
          <w:sz w:val="28"/>
          <w:szCs w:val="28"/>
        </w:rPr>
      </w:pPr>
      <w:r w:rsidRPr="006117BD">
        <w:rPr>
          <w:rFonts w:ascii="Times New Roman" w:hAnsi="Times New Roman" w:cs="Times New Roman"/>
          <w:noProof/>
          <w:sz w:val="28"/>
          <w:szCs w:val="28"/>
        </w:rPr>
        <w:drawing>
          <wp:inline distT="0" distB="0" distL="0" distR="0">
            <wp:extent cx="2381250" cy="1914525"/>
            <wp:effectExtent l="19050" t="0" r="0" b="0"/>
            <wp:docPr id="25" name="Рисунок 25" descr="http://matrasnik.com/images/snarijanie/kostry/polineziy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atrasnik.com/images/snarijanie/kostry/polineziyskiy.jpg"/>
                    <pic:cNvPicPr>
                      <a:picLocks noChangeAspect="1" noChangeArrowheads="1"/>
                    </pic:cNvPicPr>
                  </pic:nvPicPr>
                  <pic:blipFill>
                    <a:blip r:embed="rId23" cstate="print"/>
                    <a:srcRect/>
                    <a:stretch>
                      <a:fillRect/>
                    </a:stretch>
                  </pic:blipFill>
                  <pic:spPr bwMode="auto">
                    <a:xfrm>
                      <a:off x="0" y="0"/>
                      <a:ext cx="2381250" cy="1914525"/>
                    </a:xfrm>
                    <a:prstGeom prst="rect">
                      <a:avLst/>
                    </a:prstGeom>
                    <a:noFill/>
                    <a:ln w="9525">
                      <a:noFill/>
                      <a:miter lim="800000"/>
                      <a:headEnd/>
                      <a:tailEnd/>
                    </a:ln>
                  </pic:spPr>
                </pic:pic>
              </a:graphicData>
            </a:graphic>
          </wp:inline>
        </w:drawing>
      </w:r>
    </w:p>
    <w:p w:rsidR="00AA02E3" w:rsidRPr="006117BD" w:rsidRDefault="00AA02E3" w:rsidP="006117BD">
      <w:pPr>
        <w:pStyle w:val="a3"/>
        <w:shd w:val="clear" w:color="auto" w:fill="FFFFFF" w:themeFill="background1"/>
        <w:spacing w:before="0" w:beforeAutospacing="0" w:after="0" w:afterAutospacing="0" w:line="360" w:lineRule="auto"/>
        <w:ind w:firstLine="709"/>
        <w:jc w:val="both"/>
        <w:rPr>
          <w:sz w:val="28"/>
          <w:szCs w:val="28"/>
        </w:rPr>
      </w:pPr>
      <w:r w:rsidRPr="006117BD">
        <w:rPr>
          <w:sz w:val="28"/>
          <w:szCs w:val="28"/>
        </w:rPr>
        <w:t>невидим и дает много углей и золы. Для такого костра вырывают яму, обкладывают стенки ее камнями (или обмазывают глиной), а на дне разводят огонь. По возможности место для него следует выбирать под нависшей скалой или густой кроной дерева - в этом случае он будет незаметен не только с боков, но и сверху. Костер не требует большого количества дров. Чтобы дрова в костре хорошо горели и не дымили, рядом надо вырыть другую яму с узким каналом к костру для доступа воздуха.</w:t>
      </w:r>
    </w:p>
    <w:p w:rsidR="00AA02E3" w:rsidRPr="006117BD" w:rsidRDefault="00AA02E3" w:rsidP="006117BD">
      <w:pPr>
        <w:pStyle w:val="a3"/>
        <w:shd w:val="clear" w:color="auto" w:fill="FFFFFF" w:themeFill="background1"/>
        <w:spacing w:before="0" w:beforeAutospacing="0" w:after="0" w:afterAutospacing="0" w:line="360" w:lineRule="auto"/>
        <w:ind w:firstLine="709"/>
        <w:jc w:val="both"/>
        <w:rPr>
          <w:sz w:val="28"/>
          <w:szCs w:val="28"/>
        </w:rPr>
      </w:pPr>
      <w:r w:rsidRPr="006117BD">
        <w:rPr>
          <w:rStyle w:val="ad"/>
          <w:b w:val="0"/>
          <w:sz w:val="28"/>
          <w:szCs w:val="28"/>
        </w:rPr>
        <w:lastRenderedPageBreak/>
        <w:t>Траншейный костер</w:t>
      </w:r>
    </w:p>
    <w:p w:rsidR="00AA02E3" w:rsidRPr="006117BD" w:rsidRDefault="00AA02E3" w:rsidP="006117BD">
      <w:pPr>
        <w:pStyle w:val="a3"/>
        <w:shd w:val="clear" w:color="auto" w:fill="FFFFFF" w:themeFill="background1"/>
        <w:spacing w:before="0" w:beforeAutospacing="0" w:after="0" w:afterAutospacing="0" w:line="360" w:lineRule="auto"/>
        <w:ind w:firstLine="709"/>
        <w:jc w:val="both"/>
        <w:rPr>
          <w:sz w:val="28"/>
          <w:szCs w:val="28"/>
        </w:rPr>
      </w:pPr>
      <w:r w:rsidRPr="006117BD">
        <w:rPr>
          <w:sz w:val="28"/>
          <w:szCs w:val="28"/>
        </w:rPr>
        <w:t>. Выкопайте траншею размерами 30 х 90 см и глубиной 30 см с учетом того, что дно траншеи должно быть выложено камнями. Разведите костер на камнях. Даже если огонь потухнет, камни останутся достаточно горячими, чтобы на них можно было жарить пищу. Вертел, размещенный над углями, позволяет запекать мясо или рыбу.</w:t>
      </w:r>
    </w:p>
    <w:p w:rsidR="00AA02E3" w:rsidRPr="006117BD" w:rsidRDefault="00AA02E3" w:rsidP="006117BD">
      <w:pPr>
        <w:pStyle w:val="a3"/>
        <w:shd w:val="clear" w:color="auto" w:fill="FFFFFF" w:themeFill="background1"/>
        <w:spacing w:before="0" w:beforeAutospacing="0" w:after="0" w:afterAutospacing="0" w:line="360" w:lineRule="auto"/>
        <w:ind w:firstLine="709"/>
        <w:jc w:val="both"/>
        <w:rPr>
          <w:sz w:val="28"/>
          <w:szCs w:val="28"/>
        </w:rPr>
      </w:pPr>
      <w:r w:rsidRPr="006117BD">
        <w:rPr>
          <w:rStyle w:val="ad"/>
          <w:b w:val="0"/>
          <w:sz w:val="28"/>
          <w:szCs w:val="28"/>
        </w:rPr>
        <w:t>Норный костер.</w:t>
      </w:r>
    </w:p>
    <w:p w:rsidR="00AA02E3" w:rsidRPr="006117BD" w:rsidRDefault="00AA02E3" w:rsidP="006117BD">
      <w:pPr>
        <w:pStyle w:val="a3"/>
        <w:shd w:val="clear" w:color="auto" w:fill="FFFFFF" w:themeFill="background1"/>
        <w:spacing w:before="0" w:beforeAutospacing="0" w:after="0" w:afterAutospacing="0" w:line="360" w:lineRule="auto"/>
        <w:ind w:firstLine="709"/>
        <w:jc w:val="both"/>
        <w:rPr>
          <w:sz w:val="28"/>
          <w:szCs w:val="28"/>
        </w:rPr>
      </w:pPr>
      <w:r w:rsidRPr="006117BD">
        <w:rPr>
          <w:sz w:val="28"/>
          <w:szCs w:val="28"/>
        </w:rPr>
        <w:t>В склоне плотной земляной насыпи выкопайте нору глубиной около 45 см. Сверху воткните палку так, чтобы она прошла в нору, и слегка подвигайте ею, чтобы проделать отверстие-дымоход. Осыпавшуюся землю удалите из норы. Этот костер идеально подходит для копчения мяса и рыбы. Разведите костер в норе. При сильном ветре отверстие ведущее в костровую камеру должно находиться с подветренной стороны</w:t>
      </w:r>
    </w:p>
    <w:p w:rsidR="00AA02E3" w:rsidRPr="006117BD" w:rsidRDefault="00AA02E3" w:rsidP="006117BD">
      <w:pPr>
        <w:autoSpaceDE w:val="0"/>
        <w:autoSpaceDN w:val="0"/>
        <w:adjustRightInd w:val="0"/>
        <w:spacing w:after="0" w:line="360" w:lineRule="auto"/>
        <w:ind w:firstLine="709"/>
        <w:rPr>
          <w:rFonts w:ascii="Times New Roman" w:eastAsia="Times New Roman" w:hAnsi="Times New Roman" w:cs="Times New Roman"/>
          <w:color w:val="000000"/>
          <w:sz w:val="28"/>
          <w:szCs w:val="28"/>
        </w:rPr>
      </w:pPr>
      <w:r w:rsidRPr="006117BD">
        <w:rPr>
          <w:rFonts w:ascii="Times New Roman" w:eastAsia="Times New Roman" w:hAnsi="Times New Roman" w:cs="Times New Roman"/>
          <w:color w:val="000000"/>
          <w:sz w:val="28"/>
          <w:szCs w:val="28"/>
        </w:rPr>
        <w:t>Критери</w:t>
      </w:r>
      <w:r w:rsidR="00356BFA">
        <w:rPr>
          <w:rFonts w:ascii="Times New Roman" w:eastAsia="Times New Roman" w:hAnsi="Times New Roman" w:cs="Times New Roman"/>
          <w:color w:val="000000"/>
          <w:sz w:val="28"/>
          <w:szCs w:val="28"/>
        </w:rPr>
        <w:t>и</w:t>
      </w:r>
      <w:r w:rsidRPr="006117BD">
        <w:rPr>
          <w:rFonts w:ascii="Times New Roman" w:eastAsia="Times New Roman" w:hAnsi="Times New Roman" w:cs="Times New Roman"/>
          <w:color w:val="000000"/>
          <w:sz w:val="28"/>
          <w:szCs w:val="28"/>
        </w:rPr>
        <w:t xml:space="preserve"> оценки </w:t>
      </w:r>
    </w:p>
    <w:p w:rsidR="00AA02E3" w:rsidRPr="006117BD" w:rsidRDefault="00AA02E3" w:rsidP="006117BD">
      <w:pPr>
        <w:pStyle w:val="a4"/>
        <w:numPr>
          <w:ilvl w:val="0"/>
          <w:numId w:val="4"/>
        </w:numPr>
        <w:autoSpaceDE w:val="0"/>
        <w:autoSpaceDN w:val="0"/>
        <w:adjustRightInd w:val="0"/>
        <w:spacing w:after="0" w:line="360" w:lineRule="auto"/>
        <w:ind w:left="0" w:firstLine="709"/>
        <w:rPr>
          <w:rFonts w:ascii="Times New Roman" w:hAnsi="Times New Roman" w:cs="Times New Roman"/>
          <w:sz w:val="28"/>
          <w:szCs w:val="28"/>
        </w:rPr>
      </w:pPr>
      <w:r w:rsidRPr="006117BD">
        <w:rPr>
          <w:rFonts w:ascii="Times New Roman" w:hAnsi="Times New Roman" w:cs="Times New Roman"/>
          <w:sz w:val="28"/>
          <w:szCs w:val="28"/>
        </w:rPr>
        <w:t>За каждый успешно продемонстрированный способ разведения огня по 2 балла.</w:t>
      </w:r>
    </w:p>
    <w:p w:rsidR="00AA02E3" w:rsidRPr="006117BD" w:rsidRDefault="00AA02E3" w:rsidP="006117BD">
      <w:pPr>
        <w:pStyle w:val="a4"/>
        <w:numPr>
          <w:ilvl w:val="0"/>
          <w:numId w:val="4"/>
        </w:numPr>
        <w:autoSpaceDE w:val="0"/>
        <w:autoSpaceDN w:val="0"/>
        <w:adjustRightInd w:val="0"/>
        <w:spacing w:after="0" w:line="360" w:lineRule="auto"/>
        <w:ind w:left="0" w:firstLine="709"/>
        <w:rPr>
          <w:rFonts w:ascii="Times New Roman" w:hAnsi="Times New Roman" w:cs="Times New Roman"/>
          <w:sz w:val="28"/>
          <w:szCs w:val="28"/>
        </w:rPr>
      </w:pPr>
      <w:r w:rsidRPr="006117BD">
        <w:rPr>
          <w:rFonts w:ascii="Times New Roman" w:hAnsi="Times New Roman" w:cs="Times New Roman"/>
          <w:sz w:val="28"/>
          <w:szCs w:val="28"/>
        </w:rPr>
        <w:t xml:space="preserve">За правильно выбранный и сложенный тип костра – 1 балл </w:t>
      </w:r>
    </w:p>
    <w:p w:rsidR="00AA02E3" w:rsidRPr="004C77F3" w:rsidRDefault="00AA02E3" w:rsidP="00AA02E3">
      <w:pPr>
        <w:autoSpaceDE w:val="0"/>
        <w:autoSpaceDN w:val="0"/>
        <w:adjustRightInd w:val="0"/>
        <w:spacing w:after="0" w:line="360" w:lineRule="auto"/>
        <w:jc w:val="both"/>
        <w:rPr>
          <w:rFonts w:ascii="Times New Roman" w:eastAsia="Times New Roman" w:hAnsi="Times New Roman" w:cs="Times New Roman"/>
          <w:b/>
          <w:sz w:val="28"/>
          <w:szCs w:val="28"/>
        </w:rPr>
      </w:pPr>
    </w:p>
    <w:p w:rsidR="00AA02E3" w:rsidRPr="006117BD" w:rsidRDefault="00AA02E3" w:rsidP="00AA02E3">
      <w:pPr>
        <w:autoSpaceDE w:val="0"/>
        <w:autoSpaceDN w:val="0"/>
        <w:adjustRightInd w:val="0"/>
        <w:spacing w:after="0" w:line="360" w:lineRule="auto"/>
        <w:jc w:val="center"/>
        <w:rPr>
          <w:rFonts w:ascii="Times New Roman" w:eastAsia="Times New Roman" w:hAnsi="Times New Roman" w:cs="Times New Roman"/>
          <w:color w:val="000000"/>
          <w:sz w:val="28"/>
          <w:szCs w:val="28"/>
          <w:u w:val="single"/>
        </w:rPr>
      </w:pPr>
      <w:r w:rsidRPr="006117BD">
        <w:rPr>
          <w:rFonts w:ascii="Times New Roman" w:eastAsia="Times New Roman" w:hAnsi="Times New Roman" w:cs="Times New Roman"/>
          <w:sz w:val="28"/>
          <w:szCs w:val="28"/>
          <w:u w:val="single"/>
        </w:rPr>
        <w:t>Станция «</w:t>
      </w:r>
      <w:r w:rsidRPr="006117BD">
        <w:rPr>
          <w:rFonts w:ascii="Times New Roman" w:eastAsia="Times New Roman" w:hAnsi="Times New Roman" w:cs="Times New Roman"/>
          <w:color w:val="000000"/>
          <w:sz w:val="28"/>
          <w:szCs w:val="28"/>
          <w:u w:val="single"/>
        </w:rPr>
        <w:t>Съедобное-несъедобное»</w:t>
      </w:r>
    </w:p>
    <w:p w:rsidR="00AA02E3" w:rsidRPr="006117BD" w:rsidRDefault="00AA02E3" w:rsidP="006117BD">
      <w:pPr>
        <w:autoSpaceDE w:val="0"/>
        <w:autoSpaceDN w:val="0"/>
        <w:adjustRightInd w:val="0"/>
        <w:spacing w:after="0" w:line="360" w:lineRule="auto"/>
        <w:ind w:firstLine="709"/>
        <w:jc w:val="both"/>
        <w:rPr>
          <w:rFonts w:ascii="Times New Roman" w:hAnsi="Times New Roman" w:cs="Times New Roman"/>
          <w:color w:val="363636"/>
          <w:sz w:val="21"/>
          <w:szCs w:val="21"/>
          <w:shd w:val="clear" w:color="auto" w:fill="FFFFFF"/>
        </w:rPr>
      </w:pPr>
      <w:r w:rsidRPr="006117BD">
        <w:rPr>
          <w:rFonts w:ascii="Times New Roman" w:eastAsia="Times New Roman" w:hAnsi="Times New Roman" w:cs="Times New Roman"/>
          <w:sz w:val="28"/>
          <w:szCs w:val="28"/>
        </w:rPr>
        <w:t xml:space="preserve">Прибыв на станцию участники команды заслушивают от эксперта на станции «легенду» - </w:t>
      </w:r>
      <w:r w:rsidRPr="006117BD">
        <w:rPr>
          <w:rFonts w:ascii="Times New Roman" w:hAnsi="Times New Roman" w:cs="Times New Roman"/>
          <w:sz w:val="28"/>
          <w:szCs w:val="28"/>
          <w:shd w:val="clear" w:color="auto" w:fill="FFFFFF"/>
        </w:rPr>
        <w:t>Без употребления пищи человек может обходиться в течение длительного времени, сохраняя работоспособность. Так, безопасное голодание возможно до трех недель. Совершенно без еды (но не без воды) можно безопасно жить до 16 дней, при этом лучше не есть совсем, чем использовать дробное питание. Однако многодневное голодание, а при недостатке воды в особенности, снижает устойчивость к воздействию холода, боли и т. д</w:t>
      </w:r>
      <w:r w:rsidRPr="006117BD">
        <w:rPr>
          <w:rFonts w:ascii="Times New Roman" w:hAnsi="Times New Roman" w:cs="Times New Roman"/>
          <w:color w:val="363636"/>
          <w:sz w:val="21"/>
          <w:szCs w:val="21"/>
          <w:shd w:val="clear" w:color="auto" w:fill="FFFFFF"/>
        </w:rPr>
        <w:t xml:space="preserve">. </w:t>
      </w:r>
      <w:r w:rsidRPr="006117BD">
        <w:rPr>
          <w:rFonts w:ascii="Times New Roman" w:hAnsi="Times New Roman" w:cs="Times New Roman"/>
          <w:sz w:val="28"/>
          <w:szCs w:val="28"/>
          <w:shd w:val="clear" w:color="auto" w:fill="FFFFFF"/>
        </w:rPr>
        <w:t>Поэтому крайне важно</w:t>
      </w:r>
      <w:r w:rsidRPr="006117BD">
        <w:rPr>
          <w:rFonts w:ascii="Times New Roman" w:hAnsi="Times New Roman" w:cs="Times New Roman"/>
          <w:color w:val="363636"/>
          <w:sz w:val="21"/>
          <w:szCs w:val="21"/>
          <w:shd w:val="clear" w:color="auto" w:fill="FFFFFF"/>
        </w:rPr>
        <w:t xml:space="preserve"> </w:t>
      </w:r>
      <w:r w:rsidRPr="006117BD">
        <w:rPr>
          <w:rFonts w:ascii="Times New Roman" w:hAnsi="Times New Roman" w:cs="Times New Roman"/>
          <w:sz w:val="28"/>
          <w:szCs w:val="28"/>
          <w:shd w:val="clear" w:color="auto" w:fill="FFFFFF"/>
        </w:rPr>
        <w:t>обеспечить себя продуктами питания в условиях вынужденной автономии в дикой природе.</w:t>
      </w:r>
    </w:p>
    <w:p w:rsidR="00AA02E3" w:rsidRPr="006117BD" w:rsidRDefault="00AA02E3" w:rsidP="006117BD">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6117BD">
        <w:rPr>
          <w:rFonts w:ascii="Times New Roman" w:eastAsia="Times New Roman" w:hAnsi="Times New Roman" w:cs="Times New Roman"/>
          <w:color w:val="000000"/>
          <w:sz w:val="28"/>
          <w:szCs w:val="28"/>
        </w:rPr>
        <w:t xml:space="preserve">Ситуация: В результате чрезвычайной ситуации вы оказались в условиях вынужденной автономии в природе. Припасов у вас нет. Из </w:t>
      </w:r>
      <w:r w:rsidRPr="006117BD">
        <w:rPr>
          <w:rFonts w:ascii="Times New Roman" w:eastAsia="Times New Roman" w:hAnsi="Times New Roman" w:cs="Times New Roman"/>
          <w:color w:val="000000"/>
          <w:sz w:val="28"/>
          <w:szCs w:val="28"/>
        </w:rPr>
        <w:lastRenderedPageBreak/>
        <w:t>предложенного вам раздаточного материала необходимо отобрать в одну корзину всё что вы будете (сможете) есть, а в другую то что есть нельзя.</w:t>
      </w:r>
    </w:p>
    <w:p w:rsidR="00AA02E3" w:rsidRPr="006117BD" w:rsidRDefault="00AA02E3" w:rsidP="006117BD">
      <w:pPr>
        <w:pStyle w:val="a3"/>
        <w:shd w:val="clear" w:color="auto" w:fill="FFFFFF"/>
        <w:spacing w:before="0" w:beforeAutospacing="0" w:after="0" w:afterAutospacing="0" w:line="360" w:lineRule="auto"/>
        <w:ind w:right="45" w:firstLine="709"/>
        <w:jc w:val="both"/>
        <w:rPr>
          <w:sz w:val="28"/>
          <w:szCs w:val="28"/>
        </w:rPr>
      </w:pPr>
      <w:r w:rsidRPr="006117BD">
        <w:rPr>
          <w:rStyle w:val="ad"/>
          <w:b w:val="0"/>
          <w:sz w:val="28"/>
          <w:szCs w:val="28"/>
        </w:rPr>
        <w:t>Продукты животного происхождения</w:t>
      </w:r>
    </w:p>
    <w:p w:rsidR="00AA02E3" w:rsidRPr="006117BD" w:rsidRDefault="00AA02E3" w:rsidP="006117BD">
      <w:pPr>
        <w:pStyle w:val="a3"/>
        <w:shd w:val="clear" w:color="auto" w:fill="FFFFFF"/>
        <w:spacing w:before="0" w:beforeAutospacing="0" w:after="0" w:afterAutospacing="0" w:line="360" w:lineRule="auto"/>
        <w:ind w:right="45" w:firstLine="709"/>
        <w:jc w:val="both"/>
        <w:rPr>
          <w:sz w:val="28"/>
          <w:szCs w:val="28"/>
        </w:rPr>
      </w:pPr>
      <w:r w:rsidRPr="006117BD">
        <w:rPr>
          <w:sz w:val="28"/>
          <w:szCs w:val="28"/>
        </w:rPr>
        <w:t>Многие считают кузнечиков (саранчу), безволосых гусениц, личинки и куколки лесных жуков, пауков и термитов деликатесами. Возможно, наступит время, когда у вас не будет иного выбора, кроме как питаться такого рода насекомыми.</w:t>
      </w:r>
    </w:p>
    <w:p w:rsidR="00AA02E3" w:rsidRPr="006117BD" w:rsidRDefault="00AA02E3" w:rsidP="006117BD">
      <w:pPr>
        <w:pStyle w:val="a3"/>
        <w:shd w:val="clear" w:color="auto" w:fill="FFFFFF"/>
        <w:spacing w:before="0" w:beforeAutospacing="0" w:after="0" w:afterAutospacing="0" w:line="360" w:lineRule="auto"/>
        <w:ind w:right="45" w:firstLine="709"/>
        <w:jc w:val="both"/>
        <w:rPr>
          <w:sz w:val="28"/>
          <w:szCs w:val="28"/>
        </w:rPr>
      </w:pPr>
      <w:r w:rsidRPr="006117BD">
        <w:rPr>
          <w:rStyle w:val="ad"/>
          <w:b w:val="0"/>
          <w:sz w:val="28"/>
          <w:szCs w:val="28"/>
        </w:rPr>
        <w:t>Лягушки, тритоны и саламандры. </w:t>
      </w:r>
      <w:r w:rsidRPr="006117BD">
        <w:rPr>
          <w:sz w:val="28"/>
          <w:szCs w:val="28"/>
        </w:rPr>
        <w:t>Эти маленькие земноводные организмы обитают повсюду в местностях с теплой водой и умеренным климатом. Лягушек надо ловить ночью, когда они увлечены своим кваканьем. Лягушку надо есть целиком, содрав шкуру и поджарив предварительно на костре или сварив.</w:t>
      </w:r>
    </w:p>
    <w:p w:rsidR="00AA02E3" w:rsidRPr="006117BD" w:rsidRDefault="00AA02E3" w:rsidP="006117BD">
      <w:pPr>
        <w:pStyle w:val="a3"/>
        <w:shd w:val="clear" w:color="auto" w:fill="FFFFFF"/>
        <w:spacing w:before="0" w:beforeAutospacing="0" w:after="0" w:afterAutospacing="0" w:line="360" w:lineRule="auto"/>
        <w:ind w:right="45" w:firstLine="709"/>
        <w:jc w:val="both"/>
        <w:rPr>
          <w:sz w:val="28"/>
          <w:szCs w:val="28"/>
        </w:rPr>
      </w:pPr>
      <w:r w:rsidRPr="006117BD">
        <w:rPr>
          <w:sz w:val="28"/>
          <w:szCs w:val="28"/>
        </w:rPr>
        <w:t>Тритонов и саламандр можно ловить под гнилыми бревнами или под камнями в водоемах, кишащих лягушками.</w:t>
      </w:r>
    </w:p>
    <w:p w:rsidR="00AA02E3" w:rsidRPr="006117BD" w:rsidRDefault="00AA02E3" w:rsidP="006117BD">
      <w:pPr>
        <w:pStyle w:val="a3"/>
        <w:shd w:val="clear" w:color="auto" w:fill="FFFFFF"/>
        <w:spacing w:before="0" w:beforeAutospacing="0" w:after="0" w:afterAutospacing="0" w:line="360" w:lineRule="auto"/>
        <w:ind w:right="45" w:firstLine="709"/>
        <w:jc w:val="both"/>
        <w:rPr>
          <w:sz w:val="28"/>
          <w:szCs w:val="28"/>
        </w:rPr>
      </w:pPr>
      <w:r w:rsidRPr="006117BD">
        <w:rPr>
          <w:rStyle w:val="ad"/>
          <w:b w:val="0"/>
          <w:sz w:val="28"/>
          <w:szCs w:val="28"/>
        </w:rPr>
        <w:t>Моллюски. </w:t>
      </w:r>
      <w:r w:rsidRPr="006117BD">
        <w:rPr>
          <w:sz w:val="28"/>
          <w:szCs w:val="28"/>
        </w:rPr>
        <w:t>К ним относятся беспозвоночные, обитающие в пресной и соленой воде, – улитки, ракушки, мидии, двустворчатые моллюски и т. д. Многие из них съедобны. Убедитесь в их свежести и сварите. Употреблять их в сыром виде нельзя, поскольку вы рискуете ввести паразитов в свой организм.</w:t>
      </w:r>
    </w:p>
    <w:p w:rsidR="00AA02E3" w:rsidRPr="006117BD" w:rsidRDefault="00AA02E3" w:rsidP="006117BD">
      <w:pPr>
        <w:pStyle w:val="a3"/>
        <w:shd w:val="clear" w:color="auto" w:fill="FFFFFF"/>
        <w:spacing w:before="0" w:beforeAutospacing="0" w:after="0" w:afterAutospacing="0" w:line="360" w:lineRule="auto"/>
        <w:ind w:right="45" w:firstLine="709"/>
        <w:jc w:val="both"/>
        <w:rPr>
          <w:sz w:val="28"/>
          <w:szCs w:val="28"/>
        </w:rPr>
      </w:pPr>
      <w:r w:rsidRPr="006117BD">
        <w:rPr>
          <w:rStyle w:val="ad"/>
          <w:b w:val="0"/>
          <w:sz w:val="28"/>
          <w:szCs w:val="28"/>
        </w:rPr>
        <w:t>Ракообразные. </w:t>
      </w:r>
      <w:r w:rsidRPr="006117BD">
        <w:rPr>
          <w:sz w:val="28"/>
          <w:szCs w:val="28"/>
        </w:rPr>
        <w:t>К этой разновидности относятся морские и речные крабы, речной рак, омары, креветки. Большинство из них съедобны, однако они быстро портятся, а некоторые могут стать разносчиками опасных паразитов. Готовьте (варите) тех из них, которых вы ловите в реках, морские разновидности можете есть сырыми.</w:t>
      </w:r>
    </w:p>
    <w:p w:rsidR="00AA02E3" w:rsidRPr="006117BD" w:rsidRDefault="00AA02E3" w:rsidP="006117BD">
      <w:pPr>
        <w:pStyle w:val="a3"/>
        <w:shd w:val="clear" w:color="auto" w:fill="FFFFFF"/>
        <w:spacing w:before="0" w:beforeAutospacing="0" w:after="0" w:afterAutospacing="0" w:line="360" w:lineRule="auto"/>
        <w:ind w:right="45" w:firstLine="709"/>
        <w:jc w:val="both"/>
        <w:rPr>
          <w:sz w:val="28"/>
          <w:szCs w:val="28"/>
        </w:rPr>
      </w:pPr>
      <w:r w:rsidRPr="006117BD">
        <w:rPr>
          <w:rStyle w:val="ad"/>
          <w:b w:val="0"/>
          <w:sz w:val="28"/>
          <w:szCs w:val="28"/>
        </w:rPr>
        <w:t>Рептилии. </w:t>
      </w:r>
      <w:r w:rsidRPr="006117BD">
        <w:rPr>
          <w:sz w:val="28"/>
          <w:szCs w:val="28"/>
        </w:rPr>
        <w:t>В качестве возможной пищи не пренебрегайте змеями, ящерицами и черепахами. Сдерите с них кожу, а мясо сварите или поджарьте. Прежде чем приготовить, отрежьте им голову.</w:t>
      </w:r>
    </w:p>
    <w:p w:rsidR="00AA02E3" w:rsidRPr="006117BD" w:rsidRDefault="00AA02E3" w:rsidP="006117BD">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6117BD">
        <w:rPr>
          <w:rFonts w:ascii="Times New Roman" w:eastAsia="Times New Roman" w:hAnsi="Times New Roman" w:cs="Times New Roman"/>
          <w:sz w:val="28"/>
          <w:szCs w:val="28"/>
        </w:rPr>
        <w:t xml:space="preserve">В нашей стране произрастает свыше двух тысяч растений, полностью или частично пригодных в пищу. Их суммарный вес исчисляется сотнями </w:t>
      </w:r>
      <w:r w:rsidRPr="006117BD">
        <w:rPr>
          <w:rFonts w:ascii="Times New Roman" w:eastAsia="Times New Roman" w:hAnsi="Times New Roman" w:cs="Times New Roman"/>
          <w:sz w:val="28"/>
          <w:szCs w:val="28"/>
        </w:rPr>
        <w:lastRenderedPageBreak/>
        <w:t xml:space="preserve">тысяч тонн. А во всем мире подобных, пригодных в пищу растений существует более 120000 разновидностей! </w:t>
      </w:r>
    </w:p>
    <w:p w:rsidR="00AA02E3" w:rsidRPr="006117BD" w:rsidRDefault="00AA02E3" w:rsidP="006117BD">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6117BD">
        <w:rPr>
          <w:rFonts w:ascii="Times New Roman" w:eastAsia="Times New Roman" w:hAnsi="Times New Roman" w:cs="Times New Roman"/>
          <w:sz w:val="28"/>
          <w:szCs w:val="28"/>
        </w:rPr>
        <w:t xml:space="preserve">Практически любая климатическая зона, за исключением плавучих льдов северного Ледовитого океана и ледники высокогорья, может обеспечить человека вегетарианским обедом, где будет салат, первое, второе, третье блюдо, а возможно и экзотический десерт. </w:t>
      </w:r>
    </w:p>
    <w:p w:rsidR="00AA02E3" w:rsidRPr="006117BD" w:rsidRDefault="00AA02E3" w:rsidP="006117BD">
      <w:pPr>
        <w:pStyle w:val="a3"/>
        <w:shd w:val="clear" w:color="auto" w:fill="FFFFFF"/>
        <w:spacing w:before="0" w:beforeAutospacing="0" w:after="0" w:afterAutospacing="0" w:line="360" w:lineRule="auto"/>
        <w:ind w:right="45" w:firstLine="709"/>
        <w:jc w:val="both"/>
        <w:rPr>
          <w:sz w:val="28"/>
          <w:szCs w:val="28"/>
        </w:rPr>
      </w:pPr>
      <w:r w:rsidRPr="006117BD">
        <w:rPr>
          <w:sz w:val="28"/>
          <w:szCs w:val="28"/>
        </w:rPr>
        <w:t>Большинство растений северного региона съедобны.</w:t>
      </w:r>
    </w:p>
    <w:p w:rsidR="00AA02E3" w:rsidRPr="006117BD" w:rsidRDefault="00AA02E3" w:rsidP="006117BD">
      <w:pPr>
        <w:pStyle w:val="a3"/>
        <w:shd w:val="clear" w:color="auto" w:fill="FFFFFF"/>
        <w:spacing w:before="0" w:beforeAutospacing="0" w:after="0" w:afterAutospacing="0" w:line="360" w:lineRule="auto"/>
        <w:ind w:right="45" w:firstLine="709"/>
        <w:jc w:val="both"/>
        <w:rPr>
          <w:sz w:val="28"/>
          <w:szCs w:val="28"/>
        </w:rPr>
      </w:pPr>
      <w:r w:rsidRPr="006117BD">
        <w:rPr>
          <w:rStyle w:val="af"/>
          <w:sz w:val="28"/>
          <w:szCs w:val="28"/>
        </w:rPr>
        <w:t>Горная ягода. </w:t>
      </w:r>
      <w:r w:rsidRPr="006117BD">
        <w:rPr>
          <w:sz w:val="28"/>
          <w:szCs w:val="28"/>
        </w:rPr>
        <w:t>Низкий ползучий кустарник с вечнозелеными, похожими на кожу листьями. Его красные ягоды богаты витаминами.</w:t>
      </w:r>
    </w:p>
    <w:p w:rsidR="00AA02E3" w:rsidRPr="006117BD" w:rsidRDefault="00AA02E3" w:rsidP="006117BD">
      <w:pPr>
        <w:pStyle w:val="a3"/>
        <w:shd w:val="clear" w:color="auto" w:fill="FFFFFF"/>
        <w:spacing w:before="0" w:beforeAutospacing="0" w:after="0" w:afterAutospacing="0" w:line="360" w:lineRule="auto"/>
        <w:ind w:right="45" w:firstLine="709"/>
        <w:jc w:val="both"/>
        <w:rPr>
          <w:sz w:val="28"/>
          <w:szCs w:val="28"/>
        </w:rPr>
      </w:pPr>
      <w:r w:rsidRPr="006117BD">
        <w:rPr>
          <w:rStyle w:val="af"/>
          <w:sz w:val="28"/>
          <w:szCs w:val="28"/>
        </w:rPr>
        <w:t>Альпийская медвежья ягода. </w:t>
      </w:r>
      <w:r w:rsidRPr="006117BD">
        <w:rPr>
          <w:sz w:val="28"/>
          <w:szCs w:val="28"/>
        </w:rPr>
        <w:t>Она растет на стелющемся стебле с лоскутками коры и округлыми листьями, имеющими красноватый оттенок, невкусна. Высушите листья, разотрите их в порошок и таким образом получите хороший заменитель табака.</w:t>
      </w:r>
    </w:p>
    <w:p w:rsidR="00AA02E3" w:rsidRPr="006117BD" w:rsidRDefault="00AA02E3" w:rsidP="006117BD">
      <w:pPr>
        <w:pStyle w:val="a3"/>
        <w:shd w:val="clear" w:color="auto" w:fill="FFFFFF"/>
        <w:spacing w:before="0" w:beforeAutospacing="0" w:after="0" w:afterAutospacing="0" w:line="360" w:lineRule="auto"/>
        <w:ind w:right="45" w:firstLine="709"/>
        <w:jc w:val="both"/>
        <w:rPr>
          <w:sz w:val="28"/>
          <w:szCs w:val="28"/>
        </w:rPr>
      </w:pPr>
      <w:r w:rsidRPr="006117BD">
        <w:rPr>
          <w:rStyle w:val="af"/>
          <w:sz w:val="28"/>
          <w:szCs w:val="28"/>
        </w:rPr>
        <w:t>Дикая роза. </w:t>
      </w:r>
      <w:r w:rsidRPr="006117BD">
        <w:rPr>
          <w:sz w:val="28"/>
          <w:szCs w:val="28"/>
        </w:rPr>
        <w:t>Ягоды, прозванные шиповником, созревают, начиная с середины лета до осени (часто их можно найти зимой и ранней весной). Дикая роза растет на сухих почвах, особенно вдоль рек и крутых склонов. Ее можно определить по колючему стеблю. Плоды красного и оранжевого цветов, зимой и весной твердые и сухие, но они съедобны и очень питательны.</w:t>
      </w:r>
    </w:p>
    <w:p w:rsidR="00AA02E3" w:rsidRPr="006117BD" w:rsidRDefault="00AA02E3" w:rsidP="006117BD">
      <w:pPr>
        <w:pStyle w:val="a3"/>
        <w:shd w:val="clear" w:color="auto" w:fill="FFFFFF"/>
        <w:spacing w:before="0" w:beforeAutospacing="0" w:after="0" w:afterAutospacing="0" w:line="360" w:lineRule="auto"/>
        <w:ind w:right="45" w:firstLine="709"/>
        <w:jc w:val="both"/>
        <w:rPr>
          <w:sz w:val="28"/>
          <w:szCs w:val="28"/>
        </w:rPr>
      </w:pPr>
      <w:r w:rsidRPr="006117BD">
        <w:rPr>
          <w:rStyle w:val="ad"/>
          <w:b w:val="0"/>
          <w:sz w:val="28"/>
          <w:szCs w:val="28"/>
        </w:rPr>
        <w:t>Одуванчик. </w:t>
      </w:r>
      <w:r w:rsidRPr="006117BD">
        <w:rPr>
          <w:sz w:val="28"/>
          <w:szCs w:val="28"/>
        </w:rPr>
        <w:t>Это растение – потенциальный спасатель жизни в полярных регионах. И листву и корни можно употреблять в сыром виде, но они вкуснее после того, как их слегка отварить. Корень одуванчика можно использовать как заменитель кофе. Чтобы приготовить корни, очистите их, разрежьте вдоль, затем нарежьте маленькими кусочками. Поджарьте их и разотрите поджаренные куски камнями. Заварите порошок как кофе.</w:t>
      </w:r>
    </w:p>
    <w:p w:rsidR="00AA02E3" w:rsidRPr="006117BD" w:rsidRDefault="00AA02E3" w:rsidP="006117BD">
      <w:pPr>
        <w:pStyle w:val="a3"/>
        <w:shd w:val="clear" w:color="auto" w:fill="FFFFFF"/>
        <w:spacing w:before="0" w:beforeAutospacing="0" w:after="0" w:afterAutospacing="0" w:line="360" w:lineRule="auto"/>
        <w:ind w:right="45" w:firstLine="709"/>
        <w:jc w:val="both"/>
        <w:rPr>
          <w:sz w:val="28"/>
          <w:szCs w:val="28"/>
        </w:rPr>
      </w:pPr>
      <w:r w:rsidRPr="006117BD">
        <w:rPr>
          <w:rStyle w:val="ad"/>
          <w:b w:val="0"/>
          <w:sz w:val="28"/>
          <w:szCs w:val="28"/>
        </w:rPr>
        <w:t>Болотные ноготки. </w:t>
      </w:r>
      <w:r w:rsidRPr="006117BD">
        <w:rPr>
          <w:sz w:val="28"/>
          <w:szCs w:val="28"/>
        </w:rPr>
        <w:t>Это растение встречается на болотах и по берегам ручьев и появляется ранней весной. Листья и стебли, особенно молодых растений, вкусны, если их отварить.</w:t>
      </w:r>
    </w:p>
    <w:p w:rsidR="00AA02E3" w:rsidRPr="006117BD" w:rsidRDefault="00AA02E3" w:rsidP="006117BD">
      <w:pPr>
        <w:pStyle w:val="a3"/>
        <w:shd w:val="clear" w:color="auto" w:fill="FFFFFF"/>
        <w:spacing w:before="0" w:beforeAutospacing="0" w:after="0" w:afterAutospacing="0" w:line="360" w:lineRule="auto"/>
        <w:ind w:right="45" w:firstLine="709"/>
        <w:jc w:val="both"/>
        <w:rPr>
          <w:sz w:val="28"/>
          <w:szCs w:val="28"/>
        </w:rPr>
      </w:pPr>
      <w:r w:rsidRPr="006117BD">
        <w:rPr>
          <w:rStyle w:val="ad"/>
          <w:b w:val="0"/>
          <w:sz w:val="28"/>
          <w:szCs w:val="28"/>
        </w:rPr>
        <w:t>Водоросли. </w:t>
      </w:r>
      <w:r w:rsidRPr="006117BD">
        <w:rPr>
          <w:sz w:val="28"/>
          <w:szCs w:val="28"/>
        </w:rPr>
        <w:t>Это хорошая добавка к рыбному рациону.</w:t>
      </w:r>
    </w:p>
    <w:p w:rsidR="00AA02E3" w:rsidRPr="006117BD" w:rsidRDefault="00AA02E3" w:rsidP="006117BD">
      <w:pPr>
        <w:pStyle w:val="a3"/>
        <w:shd w:val="clear" w:color="auto" w:fill="FFFFFF"/>
        <w:spacing w:before="0" w:beforeAutospacing="0" w:after="0" w:afterAutospacing="0" w:line="360" w:lineRule="auto"/>
        <w:ind w:right="45" w:firstLine="709"/>
        <w:jc w:val="both"/>
        <w:rPr>
          <w:sz w:val="28"/>
          <w:szCs w:val="28"/>
        </w:rPr>
      </w:pPr>
      <w:r w:rsidRPr="006117BD">
        <w:rPr>
          <w:rStyle w:val="ad"/>
          <w:b w:val="0"/>
          <w:sz w:val="28"/>
          <w:szCs w:val="28"/>
        </w:rPr>
        <w:lastRenderedPageBreak/>
        <w:t>Ива. </w:t>
      </w:r>
      <w:r w:rsidRPr="006117BD">
        <w:rPr>
          <w:sz w:val="28"/>
          <w:szCs w:val="28"/>
        </w:rPr>
        <w:t>Эти кустарники или деревья встречаются довольно часто. У них молодые, нежные побеги, съедобные весной. У старых растений побеги горькие и твердые. Иву можно определить по скоплениям цветов или плодов, которые превращаются в остроконечные, как у гусениц, иглы длиной 2,5 см или больше. Ива – один из самых богатых источников витамина С.</w:t>
      </w:r>
    </w:p>
    <w:p w:rsidR="00AA02E3" w:rsidRPr="006117BD" w:rsidRDefault="00AA02E3" w:rsidP="006117BD">
      <w:pPr>
        <w:pStyle w:val="a3"/>
        <w:shd w:val="clear" w:color="auto" w:fill="FFFFFF"/>
        <w:spacing w:before="0" w:beforeAutospacing="0" w:after="0" w:afterAutospacing="0" w:line="360" w:lineRule="auto"/>
        <w:ind w:right="45" w:firstLine="709"/>
        <w:jc w:val="both"/>
        <w:rPr>
          <w:sz w:val="28"/>
          <w:szCs w:val="28"/>
        </w:rPr>
      </w:pPr>
      <w:r w:rsidRPr="006117BD">
        <w:rPr>
          <w:rStyle w:val="ad"/>
          <w:b w:val="0"/>
          <w:sz w:val="28"/>
          <w:szCs w:val="28"/>
        </w:rPr>
        <w:t>Карликовая огненная трава. </w:t>
      </w:r>
      <w:r w:rsidRPr="006117BD">
        <w:rPr>
          <w:sz w:val="28"/>
          <w:szCs w:val="28"/>
        </w:rPr>
        <w:t>Молодая листва, стебли и цветы съедобны весной, они становятся горькими летом и отмирают осенью. Ее можно найти вдоль ручьев, перекатов, на берегах озер и на альпийских и арктических склонах. Цветы лилово–розовые, большие и яркие, с четырьмя лепестками.</w:t>
      </w:r>
    </w:p>
    <w:p w:rsidR="00AA02E3" w:rsidRPr="006117BD" w:rsidRDefault="00AA02E3" w:rsidP="006117BD">
      <w:pPr>
        <w:pStyle w:val="a3"/>
        <w:shd w:val="clear" w:color="auto" w:fill="FFFFFF"/>
        <w:spacing w:before="0" w:beforeAutospacing="0" w:after="0" w:afterAutospacing="0" w:line="360" w:lineRule="auto"/>
        <w:ind w:right="45" w:firstLine="709"/>
        <w:jc w:val="both"/>
        <w:rPr>
          <w:sz w:val="28"/>
          <w:szCs w:val="28"/>
        </w:rPr>
      </w:pPr>
      <w:r w:rsidRPr="006117BD">
        <w:rPr>
          <w:rStyle w:val="ad"/>
          <w:b w:val="0"/>
          <w:sz w:val="28"/>
          <w:szCs w:val="28"/>
        </w:rPr>
        <w:t>Высокая огненная трава. </w:t>
      </w:r>
      <w:r w:rsidRPr="006117BD">
        <w:rPr>
          <w:sz w:val="28"/>
          <w:szCs w:val="28"/>
        </w:rPr>
        <w:t>Молодая листва, стебли и цветы съедобны весной, но становятся твердыми и горькими летом. Это растение встречается на полянах, в лесах, на склонах холмов и берегах ручьев и недалеко от морских пляжей. Она похожа на карликовую огненную траву. Цветы ярко–розовые.</w:t>
      </w:r>
    </w:p>
    <w:p w:rsidR="00AA02E3" w:rsidRPr="006117BD" w:rsidRDefault="00AA02E3" w:rsidP="006117BD">
      <w:pPr>
        <w:pStyle w:val="a3"/>
        <w:shd w:val="clear" w:color="auto" w:fill="FFFFFF"/>
        <w:spacing w:before="0" w:beforeAutospacing="0" w:after="0" w:afterAutospacing="0" w:line="360" w:lineRule="auto"/>
        <w:ind w:right="45" w:firstLine="709"/>
        <w:jc w:val="both"/>
        <w:rPr>
          <w:sz w:val="28"/>
          <w:szCs w:val="28"/>
        </w:rPr>
      </w:pPr>
      <w:r w:rsidRPr="006117BD">
        <w:rPr>
          <w:rStyle w:val="ad"/>
          <w:b w:val="0"/>
          <w:sz w:val="28"/>
          <w:szCs w:val="28"/>
        </w:rPr>
        <w:t>Мать–и–мачеха. </w:t>
      </w:r>
      <w:r w:rsidRPr="006117BD">
        <w:rPr>
          <w:sz w:val="28"/>
          <w:szCs w:val="28"/>
        </w:rPr>
        <w:t>Листья и цветущие побеги съедобны весной и летом. Растение можно встретить во влажных лесах и сырой тундре. Его утолщенные листья, темно–зеленого цвета вверху и пушистые белые внизу, поднимаются с земли только весной. Стебель мясистый, опутан «паутиной» высотой 30 см, на вершине стебля – пучок желтых цветов.</w:t>
      </w:r>
    </w:p>
    <w:p w:rsidR="00AA02E3" w:rsidRPr="006117BD" w:rsidRDefault="00AA02E3" w:rsidP="006117BD">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6117BD">
        <w:rPr>
          <w:rFonts w:ascii="Times New Roman" w:eastAsia="Times New Roman" w:hAnsi="Times New Roman" w:cs="Times New Roman"/>
          <w:color w:val="000000"/>
          <w:sz w:val="28"/>
          <w:szCs w:val="28"/>
        </w:rPr>
        <w:t>Критери</w:t>
      </w:r>
      <w:r w:rsidR="00356BFA">
        <w:rPr>
          <w:rFonts w:ascii="Times New Roman" w:eastAsia="Times New Roman" w:hAnsi="Times New Roman" w:cs="Times New Roman"/>
          <w:color w:val="000000"/>
          <w:sz w:val="28"/>
          <w:szCs w:val="28"/>
        </w:rPr>
        <w:t>и</w:t>
      </w:r>
      <w:r w:rsidRPr="006117BD">
        <w:rPr>
          <w:rFonts w:ascii="Times New Roman" w:eastAsia="Times New Roman" w:hAnsi="Times New Roman" w:cs="Times New Roman"/>
          <w:color w:val="000000"/>
          <w:sz w:val="28"/>
          <w:szCs w:val="28"/>
        </w:rPr>
        <w:t xml:space="preserve"> оценки</w:t>
      </w:r>
    </w:p>
    <w:p w:rsidR="00AA02E3" w:rsidRPr="006117BD" w:rsidRDefault="00AA02E3" w:rsidP="006117BD">
      <w:pPr>
        <w:pStyle w:val="a4"/>
        <w:numPr>
          <w:ilvl w:val="0"/>
          <w:numId w:val="5"/>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6117BD">
        <w:rPr>
          <w:rFonts w:ascii="Times New Roman" w:eastAsia="Times New Roman" w:hAnsi="Times New Roman" w:cs="Times New Roman"/>
          <w:color w:val="000000"/>
          <w:sz w:val="28"/>
          <w:szCs w:val="28"/>
        </w:rPr>
        <w:t>Правильность раскладки – 5 баллов</w:t>
      </w:r>
    </w:p>
    <w:p w:rsidR="00AA02E3" w:rsidRPr="006117BD" w:rsidRDefault="00AA02E3" w:rsidP="006117BD">
      <w:pPr>
        <w:pStyle w:val="a4"/>
        <w:numPr>
          <w:ilvl w:val="0"/>
          <w:numId w:val="5"/>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6117BD">
        <w:rPr>
          <w:rFonts w:ascii="Times New Roman" w:eastAsia="Times New Roman" w:hAnsi="Times New Roman" w:cs="Times New Roman"/>
          <w:color w:val="000000"/>
          <w:sz w:val="28"/>
          <w:szCs w:val="28"/>
        </w:rPr>
        <w:t>Правильное обоснование – 5 баллов</w:t>
      </w:r>
    </w:p>
    <w:p w:rsidR="00AA02E3" w:rsidRPr="006117BD" w:rsidRDefault="00AA02E3" w:rsidP="00AA02E3">
      <w:pPr>
        <w:autoSpaceDE w:val="0"/>
        <w:autoSpaceDN w:val="0"/>
        <w:adjustRightInd w:val="0"/>
        <w:spacing w:after="0" w:line="360" w:lineRule="auto"/>
        <w:jc w:val="center"/>
        <w:rPr>
          <w:rFonts w:ascii="Times New Roman" w:eastAsia="Times New Roman" w:hAnsi="Times New Roman" w:cs="Times New Roman"/>
          <w:sz w:val="28"/>
          <w:szCs w:val="28"/>
          <w:u w:val="single"/>
        </w:rPr>
      </w:pPr>
      <w:r w:rsidRPr="006117BD">
        <w:rPr>
          <w:rFonts w:ascii="Times New Roman" w:eastAsia="Times New Roman" w:hAnsi="Times New Roman" w:cs="Times New Roman"/>
          <w:sz w:val="28"/>
          <w:szCs w:val="28"/>
          <w:u w:val="single"/>
        </w:rPr>
        <w:t>Станция «</w:t>
      </w:r>
      <w:r w:rsidRPr="006117BD">
        <w:rPr>
          <w:rFonts w:ascii="Times New Roman" w:eastAsia="Times New Roman" w:hAnsi="Times New Roman" w:cs="Times New Roman"/>
          <w:color w:val="000000"/>
          <w:sz w:val="28"/>
          <w:szCs w:val="28"/>
          <w:u w:val="single"/>
        </w:rPr>
        <w:t>Лесная аптека</w:t>
      </w:r>
      <w:r w:rsidRPr="006117BD">
        <w:rPr>
          <w:rFonts w:ascii="Times New Roman" w:eastAsia="Times New Roman" w:hAnsi="Times New Roman" w:cs="Times New Roman"/>
          <w:sz w:val="28"/>
          <w:szCs w:val="28"/>
          <w:u w:val="single"/>
        </w:rPr>
        <w:t>»</w:t>
      </w:r>
    </w:p>
    <w:p w:rsidR="00AA02E3" w:rsidRPr="004C77F3" w:rsidRDefault="00AA02E3" w:rsidP="008C6F0D">
      <w:pPr>
        <w:pStyle w:val="a3"/>
        <w:shd w:val="clear" w:color="auto" w:fill="FFFFFF"/>
        <w:spacing w:before="0" w:beforeAutospacing="0" w:after="0" w:afterAutospacing="0" w:line="360" w:lineRule="auto"/>
        <w:ind w:firstLine="709"/>
        <w:jc w:val="both"/>
        <w:rPr>
          <w:sz w:val="28"/>
          <w:szCs w:val="28"/>
        </w:rPr>
      </w:pPr>
      <w:r w:rsidRPr="004C77F3">
        <w:rPr>
          <w:sz w:val="28"/>
          <w:szCs w:val="28"/>
        </w:rPr>
        <w:t>Прибыв на станцию участники команды заслушивают от эксперта на станции «легенду» - Человек, оказавшийся в условиях автономного природного пребывания, может быть подвергнут специфическим воздействиям.</w:t>
      </w:r>
    </w:p>
    <w:p w:rsidR="00AA02E3" w:rsidRPr="004C77F3" w:rsidRDefault="00AA02E3" w:rsidP="008C6F0D">
      <w:pPr>
        <w:pStyle w:val="a3"/>
        <w:shd w:val="clear" w:color="auto" w:fill="FFFFFF"/>
        <w:spacing w:before="0" w:beforeAutospacing="0" w:after="0" w:afterAutospacing="0" w:line="360" w:lineRule="auto"/>
        <w:ind w:firstLine="709"/>
        <w:jc w:val="both"/>
        <w:rPr>
          <w:sz w:val="28"/>
          <w:szCs w:val="28"/>
        </w:rPr>
      </w:pPr>
      <w:r w:rsidRPr="004C77F3">
        <w:rPr>
          <w:sz w:val="28"/>
          <w:szCs w:val="28"/>
        </w:rPr>
        <w:t>Это</w:t>
      </w:r>
      <w:r w:rsidR="001C2AB8">
        <w:rPr>
          <w:sz w:val="28"/>
          <w:szCs w:val="28"/>
        </w:rPr>
        <w:t xml:space="preserve">, </w:t>
      </w:r>
      <w:r w:rsidRPr="004C77F3">
        <w:rPr>
          <w:sz w:val="28"/>
          <w:szCs w:val="28"/>
        </w:rPr>
        <w:t xml:space="preserve"> прежде всего механическая и температурная травмы, простудные и инфекционные заболевания, пищевые отравления, интоксикация от укусов </w:t>
      </w:r>
      <w:r w:rsidRPr="004C77F3">
        <w:rPr>
          <w:sz w:val="28"/>
          <w:szCs w:val="28"/>
        </w:rPr>
        <w:lastRenderedPageBreak/>
        <w:t>животных, от употребления в пищу ядовитых продуктов растительного происхождения и зоотоксинов.</w:t>
      </w:r>
    </w:p>
    <w:p w:rsidR="00AA02E3" w:rsidRPr="004C77F3" w:rsidRDefault="00AA02E3" w:rsidP="008C6F0D">
      <w:pPr>
        <w:pStyle w:val="a3"/>
        <w:shd w:val="clear" w:color="auto" w:fill="FFFFFF"/>
        <w:spacing w:before="0" w:beforeAutospacing="0" w:after="0" w:afterAutospacing="0" w:line="360" w:lineRule="auto"/>
        <w:ind w:firstLine="709"/>
        <w:jc w:val="both"/>
        <w:rPr>
          <w:sz w:val="28"/>
          <w:szCs w:val="28"/>
        </w:rPr>
      </w:pPr>
      <w:r w:rsidRPr="004C77F3">
        <w:rPr>
          <w:sz w:val="28"/>
          <w:szCs w:val="28"/>
        </w:rPr>
        <w:t>Оказание первой медицинской помощи (ПМП) выполненной своевременно, качественно, с достаточной квалификацией, без нанесения больному вреда, является важным залогом последующего успешного лечения и выздоровления.</w:t>
      </w:r>
    </w:p>
    <w:p w:rsidR="00AA02E3" w:rsidRPr="004C77F3" w:rsidRDefault="00AA02E3" w:rsidP="008C6F0D">
      <w:pPr>
        <w:pStyle w:val="a3"/>
        <w:shd w:val="clear" w:color="auto" w:fill="FFFFFF"/>
        <w:spacing w:before="0" w:beforeAutospacing="0" w:after="0" w:afterAutospacing="0" w:line="360" w:lineRule="auto"/>
        <w:ind w:firstLine="709"/>
        <w:jc w:val="both"/>
        <w:rPr>
          <w:sz w:val="28"/>
          <w:szCs w:val="28"/>
        </w:rPr>
      </w:pPr>
      <w:r w:rsidRPr="004C77F3">
        <w:rPr>
          <w:sz w:val="28"/>
          <w:szCs w:val="28"/>
        </w:rPr>
        <w:t>Сохранение собственного здоровья для выживающего в условиях дикой природы становится первостепенной задачей, когда средства и оборудование для первой квалифицированной медицинской помощи отсутствуют. Лечение любого заболевания в условиях природы осложнено:</w:t>
      </w:r>
    </w:p>
    <w:p w:rsidR="00AA02E3" w:rsidRPr="004C77F3" w:rsidRDefault="00AA02E3" w:rsidP="008C6F0D">
      <w:pPr>
        <w:pStyle w:val="a3"/>
        <w:shd w:val="clear" w:color="auto" w:fill="FFFFFF"/>
        <w:spacing w:before="0" w:beforeAutospacing="0" w:after="0" w:afterAutospacing="0" w:line="360" w:lineRule="auto"/>
        <w:ind w:firstLine="709"/>
        <w:jc w:val="both"/>
        <w:rPr>
          <w:sz w:val="28"/>
          <w:szCs w:val="28"/>
        </w:rPr>
      </w:pPr>
      <w:r w:rsidRPr="004C77F3">
        <w:rPr>
          <w:sz w:val="28"/>
          <w:szCs w:val="28"/>
        </w:rPr>
        <w:t>♦ высокой вероятностью инфицирования (плохие гигиенические условия выживания);</w:t>
      </w:r>
    </w:p>
    <w:p w:rsidR="00AA02E3" w:rsidRPr="004C77F3" w:rsidRDefault="00AA02E3" w:rsidP="008C6F0D">
      <w:pPr>
        <w:pStyle w:val="a3"/>
        <w:shd w:val="clear" w:color="auto" w:fill="FFFFFF"/>
        <w:spacing w:before="0" w:beforeAutospacing="0" w:after="0" w:afterAutospacing="0" w:line="360" w:lineRule="auto"/>
        <w:ind w:firstLine="709"/>
        <w:jc w:val="both"/>
        <w:rPr>
          <w:sz w:val="28"/>
          <w:szCs w:val="28"/>
        </w:rPr>
      </w:pPr>
      <w:r w:rsidRPr="004C77F3">
        <w:rPr>
          <w:sz w:val="28"/>
          <w:szCs w:val="28"/>
        </w:rPr>
        <w:t>♦ акклиматизацией (обострение кишечных, простудных, инфекционных болезней);</w:t>
      </w:r>
    </w:p>
    <w:p w:rsidR="00AA02E3" w:rsidRPr="004C77F3" w:rsidRDefault="00AA02E3" w:rsidP="008C6F0D">
      <w:pPr>
        <w:pStyle w:val="a3"/>
        <w:shd w:val="clear" w:color="auto" w:fill="FFFFFF"/>
        <w:spacing w:before="0" w:beforeAutospacing="0" w:after="0" w:afterAutospacing="0" w:line="360" w:lineRule="auto"/>
        <w:ind w:firstLine="709"/>
        <w:jc w:val="both"/>
        <w:rPr>
          <w:sz w:val="28"/>
          <w:szCs w:val="28"/>
        </w:rPr>
      </w:pPr>
      <w:r w:rsidRPr="004C77F3">
        <w:rPr>
          <w:sz w:val="28"/>
          <w:szCs w:val="28"/>
        </w:rPr>
        <w:t>♦ отсутствием лечебных препаратов;</w:t>
      </w:r>
    </w:p>
    <w:p w:rsidR="00AA02E3" w:rsidRPr="004C77F3" w:rsidRDefault="00AA02E3" w:rsidP="008C6F0D">
      <w:pPr>
        <w:pStyle w:val="a3"/>
        <w:shd w:val="clear" w:color="auto" w:fill="FFFFFF"/>
        <w:spacing w:before="0" w:beforeAutospacing="0" w:after="0" w:afterAutospacing="0" w:line="360" w:lineRule="auto"/>
        <w:ind w:firstLine="709"/>
        <w:jc w:val="both"/>
        <w:rPr>
          <w:sz w:val="28"/>
          <w:szCs w:val="28"/>
        </w:rPr>
      </w:pPr>
      <w:r w:rsidRPr="004C77F3">
        <w:rPr>
          <w:sz w:val="28"/>
          <w:szCs w:val="28"/>
        </w:rPr>
        <w:t>♦ неблагоприятными условиями климата (высокая влажность, жара, холод).</w:t>
      </w:r>
    </w:p>
    <w:p w:rsidR="00AA02E3" w:rsidRPr="004C77F3" w:rsidRDefault="00AA02E3" w:rsidP="008C6F0D">
      <w:pPr>
        <w:pStyle w:val="a3"/>
        <w:shd w:val="clear" w:color="auto" w:fill="FFFFFF"/>
        <w:spacing w:before="0" w:beforeAutospacing="0" w:after="0" w:afterAutospacing="0" w:line="360" w:lineRule="auto"/>
        <w:ind w:firstLine="709"/>
        <w:jc w:val="both"/>
        <w:rPr>
          <w:sz w:val="28"/>
          <w:szCs w:val="28"/>
        </w:rPr>
      </w:pPr>
      <w:r w:rsidRPr="004C77F3">
        <w:rPr>
          <w:sz w:val="28"/>
          <w:szCs w:val="28"/>
        </w:rPr>
        <w:t xml:space="preserve">Поэтому главная защита от болезней и ранений – это их ежедневная профилактика, соблюдение которой потребует овладения многими простыми приемами – персональной гигиеной и знание лекарственных растений и правилах их применения в условиях вынужденной автономии в природе. </w:t>
      </w:r>
    </w:p>
    <w:p w:rsidR="00AA02E3" w:rsidRPr="008C6F0D" w:rsidRDefault="00AA02E3" w:rsidP="008C6F0D">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8C6F0D">
        <w:rPr>
          <w:rFonts w:ascii="Times New Roman" w:eastAsia="Times New Roman" w:hAnsi="Times New Roman" w:cs="Times New Roman"/>
          <w:sz w:val="28"/>
          <w:szCs w:val="28"/>
        </w:rPr>
        <w:t xml:space="preserve">Ситуация: </w:t>
      </w:r>
      <w:r w:rsidRPr="008C6F0D">
        <w:rPr>
          <w:rFonts w:ascii="Times New Roman" w:eastAsia="Times New Roman" w:hAnsi="Times New Roman" w:cs="Times New Roman"/>
          <w:color w:val="000000"/>
          <w:sz w:val="28"/>
          <w:szCs w:val="28"/>
        </w:rPr>
        <w:t xml:space="preserve">Какие лекарственные растения из предложенного и как вы сможете использовать в случае нахождения в дикой природе без лекарственных препаратов. </w:t>
      </w:r>
    </w:p>
    <w:p w:rsidR="00AA02E3" w:rsidRPr="008C6F0D" w:rsidRDefault="00AA02E3" w:rsidP="00AA02E3">
      <w:pPr>
        <w:pStyle w:val="a3"/>
        <w:shd w:val="clear" w:color="auto" w:fill="FFFFFF"/>
        <w:spacing w:before="0" w:beforeAutospacing="0" w:after="0" w:afterAutospacing="0" w:line="360" w:lineRule="auto"/>
        <w:textAlignment w:val="baseline"/>
        <w:rPr>
          <w:rStyle w:val="ad"/>
          <w:b w:val="0"/>
          <w:color w:val="444444"/>
          <w:bdr w:val="none" w:sz="0" w:space="0" w:color="auto" w:frame="1"/>
        </w:rPr>
      </w:pPr>
      <w:r w:rsidRPr="008C6F0D">
        <w:rPr>
          <w:color w:val="000000"/>
          <w:sz w:val="28"/>
          <w:szCs w:val="28"/>
        </w:rPr>
        <w:t>Иван-чай</w:t>
      </w:r>
      <w:r w:rsidRPr="008C6F0D">
        <w:rPr>
          <w:rStyle w:val="ad"/>
          <w:b w:val="0"/>
          <w:color w:val="444444"/>
          <w:bdr w:val="none" w:sz="0" w:space="0" w:color="auto" w:frame="1"/>
        </w:rPr>
        <w:t xml:space="preserve"> </w:t>
      </w:r>
    </w:p>
    <w:p w:rsidR="00AA02E3" w:rsidRPr="008C6F0D" w:rsidRDefault="00AA02E3" w:rsidP="003F6185">
      <w:pPr>
        <w:numPr>
          <w:ilvl w:val="0"/>
          <w:numId w:val="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укрепление иммунитета;</w:t>
      </w:r>
    </w:p>
    <w:p w:rsidR="00AA02E3" w:rsidRPr="008C6F0D" w:rsidRDefault="00AA02E3" w:rsidP="003F6185">
      <w:pPr>
        <w:numPr>
          <w:ilvl w:val="0"/>
          <w:numId w:val="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снятие воспалений и боли;</w:t>
      </w:r>
    </w:p>
    <w:p w:rsidR="00AA02E3" w:rsidRPr="008C6F0D" w:rsidRDefault="00AA02E3" w:rsidP="003F6185">
      <w:pPr>
        <w:numPr>
          <w:ilvl w:val="0"/>
          <w:numId w:val="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уничтожение болезнетворных бактерий;</w:t>
      </w:r>
    </w:p>
    <w:p w:rsidR="00AA02E3" w:rsidRPr="008C6F0D" w:rsidRDefault="00AA02E3" w:rsidP="003F6185">
      <w:pPr>
        <w:numPr>
          <w:ilvl w:val="0"/>
          <w:numId w:val="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улучшение зрения;</w:t>
      </w:r>
    </w:p>
    <w:p w:rsidR="00AA02E3" w:rsidRPr="008C6F0D" w:rsidRDefault="00AA02E3" w:rsidP="003F6185">
      <w:pPr>
        <w:numPr>
          <w:ilvl w:val="0"/>
          <w:numId w:val="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борьба с тошнотой и рвотой;</w:t>
      </w:r>
    </w:p>
    <w:p w:rsidR="00AA02E3" w:rsidRPr="008C6F0D" w:rsidRDefault="00AA02E3" w:rsidP="003F6185">
      <w:pPr>
        <w:numPr>
          <w:ilvl w:val="0"/>
          <w:numId w:val="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lastRenderedPageBreak/>
        <w:t>лечение судорог;</w:t>
      </w:r>
    </w:p>
    <w:p w:rsidR="00AA02E3" w:rsidRPr="008C6F0D" w:rsidRDefault="00AA02E3" w:rsidP="003F6185">
      <w:pPr>
        <w:numPr>
          <w:ilvl w:val="0"/>
          <w:numId w:val="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благоприятное воздействие при стрессе и эмоциональной нестабильности;</w:t>
      </w:r>
    </w:p>
    <w:p w:rsidR="00AA02E3" w:rsidRPr="008C6F0D" w:rsidRDefault="00AA02E3" w:rsidP="003F6185">
      <w:pPr>
        <w:numPr>
          <w:ilvl w:val="0"/>
          <w:numId w:val="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восстановление нормального сна;</w:t>
      </w:r>
    </w:p>
    <w:p w:rsidR="00AA02E3" w:rsidRPr="008C6F0D" w:rsidRDefault="00AA02E3" w:rsidP="003F6185">
      <w:pPr>
        <w:numPr>
          <w:ilvl w:val="0"/>
          <w:numId w:val="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снижение склонности к кровотечениям;</w:t>
      </w:r>
    </w:p>
    <w:p w:rsidR="00AA02E3" w:rsidRPr="008C6F0D" w:rsidRDefault="00AA02E3" w:rsidP="003F6185">
      <w:pPr>
        <w:numPr>
          <w:ilvl w:val="0"/>
          <w:numId w:val="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укрепление сосудов;</w:t>
      </w:r>
    </w:p>
    <w:p w:rsidR="00AA02E3" w:rsidRPr="008C6F0D" w:rsidRDefault="00AA02E3" w:rsidP="003F6185">
      <w:pPr>
        <w:numPr>
          <w:ilvl w:val="0"/>
          <w:numId w:val="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противодействие процессам старения;</w:t>
      </w:r>
    </w:p>
    <w:p w:rsidR="00AA02E3" w:rsidRPr="008C6F0D" w:rsidRDefault="00AA02E3" w:rsidP="003F6185">
      <w:pPr>
        <w:numPr>
          <w:ilvl w:val="0"/>
          <w:numId w:val="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лечение гипертермии;</w:t>
      </w:r>
    </w:p>
    <w:p w:rsidR="00AA02E3" w:rsidRPr="008C6F0D" w:rsidRDefault="00AA02E3" w:rsidP="003F6185">
      <w:pPr>
        <w:numPr>
          <w:ilvl w:val="0"/>
          <w:numId w:val="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заживление ран;</w:t>
      </w:r>
    </w:p>
    <w:p w:rsidR="00AA02E3" w:rsidRPr="008C6F0D" w:rsidRDefault="00AA02E3" w:rsidP="003F6185">
      <w:pPr>
        <w:numPr>
          <w:ilvl w:val="0"/>
          <w:numId w:val="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вывод токсинов из организма;</w:t>
      </w:r>
    </w:p>
    <w:p w:rsidR="00AA02E3" w:rsidRPr="008C6F0D" w:rsidRDefault="00AA02E3" w:rsidP="003F6185">
      <w:pPr>
        <w:numPr>
          <w:ilvl w:val="0"/>
          <w:numId w:val="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предупреждение повышения уровня холестерина в крови;</w:t>
      </w:r>
    </w:p>
    <w:p w:rsidR="00AA02E3" w:rsidRPr="008C6F0D" w:rsidRDefault="00AA02E3" w:rsidP="003F6185">
      <w:pPr>
        <w:numPr>
          <w:ilvl w:val="0"/>
          <w:numId w:val="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препятствование образованию камней в мочевом и желчном пузыре;</w:t>
      </w:r>
    </w:p>
    <w:p w:rsidR="00AA02E3" w:rsidRPr="008C6F0D" w:rsidRDefault="00AA02E3" w:rsidP="003F6185">
      <w:pPr>
        <w:numPr>
          <w:ilvl w:val="0"/>
          <w:numId w:val="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приведение в норму метаболизма и периферического кровообращения;</w:t>
      </w:r>
    </w:p>
    <w:p w:rsidR="00AA02E3" w:rsidRPr="008C6F0D" w:rsidRDefault="00AA02E3" w:rsidP="003F6185">
      <w:pPr>
        <w:numPr>
          <w:ilvl w:val="0"/>
          <w:numId w:val="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нормализация сердечного ритма, работы ЦНС и артериального давления;</w:t>
      </w:r>
    </w:p>
    <w:p w:rsidR="00AA02E3" w:rsidRPr="008C6F0D" w:rsidRDefault="00AA02E3" w:rsidP="003F6185">
      <w:pPr>
        <w:numPr>
          <w:ilvl w:val="0"/>
          <w:numId w:val="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способствование перистальтике кишечника и правильному функционированию органов пищеварения;</w:t>
      </w:r>
    </w:p>
    <w:p w:rsidR="00AA02E3" w:rsidRPr="008C6F0D" w:rsidRDefault="00AA02E3" w:rsidP="00AA02E3">
      <w:pPr>
        <w:pStyle w:val="3"/>
        <w:shd w:val="clear" w:color="auto" w:fill="FFFFFF"/>
        <w:spacing w:before="0" w:line="360" w:lineRule="auto"/>
        <w:textAlignment w:val="baseline"/>
        <w:rPr>
          <w:rFonts w:ascii="Times New Roman" w:hAnsi="Times New Roman" w:cs="Times New Roman"/>
          <w:b w:val="0"/>
          <w:color w:val="auto"/>
          <w:sz w:val="28"/>
          <w:szCs w:val="28"/>
        </w:rPr>
      </w:pPr>
      <w:r w:rsidRPr="008C6F0D">
        <w:rPr>
          <w:rFonts w:ascii="Times New Roman" w:hAnsi="Times New Roman" w:cs="Times New Roman"/>
          <w:b w:val="0"/>
          <w:color w:val="auto"/>
          <w:sz w:val="28"/>
          <w:szCs w:val="28"/>
        </w:rPr>
        <w:t>Головная боль, нарушения сна, язва желудка:</w:t>
      </w:r>
    </w:p>
    <w:p w:rsidR="00AA02E3" w:rsidRPr="008C6F0D" w:rsidRDefault="00AA02E3" w:rsidP="003F6185">
      <w:pPr>
        <w:numPr>
          <w:ilvl w:val="0"/>
          <w:numId w:val="9"/>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1 ст. л. сухого иван-чая залейте 1 ст. кипятка.</w:t>
      </w:r>
    </w:p>
    <w:p w:rsidR="00AA02E3" w:rsidRPr="008C6F0D" w:rsidRDefault="00AA02E3" w:rsidP="003F6185">
      <w:pPr>
        <w:numPr>
          <w:ilvl w:val="0"/>
          <w:numId w:val="9"/>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Плотно закройте емкость с жидкостью и поставьте на 4-5 часов в теплое сухое помещение.</w:t>
      </w:r>
    </w:p>
    <w:p w:rsidR="00AA02E3" w:rsidRPr="008C6F0D" w:rsidRDefault="00AA02E3" w:rsidP="003F6185">
      <w:pPr>
        <w:numPr>
          <w:ilvl w:val="0"/>
          <w:numId w:val="9"/>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Профильтруйте настой и пейте по 40 мл 4 раза в день.</w:t>
      </w:r>
    </w:p>
    <w:p w:rsidR="00AA02E3" w:rsidRPr="008C6F0D" w:rsidRDefault="00AA02E3" w:rsidP="00AA02E3">
      <w:pPr>
        <w:pStyle w:val="3"/>
        <w:shd w:val="clear" w:color="auto" w:fill="FFFFFF"/>
        <w:spacing w:before="0" w:line="360" w:lineRule="auto"/>
        <w:textAlignment w:val="baseline"/>
        <w:rPr>
          <w:rFonts w:ascii="Times New Roman" w:hAnsi="Times New Roman" w:cs="Times New Roman"/>
          <w:b w:val="0"/>
          <w:color w:val="auto"/>
          <w:sz w:val="28"/>
          <w:szCs w:val="28"/>
        </w:rPr>
      </w:pPr>
      <w:r w:rsidRPr="008C6F0D">
        <w:rPr>
          <w:rFonts w:ascii="Times New Roman" w:hAnsi="Times New Roman" w:cs="Times New Roman"/>
          <w:b w:val="0"/>
          <w:color w:val="auto"/>
          <w:sz w:val="28"/>
          <w:szCs w:val="28"/>
        </w:rPr>
        <w:t>Колиты и гастриты:</w:t>
      </w:r>
    </w:p>
    <w:p w:rsidR="00AA02E3" w:rsidRPr="008C6F0D" w:rsidRDefault="00AA02E3" w:rsidP="003F6185">
      <w:pPr>
        <w:numPr>
          <w:ilvl w:val="0"/>
          <w:numId w:val="10"/>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Мелко нарежьте сушеный кипрей и залейте 0,3 л воды.</w:t>
      </w:r>
    </w:p>
    <w:p w:rsidR="00AA02E3" w:rsidRPr="008C6F0D" w:rsidRDefault="00AA02E3" w:rsidP="003F6185">
      <w:pPr>
        <w:numPr>
          <w:ilvl w:val="0"/>
          <w:numId w:val="10"/>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Поместите кастрюлю с заготовкой на плиту и доведите до кипения.</w:t>
      </w:r>
    </w:p>
    <w:p w:rsidR="00AA02E3" w:rsidRPr="008C6F0D" w:rsidRDefault="00AA02E3" w:rsidP="003F6185">
      <w:pPr>
        <w:numPr>
          <w:ilvl w:val="0"/>
          <w:numId w:val="10"/>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Томите отвар на небольшом огне 10 минут.</w:t>
      </w:r>
    </w:p>
    <w:p w:rsidR="00AA02E3" w:rsidRPr="008C6F0D" w:rsidRDefault="00AA02E3" w:rsidP="003F6185">
      <w:pPr>
        <w:numPr>
          <w:ilvl w:val="0"/>
          <w:numId w:val="10"/>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Процедите средство и принимайте по 20 мл трижды в день.</w:t>
      </w:r>
    </w:p>
    <w:p w:rsidR="00AA02E3" w:rsidRPr="008C6F0D" w:rsidRDefault="00AA02E3" w:rsidP="00AA02E3">
      <w:pPr>
        <w:pStyle w:val="a3"/>
        <w:shd w:val="clear" w:color="auto" w:fill="FFFFFF" w:themeFill="background1"/>
        <w:spacing w:before="0" w:beforeAutospacing="0" w:after="0" w:afterAutospacing="0" w:line="360" w:lineRule="auto"/>
        <w:textAlignment w:val="baseline"/>
        <w:rPr>
          <w:bCs/>
          <w:sz w:val="28"/>
          <w:szCs w:val="28"/>
        </w:rPr>
      </w:pPr>
      <w:r w:rsidRPr="008C6F0D">
        <w:rPr>
          <w:bCs/>
          <w:sz w:val="28"/>
          <w:szCs w:val="28"/>
        </w:rPr>
        <w:t>Таким отваром обрабатывают любые повреждения на коже: ранки, ожоги, нарывы, пролежни.</w:t>
      </w:r>
    </w:p>
    <w:p w:rsidR="00AA02E3" w:rsidRPr="008C6F0D" w:rsidRDefault="00AA02E3" w:rsidP="00AA02E3">
      <w:pPr>
        <w:pStyle w:val="3"/>
        <w:shd w:val="clear" w:color="auto" w:fill="FFFFFF"/>
        <w:spacing w:before="0" w:line="360" w:lineRule="auto"/>
        <w:textAlignment w:val="baseline"/>
        <w:rPr>
          <w:rFonts w:ascii="Times New Roman" w:hAnsi="Times New Roman" w:cs="Times New Roman"/>
          <w:b w:val="0"/>
          <w:color w:val="auto"/>
          <w:sz w:val="28"/>
          <w:szCs w:val="28"/>
        </w:rPr>
      </w:pPr>
      <w:r w:rsidRPr="008C6F0D">
        <w:rPr>
          <w:rFonts w:ascii="Times New Roman" w:hAnsi="Times New Roman" w:cs="Times New Roman"/>
          <w:b w:val="0"/>
          <w:color w:val="auto"/>
          <w:sz w:val="28"/>
          <w:szCs w:val="28"/>
        </w:rPr>
        <w:lastRenderedPageBreak/>
        <w:t>Вирусные инфекции и пониженный гемоглобин:</w:t>
      </w:r>
    </w:p>
    <w:p w:rsidR="00AA02E3" w:rsidRPr="008C6F0D" w:rsidRDefault="00AA02E3" w:rsidP="003F6185">
      <w:pPr>
        <w:numPr>
          <w:ilvl w:val="0"/>
          <w:numId w:val="11"/>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Подсушите корни растения, измельчите и поместите 15 г в эмалированную посуду.</w:t>
      </w:r>
    </w:p>
    <w:p w:rsidR="00AA02E3" w:rsidRPr="008C6F0D" w:rsidRDefault="00AA02E3" w:rsidP="003F6185">
      <w:pPr>
        <w:numPr>
          <w:ilvl w:val="0"/>
          <w:numId w:val="11"/>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Залейте сырье 0,3 л воды.</w:t>
      </w:r>
    </w:p>
    <w:p w:rsidR="00AA02E3" w:rsidRPr="008C6F0D" w:rsidRDefault="00AA02E3" w:rsidP="003F6185">
      <w:pPr>
        <w:numPr>
          <w:ilvl w:val="0"/>
          <w:numId w:val="11"/>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Вскипятите снадобье, а затем держите на маленьком огне полчаса.</w:t>
      </w:r>
    </w:p>
    <w:p w:rsidR="00AA02E3" w:rsidRPr="008C6F0D" w:rsidRDefault="00AA02E3" w:rsidP="003F6185">
      <w:pPr>
        <w:numPr>
          <w:ilvl w:val="0"/>
          <w:numId w:val="11"/>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Охладите отвар, пропустите через марлю и пейте по 10 мл 4 раза в сутки.</w:t>
      </w:r>
    </w:p>
    <w:p w:rsidR="00AA02E3" w:rsidRPr="008C6F0D" w:rsidRDefault="00AA02E3" w:rsidP="00AA02E3">
      <w:pPr>
        <w:pStyle w:val="3"/>
        <w:shd w:val="clear" w:color="auto" w:fill="FFFFFF"/>
        <w:spacing w:before="0" w:line="360" w:lineRule="auto"/>
        <w:textAlignment w:val="baseline"/>
        <w:rPr>
          <w:rFonts w:ascii="Times New Roman" w:hAnsi="Times New Roman" w:cs="Times New Roman"/>
          <w:b w:val="0"/>
          <w:color w:val="auto"/>
          <w:sz w:val="28"/>
          <w:szCs w:val="28"/>
        </w:rPr>
      </w:pPr>
      <w:r w:rsidRPr="008C6F0D">
        <w:rPr>
          <w:rFonts w:ascii="Times New Roman" w:hAnsi="Times New Roman" w:cs="Times New Roman"/>
          <w:b w:val="0"/>
          <w:color w:val="auto"/>
          <w:sz w:val="28"/>
          <w:szCs w:val="28"/>
        </w:rPr>
        <w:t>Воспаление поджелудочной железы:</w:t>
      </w:r>
    </w:p>
    <w:p w:rsidR="00AA02E3" w:rsidRPr="008C6F0D" w:rsidRDefault="00AA02E3" w:rsidP="003F6185">
      <w:pPr>
        <w:numPr>
          <w:ilvl w:val="0"/>
          <w:numId w:val="12"/>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15 г сухого сырья опустите в 300 мл кипящей воды.</w:t>
      </w:r>
    </w:p>
    <w:p w:rsidR="00AA02E3" w:rsidRPr="008C6F0D" w:rsidRDefault="00AA02E3" w:rsidP="003F6185">
      <w:pPr>
        <w:numPr>
          <w:ilvl w:val="0"/>
          <w:numId w:val="12"/>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Держите чай в теплом месте 40 минут.</w:t>
      </w:r>
    </w:p>
    <w:p w:rsidR="00AA02E3" w:rsidRPr="008C6F0D" w:rsidRDefault="00AA02E3" w:rsidP="003F6185">
      <w:pPr>
        <w:numPr>
          <w:ilvl w:val="0"/>
          <w:numId w:val="12"/>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Употребляйте по 2 ст. л. лекарства 5 раз в сутки.</w:t>
      </w:r>
    </w:p>
    <w:p w:rsidR="00AA02E3" w:rsidRPr="008C6F0D" w:rsidRDefault="00AA02E3" w:rsidP="00AA02E3">
      <w:pPr>
        <w:pStyle w:val="3"/>
        <w:shd w:val="clear" w:color="auto" w:fill="FFFFFF"/>
        <w:spacing w:before="0" w:line="360" w:lineRule="auto"/>
        <w:textAlignment w:val="baseline"/>
        <w:rPr>
          <w:rFonts w:ascii="Times New Roman" w:hAnsi="Times New Roman" w:cs="Times New Roman"/>
          <w:b w:val="0"/>
          <w:color w:val="auto"/>
          <w:sz w:val="28"/>
          <w:szCs w:val="28"/>
        </w:rPr>
      </w:pPr>
      <w:r w:rsidRPr="008C6F0D">
        <w:rPr>
          <w:rFonts w:ascii="Times New Roman" w:hAnsi="Times New Roman" w:cs="Times New Roman"/>
          <w:b w:val="0"/>
          <w:color w:val="auto"/>
          <w:sz w:val="28"/>
          <w:szCs w:val="28"/>
        </w:rPr>
        <w:t>Аденома простаты:</w:t>
      </w:r>
    </w:p>
    <w:p w:rsidR="00AA02E3" w:rsidRPr="008C6F0D" w:rsidRDefault="00AA02E3" w:rsidP="003F6185">
      <w:pPr>
        <w:numPr>
          <w:ilvl w:val="0"/>
          <w:numId w:val="13"/>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30 г высушенной травы заварите в 0,4 л кипяченой воды.</w:t>
      </w:r>
    </w:p>
    <w:p w:rsidR="00AA02E3" w:rsidRPr="008C6F0D" w:rsidRDefault="00AA02E3" w:rsidP="003F6185">
      <w:pPr>
        <w:numPr>
          <w:ilvl w:val="0"/>
          <w:numId w:val="13"/>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Пару часов настаивайте средство.</w:t>
      </w:r>
    </w:p>
    <w:p w:rsidR="00AA02E3" w:rsidRPr="008C6F0D" w:rsidRDefault="00AA02E3" w:rsidP="003F6185">
      <w:pPr>
        <w:numPr>
          <w:ilvl w:val="0"/>
          <w:numId w:val="13"/>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Пейте настой перед завтраком и сном.</w:t>
      </w:r>
    </w:p>
    <w:p w:rsidR="00AA02E3" w:rsidRPr="008C6F0D" w:rsidRDefault="00AA02E3" w:rsidP="00AA02E3">
      <w:pPr>
        <w:pStyle w:val="3"/>
        <w:shd w:val="clear" w:color="auto" w:fill="FFFFFF"/>
        <w:spacing w:before="0" w:line="360" w:lineRule="auto"/>
        <w:textAlignment w:val="baseline"/>
        <w:rPr>
          <w:rFonts w:ascii="Times New Roman" w:hAnsi="Times New Roman" w:cs="Times New Roman"/>
          <w:b w:val="0"/>
          <w:color w:val="auto"/>
          <w:sz w:val="28"/>
          <w:szCs w:val="28"/>
        </w:rPr>
      </w:pPr>
      <w:r w:rsidRPr="008C6F0D">
        <w:rPr>
          <w:rFonts w:ascii="Times New Roman" w:hAnsi="Times New Roman" w:cs="Times New Roman"/>
          <w:b w:val="0"/>
          <w:color w:val="auto"/>
          <w:sz w:val="28"/>
          <w:szCs w:val="28"/>
        </w:rPr>
        <w:t>Кровотечения, в том числе обильные месячные:</w:t>
      </w:r>
    </w:p>
    <w:p w:rsidR="00AA02E3" w:rsidRPr="008C6F0D" w:rsidRDefault="00AA02E3" w:rsidP="003F6185">
      <w:pPr>
        <w:numPr>
          <w:ilvl w:val="0"/>
          <w:numId w:val="14"/>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2 ст. л. измельченного сухого кипрея залейте 0,3 л прокипяченной воды.</w:t>
      </w:r>
    </w:p>
    <w:p w:rsidR="00AA02E3" w:rsidRPr="008C6F0D" w:rsidRDefault="00AA02E3" w:rsidP="003F6185">
      <w:pPr>
        <w:numPr>
          <w:ilvl w:val="0"/>
          <w:numId w:val="14"/>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Держите состав в тепле 1 час, затем процедите.</w:t>
      </w:r>
    </w:p>
    <w:p w:rsidR="00AA02E3" w:rsidRPr="008C6F0D" w:rsidRDefault="00AA02E3" w:rsidP="003F6185">
      <w:pPr>
        <w:numPr>
          <w:ilvl w:val="0"/>
          <w:numId w:val="14"/>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Пейте по 2 ст. л. целебной жидкости 3 раза в день.</w:t>
      </w:r>
    </w:p>
    <w:p w:rsidR="00AA02E3" w:rsidRPr="008C6F0D" w:rsidRDefault="00AA02E3" w:rsidP="00AA02E3">
      <w:pPr>
        <w:pStyle w:val="3"/>
        <w:shd w:val="clear" w:color="auto" w:fill="FFFFFF"/>
        <w:spacing w:before="0" w:line="360" w:lineRule="auto"/>
        <w:textAlignment w:val="baseline"/>
        <w:rPr>
          <w:rFonts w:ascii="Times New Roman" w:hAnsi="Times New Roman" w:cs="Times New Roman"/>
          <w:b w:val="0"/>
          <w:color w:val="auto"/>
          <w:sz w:val="28"/>
          <w:szCs w:val="28"/>
        </w:rPr>
      </w:pPr>
      <w:r w:rsidRPr="008C6F0D">
        <w:rPr>
          <w:rFonts w:ascii="Times New Roman" w:hAnsi="Times New Roman" w:cs="Times New Roman"/>
          <w:b w:val="0"/>
          <w:color w:val="auto"/>
          <w:sz w:val="28"/>
          <w:szCs w:val="28"/>
        </w:rPr>
        <w:t>Бесплодие:</w:t>
      </w:r>
    </w:p>
    <w:p w:rsidR="00AA02E3" w:rsidRPr="008C6F0D" w:rsidRDefault="00AA02E3" w:rsidP="003F6185">
      <w:pPr>
        <w:numPr>
          <w:ilvl w:val="0"/>
          <w:numId w:val="15"/>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Соберите листики из зарослей мяты, мелиссы, земляничных полян в лесу, обычной огородной петрушки, манжетки и, конечно же, иван-чая.</w:t>
      </w:r>
    </w:p>
    <w:p w:rsidR="00AA02E3" w:rsidRPr="008C6F0D" w:rsidRDefault="00AA02E3" w:rsidP="003F6185">
      <w:pPr>
        <w:numPr>
          <w:ilvl w:val="0"/>
          <w:numId w:val="15"/>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Тщательно измельчите и смешайте зелень в равных долях.</w:t>
      </w:r>
    </w:p>
    <w:p w:rsidR="00AA02E3" w:rsidRPr="008C6F0D" w:rsidRDefault="00AA02E3" w:rsidP="003F6185">
      <w:pPr>
        <w:numPr>
          <w:ilvl w:val="0"/>
          <w:numId w:val="15"/>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Заварите 1 ст. л. смеси в 0,4 л кипящей воды.</w:t>
      </w:r>
    </w:p>
    <w:p w:rsidR="00AA02E3" w:rsidRPr="008C6F0D" w:rsidRDefault="00AA02E3" w:rsidP="003F6185">
      <w:pPr>
        <w:numPr>
          <w:ilvl w:val="0"/>
          <w:numId w:val="15"/>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Подержите сбор в тепле около трети часа.</w:t>
      </w:r>
    </w:p>
    <w:p w:rsidR="00AA02E3" w:rsidRPr="008C6F0D" w:rsidRDefault="00AA02E3" w:rsidP="003F6185">
      <w:pPr>
        <w:numPr>
          <w:ilvl w:val="0"/>
          <w:numId w:val="15"/>
        </w:numPr>
        <w:shd w:val="clear" w:color="auto" w:fill="FFFFFF"/>
        <w:spacing w:after="0" w:line="360" w:lineRule="auto"/>
        <w:ind w:left="0" w:firstLine="0"/>
        <w:textAlignment w:val="baseline"/>
        <w:rPr>
          <w:rFonts w:ascii="Times New Roman" w:hAnsi="Times New Roman" w:cs="Times New Roman"/>
          <w:sz w:val="28"/>
          <w:szCs w:val="28"/>
        </w:rPr>
      </w:pPr>
      <w:r w:rsidRPr="008C6F0D">
        <w:rPr>
          <w:rFonts w:ascii="Times New Roman" w:hAnsi="Times New Roman" w:cs="Times New Roman"/>
          <w:sz w:val="28"/>
          <w:szCs w:val="28"/>
        </w:rPr>
        <w:t>Пейте состав по 100 мл четырежды в день.</w:t>
      </w:r>
    </w:p>
    <w:p w:rsidR="00AA02E3" w:rsidRPr="008C6F0D" w:rsidRDefault="00AA02E3" w:rsidP="00AA02E3">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C6F0D">
        <w:rPr>
          <w:rFonts w:ascii="Times New Roman" w:eastAsia="Times New Roman" w:hAnsi="Times New Roman" w:cs="Times New Roman"/>
          <w:color w:val="000000"/>
          <w:sz w:val="28"/>
          <w:szCs w:val="28"/>
        </w:rPr>
        <w:t xml:space="preserve">Зверобой </w:t>
      </w:r>
    </w:p>
    <w:p w:rsidR="00AA02E3" w:rsidRPr="008C6F0D" w:rsidRDefault="00AA02E3" w:rsidP="00AA02E3">
      <w:pPr>
        <w:shd w:val="clear" w:color="auto" w:fill="FFFFFF" w:themeFill="background1"/>
        <w:spacing w:after="0" w:line="360" w:lineRule="auto"/>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lastRenderedPageBreak/>
        <w:t>Именно уникальный набор полезных веществ объясняет чрезвычайно широкий перечень полезных характеристик травы. Итак, зверобой приносит пользу благодаря наличию в составе:</w:t>
      </w:r>
    </w:p>
    <w:p w:rsidR="00AA02E3" w:rsidRPr="008C6F0D" w:rsidRDefault="00AA02E3" w:rsidP="003F6185">
      <w:pPr>
        <w:numPr>
          <w:ilvl w:val="0"/>
          <w:numId w:val="16"/>
        </w:numPr>
        <w:shd w:val="clear" w:color="auto" w:fill="FFFFFF" w:themeFill="background1"/>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витамина РР – помогает организму поддерживать нормальную работу сердца и ЦНС;</w:t>
      </w:r>
    </w:p>
    <w:p w:rsidR="00AA02E3" w:rsidRPr="008C6F0D" w:rsidRDefault="00AA02E3" w:rsidP="003F6185">
      <w:pPr>
        <w:numPr>
          <w:ilvl w:val="0"/>
          <w:numId w:val="16"/>
        </w:numPr>
        <w:shd w:val="clear" w:color="auto" w:fill="FFFFFF" w:themeFill="background1"/>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витамина А – компонент, который призван поддерживать остроту зрения и помогать клеткам кожи обновляться;</w:t>
      </w:r>
    </w:p>
    <w:p w:rsidR="00AA02E3" w:rsidRPr="008C6F0D" w:rsidRDefault="00AA02E3" w:rsidP="003F6185">
      <w:pPr>
        <w:numPr>
          <w:ilvl w:val="0"/>
          <w:numId w:val="16"/>
        </w:numPr>
        <w:shd w:val="clear" w:color="auto" w:fill="FFFFFF" w:themeFill="background1"/>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витамина Е – служит защитой от образования свободных радикалов;</w:t>
      </w:r>
    </w:p>
    <w:p w:rsidR="00AA02E3" w:rsidRPr="008C6F0D" w:rsidRDefault="00AA02E3" w:rsidP="003F6185">
      <w:pPr>
        <w:numPr>
          <w:ilvl w:val="0"/>
          <w:numId w:val="16"/>
        </w:numPr>
        <w:shd w:val="clear" w:color="auto" w:fill="FFFFFF" w:themeFill="background1"/>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витамина С – поддерживает работу иммунной системы, необходимый компонент для прочности хрящевой ткани.</w:t>
      </w:r>
    </w:p>
    <w:p w:rsidR="00AA02E3" w:rsidRPr="008C6F0D" w:rsidRDefault="00AA02E3" w:rsidP="00AA02E3">
      <w:pPr>
        <w:shd w:val="clear" w:color="auto" w:fill="FFFFFF" w:themeFill="background1"/>
        <w:spacing w:after="0" w:line="360" w:lineRule="auto"/>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bCs/>
          <w:sz w:val="28"/>
          <w:szCs w:val="28"/>
        </w:rPr>
        <w:t>Помимо витаминов, в зверобое содержатся:</w:t>
      </w:r>
    </w:p>
    <w:p w:rsidR="00AA02E3" w:rsidRPr="008C6F0D" w:rsidRDefault="00AA02E3" w:rsidP="003F6185">
      <w:pPr>
        <w:numPr>
          <w:ilvl w:val="0"/>
          <w:numId w:val="17"/>
        </w:numPr>
        <w:shd w:val="clear" w:color="auto" w:fill="FFFFFF" w:themeFill="background1"/>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фитонциды – особые компоненты, подавляющие патогенные микроорганизмы;</w:t>
      </w:r>
    </w:p>
    <w:p w:rsidR="00AA02E3" w:rsidRPr="008C6F0D" w:rsidRDefault="00AA02E3" w:rsidP="003F6185">
      <w:pPr>
        <w:numPr>
          <w:ilvl w:val="0"/>
          <w:numId w:val="17"/>
        </w:numPr>
        <w:shd w:val="clear" w:color="auto" w:fill="FFFFFF" w:themeFill="background1"/>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гиперицин – природный «антидепрессант»;</w:t>
      </w:r>
    </w:p>
    <w:p w:rsidR="00AA02E3" w:rsidRPr="008C6F0D" w:rsidRDefault="00AA02E3" w:rsidP="003F6185">
      <w:pPr>
        <w:numPr>
          <w:ilvl w:val="0"/>
          <w:numId w:val="17"/>
        </w:numPr>
        <w:shd w:val="clear" w:color="auto" w:fill="FFFFFF" w:themeFill="background1"/>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рутин – укрепляет стенки сосудов и снижает их проницаемость;</w:t>
      </w:r>
    </w:p>
    <w:p w:rsidR="00AA02E3" w:rsidRPr="008C6F0D" w:rsidRDefault="00AA02E3" w:rsidP="003F6185">
      <w:pPr>
        <w:numPr>
          <w:ilvl w:val="0"/>
          <w:numId w:val="17"/>
        </w:numPr>
        <w:shd w:val="clear" w:color="auto" w:fill="FFFFFF" w:themeFill="background1"/>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дубильные вещества – форсируют процесс заживления ран, очищает их от микробов.</w:t>
      </w:r>
    </w:p>
    <w:p w:rsidR="00AA02E3" w:rsidRPr="008C6F0D" w:rsidRDefault="00AA02E3" w:rsidP="00AA02E3">
      <w:pPr>
        <w:shd w:val="clear" w:color="auto" w:fill="FFFFFF"/>
        <w:spacing w:after="0" w:line="360" w:lineRule="auto"/>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Ботаника выделяет несколько видов зверобоя, но в фитомедицине используется только один, самый распространенный – зверобой продырявленный. Трава завоевала свою популярность у травников и фармацевтов благодаря своим свойствам:</w:t>
      </w:r>
    </w:p>
    <w:p w:rsidR="00AA02E3" w:rsidRPr="008C6F0D" w:rsidRDefault="00AA02E3" w:rsidP="003F6185">
      <w:pPr>
        <w:numPr>
          <w:ilvl w:val="0"/>
          <w:numId w:val="1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ранозаживляющее;</w:t>
      </w:r>
    </w:p>
    <w:p w:rsidR="00AA02E3" w:rsidRPr="008C6F0D" w:rsidRDefault="00AA02E3" w:rsidP="003F6185">
      <w:pPr>
        <w:numPr>
          <w:ilvl w:val="0"/>
          <w:numId w:val="1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антисептическое;</w:t>
      </w:r>
    </w:p>
    <w:p w:rsidR="00AA02E3" w:rsidRPr="008C6F0D" w:rsidRDefault="00AA02E3" w:rsidP="003F6185">
      <w:pPr>
        <w:numPr>
          <w:ilvl w:val="0"/>
          <w:numId w:val="1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кровоостанавливающее;</w:t>
      </w:r>
    </w:p>
    <w:p w:rsidR="00AA02E3" w:rsidRPr="008C6F0D" w:rsidRDefault="00AA02E3" w:rsidP="003F6185">
      <w:pPr>
        <w:numPr>
          <w:ilvl w:val="0"/>
          <w:numId w:val="1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вяжущее;</w:t>
      </w:r>
    </w:p>
    <w:p w:rsidR="00AA02E3" w:rsidRPr="008C6F0D" w:rsidRDefault="00AA02E3" w:rsidP="003F6185">
      <w:pPr>
        <w:numPr>
          <w:ilvl w:val="0"/>
          <w:numId w:val="1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противовоспалительное;</w:t>
      </w:r>
    </w:p>
    <w:p w:rsidR="00AA02E3" w:rsidRPr="008C6F0D" w:rsidRDefault="00AA02E3" w:rsidP="003F6185">
      <w:pPr>
        <w:numPr>
          <w:ilvl w:val="0"/>
          <w:numId w:val="1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желчегонное;</w:t>
      </w:r>
    </w:p>
    <w:p w:rsidR="00AA02E3" w:rsidRPr="008C6F0D" w:rsidRDefault="00AA02E3" w:rsidP="003F6185">
      <w:pPr>
        <w:numPr>
          <w:ilvl w:val="0"/>
          <w:numId w:val="1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муколитическое;</w:t>
      </w:r>
    </w:p>
    <w:p w:rsidR="00AA02E3" w:rsidRPr="008C6F0D" w:rsidRDefault="00AA02E3" w:rsidP="003F6185">
      <w:pPr>
        <w:numPr>
          <w:ilvl w:val="0"/>
          <w:numId w:val="1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седативное;</w:t>
      </w:r>
    </w:p>
    <w:p w:rsidR="00AA02E3" w:rsidRPr="008C6F0D" w:rsidRDefault="00AA02E3" w:rsidP="003F6185">
      <w:pPr>
        <w:numPr>
          <w:ilvl w:val="0"/>
          <w:numId w:val="18"/>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противоглистное.</w:t>
      </w:r>
    </w:p>
    <w:p w:rsidR="00AA02E3" w:rsidRPr="008C6F0D" w:rsidRDefault="00AA02E3" w:rsidP="00AA02E3">
      <w:pPr>
        <w:shd w:val="clear" w:color="auto" w:fill="FFFFFF"/>
        <w:spacing w:after="0" w:line="360" w:lineRule="auto"/>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bCs/>
          <w:sz w:val="28"/>
          <w:szCs w:val="28"/>
        </w:rPr>
        <w:lastRenderedPageBreak/>
        <w:t>Целесообразно применение зверобоя в качестве лекарства в таких случаях, как:</w:t>
      </w:r>
    </w:p>
    <w:p w:rsidR="00AA02E3" w:rsidRPr="008C6F0D" w:rsidRDefault="00AA02E3" w:rsidP="003F6185">
      <w:pPr>
        <w:numPr>
          <w:ilvl w:val="0"/>
          <w:numId w:val="19"/>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Воспаление десен, стоматит, воспалительные явления в ротовой полости.</w:t>
      </w:r>
    </w:p>
    <w:p w:rsidR="00AA02E3" w:rsidRPr="008C6F0D" w:rsidRDefault="00AA02E3" w:rsidP="003F6185">
      <w:pPr>
        <w:numPr>
          <w:ilvl w:val="0"/>
          <w:numId w:val="19"/>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Депрессия, невроз, хроническая усталость.</w:t>
      </w:r>
    </w:p>
    <w:p w:rsidR="00AA02E3" w:rsidRPr="008C6F0D" w:rsidRDefault="00AA02E3" w:rsidP="003F6185">
      <w:pPr>
        <w:numPr>
          <w:ilvl w:val="0"/>
          <w:numId w:val="19"/>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Простуда, вирусные инфекции, а также грипп, ангина и бронхит.</w:t>
      </w:r>
    </w:p>
    <w:p w:rsidR="00AA02E3" w:rsidRPr="008C6F0D" w:rsidRDefault="00AA02E3" w:rsidP="003F6185">
      <w:pPr>
        <w:numPr>
          <w:ilvl w:val="0"/>
          <w:numId w:val="19"/>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Вагинит и кольпит у женщин.</w:t>
      </w:r>
    </w:p>
    <w:p w:rsidR="00AA02E3" w:rsidRPr="008C6F0D" w:rsidRDefault="00AA02E3" w:rsidP="003F6185">
      <w:pPr>
        <w:numPr>
          <w:ilvl w:val="0"/>
          <w:numId w:val="19"/>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Профилактика сердечно-сосудистых патологий.</w:t>
      </w:r>
    </w:p>
    <w:p w:rsidR="00AA02E3" w:rsidRPr="008C6F0D" w:rsidRDefault="00AA02E3" w:rsidP="003F6185">
      <w:pPr>
        <w:numPr>
          <w:ilvl w:val="0"/>
          <w:numId w:val="19"/>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Лечение язв, гастритов, изжоги, метеоризма и пониженной кислотности желудка.</w:t>
      </w:r>
    </w:p>
    <w:p w:rsidR="00AA02E3" w:rsidRPr="008C6F0D" w:rsidRDefault="00AA02E3" w:rsidP="003F6185">
      <w:pPr>
        <w:numPr>
          <w:ilvl w:val="0"/>
          <w:numId w:val="19"/>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Лечение гепатитов, холецистита и дискинезии.</w:t>
      </w:r>
    </w:p>
    <w:p w:rsidR="00AA02E3" w:rsidRPr="008C6F0D" w:rsidRDefault="00AA02E3" w:rsidP="003F6185">
      <w:pPr>
        <w:numPr>
          <w:ilvl w:val="0"/>
          <w:numId w:val="19"/>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Ожоги, порезы, ссадины, нарывы, угри и дерматиты.</w:t>
      </w:r>
    </w:p>
    <w:p w:rsidR="00AA02E3" w:rsidRPr="008C6F0D" w:rsidRDefault="00AA02E3" w:rsidP="003F6185">
      <w:pPr>
        <w:numPr>
          <w:ilvl w:val="0"/>
          <w:numId w:val="19"/>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Туберкулез.</w:t>
      </w:r>
    </w:p>
    <w:p w:rsidR="00AA02E3" w:rsidRPr="008C6F0D" w:rsidRDefault="00AA02E3" w:rsidP="003F6185">
      <w:pPr>
        <w:numPr>
          <w:ilvl w:val="0"/>
          <w:numId w:val="19"/>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Анемия.</w:t>
      </w:r>
    </w:p>
    <w:p w:rsidR="00AA02E3" w:rsidRPr="008C6F0D" w:rsidRDefault="00AA02E3" w:rsidP="003F6185">
      <w:pPr>
        <w:numPr>
          <w:ilvl w:val="0"/>
          <w:numId w:val="19"/>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Глистные инвазии организма.</w:t>
      </w:r>
    </w:p>
    <w:p w:rsidR="00AA02E3" w:rsidRPr="008C6F0D" w:rsidRDefault="00AA02E3" w:rsidP="003F6185">
      <w:pPr>
        <w:numPr>
          <w:ilvl w:val="0"/>
          <w:numId w:val="19"/>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Энурез, цистит, пиелонефрит и другие патологии мочевыводящей системы.</w:t>
      </w:r>
    </w:p>
    <w:p w:rsidR="00AA02E3" w:rsidRPr="008C6F0D" w:rsidRDefault="00AA02E3" w:rsidP="003F6185">
      <w:pPr>
        <w:numPr>
          <w:ilvl w:val="0"/>
          <w:numId w:val="19"/>
        </w:numPr>
        <w:shd w:val="clear" w:color="auto" w:fill="FFFFFF"/>
        <w:spacing w:after="0" w:line="360" w:lineRule="auto"/>
        <w:ind w:left="0" w:firstLine="0"/>
        <w:textAlignment w:val="baseline"/>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Различные нарушения функционирования мочеполовой, кровеносной, нервной, пищеварительной систем.</w:t>
      </w:r>
    </w:p>
    <w:p w:rsidR="00AA02E3" w:rsidRPr="008C6F0D" w:rsidRDefault="00AA02E3" w:rsidP="008C6F0D">
      <w:pPr>
        <w:pStyle w:val="2"/>
        <w:shd w:val="clear" w:color="auto" w:fill="FFFFFF" w:themeFill="background1"/>
        <w:spacing w:before="0" w:after="0" w:line="360" w:lineRule="auto"/>
        <w:ind w:firstLine="709"/>
        <w:jc w:val="both"/>
        <w:rPr>
          <w:rFonts w:ascii="Times New Roman" w:hAnsi="Times New Roman"/>
          <w:b w:val="0"/>
          <w:bCs w:val="0"/>
          <w:i w:val="0"/>
          <w:spacing w:val="15"/>
          <w:lang w:val="ru-RU"/>
        </w:rPr>
      </w:pPr>
      <w:r w:rsidRPr="008C6F0D">
        <w:rPr>
          <w:rFonts w:ascii="Times New Roman" w:hAnsi="Times New Roman"/>
          <w:b w:val="0"/>
          <w:bCs w:val="0"/>
          <w:i w:val="0"/>
          <w:spacing w:val="15"/>
          <w:lang w:val="ru-RU"/>
        </w:rPr>
        <w:t xml:space="preserve">Клевер </w:t>
      </w:r>
    </w:p>
    <w:p w:rsidR="00AA02E3" w:rsidRPr="008C6F0D" w:rsidRDefault="00AA02E3" w:rsidP="008C6F0D">
      <w:pPr>
        <w:pStyle w:val="2"/>
        <w:shd w:val="clear" w:color="auto" w:fill="FFFFFF" w:themeFill="background1"/>
        <w:spacing w:before="0" w:after="0" w:line="360" w:lineRule="auto"/>
        <w:ind w:firstLine="709"/>
        <w:jc w:val="both"/>
        <w:rPr>
          <w:rFonts w:ascii="Times New Roman" w:hAnsi="Times New Roman"/>
          <w:b w:val="0"/>
          <w:bCs w:val="0"/>
          <w:i w:val="0"/>
          <w:spacing w:val="15"/>
          <w:lang w:val="ru-RU"/>
        </w:rPr>
      </w:pPr>
      <w:r w:rsidRPr="008C6F0D">
        <w:rPr>
          <w:rFonts w:ascii="Times New Roman" w:hAnsi="Times New Roman"/>
          <w:b w:val="0"/>
          <w:bCs w:val="0"/>
          <w:i w:val="0"/>
          <w:spacing w:val="15"/>
          <w:lang w:val="ru-RU"/>
        </w:rPr>
        <w:t>Полезные свойства клевера</w:t>
      </w:r>
    </w:p>
    <w:p w:rsidR="00AA02E3" w:rsidRPr="008C6F0D" w:rsidRDefault="00AA02E3" w:rsidP="008C6F0D">
      <w:pPr>
        <w:pStyle w:val="a3"/>
        <w:shd w:val="clear" w:color="auto" w:fill="FFFFFF" w:themeFill="background1"/>
        <w:spacing w:before="0" w:beforeAutospacing="0" w:after="0" w:afterAutospacing="0" w:line="360" w:lineRule="auto"/>
        <w:ind w:firstLine="709"/>
        <w:jc w:val="both"/>
        <w:rPr>
          <w:sz w:val="28"/>
          <w:szCs w:val="28"/>
        </w:rPr>
      </w:pPr>
      <w:r w:rsidRPr="00950B9A">
        <w:rPr>
          <w:sz w:val="28"/>
          <w:szCs w:val="28"/>
        </w:rPr>
        <w:t>Листья и стебли этого растения богаты эфирными маслами, смолами, белками, дубильными веществами, гликозидами, флавоноидами, </w:t>
      </w:r>
      <w:hyperlink r:id="rId24" w:tgtFrame="_blank" w:history="1">
        <w:r w:rsidRPr="00950B9A">
          <w:rPr>
            <w:rStyle w:val="ae"/>
            <w:color w:val="auto"/>
            <w:sz w:val="28"/>
            <w:szCs w:val="28"/>
            <w:u w:val="none"/>
          </w:rPr>
          <w:t>клетчаткой</w:t>
        </w:r>
      </w:hyperlink>
      <w:r w:rsidRPr="00950B9A">
        <w:rPr>
          <w:sz w:val="28"/>
          <w:szCs w:val="28"/>
        </w:rPr>
        <w:t>, органическими кислотами, аскорбиновой кислотой, изофлавонами, бета-каротином, витаминами группы В, макро- и микроэлементами – фосфором, кальцием и др. Цветки, помимо жирных масел, содержат жирные кислоты и эфиры, гликозиды, органические кислоты, пигменты, витамины С, Е и группы В. Польза красного клевера для организма человека огромна. Его используют в качестве отхаркивающего, противовоспалительного</w:t>
      </w:r>
      <w:r w:rsidRPr="008C6F0D">
        <w:rPr>
          <w:sz w:val="28"/>
          <w:szCs w:val="28"/>
        </w:rPr>
        <w:t xml:space="preserve">, </w:t>
      </w:r>
      <w:r w:rsidRPr="008C6F0D">
        <w:rPr>
          <w:sz w:val="28"/>
          <w:szCs w:val="28"/>
        </w:rPr>
        <w:lastRenderedPageBreak/>
        <w:t>бактерицидного, мочегонного, потогонного, противоопухолевого и противосклеротического средства.</w:t>
      </w:r>
    </w:p>
    <w:p w:rsidR="00AA02E3" w:rsidRPr="008C6F0D" w:rsidRDefault="00AA02E3" w:rsidP="008C6F0D">
      <w:pPr>
        <w:pStyle w:val="a3"/>
        <w:shd w:val="clear" w:color="auto" w:fill="FFFFFF" w:themeFill="background1"/>
        <w:spacing w:before="0" w:beforeAutospacing="0" w:after="0" w:afterAutospacing="0" w:line="360" w:lineRule="auto"/>
        <w:ind w:firstLine="709"/>
        <w:jc w:val="both"/>
        <w:rPr>
          <w:sz w:val="28"/>
          <w:szCs w:val="28"/>
        </w:rPr>
      </w:pPr>
      <w:r w:rsidRPr="008C6F0D">
        <w:rPr>
          <w:sz w:val="28"/>
          <w:szCs w:val="28"/>
        </w:rPr>
        <w:t>Чем еще примечателен клевер? Польза этого растения заключается в отличных биостимулирующих свойствах благодаря наличию в его составе янтарной кислоты. Регулярно потребляя его внутрь в составе отваров, настоев и чаев, можно нормализовать обмен веществ, повысить иммунную защиту и прочность костей. Польза лугового клевера состоит и в способности помочь организму реабилитироваться после болезни, восстановить жизненную силу и энергию, повысить тонус организма.</w:t>
      </w:r>
    </w:p>
    <w:p w:rsidR="00AA02E3" w:rsidRPr="008C6F0D" w:rsidRDefault="00AA02E3" w:rsidP="008C6F0D">
      <w:pPr>
        <w:pStyle w:val="a3"/>
        <w:shd w:val="clear" w:color="auto" w:fill="FFFFFF"/>
        <w:spacing w:before="0" w:beforeAutospacing="0" w:after="0" w:afterAutospacing="0" w:line="360" w:lineRule="auto"/>
        <w:ind w:firstLine="709"/>
        <w:rPr>
          <w:color w:val="000000"/>
          <w:sz w:val="28"/>
          <w:szCs w:val="28"/>
        </w:rPr>
      </w:pPr>
      <w:r w:rsidRPr="008C6F0D">
        <w:rPr>
          <w:color w:val="000000"/>
          <w:sz w:val="28"/>
          <w:szCs w:val="28"/>
        </w:rPr>
        <w:t xml:space="preserve">Крапива </w:t>
      </w:r>
    </w:p>
    <w:p w:rsidR="00AA02E3" w:rsidRPr="008C6F0D" w:rsidRDefault="00AA02E3" w:rsidP="008C6F0D">
      <w:pPr>
        <w:pStyle w:val="a3"/>
        <w:shd w:val="clear" w:color="auto" w:fill="FFFFFF"/>
        <w:spacing w:before="0" w:beforeAutospacing="0" w:after="0" w:afterAutospacing="0" w:line="360" w:lineRule="auto"/>
        <w:ind w:firstLine="709"/>
        <w:jc w:val="both"/>
        <w:rPr>
          <w:sz w:val="28"/>
          <w:szCs w:val="28"/>
        </w:rPr>
      </w:pPr>
      <w:r w:rsidRPr="008C6F0D">
        <w:rPr>
          <w:sz w:val="28"/>
          <w:szCs w:val="28"/>
        </w:rPr>
        <w:t>«Одна крапива заменяет семерых лекарей» — так говорили в древности. О целебных свойствах крапивы предки знали не понаслышке. Трава была универсальным лекарством от многих болезней и продуктом, обогащающим рацион полезными веществами.</w:t>
      </w:r>
    </w:p>
    <w:p w:rsidR="00AA02E3" w:rsidRPr="008C6F0D" w:rsidRDefault="00AA02E3" w:rsidP="008C6F0D">
      <w:pPr>
        <w:pStyle w:val="a3"/>
        <w:shd w:val="clear" w:color="auto" w:fill="FFFFFF"/>
        <w:spacing w:before="0" w:beforeAutospacing="0" w:after="0" w:afterAutospacing="0" w:line="360" w:lineRule="auto"/>
        <w:ind w:firstLine="709"/>
        <w:jc w:val="both"/>
        <w:rPr>
          <w:sz w:val="28"/>
          <w:szCs w:val="28"/>
        </w:rPr>
      </w:pPr>
      <w:r w:rsidRPr="008C6F0D">
        <w:rPr>
          <w:sz w:val="28"/>
          <w:szCs w:val="28"/>
        </w:rPr>
        <w:t>В крапиве содержатся микроэлементы: барий, сера, железо, калий, кальций, хром, медь, марганец, алюминий и молибден. Еще в состав крапивы входит гистамин, уртицин, дубильные вещества, фитонциды, хлорофилл, флавоноиды и органические кислоты.</w:t>
      </w:r>
    </w:p>
    <w:p w:rsidR="00AA02E3" w:rsidRPr="008C6F0D" w:rsidRDefault="00AA02E3" w:rsidP="008C6F0D">
      <w:pPr>
        <w:pStyle w:val="a3"/>
        <w:shd w:val="clear" w:color="auto" w:fill="FFFFFF"/>
        <w:spacing w:before="0" w:beforeAutospacing="0" w:after="0" w:afterAutospacing="0" w:line="360" w:lineRule="auto"/>
        <w:ind w:firstLine="709"/>
        <w:jc w:val="both"/>
        <w:rPr>
          <w:sz w:val="28"/>
          <w:szCs w:val="28"/>
        </w:rPr>
      </w:pPr>
      <w:r w:rsidRPr="008C6F0D">
        <w:rPr>
          <w:sz w:val="28"/>
          <w:szCs w:val="28"/>
        </w:rPr>
        <w:t>Содержание витамина С в крапиве вдвое больше, чем в </w:t>
      </w:r>
      <w:hyperlink r:id="rId25" w:tgtFrame="_blank" w:tooltip="Лимон — польза и полезные свойства лимона" w:history="1">
        <w:r w:rsidRPr="008C6F0D">
          <w:rPr>
            <w:rStyle w:val="ae"/>
            <w:color w:val="auto"/>
            <w:sz w:val="28"/>
            <w:szCs w:val="28"/>
            <w:u w:val="none"/>
          </w:rPr>
          <w:t>лимонах</w:t>
        </w:r>
      </w:hyperlink>
      <w:r w:rsidRPr="008C6F0D">
        <w:rPr>
          <w:sz w:val="28"/>
          <w:szCs w:val="28"/>
        </w:rPr>
        <w:t> и в 10 раз больше, чем в </w:t>
      </w:r>
      <w:hyperlink r:id="rId26" w:tgtFrame="_blank" w:tooltip="Польза яблок" w:history="1">
        <w:r w:rsidRPr="008C6F0D">
          <w:rPr>
            <w:rStyle w:val="ae"/>
            <w:color w:val="auto"/>
            <w:sz w:val="28"/>
            <w:szCs w:val="28"/>
            <w:u w:val="none"/>
          </w:rPr>
          <w:t>яблоках</w:t>
        </w:r>
      </w:hyperlink>
      <w:r w:rsidRPr="008C6F0D">
        <w:rPr>
          <w:sz w:val="28"/>
          <w:szCs w:val="28"/>
        </w:rPr>
        <w:t>. А содержание каротина больше, чем в щавеле, </w:t>
      </w:r>
      <w:hyperlink r:id="rId27" w:tgtFrame="_blank" w:tooltip="Полезные свойства моркови" w:history="1">
        <w:r w:rsidRPr="008C6F0D">
          <w:rPr>
            <w:rStyle w:val="ae"/>
            <w:color w:val="auto"/>
            <w:sz w:val="28"/>
            <w:szCs w:val="28"/>
            <w:u w:val="none"/>
          </w:rPr>
          <w:t>моркови</w:t>
        </w:r>
      </w:hyperlink>
      <w:r w:rsidRPr="008C6F0D">
        <w:rPr>
          <w:sz w:val="28"/>
          <w:szCs w:val="28"/>
        </w:rPr>
        <w:t>, </w:t>
      </w:r>
      <w:hyperlink r:id="rId28" w:tgtFrame="_blank" w:tooltip="Полезные свойства облепихи" w:history="1">
        <w:r w:rsidRPr="008C6F0D">
          <w:rPr>
            <w:rStyle w:val="ae"/>
            <w:color w:val="auto"/>
            <w:sz w:val="28"/>
            <w:szCs w:val="28"/>
            <w:u w:val="none"/>
          </w:rPr>
          <w:t>облепихе</w:t>
        </w:r>
      </w:hyperlink>
      <w:r w:rsidRPr="008C6F0D">
        <w:rPr>
          <w:sz w:val="28"/>
          <w:szCs w:val="28"/>
        </w:rPr>
        <w:t>.</w:t>
      </w:r>
    </w:p>
    <w:p w:rsidR="00AA02E3" w:rsidRPr="008C6F0D" w:rsidRDefault="00AA02E3" w:rsidP="008C6F0D">
      <w:pPr>
        <w:pStyle w:val="2"/>
        <w:shd w:val="clear" w:color="auto" w:fill="FFFFFF"/>
        <w:spacing w:before="0" w:after="0" w:line="360" w:lineRule="auto"/>
        <w:ind w:firstLine="709"/>
        <w:jc w:val="both"/>
        <w:rPr>
          <w:rFonts w:ascii="Times New Roman" w:hAnsi="Times New Roman"/>
          <w:b w:val="0"/>
          <w:bCs w:val="0"/>
          <w:i w:val="0"/>
          <w:spacing w:val="15"/>
          <w:lang w:val="ru-RU"/>
        </w:rPr>
      </w:pPr>
      <w:r w:rsidRPr="008C6F0D">
        <w:rPr>
          <w:rFonts w:ascii="Times New Roman" w:hAnsi="Times New Roman"/>
          <w:b w:val="0"/>
          <w:bCs w:val="0"/>
          <w:i w:val="0"/>
          <w:spacing w:val="15"/>
          <w:lang w:val="ru-RU"/>
        </w:rPr>
        <w:t>Польза крапивы</w:t>
      </w:r>
    </w:p>
    <w:p w:rsidR="00AA02E3" w:rsidRPr="008C6F0D" w:rsidRDefault="00AA02E3" w:rsidP="008C6F0D">
      <w:pPr>
        <w:pStyle w:val="a3"/>
        <w:shd w:val="clear" w:color="auto" w:fill="FFFFFF"/>
        <w:spacing w:before="0" w:beforeAutospacing="0" w:after="0" w:afterAutospacing="0" w:line="360" w:lineRule="auto"/>
        <w:ind w:firstLine="709"/>
        <w:jc w:val="both"/>
        <w:rPr>
          <w:sz w:val="28"/>
          <w:szCs w:val="28"/>
        </w:rPr>
      </w:pPr>
      <w:r w:rsidRPr="008C6F0D">
        <w:rPr>
          <w:sz w:val="28"/>
          <w:szCs w:val="28"/>
        </w:rPr>
        <w:t>Крапива обладает противовоспалительным и общеукрепляющим действием, а также улучшает свертываемость крови. Она применяется как кровоостанавливающее средство при ранах, порезах и язвах.</w:t>
      </w:r>
    </w:p>
    <w:p w:rsidR="00AA02E3" w:rsidRPr="008C6F0D" w:rsidRDefault="00AA02E3" w:rsidP="008C6F0D">
      <w:pPr>
        <w:pStyle w:val="a3"/>
        <w:shd w:val="clear" w:color="auto" w:fill="FFFFFF"/>
        <w:spacing w:before="0" w:beforeAutospacing="0" w:after="0" w:afterAutospacing="0" w:line="360" w:lineRule="auto"/>
        <w:ind w:firstLine="709"/>
        <w:jc w:val="both"/>
        <w:rPr>
          <w:sz w:val="28"/>
          <w:szCs w:val="28"/>
        </w:rPr>
      </w:pPr>
      <w:r w:rsidRPr="008C6F0D">
        <w:rPr>
          <w:sz w:val="28"/>
          <w:szCs w:val="28"/>
        </w:rPr>
        <w:t>Крапива используется как лекарственное средство при малокровии, помогает устранить темные круги под глазами и облегчает течение менструации.</w:t>
      </w:r>
    </w:p>
    <w:p w:rsidR="00AA02E3" w:rsidRPr="008C6F0D" w:rsidRDefault="00AA02E3" w:rsidP="008C6F0D">
      <w:pPr>
        <w:pStyle w:val="a3"/>
        <w:shd w:val="clear" w:color="auto" w:fill="FFFFFF"/>
        <w:spacing w:before="0" w:beforeAutospacing="0" w:after="0" w:afterAutospacing="0" w:line="360" w:lineRule="auto"/>
        <w:ind w:firstLine="709"/>
        <w:jc w:val="both"/>
        <w:rPr>
          <w:sz w:val="28"/>
          <w:szCs w:val="28"/>
        </w:rPr>
      </w:pPr>
      <w:r w:rsidRPr="008C6F0D">
        <w:rPr>
          <w:sz w:val="28"/>
          <w:szCs w:val="28"/>
        </w:rPr>
        <w:t xml:space="preserve"> Трава применяется при лечении радикулита, ревматизма, при болях в мышцах, заболеваниях печени и мочевого пузыря. Крапива улучшает работу </w:t>
      </w:r>
      <w:r w:rsidRPr="008C6F0D">
        <w:rPr>
          <w:sz w:val="28"/>
          <w:szCs w:val="28"/>
        </w:rPr>
        <w:lastRenderedPageBreak/>
        <w:t>сердца, стимулирует углеводный и белковый обмен. Высокое содержание каротиноидов благоприятно сказывается на функциях органов зрения.</w:t>
      </w:r>
    </w:p>
    <w:p w:rsidR="00AA02E3" w:rsidRPr="008C6F0D" w:rsidRDefault="00AA02E3" w:rsidP="008C6F0D">
      <w:pPr>
        <w:pStyle w:val="a3"/>
        <w:shd w:val="clear" w:color="auto" w:fill="FFFFFF"/>
        <w:spacing w:before="0" w:beforeAutospacing="0" w:after="0" w:afterAutospacing="0" w:line="360" w:lineRule="auto"/>
        <w:ind w:firstLine="709"/>
        <w:jc w:val="both"/>
        <w:rPr>
          <w:sz w:val="28"/>
          <w:szCs w:val="28"/>
        </w:rPr>
      </w:pPr>
      <w:r w:rsidRPr="008C6F0D">
        <w:rPr>
          <w:sz w:val="28"/>
          <w:szCs w:val="28"/>
        </w:rPr>
        <w:t>В составе листьев крапивы есть органические кислоты, которые укрепляют организм и поднимают иммунитет. Крапива помогает быстрее восстановиться организму в послеоперационный период. Она способна противостоять радиации и защитить клетки от нехватки кислорода.</w:t>
      </w:r>
    </w:p>
    <w:p w:rsidR="00AA02E3" w:rsidRPr="008C6F0D" w:rsidRDefault="00AA02E3" w:rsidP="008C6F0D">
      <w:pPr>
        <w:pStyle w:val="a3"/>
        <w:shd w:val="clear" w:color="auto" w:fill="FFFFFF"/>
        <w:spacing w:before="0" w:beforeAutospacing="0" w:after="0" w:afterAutospacing="0" w:line="360" w:lineRule="auto"/>
        <w:ind w:firstLine="709"/>
        <w:jc w:val="both"/>
        <w:rPr>
          <w:sz w:val="28"/>
          <w:szCs w:val="28"/>
        </w:rPr>
      </w:pPr>
      <w:r w:rsidRPr="008C6F0D">
        <w:rPr>
          <w:sz w:val="28"/>
          <w:szCs w:val="28"/>
        </w:rPr>
        <w:t>Отвар можно применять при внутренних кровотечениях – это способствует появлению эритроцитов.</w:t>
      </w:r>
    </w:p>
    <w:p w:rsidR="00AA02E3" w:rsidRPr="008C6F0D" w:rsidRDefault="00AA02E3" w:rsidP="008C6F0D">
      <w:pPr>
        <w:pStyle w:val="a3"/>
        <w:shd w:val="clear" w:color="auto" w:fill="FFFFFF"/>
        <w:spacing w:before="0" w:beforeAutospacing="0" w:after="0" w:afterAutospacing="0" w:line="360" w:lineRule="auto"/>
        <w:ind w:firstLine="709"/>
        <w:jc w:val="both"/>
        <w:rPr>
          <w:sz w:val="28"/>
          <w:szCs w:val="28"/>
        </w:rPr>
      </w:pPr>
      <w:r w:rsidRPr="008C6F0D">
        <w:rPr>
          <w:sz w:val="28"/>
          <w:szCs w:val="28"/>
        </w:rPr>
        <w:t>В крапиве содержится секретин, который способен привести в норму уровень сахара в крови. При этом образуется инсулин, а это полезно людям, которые болеют сахарным диабетом.</w:t>
      </w:r>
    </w:p>
    <w:p w:rsidR="00AA02E3" w:rsidRPr="008C6F0D" w:rsidRDefault="00AA02E3" w:rsidP="008C6F0D">
      <w:pPr>
        <w:pStyle w:val="2"/>
        <w:shd w:val="clear" w:color="auto" w:fill="FFFFFF"/>
        <w:spacing w:before="0" w:after="0" w:line="360" w:lineRule="auto"/>
        <w:ind w:firstLine="709"/>
        <w:jc w:val="both"/>
        <w:rPr>
          <w:rFonts w:ascii="Times New Roman" w:hAnsi="Times New Roman"/>
          <w:b w:val="0"/>
          <w:bCs w:val="0"/>
          <w:i w:val="0"/>
          <w:spacing w:val="15"/>
          <w:lang w:val="ru-RU"/>
        </w:rPr>
      </w:pPr>
      <w:r w:rsidRPr="008C6F0D">
        <w:rPr>
          <w:rFonts w:ascii="Times New Roman" w:hAnsi="Times New Roman"/>
          <w:b w:val="0"/>
          <w:bCs w:val="0"/>
          <w:i w:val="0"/>
          <w:spacing w:val="15"/>
          <w:lang w:val="ru-RU"/>
        </w:rPr>
        <w:t>Наружное применение крапивы</w:t>
      </w:r>
    </w:p>
    <w:p w:rsidR="00AA02E3" w:rsidRPr="008C6F0D" w:rsidRDefault="00AA02E3" w:rsidP="008C6F0D">
      <w:pPr>
        <w:pStyle w:val="a3"/>
        <w:shd w:val="clear" w:color="auto" w:fill="FFFFFF"/>
        <w:spacing w:before="0" w:beforeAutospacing="0" w:after="0" w:afterAutospacing="0" w:line="360" w:lineRule="auto"/>
        <w:ind w:firstLine="709"/>
        <w:jc w:val="both"/>
        <w:rPr>
          <w:sz w:val="28"/>
          <w:szCs w:val="28"/>
        </w:rPr>
      </w:pPr>
      <w:r w:rsidRPr="008C6F0D">
        <w:rPr>
          <w:sz w:val="28"/>
          <w:szCs w:val="28"/>
        </w:rPr>
        <w:t>Крапива – это средство против перхоти и для </w:t>
      </w:r>
      <w:hyperlink r:id="rId29" w:tgtFrame="_blank" w:history="1">
        <w:r w:rsidRPr="008C6F0D">
          <w:rPr>
            <w:rStyle w:val="ae"/>
            <w:color w:val="auto"/>
            <w:sz w:val="28"/>
            <w:szCs w:val="28"/>
            <w:u w:val="none"/>
          </w:rPr>
          <w:t>укрепления волос</w:t>
        </w:r>
      </w:hyperlink>
      <w:r w:rsidRPr="008C6F0D">
        <w:rPr>
          <w:sz w:val="28"/>
          <w:szCs w:val="28"/>
        </w:rPr>
        <w:t>. Отвар крапивы используется даже при облысении. Если 2 недели подряд споласкивать голову отваром, сократится выпадение волос.</w:t>
      </w:r>
    </w:p>
    <w:p w:rsidR="00AA02E3" w:rsidRPr="008C6F0D" w:rsidRDefault="00AA02E3" w:rsidP="008C6F0D">
      <w:pPr>
        <w:pStyle w:val="a3"/>
        <w:shd w:val="clear" w:color="auto" w:fill="FFFFFF"/>
        <w:spacing w:before="0" w:beforeAutospacing="0" w:after="0" w:afterAutospacing="0" w:line="360" w:lineRule="auto"/>
        <w:ind w:firstLine="709"/>
        <w:jc w:val="both"/>
        <w:rPr>
          <w:sz w:val="28"/>
          <w:szCs w:val="28"/>
        </w:rPr>
      </w:pPr>
      <w:r w:rsidRPr="008C6F0D">
        <w:rPr>
          <w:sz w:val="28"/>
          <w:szCs w:val="28"/>
        </w:rPr>
        <w:t>Крапиву могут использовать в виде компрессов, прикладывать к открытым ранам, ссадинам, порезам и язвам.</w:t>
      </w:r>
    </w:p>
    <w:p w:rsidR="008C6F0D" w:rsidRDefault="00AA02E3" w:rsidP="008C6F0D">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rPr>
      </w:pPr>
      <w:r w:rsidRPr="008C6F0D">
        <w:rPr>
          <w:rFonts w:ascii="Times New Roman" w:eastAsia="Times New Roman" w:hAnsi="Times New Roman" w:cs="Times New Roman"/>
          <w:color w:val="000000"/>
          <w:sz w:val="28"/>
          <w:szCs w:val="28"/>
        </w:rPr>
        <w:t xml:space="preserve">Подорожник </w:t>
      </w:r>
      <w:r w:rsidRPr="008C6F0D">
        <w:rPr>
          <w:rFonts w:ascii="Times New Roman" w:hAnsi="Times New Roman" w:cs="Times New Roman"/>
          <w:sz w:val="28"/>
          <w:szCs w:val="28"/>
        </w:rPr>
        <w:br/>
        <w:t>Целебные свойства большого подорожника объясняются его разнообразным и сбалансированным химическим составом. В целебных целях используют и листики, и семена данного растения. Зелень подорожника богата слизистыми веществами, полисахаридами, гликозидами, горечами, дубильными веществами и флавоноидами. Кроме того в ней содержатся фитонциды и углевод манит, сорбит и ряд органических кислот. Также подорожник богат холином, алкалоидами, каротиноидами, хлорофиллом и фактором Т. В нем содержится ряд витаминов (аскорбиновая кислота, витамин К и пр.), а также много минералов. </w:t>
      </w:r>
    </w:p>
    <w:p w:rsidR="00AA02E3" w:rsidRPr="008C6F0D" w:rsidRDefault="00AA02E3" w:rsidP="008C6F0D">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rPr>
      </w:pPr>
      <w:r w:rsidRPr="008C6F0D">
        <w:rPr>
          <w:rFonts w:ascii="Times New Roman" w:hAnsi="Times New Roman" w:cs="Times New Roman"/>
          <w:sz w:val="28"/>
          <w:szCs w:val="28"/>
        </w:rPr>
        <w:t>Семена подорожника являются источником значительного количества слизи, содержащей манит, крахмал, жирное масло, ряд сапонинов, углеводов, дубильных и белковых элементов.</w:t>
      </w:r>
    </w:p>
    <w:p w:rsidR="008C6F0D" w:rsidRDefault="00AA02E3" w:rsidP="008C6F0D">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rPr>
      </w:pPr>
      <w:r w:rsidRPr="008C6F0D">
        <w:rPr>
          <w:rFonts w:ascii="Times New Roman" w:hAnsi="Times New Roman" w:cs="Times New Roman"/>
          <w:sz w:val="28"/>
          <w:szCs w:val="28"/>
        </w:rPr>
        <w:lastRenderedPageBreak/>
        <w:t>Подорожник обладает кровоостанавливающими, противомикробными, ранозаживляющими и отхаркивающими качествами. Кроме того он неплохо снижает давление. Такую травку используют в качестве антисептика и анестетика. Препараты на основе большого подорожника положительно сказываются на секреторных функциях желудка и очищают кровь. </w:t>
      </w:r>
    </w:p>
    <w:p w:rsidR="00AA02E3" w:rsidRPr="008C6F0D" w:rsidRDefault="00AA02E3" w:rsidP="008C6F0D">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rPr>
      </w:pPr>
      <w:r w:rsidRPr="008C6F0D">
        <w:rPr>
          <w:rFonts w:ascii="Times New Roman" w:hAnsi="Times New Roman" w:cs="Times New Roman"/>
          <w:sz w:val="28"/>
          <w:szCs w:val="28"/>
        </w:rPr>
        <w:t>Настой на основе листиков подорожника чаще всего используется для лечения самого обычного кашля при ОРЗ и ОРВИ. Кроме того ним лечат более серьезные болезни, представленные туберкулезом легких, плевритом, катаром верхних дыхательных путей, бронхиальной астмой и коклюшем.</w:t>
      </w:r>
    </w:p>
    <w:p w:rsidR="008C6F0D" w:rsidRDefault="00AA02E3" w:rsidP="008C6F0D">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rPr>
      </w:pPr>
      <w:r w:rsidRPr="008C6F0D">
        <w:rPr>
          <w:rFonts w:ascii="Times New Roman" w:hAnsi="Times New Roman" w:cs="Times New Roman"/>
          <w:sz w:val="28"/>
          <w:szCs w:val="28"/>
        </w:rPr>
        <w:t>Медики обнаружили, что подорожник содержит компоненты, которые влияют на обмен холестерина и оказывают антиязвенное воздействие. Спиртовые либо водные экстракты на основе листиков данного растения помогают справиться даже с особенно тяжелыми формами язвы. Кроме того ученые утверждают, что подорожник имеет в своем составе ряд антибактериальных компонентов, которые способствуют устранению синегнойной и кишечной палочки, патогенных микробов раневых инфекций, гемолитического стафилококка и пр. </w:t>
      </w:r>
    </w:p>
    <w:p w:rsidR="00AA02E3" w:rsidRPr="008C6F0D" w:rsidRDefault="00AA02E3" w:rsidP="008C6F0D">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rPr>
      </w:pPr>
      <w:r w:rsidRPr="008C6F0D">
        <w:rPr>
          <w:rFonts w:ascii="Times New Roman" w:hAnsi="Times New Roman" w:cs="Times New Roman"/>
          <w:sz w:val="28"/>
          <w:szCs w:val="28"/>
        </w:rPr>
        <w:t>Подорожник большой может использоваться для лечения ряда болезней ЖКТ, представленных гастритами, энтеритами, энтероколитами, язвенными поражениями и пр. Препараты на его основе неплохо справляются с воспалительными заболеваниями мочевого пузыря, геморроем и малярией. Кроме того их часто используют для коррекции кожных заболеваний, среди которых сыпь, угревые высыпания и даже лишаи.</w:t>
      </w:r>
    </w:p>
    <w:p w:rsidR="00AA02E3" w:rsidRPr="008C6F0D" w:rsidRDefault="00AA02E3" w:rsidP="008C6F0D">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rPr>
      </w:pPr>
      <w:r w:rsidRPr="008C6F0D">
        <w:rPr>
          <w:rFonts w:ascii="Times New Roman" w:hAnsi="Times New Roman" w:cs="Times New Roman"/>
          <w:sz w:val="28"/>
          <w:szCs w:val="28"/>
        </w:rPr>
        <w:t xml:space="preserve">Подорожник с давних времен известен, как эффективное средство для терапии повреждений кожи. Он неплохо лечит не только обычные травмы, но и долгозаживающие, и гнойные раны. Сок данного растения ускоряет очистку раны от гноя и стимулирует ее заживление, устраняет воспалительный процесс и активизирует увеличение грануляций. Также такое лекарственное средство помогает справиться с долго не затягивающимися ранами, флегмонами, фурункулами и пр. Наружное </w:t>
      </w:r>
      <w:r w:rsidRPr="008C6F0D">
        <w:rPr>
          <w:rFonts w:ascii="Times New Roman" w:hAnsi="Times New Roman" w:cs="Times New Roman"/>
          <w:sz w:val="28"/>
          <w:szCs w:val="28"/>
        </w:rPr>
        <w:lastRenderedPageBreak/>
        <w:t>применение подорожника способствует лечению разных недугов ротовой полости. Кроме того такая трава помогает вылечить хронические язвы и устранить боли от ожогов. </w:t>
      </w:r>
    </w:p>
    <w:p w:rsidR="00AA02E3" w:rsidRPr="008C6F0D" w:rsidRDefault="00AA02E3" w:rsidP="008C6F0D">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rPr>
      </w:pPr>
      <w:r w:rsidRPr="008C6F0D">
        <w:rPr>
          <w:rFonts w:ascii="Times New Roman" w:hAnsi="Times New Roman" w:cs="Times New Roman"/>
          <w:sz w:val="28"/>
          <w:szCs w:val="28"/>
        </w:rPr>
        <w:t xml:space="preserve">Подорожник большой для здоровья также полезен и потому что оказывает неплохое успокаивающе воздействие. Он помогает справиться с легкими формами неврозов, чрезмерной раздражительностью и бессонницей. </w:t>
      </w:r>
    </w:p>
    <w:p w:rsidR="00AA02E3" w:rsidRPr="008C6F0D" w:rsidRDefault="00AA02E3" w:rsidP="008C6F0D">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rPr>
      </w:pPr>
      <w:r w:rsidRPr="008C6F0D">
        <w:rPr>
          <w:rFonts w:ascii="Times New Roman" w:hAnsi="Times New Roman" w:cs="Times New Roman"/>
          <w:sz w:val="28"/>
          <w:szCs w:val="28"/>
        </w:rPr>
        <w:t>Кроме того такая травка уменьшает вероятность появления отеков, снижает выраженность нагрузки на сердечнососудистую систему и оказывает гипотензивное воздействие. </w:t>
      </w:r>
    </w:p>
    <w:p w:rsidR="00AA02E3" w:rsidRPr="008C6F0D" w:rsidRDefault="00AA02E3" w:rsidP="008C6F0D">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rPr>
      </w:pPr>
      <w:r w:rsidRPr="008C6F0D">
        <w:rPr>
          <w:rFonts w:ascii="Times New Roman" w:hAnsi="Times New Roman" w:cs="Times New Roman"/>
          <w:sz w:val="28"/>
          <w:szCs w:val="28"/>
        </w:rPr>
        <w:t>Препараты на основе подорожника помогают справиться со многими гинекологическими патологиями. Их советуют принимать женщинам, страдающим от воспалительных поражений внутренних слизистых оболочек матки и ее мышечной оболочки. Также такие лекарства помогут справиться с воспалениями яичников и параметритом. </w:t>
      </w:r>
    </w:p>
    <w:p w:rsidR="00AA02E3" w:rsidRPr="008C6F0D" w:rsidRDefault="00AA02E3" w:rsidP="008C6F0D">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8C6F0D">
        <w:rPr>
          <w:rFonts w:ascii="Times New Roman" w:eastAsia="Times New Roman" w:hAnsi="Times New Roman" w:cs="Times New Roman"/>
          <w:color w:val="000000"/>
          <w:sz w:val="28"/>
          <w:szCs w:val="28"/>
        </w:rPr>
        <w:t xml:space="preserve">Чистотел </w:t>
      </w:r>
    </w:p>
    <w:p w:rsidR="00AA02E3" w:rsidRPr="008C6F0D" w:rsidRDefault="00AA02E3" w:rsidP="008C6F0D">
      <w:pPr>
        <w:autoSpaceDE w:val="0"/>
        <w:autoSpaceDN w:val="0"/>
        <w:adjustRightInd w:val="0"/>
        <w:spacing w:after="0" w:line="360" w:lineRule="auto"/>
        <w:ind w:firstLine="709"/>
        <w:jc w:val="both"/>
        <w:rPr>
          <w:rFonts w:ascii="Times New Roman" w:hAnsi="Times New Roman" w:cs="Times New Roman"/>
          <w:sz w:val="28"/>
          <w:szCs w:val="28"/>
          <w:shd w:val="clear" w:color="auto" w:fill="FFFFFF" w:themeFill="background1"/>
        </w:rPr>
      </w:pPr>
      <w:r w:rsidRPr="008C6F0D">
        <w:rPr>
          <w:rFonts w:ascii="Times New Roman" w:hAnsi="Times New Roman" w:cs="Times New Roman"/>
          <w:sz w:val="28"/>
          <w:szCs w:val="28"/>
          <w:shd w:val="clear" w:color="auto" w:fill="FFFFFF" w:themeFill="background1"/>
        </w:rPr>
        <w:t>Главной особенностью чистотела является сок оранжевого цвета, который содержит максимальное количество химических элементов: смолистые вещества; алкалоиды; флавоноиды; витамин С; каротин; протопин; органические кислоты; растительные масла.</w:t>
      </w:r>
      <w:r w:rsidRPr="008C6F0D">
        <w:rPr>
          <w:rFonts w:ascii="Times New Roman" w:hAnsi="Times New Roman" w:cs="Times New Roman"/>
          <w:sz w:val="28"/>
          <w:szCs w:val="28"/>
          <w:shd w:val="clear" w:color="auto" w:fill="FFFFFF" w:themeFill="background1"/>
        </w:rPr>
        <w:br/>
        <w:t xml:space="preserve">В зависимости от лекарственной формы средства на основе чистотела применяют в таких случаях: </w:t>
      </w:r>
    </w:p>
    <w:p w:rsidR="00AA02E3" w:rsidRPr="008C6F0D" w:rsidRDefault="00AA02E3" w:rsidP="008C6F0D">
      <w:pPr>
        <w:pStyle w:val="a4"/>
        <w:numPr>
          <w:ilvl w:val="1"/>
          <w:numId w:val="18"/>
        </w:numPr>
        <w:autoSpaceDE w:val="0"/>
        <w:autoSpaceDN w:val="0"/>
        <w:adjustRightInd w:val="0"/>
        <w:spacing w:after="0" w:line="360" w:lineRule="auto"/>
        <w:ind w:left="0" w:firstLine="709"/>
        <w:jc w:val="both"/>
        <w:rPr>
          <w:rFonts w:ascii="Times New Roman" w:hAnsi="Times New Roman" w:cs="Times New Roman"/>
          <w:sz w:val="28"/>
          <w:szCs w:val="28"/>
          <w:shd w:val="clear" w:color="auto" w:fill="FFFFFF" w:themeFill="background1"/>
        </w:rPr>
      </w:pPr>
      <w:r w:rsidRPr="008C6F0D">
        <w:rPr>
          <w:rFonts w:ascii="Times New Roman" w:hAnsi="Times New Roman" w:cs="Times New Roman"/>
          <w:sz w:val="28"/>
          <w:szCs w:val="28"/>
          <w:shd w:val="clear" w:color="auto" w:fill="FFFFFF" w:themeFill="background1"/>
        </w:rPr>
        <w:t xml:space="preserve">Травяной настой – эффективное средство для снятия болезненных ощущений и воспалительных процессов при таких заболеваниях как холецистит, язва желудка, гепатит; </w:t>
      </w:r>
    </w:p>
    <w:p w:rsidR="00AA02E3" w:rsidRPr="008C6F0D" w:rsidRDefault="00AA02E3" w:rsidP="008C6F0D">
      <w:pPr>
        <w:pStyle w:val="a4"/>
        <w:numPr>
          <w:ilvl w:val="1"/>
          <w:numId w:val="18"/>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8C6F0D">
        <w:rPr>
          <w:rFonts w:ascii="Times New Roman" w:hAnsi="Times New Roman" w:cs="Times New Roman"/>
          <w:sz w:val="28"/>
          <w:szCs w:val="28"/>
          <w:shd w:val="clear" w:color="auto" w:fill="FFFFFF" w:themeFill="background1"/>
        </w:rPr>
        <w:t xml:space="preserve">Средства на основе чистотела полезны для больных страдающих гипертонией, приводя в норму кровяное давление и работу сердечно-сосудистой системы; </w:t>
      </w:r>
    </w:p>
    <w:p w:rsidR="00AA02E3" w:rsidRPr="008C6F0D" w:rsidRDefault="00AA02E3" w:rsidP="008C6F0D">
      <w:pPr>
        <w:pStyle w:val="a4"/>
        <w:numPr>
          <w:ilvl w:val="1"/>
          <w:numId w:val="18"/>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8C6F0D">
        <w:rPr>
          <w:rFonts w:ascii="Times New Roman" w:hAnsi="Times New Roman" w:cs="Times New Roman"/>
          <w:sz w:val="28"/>
          <w:szCs w:val="28"/>
          <w:shd w:val="clear" w:color="auto" w:fill="FFFFFF" w:themeFill="background1"/>
        </w:rPr>
        <w:t xml:space="preserve">Обладая антибактериальными свойствами, употребление лекарственного настоя положительно влияет на здоровье больных туберкулезом, а также страдающих грибковыми заболеваниями; </w:t>
      </w:r>
    </w:p>
    <w:p w:rsidR="00AA02E3" w:rsidRPr="008C6F0D" w:rsidRDefault="00AA02E3" w:rsidP="008C6F0D">
      <w:pPr>
        <w:pStyle w:val="a4"/>
        <w:numPr>
          <w:ilvl w:val="1"/>
          <w:numId w:val="18"/>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8C6F0D">
        <w:rPr>
          <w:rFonts w:ascii="Times New Roman" w:hAnsi="Times New Roman" w:cs="Times New Roman"/>
          <w:sz w:val="28"/>
          <w:szCs w:val="28"/>
          <w:shd w:val="clear" w:color="auto" w:fill="FFFFFF" w:themeFill="background1"/>
        </w:rPr>
        <w:lastRenderedPageBreak/>
        <w:t xml:space="preserve">Спиртовую настойку чистотела используют как профилактическое и лечебное средство от онкологических заболеваний на первых стадиях; </w:t>
      </w:r>
    </w:p>
    <w:p w:rsidR="00AA02E3" w:rsidRPr="008C6F0D" w:rsidRDefault="00AA02E3" w:rsidP="008C6F0D">
      <w:pPr>
        <w:pStyle w:val="a4"/>
        <w:numPr>
          <w:ilvl w:val="1"/>
          <w:numId w:val="18"/>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8C6F0D">
        <w:rPr>
          <w:rFonts w:ascii="Times New Roman" w:hAnsi="Times New Roman" w:cs="Times New Roman"/>
          <w:sz w:val="28"/>
          <w:szCs w:val="28"/>
          <w:shd w:val="clear" w:color="auto" w:fill="FFFFFF" w:themeFill="background1"/>
        </w:rPr>
        <w:t xml:space="preserve">Обеззараживающий эффект сока чистотела способствует улучшению состояния при гайморите и простудных заболеваниях; </w:t>
      </w:r>
    </w:p>
    <w:p w:rsidR="00AA02E3" w:rsidRPr="008C6F0D" w:rsidRDefault="00AA02E3" w:rsidP="008C6F0D">
      <w:pPr>
        <w:pStyle w:val="a4"/>
        <w:numPr>
          <w:ilvl w:val="1"/>
          <w:numId w:val="18"/>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8C6F0D">
        <w:rPr>
          <w:rFonts w:ascii="Times New Roman" w:hAnsi="Times New Roman" w:cs="Times New Roman"/>
          <w:sz w:val="28"/>
          <w:szCs w:val="28"/>
          <w:shd w:val="clear" w:color="auto" w:fill="FFFFFF" w:themeFill="background1"/>
        </w:rPr>
        <w:t xml:space="preserve">Обладая противовоспалительными свойствами компрессы из чистотела помогают при артрите и ревматизме; </w:t>
      </w:r>
    </w:p>
    <w:p w:rsidR="00AA02E3" w:rsidRPr="008C6F0D" w:rsidRDefault="00AA02E3" w:rsidP="008C6F0D">
      <w:pPr>
        <w:pStyle w:val="a4"/>
        <w:numPr>
          <w:ilvl w:val="1"/>
          <w:numId w:val="18"/>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8C6F0D">
        <w:rPr>
          <w:rFonts w:ascii="Times New Roman" w:hAnsi="Times New Roman" w:cs="Times New Roman"/>
          <w:sz w:val="28"/>
          <w:szCs w:val="28"/>
          <w:shd w:val="clear" w:color="auto" w:fill="FFFFFF" w:themeFill="background1"/>
        </w:rPr>
        <w:t xml:space="preserve">Отвар растения оказывает очищающее воздействие при заболеваниях печени, желчевыводящих путей, желчнокаменной болезни; </w:t>
      </w:r>
    </w:p>
    <w:p w:rsidR="00AA02E3" w:rsidRPr="008C6F0D" w:rsidRDefault="00AA02E3" w:rsidP="008C6F0D">
      <w:pPr>
        <w:pStyle w:val="a4"/>
        <w:numPr>
          <w:ilvl w:val="1"/>
          <w:numId w:val="18"/>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8C6F0D">
        <w:rPr>
          <w:rFonts w:ascii="Times New Roman" w:hAnsi="Times New Roman" w:cs="Times New Roman"/>
          <w:sz w:val="28"/>
          <w:szCs w:val="28"/>
          <w:shd w:val="clear" w:color="auto" w:fill="FFFFFF" w:themeFill="background1"/>
        </w:rPr>
        <w:t xml:space="preserve">Травяной настой используют при заболеваниях кожного покрова и ротовой полости – стоматите, дерматите, экземе, туберкулезе кожи; </w:t>
      </w:r>
    </w:p>
    <w:p w:rsidR="00AA02E3" w:rsidRPr="008C6F0D" w:rsidRDefault="00AA02E3" w:rsidP="008C6F0D">
      <w:pPr>
        <w:pStyle w:val="a4"/>
        <w:numPr>
          <w:ilvl w:val="1"/>
          <w:numId w:val="18"/>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8C6F0D">
        <w:rPr>
          <w:rFonts w:ascii="Times New Roman" w:hAnsi="Times New Roman" w:cs="Times New Roman"/>
          <w:sz w:val="28"/>
          <w:szCs w:val="28"/>
          <w:shd w:val="clear" w:color="auto" w:fill="FFFFFF" w:themeFill="background1"/>
        </w:rPr>
        <w:t xml:space="preserve">Неоспорима польза ванны с чистотелом, которая оказывает тонизирующее и успокоительное воздействие на весь организм человека; </w:t>
      </w:r>
    </w:p>
    <w:p w:rsidR="008C6F0D" w:rsidRDefault="00AA02E3" w:rsidP="008C6F0D">
      <w:pPr>
        <w:pStyle w:val="a3"/>
        <w:shd w:val="clear" w:color="auto" w:fill="FFFFFF"/>
        <w:spacing w:before="0" w:beforeAutospacing="0" w:after="0" w:afterAutospacing="0" w:line="360" w:lineRule="auto"/>
        <w:ind w:firstLine="709"/>
        <w:rPr>
          <w:color w:val="000000"/>
          <w:sz w:val="28"/>
          <w:szCs w:val="28"/>
        </w:rPr>
      </w:pPr>
      <w:r w:rsidRPr="008C6F0D">
        <w:rPr>
          <w:sz w:val="28"/>
          <w:szCs w:val="28"/>
          <w:shd w:val="clear" w:color="auto" w:fill="FFFFFF" w:themeFill="background1"/>
        </w:rPr>
        <w:t>Свежий сок лекарственного растения – действенный способ избавиться от таких неприятностей как бородавки, лишаи, кондиломы, грибок.</w:t>
      </w:r>
      <w:r w:rsidRPr="008C6F0D">
        <w:rPr>
          <w:color w:val="444444"/>
          <w:sz w:val="28"/>
          <w:szCs w:val="28"/>
        </w:rPr>
        <w:br/>
      </w:r>
      <w:r w:rsidRPr="008C6F0D">
        <w:rPr>
          <w:color w:val="000000"/>
          <w:sz w:val="28"/>
          <w:szCs w:val="28"/>
        </w:rPr>
        <w:t xml:space="preserve">Кровохлебка </w:t>
      </w:r>
    </w:p>
    <w:p w:rsidR="00AA02E3" w:rsidRPr="008C6F0D" w:rsidRDefault="00AA02E3" w:rsidP="008C6F0D">
      <w:pPr>
        <w:pStyle w:val="a3"/>
        <w:shd w:val="clear" w:color="auto" w:fill="FFFFFF"/>
        <w:spacing w:before="0" w:beforeAutospacing="0" w:after="0" w:afterAutospacing="0" w:line="360" w:lineRule="auto"/>
        <w:ind w:firstLine="709"/>
        <w:rPr>
          <w:sz w:val="28"/>
          <w:szCs w:val="28"/>
        </w:rPr>
      </w:pPr>
      <w:r w:rsidRPr="008C6F0D">
        <w:rPr>
          <w:rStyle w:val="ad"/>
          <w:b w:val="0"/>
          <w:sz w:val="28"/>
          <w:szCs w:val="28"/>
        </w:rPr>
        <w:t>Кровохлебку как сильное вяжущее средство используют при заболеваниях и нарушениях работы желудочно-кишечного тракта</w:t>
      </w:r>
      <w:r w:rsidRPr="008C6F0D">
        <w:rPr>
          <w:sz w:val="28"/>
          <w:szCs w:val="28"/>
        </w:rPr>
        <w:t>. Применяют корень кровохлебки от поноса и дисбактериоза. Обладая противовоспалительными свойствами, лекарственная трава кровохлебка помогает при лечении гастрита. Также используют кровохлебку при язве желудка.</w:t>
      </w:r>
    </w:p>
    <w:p w:rsidR="00AA02E3" w:rsidRPr="008C6F0D" w:rsidRDefault="00AA02E3" w:rsidP="008C6F0D">
      <w:pPr>
        <w:pStyle w:val="a3"/>
        <w:shd w:val="clear" w:color="auto" w:fill="FFFFFF" w:themeFill="background1"/>
        <w:spacing w:before="0" w:beforeAutospacing="0" w:after="0" w:afterAutospacing="0" w:line="360" w:lineRule="auto"/>
        <w:ind w:firstLine="709"/>
        <w:jc w:val="both"/>
        <w:rPr>
          <w:sz w:val="28"/>
          <w:szCs w:val="28"/>
        </w:rPr>
      </w:pPr>
      <w:r w:rsidRPr="008C6F0D">
        <w:rPr>
          <w:sz w:val="28"/>
          <w:szCs w:val="28"/>
        </w:rPr>
        <w:t>Кровохлебка известна как кровоостанавливающее средство. Лекарства на ее основе принимают при геморроидальных и маточных кровотечениях. Полезна кровохлебка для женщин. Ее используют для лечения многих гинекологических заболеваний. Но так как растение имеет противопоказания и побочные эффекты, предварительно нужно ознакомиться с инструкцией по применению кровохлебки и проконсультироваться с врачом.</w:t>
      </w:r>
    </w:p>
    <w:p w:rsidR="00AA02E3" w:rsidRPr="008C6F0D" w:rsidRDefault="00AA02E3" w:rsidP="008C6F0D">
      <w:pPr>
        <w:pStyle w:val="a3"/>
        <w:shd w:val="clear" w:color="auto" w:fill="FFFFFF" w:themeFill="background1"/>
        <w:spacing w:before="0" w:beforeAutospacing="0" w:after="0" w:afterAutospacing="0" w:line="360" w:lineRule="auto"/>
        <w:ind w:firstLine="709"/>
        <w:jc w:val="both"/>
        <w:rPr>
          <w:sz w:val="28"/>
          <w:szCs w:val="28"/>
        </w:rPr>
      </w:pPr>
      <w:r w:rsidRPr="008C6F0D">
        <w:rPr>
          <w:sz w:val="28"/>
          <w:szCs w:val="28"/>
        </w:rPr>
        <w:t xml:space="preserve">Антисептические и бактерицидные свойства кровохлебки позволяют использовать траву для лечения простуды. Используют кровохлебку при </w:t>
      </w:r>
      <w:r w:rsidRPr="008C6F0D">
        <w:rPr>
          <w:sz w:val="28"/>
          <w:szCs w:val="28"/>
        </w:rPr>
        <w:lastRenderedPageBreak/>
        <w:t>ангине. Заживляющие свойства растения способствуют лечению кожных заболеваний и быстрому затягиванию внешних язв и ранок.</w:t>
      </w:r>
    </w:p>
    <w:p w:rsidR="00AA02E3" w:rsidRPr="008C6F0D" w:rsidRDefault="00AA02E3" w:rsidP="008C6F0D">
      <w:pPr>
        <w:pStyle w:val="a3"/>
        <w:shd w:val="clear" w:color="auto" w:fill="FFFFFF" w:themeFill="background1"/>
        <w:spacing w:before="0" w:beforeAutospacing="0" w:after="0" w:afterAutospacing="0" w:line="360" w:lineRule="auto"/>
        <w:ind w:firstLine="709"/>
        <w:jc w:val="both"/>
        <w:rPr>
          <w:sz w:val="28"/>
          <w:szCs w:val="28"/>
        </w:rPr>
      </w:pPr>
      <w:r w:rsidRPr="008C6F0D">
        <w:rPr>
          <w:sz w:val="28"/>
          <w:szCs w:val="28"/>
        </w:rPr>
        <w:t>Принимают кровохлебку при раке. Применение настоек кровохлебки способствует остановке деления раковых клеток и замедлению роста опухоли.</w:t>
      </w:r>
    </w:p>
    <w:p w:rsidR="00AA02E3" w:rsidRPr="008C6F0D" w:rsidRDefault="00AA02E3" w:rsidP="008C6F0D">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8C6F0D">
        <w:rPr>
          <w:rFonts w:ascii="Times New Roman" w:eastAsia="Times New Roman" w:hAnsi="Times New Roman" w:cs="Times New Roman"/>
          <w:color w:val="000000"/>
          <w:sz w:val="28"/>
          <w:szCs w:val="28"/>
        </w:rPr>
        <w:t xml:space="preserve">Лимонник </w:t>
      </w:r>
    </w:p>
    <w:p w:rsidR="00AA02E3" w:rsidRPr="008C6F0D" w:rsidRDefault="00AA02E3" w:rsidP="008C6F0D">
      <w:pPr>
        <w:pStyle w:val="2"/>
        <w:shd w:val="clear" w:color="auto" w:fill="FFFFFF" w:themeFill="background1"/>
        <w:spacing w:before="0" w:after="0" w:line="360" w:lineRule="auto"/>
        <w:ind w:firstLine="709"/>
        <w:jc w:val="both"/>
        <w:rPr>
          <w:rFonts w:ascii="Times New Roman" w:hAnsi="Times New Roman"/>
          <w:b w:val="0"/>
          <w:i w:val="0"/>
          <w:lang w:val="ru-RU"/>
        </w:rPr>
      </w:pPr>
      <w:r w:rsidRPr="008C6F0D">
        <w:rPr>
          <w:rFonts w:ascii="Times New Roman" w:hAnsi="Times New Roman"/>
          <w:b w:val="0"/>
          <w:i w:val="0"/>
          <w:lang w:val="ru-RU"/>
        </w:rPr>
        <w:t>Польза лимонника</w:t>
      </w:r>
    </w:p>
    <w:p w:rsidR="00AA02E3" w:rsidRPr="008C6F0D" w:rsidRDefault="00AA02E3" w:rsidP="008C6F0D">
      <w:pPr>
        <w:pStyle w:val="a3"/>
        <w:shd w:val="clear" w:color="auto" w:fill="FFFFFF" w:themeFill="background1"/>
        <w:spacing w:before="0" w:beforeAutospacing="0" w:after="0" w:afterAutospacing="0" w:line="360" w:lineRule="auto"/>
        <w:ind w:firstLine="709"/>
        <w:jc w:val="both"/>
        <w:rPr>
          <w:sz w:val="28"/>
          <w:szCs w:val="28"/>
        </w:rPr>
      </w:pPr>
      <w:r w:rsidRPr="008C6F0D">
        <w:rPr>
          <w:sz w:val="28"/>
          <w:szCs w:val="28"/>
        </w:rPr>
        <w:t>Лимонник широко применяется во многих областях благодаря своим целебным качествам, о которых мы поговорим ниже.</w:t>
      </w:r>
    </w:p>
    <w:p w:rsidR="00AA02E3" w:rsidRPr="008C6F0D" w:rsidRDefault="00AA02E3" w:rsidP="008C6F0D">
      <w:pPr>
        <w:pStyle w:val="a3"/>
        <w:shd w:val="clear" w:color="auto" w:fill="FFFFFF" w:themeFill="background1"/>
        <w:spacing w:before="0" w:beforeAutospacing="0" w:after="0" w:afterAutospacing="0" w:line="360" w:lineRule="auto"/>
        <w:ind w:firstLine="709"/>
        <w:jc w:val="both"/>
        <w:rPr>
          <w:sz w:val="28"/>
          <w:szCs w:val="28"/>
        </w:rPr>
      </w:pPr>
      <w:r w:rsidRPr="008C6F0D">
        <w:rPr>
          <w:bCs/>
          <w:sz w:val="28"/>
          <w:szCs w:val="28"/>
        </w:rPr>
        <w:t>Для нервной системы</w:t>
      </w:r>
    </w:p>
    <w:p w:rsidR="00AA02E3" w:rsidRPr="008C6F0D" w:rsidRDefault="00AA02E3" w:rsidP="008C6F0D">
      <w:pPr>
        <w:numPr>
          <w:ilvl w:val="0"/>
          <w:numId w:val="20"/>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t>Плоды употребляются внутрь в свежем, сушёном или пареном виде для лечения психоэмоциональной среды человека. Ягоды улучшают настроение, придают спокойствие, расслабляют.</w:t>
      </w:r>
    </w:p>
    <w:p w:rsidR="00AA02E3" w:rsidRPr="008C6F0D" w:rsidRDefault="00AA02E3" w:rsidP="008C6F0D">
      <w:pPr>
        <w:numPr>
          <w:ilvl w:val="0"/>
          <w:numId w:val="20"/>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t>Лимонник рекомендован к приёму категориям лиц, которые часто подвергаются депрессивным расстройствам, стрессам и другим негативным факторам.</w:t>
      </w:r>
    </w:p>
    <w:p w:rsidR="00AA02E3" w:rsidRPr="008C6F0D" w:rsidRDefault="00AA02E3" w:rsidP="008C6F0D">
      <w:pPr>
        <w:numPr>
          <w:ilvl w:val="0"/>
          <w:numId w:val="20"/>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t>При систематическом приёме улучшается сон, пропадают кошмары, организм тонизируется, человек обретает гармонию с собой. Отсюда снижается вероятность нервозов и срывов.</w:t>
      </w:r>
    </w:p>
    <w:p w:rsidR="00AA02E3" w:rsidRPr="008C6F0D" w:rsidRDefault="00AA02E3" w:rsidP="008C6F0D">
      <w:pPr>
        <w:numPr>
          <w:ilvl w:val="0"/>
          <w:numId w:val="20"/>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t>Лимонник китайский особенно хорош для мужчин, потому что представители сильной половины человечества чаще женщин подвергаются нервным перепадам.</w:t>
      </w:r>
    </w:p>
    <w:p w:rsidR="00AA02E3" w:rsidRPr="008C6F0D" w:rsidRDefault="00AA02E3" w:rsidP="008C6F0D">
      <w:pPr>
        <w:numPr>
          <w:ilvl w:val="0"/>
          <w:numId w:val="20"/>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t>Из-за эмоциональной истощённости и умственной усталости человек не может сосредоточиться на главных вещах. В таком случае рекомендуется пить отвар из лимонника и калины.</w:t>
      </w:r>
    </w:p>
    <w:p w:rsidR="00AA02E3" w:rsidRPr="008C6F0D" w:rsidRDefault="00AA02E3" w:rsidP="008C6F0D">
      <w:pPr>
        <w:pStyle w:val="a3"/>
        <w:shd w:val="clear" w:color="auto" w:fill="FFFFFF" w:themeFill="background1"/>
        <w:spacing w:before="0" w:beforeAutospacing="0" w:after="0" w:afterAutospacing="0" w:line="360" w:lineRule="auto"/>
        <w:ind w:firstLine="709"/>
        <w:jc w:val="both"/>
        <w:rPr>
          <w:sz w:val="28"/>
          <w:szCs w:val="28"/>
        </w:rPr>
      </w:pPr>
      <w:r w:rsidRPr="008C6F0D">
        <w:rPr>
          <w:bCs/>
          <w:sz w:val="28"/>
          <w:szCs w:val="28"/>
        </w:rPr>
        <w:t>Для сердечной мышцы</w:t>
      </w:r>
    </w:p>
    <w:p w:rsidR="00AA02E3" w:rsidRPr="008C6F0D" w:rsidRDefault="00AA02E3" w:rsidP="008C6F0D">
      <w:pPr>
        <w:numPr>
          <w:ilvl w:val="0"/>
          <w:numId w:val="21"/>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t>Ягоды оказывают положительное воздействие на сердце. Не зря для улучшения работы главной мышцы врачи прописывают к приёму медицинские препараты, в которые входит лимонник.</w:t>
      </w:r>
    </w:p>
    <w:p w:rsidR="00AA02E3" w:rsidRPr="008C6F0D" w:rsidRDefault="00AA02E3" w:rsidP="008C6F0D">
      <w:pPr>
        <w:numPr>
          <w:ilvl w:val="0"/>
          <w:numId w:val="21"/>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lastRenderedPageBreak/>
        <w:t>Плоды защищают сердце от негативного влияния химиотерапии, направленной на лечение рака. Лимонник китайский выводит радионуклиды, купируя их действие на организм.</w:t>
      </w:r>
    </w:p>
    <w:p w:rsidR="00AA02E3" w:rsidRPr="008C6F0D" w:rsidRDefault="00AA02E3" w:rsidP="008C6F0D">
      <w:pPr>
        <w:numPr>
          <w:ilvl w:val="0"/>
          <w:numId w:val="21"/>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t>Ввиду своих антиоксидантных свойств плоды следует принимать категориям лиц, у которых имеется склонность к развитию недугов сердца (инфаркт, инсульт и др.).</w:t>
      </w:r>
    </w:p>
    <w:p w:rsidR="00AA02E3" w:rsidRPr="008C6F0D" w:rsidRDefault="00AA02E3" w:rsidP="008C6F0D">
      <w:pPr>
        <w:pStyle w:val="a3"/>
        <w:shd w:val="clear" w:color="auto" w:fill="FFFFFF" w:themeFill="background1"/>
        <w:spacing w:before="0" w:beforeAutospacing="0" w:after="0" w:afterAutospacing="0" w:line="360" w:lineRule="auto"/>
        <w:ind w:firstLine="709"/>
        <w:jc w:val="both"/>
        <w:rPr>
          <w:sz w:val="28"/>
          <w:szCs w:val="28"/>
        </w:rPr>
      </w:pPr>
      <w:r w:rsidRPr="008C6F0D">
        <w:rPr>
          <w:bCs/>
          <w:sz w:val="28"/>
          <w:szCs w:val="28"/>
        </w:rPr>
        <w:t>Для головного мозга</w:t>
      </w:r>
    </w:p>
    <w:p w:rsidR="00AA02E3" w:rsidRPr="008C6F0D" w:rsidRDefault="00AA02E3" w:rsidP="008C6F0D">
      <w:pPr>
        <w:numPr>
          <w:ilvl w:val="0"/>
          <w:numId w:val="22"/>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t>За счёт стимуляции нейронов головного мозга повышаются все умственные процессы. Человек быстрее приходит к цели, потому что ему становится легче концентрироваться.</w:t>
      </w:r>
    </w:p>
    <w:p w:rsidR="00AA02E3" w:rsidRPr="008C6F0D" w:rsidRDefault="00AA02E3" w:rsidP="008C6F0D">
      <w:pPr>
        <w:numPr>
          <w:ilvl w:val="0"/>
          <w:numId w:val="22"/>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t>При систематическом приёме лимонника снижается вероятность развития старческого слабоумия. Продукт ответственен за ясный ум, растение восстанавливает ментальное здоровье человека.</w:t>
      </w:r>
    </w:p>
    <w:p w:rsidR="00AA02E3" w:rsidRPr="008C6F0D" w:rsidRDefault="00AA02E3" w:rsidP="008C6F0D">
      <w:pPr>
        <w:pStyle w:val="a3"/>
        <w:shd w:val="clear" w:color="auto" w:fill="FFFFFF" w:themeFill="background1"/>
        <w:spacing w:before="0" w:beforeAutospacing="0" w:after="0" w:afterAutospacing="0" w:line="360" w:lineRule="auto"/>
        <w:ind w:firstLine="709"/>
        <w:jc w:val="both"/>
        <w:rPr>
          <w:sz w:val="28"/>
          <w:szCs w:val="28"/>
        </w:rPr>
      </w:pPr>
      <w:r w:rsidRPr="008C6F0D">
        <w:rPr>
          <w:bCs/>
          <w:sz w:val="28"/>
          <w:szCs w:val="28"/>
        </w:rPr>
        <w:t>Для гормонального фона</w:t>
      </w:r>
    </w:p>
    <w:p w:rsidR="00AA02E3" w:rsidRPr="008C6F0D" w:rsidRDefault="00AA02E3" w:rsidP="008C6F0D">
      <w:pPr>
        <w:numPr>
          <w:ilvl w:val="0"/>
          <w:numId w:val="23"/>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t>Китайский лимонник поддерживает баланс гормонов в крови. Он улучшает деятельность надпочечников и эндокринной системы.</w:t>
      </w:r>
    </w:p>
    <w:p w:rsidR="00AA02E3" w:rsidRPr="008C6F0D" w:rsidRDefault="00AA02E3" w:rsidP="008C6F0D">
      <w:pPr>
        <w:numPr>
          <w:ilvl w:val="0"/>
          <w:numId w:val="23"/>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t>Продукт богат фитоэстрогенами, которые отвечают за правильное функционирование организма в период климакса и менструального цикла у женщин.</w:t>
      </w:r>
    </w:p>
    <w:p w:rsidR="00AA02E3" w:rsidRPr="008C6F0D" w:rsidRDefault="00AA02E3" w:rsidP="008C6F0D">
      <w:pPr>
        <w:pStyle w:val="a3"/>
        <w:shd w:val="clear" w:color="auto" w:fill="FFFFFF" w:themeFill="background1"/>
        <w:spacing w:before="0" w:beforeAutospacing="0" w:after="0" w:afterAutospacing="0" w:line="360" w:lineRule="auto"/>
        <w:ind w:firstLine="709"/>
        <w:jc w:val="both"/>
        <w:rPr>
          <w:sz w:val="28"/>
          <w:szCs w:val="28"/>
        </w:rPr>
      </w:pPr>
      <w:r w:rsidRPr="008C6F0D">
        <w:rPr>
          <w:bCs/>
          <w:sz w:val="28"/>
          <w:szCs w:val="28"/>
        </w:rPr>
        <w:t>Для печени</w:t>
      </w:r>
    </w:p>
    <w:p w:rsidR="00AA02E3" w:rsidRPr="008C6F0D" w:rsidRDefault="00AA02E3" w:rsidP="008C6F0D">
      <w:pPr>
        <w:numPr>
          <w:ilvl w:val="0"/>
          <w:numId w:val="24"/>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t>Китайский лимонник восстанавливает клетки печени, освобождает внутренний орган от токсичных веществ и других ядовитых соединений, способствует отхождению желчи.</w:t>
      </w:r>
    </w:p>
    <w:p w:rsidR="00AA02E3" w:rsidRPr="008C6F0D" w:rsidRDefault="00AA02E3" w:rsidP="008C6F0D">
      <w:pPr>
        <w:numPr>
          <w:ilvl w:val="0"/>
          <w:numId w:val="24"/>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t>В семечках растения имеются жирорастворимые соединения, которые оберегают печень от действия этилового спирта. Это качество незаменимо для мужчин, прилегающих к рюмке.</w:t>
      </w:r>
    </w:p>
    <w:p w:rsidR="00AA02E3" w:rsidRPr="008C6F0D" w:rsidRDefault="00AA02E3" w:rsidP="008C6F0D">
      <w:pPr>
        <w:numPr>
          <w:ilvl w:val="0"/>
          <w:numId w:val="24"/>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t>При включении лимонника в повседневное меню облегчается работа печени. Снижается воздействие на неё медикаментозных средств, промышленных растворителей.</w:t>
      </w:r>
    </w:p>
    <w:p w:rsidR="00AA02E3" w:rsidRPr="008C6F0D" w:rsidRDefault="00AA02E3" w:rsidP="008C6F0D">
      <w:pPr>
        <w:numPr>
          <w:ilvl w:val="0"/>
          <w:numId w:val="24"/>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lastRenderedPageBreak/>
        <w:t>Лимонник часто используется в качестве дополнительного средства от лечения гепатита C. Существует множество доказанных случаев, при которых растение помогало пациентам вылечиться.</w:t>
      </w:r>
    </w:p>
    <w:p w:rsidR="00AA02E3" w:rsidRPr="008C6F0D" w:rsidRDefault="00AA02E3" w:rsidP="008C6F0D">
      <w:pPr>
        <w:pStyle w:val="a3"/>
        <w:shd w:val="clear" w:color="auto" w:fill="FFFFFF" w:themeFill="background1"/>
        <w:spacing w:before="0" w:beforeAutospacing="0" w:after="0" w:afterAutospacing="0" w:line="360" w:lineRule="auto"/>
        <w:ind w:firstLine="709"/>
        <w:jc w:val="both"/>
        <w:rPr>
          <w:sz w:val="28"/>
          <w:szCs w:val="28"/>
        </w:rPr>
      </w:pPr>
      <w:r w:rsidRPr="008C6F0D">
        <w:rPr>
          <w:bCs/>
          <w:sz w:val="28"/>
          <w:szCs w:val="28"/>
        </w:rPr>
        <w:t>Для дыхательных путей</w:t>
      </w:r>
    </w:p>
    <w:p w:rsidR="00AA02E3" w:rsidRPr="008C6F0D" w:rsidRDefault="00AA02E3" w:rsidP="008C6F0D">
      <w:pPr>
        <w:numPr>
          <w:ilvl w:val="0"/>
          <w:numId w:val="25"/>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t>Растение отлично себя показало в борьбе с недугами дыхательных путей. Средство помогает поправиться при астме, воспалении лёгких и продолжительном кашле.</w:t>
      </w:r>
    </w:p>
    <w:p w:rsidR="00AA02E3" w:rsidRPr="008C6F0D" w:rsidRDefault="00AA02E3" w:rsidP="008C6F0D">
      <w:pPr>
        <w:numPr>
          <w:ilvl w:val="0"/>
          <w:numId w:val="25"/>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t>Также лимонник подавляет избыточную потливость, повышает иммунитет, отлично защищает организм от сезонных простуд и гриппа.</w:t>
      </w:r>
    </w:p>
    <w:p w:rsidR="00AA02E3" w:rsidRPr="008C6F0D" w:rsidRDefault="00AA02E3" w:rsidP="008C6F0D">
      <w:pPr>
        <w:numPr>
          <w:ilvl w:val="0"/>
          <w:numId w:val="25"/>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t>Доказано положительное воздействие растения при болезненном менструальном цикле, сильном расстройстве желудка.</w:t>
      </w:r>
    </w:p>
    <w:p w:rsidR="00AA02E3" w:rsidRPr="008C6F0D" w:rsidRDefault="00AA02E3" w:rsidP="008C6F0D">
      <w:pPr>
        <w:numPr>
          <w:ilvl w:val="0"/>
          <w:numId w:val="25"/>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t>Состав положительно сказывается на стимуляции матки, укрепляя её стенки. В древности знахари выявили уникальное свойство лимонника, последней считается сильным афродизиаком.</w:t>
      </w:r>
    </w:p>
    <w:p w:rsidR="00AA02E3" w:rsidRPr="008C6F0D" w:rsidRDefault="00AA02E3" w:rsidP="008C6F0D">
      <w:pPr>
        <w:numPr>
          <w:ilvl w:val="0"/>
          <w:numId w:val="25"/>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t>Регулярное потребление продукта положительно сказывается на составе крови, смягчает протекание диабета.</w:t>
      </w:r>
    </w:p>
    <w:p w:rsidR="00AA02E3" w:rsidRPr="008C6F0D" w:rsidRDefault="00AA02E3" w:rsidP="008C6F0D">
      <w:pPr>
        <w:pStyle w:val="a3"/>
        <w:shd w:val="clear" w:color="auto" w:fill="FFFFFF" w:themeFill="background1"/>
        <w:spacing w:before="0" w:beforeAutospacing="0" w:after="0" w:afterAutospacing="0" w:line="360" w:lineRule="auto"/>
        <w:ind w:firstLine="709"/>
        <w:jc w:val="both"/>
        <w:rPr>
          <w:sz w:val="28"/>
          <w:szCs w:val="28"/>
        </w:rPr>
      </w:pPr>
      <w:r w:rsidRPr="008C6F0D">
        <w:rPr>
          <w:bCs/>
          <w:sz w:val="28"/>
          <w:szCs w:val="28"/>
        </w:rPr>
        <w:t>Для кожи</w:t>
      </w:r>
    </w:p>
    <w:p w:rsidR="00AA02E3" w:rsidRPr="008C6F0D" w:rsidRDefault="00AA02E3" w:rsidP="008C6F0D">
      <w:pPr>
        <w:numPr>
          <w:ilvl w:val="0"/>
          <w:numId w:val="26"/>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t>Ягоды растения насыщены калием, селеном и йодом. Многие производители косметической продукции изготавливают средства с экстрактом лимонника.</w:t>
      </w:r>
    </w:p>
    <w:p w:rsidR="00AA02E3" w:rsidRPr="008C6F0D" w:rsidRDefault="00AA02E3" w:rsidP="008C6F0D">
      <w:pPr>
        <w:numPr>
          <w:ilvl w:val="0"/>
          <w:numId w:val="26"/>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t>Составы на основе растения востребованы в косметологии. Сыворотки и кремы показывают отличный результат при регулярном использовании. Кожный покров заметно улучшается, пропадает дряблость, заломы и подобные проблемы.</w:t>
      </w:r>
    </w:p>
    <w:p w:rsidR="00AA02E3" w:rsidRPr="008C6F0D" w:rsidRDefault="00AA02E3" w:rsidP="008C6F0D">
      <w:pPr>
        <w:numPr>
          <w:ilvl w:val="0"/>
          <w:numId w:val="26"/>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t>Регулярный приём растения значительно улучшит состояние дермы, оздоровит и омолодит её. Лимонник способствует быстрейшей регенерации тканей после повреждений.</w:t>
      </w:r>
    </w:p>
    <w:p w:rsidR="00AA02E3" w:rsidRPr="008C6F0D" w:rsidRDefault="00AA02E3" w:rsidP="008C6F0D">
      <w:pPr>
        <w:pStyle w:val="a3"/>
        <w:shd w:val="clear" w:color="auto" w:fill="FFFFFF" w:themeFill="background1"/>
        <w:spacing w:before="0" w:beforeAutospacing="0" w:after="0" w:afterAutospacing="0" w:line="360" w:lineRule="auto"/>
        <w:ind w:firstLine="709"/>
        <w:jc w:val="both"/>
        <w:rPr>
          <w:sz w:val="28"/>
          <w:szCs w:val="28"/>
        </w:rPr>
      </w:pPr>
      <w:r w:rsidRPr="008C6F0D">
        <w:rPr>
          <w:bCs/>
          <w:sz w:val="28"/>
          <w:szCs w:val="28"/>
        </w:rPr>
        <w:t>Для организма в целом</w:t>
      </w:r>
    </w:p>
    <w:p w:rsidR="00AA02E3" w:rsidRPr="008C6F0D" w:rsidRDefault="00AA02E3" w:rsidP="008C6F0D">
      <w:pPr>
        <w:numPr>
          <w:ilvl w:val="0"/>
          <w:numId w:val="27"/>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lastRenderedPageBreak/>
        <w:t>Лимонник обладает стимулирующим эффектом. Он придаёт организму энергию, освежает, помогает восстановиться после тяжёлого умственного или физического труда.</w:t>
      </w:r>
    </w:p>
    <w:p w:rsidR="00AA02E3" w:rsidRPr="008C6F0D" w:rsidRDefault="00AA02E3" w:rsidP="008C6F0D">
      <w:pPr>
        <w:numPr>
          <w:ilvl w:val="0"/>
          <w:numId w:val="27"/>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t>Особое внимание лимонник заслуживает благодаря своей способности повышать концентрацию, улучшать память и зрение. В последнем случае специалисты советуют кушать лимонник людям с упавшим зрением и тем, кто много трудится за компьютером.</w:t>
      </w:r>
    </w:p>
    <w:p w:rsidR="00AA02E3" w:rsidRPr="008C6F0D" w:rsidRDefault="00AA02E3" w:rsidP="008C6F0D">
      <w:pPr>
        <w:numPr>
          <w:ilvl w:val="0"/>
          <w:numId w:val="27"/>
        </w:numPr>
        <w:shd w:val="clear" w:color="auto" w:fill="FFFFFF" w:themeFill="background1"/>
        <w:spacing w:after="0" w:line="360" w:lineRule="auto"/>
        <w:ind w:left="0" w:firstLine="709"/>
        <w:jc w:val="both"/>
        <w:rPr>
          <w:rFonts w:ascii="Times New Roman" w:hAnsi="Times New Roman" w:cs="Times New Roman"/>
          <w:sz w:val="28"/>
          <w:szCs w:val="28"/>
        </w:rPr>
      </w:pPr>
      <w:r w:rsidRPr="008C6F0D">
        <w:rPr>
          <w:rFonts w:ascii="Times New Roman" w:hAnsi="Times New Roman" w:cs="Times New Roman"/>
          <w:sz w:val="28"/>
          <w:szCs w:val="28"/>
        </w:rPr>
        <w:t>Семена растения применяются для производства медикаментозных препаратов, направленных на борьбу с сильной утомляемостью (умственной, физической), сонливостью, плохим настроением, апатией.</w:t>
      </w:r>
    </w:p>
    <w:p w:rsidR="00AA02E3" w:rsidRPr="008C6F0D" w:rsidRDefault="00AA02E3" w:rsidP="008C6F0D">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8C6F0D">
        <w:rPr>
          <w:rFonts w:ascii="Times New Roman" w:eastAsia="Times New Roman" w:hAnsi="Times New Roman" w:cs="Times New Roman"/>
          <w:color w:val="000000"/>
          <w:sz w:val="28"/>
          <w:szCs w:val="28"/>
        </w:rPr>
        <w:t>Критери</w:t>
      </w:r>
      <w:r w:rsidR="008C6F0D">
        <w:rPr>
          <w:rFonts w:ascii="Times New Roman" w:eastAsia="Times New Roman" w:hAnsi="Times New Roman" w:cs="Times New Roman"/>
          <w:color w:val="000000"/>
          <w:sz w:val="28"/>
          <w:szCs w:val="28"/>
        </w:rPr>
        <w:t>и</w:t>
      </w:r>
      <w:r w:rsidRPr="008C6F0D">
        <w:rPr>
          <w:rFonts w:ascii="Times New Roman" w:eastAsia="Times New Roman" w:hAnsi="Times New Roman" w:cs="Times New Roman"/>
          <w:color w:val="000000"/>
          <w:sz w:val="28"/>
          <w:szCs w:val="28"/>
        </w:rPr>
        <w:t xml:space="preserve"> оценки</w:t>
      </w:r>
    </w:p>
    <w:p w:rsidR="00AA02E3" w:rsidRPr="008C6F0D" w:rsidRDefault="00AA02E3" w:rsidP="008C6F0D">
      <w:pPr>
        <w:pStyle w:val="a4"/>
        <w:numPr>
          <w:ilvl w:val="0"/>
          <w:numId w:val="6"/>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8C6F0D">
        <w:rPr>
          <w:rFonts w:ascii="Times New Roman" w:eastAsia="Times New Roman" w:hAnsi="Times New Roman" w:cs="Times New Roman"/>
          <w:color w:val="000000"/>
          <w:sz w:val="28"/>
          <w:szCs w:val="28"/>
        </w:rPr>
        <w:t>Правильное объяснение использования  – 5 баллов</w:t>
      </w:r>
    </w:p>
    <w:p w:rsidR="00AA02E3" w:rsidRPr="008C6F0D" w:rsidRDefault="00AA02E3" w:rsidP="008C6F0D">
      <w:pPr>
        <w:pStyle w:val="a4"/>
        <w:numPr>
          <w:ilvl w:val="0"/>
          <w:numId w:val="6"/>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8C6F0D">
        <w:rPr>
          <w:rFonts w:ascii="Times New Roman" w:eastAsia="Times New Roman" w:hAnsi="Times New Roman" w:cs="Times New Roman"/>
          <w:color w:val="000000"/>
          <w:sz w:val="28"/>
          <w:szCs w:val="28"/>
        </w:rPr>
        <w:t>Максимальное правильное количество использованного материала – 5 баллов</w:t>
      </w:r>
    </w:p>
    <w:p w:rsidR="00AA02E3" w:rsidRPr="003C7A8C" w:rsidRDefault="00AA02E3" w:rsidP="008C6F0D">
      <w:pPr>
        <w:autoSpaceDE w:val="0"/>
        <w:autoSpaceDN w:val="0"/>
        <w:adjustRightInd w:val="0"/>
        <w:spacing w:after="0" w:line="360" w:lineRule="auto"/>
        <w:ind w:firstLine="709"/>
        <w:jc w:val="center"/>
        <w:rPr>
          <w:rFonts w:ascii="Times New Roman" w:eastAsia="Times New Roman" w:hAnsi="Times New Roman" w:cs="Times New Roman"/>
          <w:sz w:val="28"/>
          <w:szCs w:val="28"/>
          <w:u w:val="single"/>
        </w:rPr>
      </w:pPr>
      <w:r w:rsidRPr="003C7A8C">
        <w:rPr>
          <w:rFonts w:ascii="Times New Roman" w:eastAsia="Times New Roman" w:hAnsi="Times New Roman" w:cs="Times New Roman"/>
          <w:sz w:val="28"/>
          <w:szCs w:val="28"/>
          <w:u w:val="single"/>
        </w:rPr>
        <w:t>Станция «</w:t>
      </w:r>
      <w:r w:rsidRPr="003C7A8C">
        <w:rPr>
          <w:rFonts w:ascii="Times New Roman" w:eastAsia="Times New Roman" w:hAnsi="Times New Roman" w:cs="Times New Roman"/>
          <w:color w:val="000000"/>
          <w:sz w:val="28"/>
          <w:szCs w:val="28"/>
          <w:u w:val="single"/>
        </w:rPr>
        <w:t>Первая помощь</w:t>
      </w:r>
      <w:r w:rsidRPr="003C7A8C">
        <w:rPr>
          <w:rFonts w:ascii="Times New Roman" w:eastAsia="Times New Roman" w:hAnsi="Times New Roman" w:cs="Times New Roman"/>
          <w:sz w:val="28"/>
          <w:szCs w:val="28"/>
          <w:u w:val="single"/>
        </w:rPr>
        <w:t>»</w:t>
      </w:r>
    </w:p>
    <w:p w:rsidR="00AA02E3" w:rsidRPr="008C6F0D" w:rsidRDefault="00AA02E3" w:rsidP="008C6F0D">
      <w:pPr>
        <w:pStyle w:val="a3"/>
        <w:shd w:val="clear" w:color="auto" w:fill="FFFFFF"/>
        <w:spacing w:before="0" w:beforeAutospacing="0" w:after="0" w:afterAutospacing="0" w:line="360" w:lineRule="auto"/>
        <w:ind w:firstLine="709"/>
        <w:jc w:val="both"/>
        <w:rPr>
          <w:sz w:val="28"/>
          <w:szCs w:val="28"/>
        </w:rPr>
      </w:pPr>
      <w:r w:rsidRPr="008C6F0D">
        <w:rPr>
          <w:sz w:val="28"/>
          <w:szCs w:val="28"/>
        </w:rPr>
        <w:t>Прибыв на станцию участники команды заслушивают от эксперта на станции «легенду» - Когда происходит трагедия, не всегда имеется возможность использовать средства и медикаменты из аптечки или укладки. Помощь задерживается, нет возможности сообщить в службы спасения. Мы теряемся, видя беспомощных пострадавших и нет ничего, чтобы им помочь. Оглянитесь вокруг. Используйте и применяйте все, что не навредит пострадавшим.</w:t>
      </w:r>
    </w:p>
    <w:p w:rsidR="00AA02E3" w:rsidRPr="008C6F0D" w:rsidRDefault="00AA02E3" w:rsidP="008C6F0D">
      <w:pPr>
        <w:shd w:val="clear" w:color="auto" w:fill="FFFFFF"/>
        <w:spacing w:after="0" w:line="360" w:lineRule="auto"/>
        <w:ind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bCs/>
          <w:sz w:val="28"/>
          <w:szCs w:val="28"/>
        </w:rPr>
        <w:t>Кровоостанавливающий жгут:</w:t>
      </w:r>
    </w:p>
    <w:p w:rsidR="00AA02E3" w:rsidRPr="008C6F0D" w:rsidRDefault="00AA02E3" w:rsidP="008C6F0D">
      <w:pPr>
        <w:numPr>
          <w:ilvl w:val="0"/>
          <w:numId w:val="28"/>
        </w:numPr>
        <w:shd w:val="clear" w:color="auto" w:fill="FFFFFF"/>
        <w:spacing w:after="105" w:line="360" w:lineRule="auto"/>
        <w:ind w:left="15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Поясной ремень, галстук, косынка, шарф, кашне, лента для бантов;</w:t>
      </w:r>
    </w:p>
    <w:p w:rsidR="00AA02E3" w:rsidRPr="008C6F0D" w:rsidRDefault="00AA02E3" w:rsidP="008C6F0D">
      <w:pPr>
        <w:numPr>
          <w:ilvl w:val="0"/>
          <w:numId w:val="28"/>
        </w:numPr>
        <w:shd w:val="clear" w:color="auto" w:fill="FFFFFF"/>
        <w:spacing w:after="105" w:line="360" w:lineRule="auto"/>
        <w:ind w:left="15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Ремешок сумочки, ранца, школьного портфеля;</w:t>
      </w:r>
    </w:p>
    <w:p w:rsidR="00AA02E3" w:rsidRPr="008C6F0D" w:rsidRDefault="00AA02E3" w:rsidP="008C6F0D">
      <w:pPr>
        <w:numPr>
          <w:ilvl w:val="0"/>
          <w:numId w:val="28"/>
        </w:numPr>
        <w:shd w:val="clear" w:color="auto" w:fill="FFFFFF"/>
        <w:spacing w:after="105" w:line="360" w:lineRule="auto"/>
        <w:ind w:left="15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Шнур электробритвы, аудио и видеоаппаратуры, оргтехники;</w:t>
      </w:r>
    </w:p>
    <w:p w:rsidR="00AA02E3" w:rsidRPr="008C6F0D" w:rsidRDefault="00AA02E3" w:rsidP="008C6F0D">
      <w:pPr>
        <w:numPr>
          <w:ilvl w:val="0"/>
          <w:numId w:val="28"/>
        </w:numPr>
        <w:shd w:val="clear" w:color="auto" w:fill="FFFFFF"/>
        <w:spacing w:after="105" w:line="360" w:lineRule="auto"/>
        <w:ind w:left="15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lastRenderedPageBreak/>
        <w:t>Обшлаг верхней одежды, тканевой шов юбки и брюк, свернутый скотч, полиэтилен;</w:t>
      </w:r>
    </w:p>
    <w:p w:rsidR="00AA02E3" w:rsidRPr="008C6F0D" w:rsidRDefault="00AA02E3" w:rsidP="008C6F0D">
      <w:pPr>
        <w:numPr>
          <w:ilvl w:val="0"/>
          <w:numId w:val="28"/>
        </w:numPr>
        <w:shd w:val="clear" w:color="auto" w:fill="FFFFFF"/>
        <w:spacing w:after="105" w:line="360" w:lineRule="auto"/>
        <w:ind w:left="15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Веревки, кабели, провода, проволока, тросы, канаты;</w:t>
      </w:r>
    </w:p>
    <w:p w:rsidR="00AA02E3" w:rsidRPr="008C6F0D" w:rsidRDefault="00AA02E3" w:rsidP="008C6F0D">
      <w:pPr>
        <w:numPr>
          <w:ilvl w:val="0"/>
          <w:numId w:val="28"/>
        </w:numPr>
        <w:shd w:val="clear" w:color="auto" w:fill="FFFFFF"/>
        <w:spacing w:after="105" w:line="360" w:lineRule="auto"/>
        <w:ind w:left="15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Растяжки, стропы, фалы, шнур от куртки (ветровки) рюкзака, палатки.</w:t>
      </w:r>
    </w:p>
    <w:p w:rsidR="00AA02E3" w:rsidRPr="008C6F0D" w:rsidRDefault="00AA02E3" w:rsidP="008C6F0D">
      <w:pPr>
        <w:shd w:val="clear" w:color="auto" w:fill="FFFFFF"/>
        <w:spacing w:after="0" w:line="360" w:lineRule="auto"/>
        <w:ind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bCs/>
          <w:sz w:val="28"/>
          <w:szCs w:val="28"/>
        </w:rPr>
        <w:t>Перевязочные средства:</w:t>
      </w:r>
    </w:p>
    <w:p w:rsidR="00AA02E3" w:rsidRPr="008C6F0D" w:rsidRDefault="00AA02E3" w:rsidP="008C6F0D">
      <w:pPr>
        <w:numPr>
          <w:ilvl w:val="0"/>
          <w:numId w:val="29"/>
        </w:numPr>
        <w:shd w:val="clear" w:color="auto" w:fill="FFFFFF"/>
        <w:spacing w:after="105" w:line="360" w:lineRule="auto"/>
        <w:ind w:left="15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Нижнее и верхнее белье, рубашки, платья разорвать на лоскуты;</w:t>
      </w:r>
    </w:p>
    <w:p w:rsidR="00AA02E3" w:rsidRPr="008C6F0D" w:rsidRDefault="00AA02E3" w:rsidP="008C6F0D">
      <w:pPr>
        <w:numPr>
          <w:ilvl w:val="0"/>
          <w:numId w:val="29"/>
        </w:numPr>
        <w:shd w:val="clear" w:color="auto" w:fill="FFFFFF"/>
        <w:spacing w:after="105" w:line="360" w:lineRule="auto"/>
        <w:ind w:left="15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Простыни, наволочки, полотенца, флаги, транспаранты, парус, палатка;</w:t>
      </w:r>
    </w:p>
    <w:p w:rsidR="00AA02E3" w:rsidRPr="008C6F0D" w:rsidRDefault="00AA02E3" w:rsidP="008C6F0D">
      <w:pPr>
        <w:numPr>
          <w:ilvl w:val="0"/>
          <w:numId w:val="29"/>
        </w:numPr>
        <w:shd w:val="clear" w:color="auto" w:fill="FFFFFF"/>
        <w:spacing w:after="105" w:line="360" w:lineRule="auto"/>
        <w:ind w:left="15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Запас гигиенических средств: вата, женские прокладки, тампоны, носовые платки, памперсы.</w:t>
      </w:r>
    </w:p>
    <w:p w:rsidR="00AA02E3" w:rsidRPr="008C6F0D" w:rsidRDefault="00AA02E3" w:rsidP="008C6F0D">
      <w:pPr>
        <w:shd w:val="clear" w:color="auto" w:fill="FFFFFF"/>
        <w:spacing w:after="0" w:line="360" w:lineRule="auto"/>
        <w:ind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bCs/>
          <w:sz w:val="28"/>
          <w:szCs w:val="28"/>
        </w:rPr>
        <w:t>Дезинфекция ран:</w:t>
      </w:r>
    </w:p>
    <w:p w:rsidR="00AA02E3" w:rsidRPr="008C6F0D" w:rsidRDefault="00AA02E3" w:rsidP="008C6F0D">
      <w:pPr>
        <w:numPr>
          <w:ilvl w:val="0"/>
          <w:numId w:val="30"/>
        </w:numPr>
        <w:shd w:val="clear" w:color="auto" w:fill="FFFFFF"/>
        <w:spacing w:after="105" w:line="360" w:lineRule="auto"/>
        <w:ind w:left="15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Алкогольные напитки, одеколон, духи, туалетная вода;</w:t>
      </w:r>
    </w:p>
    <w:p w:rsidR="00AA02E3" w:rsidRPr="008C6F0D" w:rsidRDefault="00AA02E3" w:rsidP="008C6F0D">
      <w:pPr>
        <w:numPr>
          <w:ilvl w:val="0"/>
          <w:numId w:val="30"/>
        </w:numPr>
        <w:shd w:val="clear" w:color="auto" w:fill="FFFFFF"/>
        <w:spacing w:after="105" w:line="360" w:lineRule="auto"/>
        <w:ind w:left="15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Раскаленное лезвие ножа, металлической обшивки, съемных деталей, проволока.</w:t>
      </w:r>
    </w:p>
    <w:p w:rsidR="00AA02E3" w:rsidRPr="008C6F0D" w:rsidRDefault="00AA02E3" w:rsidP="008C6F0D">
      <w:pPr>
        <w:shd w:val="clear" w:color="auto" w:fill="FFFFFF"/>
        <w:spacing w:after="0" w:line="360" w:lineRule="auto"/>
        <w:ind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bCs/>
          <w:sz w:val="28"/>
          <w:szCs w:val="28"/>
        </w:rPr>
        <w:t>Дезинфекция инструментов:</w:t>
      </w:r>
    </w:p>
    <w:p w:rsidR="00AA02E3" w:rsidRPr="008C6F0D" w:rsidRDefault="00AA02E3" w:rsidP="008C6F0D">
      <w:pPr>
        <w:shd w:val="clear" w:color="auto" w:fill="FFFFFF"/>
        <w:spacing w:after="0" w:line="360" w:lineRule="auto"/>
        <w:ind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Огонь, кипяток, алкоголь.</w:t>
      </w:r>
    </w:p>
    <w:p w:rsidR="00AA02E3" w:rsidRPr="008C6F0D" w:rsidRDefault="00AA02E3" w:rsidP="008C6F0D">
      <w:pPr>
        <w:shd w:val="clear" w:color="auto" w:fill="FFFFFF"/>
        <w:spacing w:after="0" w:line="360" w:lineRule="auto"/>
        <w:ind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bCs/>
          <w:sz w:val="28"/>
          <w:szCs w:val="28"/>
        </w:rPr>
        <w:t>Хирургический инструмент:</w:t>
      </w:r>
    </w:p>
    <w:p w:rsidR="00AA02E3" w:rsidRPr="008C6F0D" w:rsidRDefault="00AA02E3" w:rsidP="008C6F0D">
      <w:pPr>
        <w:shd w:val="clear" w:color="auto" w:fill="FFFFFF"/>
        <w:spacing w:after="0" w:line="360" w:lineRule="auto"/>
        <w:ind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Маникюрный набор, лезвия, извлеченные из станков для бритья, перочинный нож. Зубочистка, шило, соломинка для коктейля, стебли камыша, тростника, бамбука.</w:t>
      </w:r>
    </w:p>
    <w:p w:rsidR="00AA02E3" w:rsidRPr="008C6F0D" w:rsidRDefault="00AA02E3" w:rsidP="008C6F0D">
      <w:pPr>
        <w:shd w:val="clear" w:color="auto" w:fill="FFFFFF"/>
        <w:spacing w:after="0" w:line="360" w:lineRule="auto"/>
        <w:ind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bCs/>
          <w:sz w:val="28"/>
          <w:szCs w:val="28"/>
        </w:rPr>
        <w:t>Травма позвоночника:</w:t>
      </w:r>
    </w:p>
    <w:p w:rsidR="00AA02E3" w:rsidRPr="008C6F0D" w:rsidRDefault="00AA02E3" w:rsidP="008C6F0D">
      <w:pPr>
        <w:shd w:val="clear" w:color="auto" w:fill="FFFFFF"/>
        <w:spacing w:after="0" w:line="360" w:lineRule="auto"/>
        <w:ind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Забор, доски, фанера, штакетник, панели ПВХ, пластик, постформинг, крышка стола, шкафа, снятая с петель дверь, листы жести, более толстого металла, плоский шифер.</w:t>
      </w:r>
    </w:p>
    <w:p w:rsidR="00AA02E3" w:rsidRPr="008C6F0D" w:rsidRDefault="00AA02E3" w:rsidP="008C6F0D">
      <w:pPr>
        <w:shd w:val="clear" w:color="auto" w:fill="FFFFFF"/>
        <w:spacing w:after="0" w:line="360" w:lineRule="auto"/>
        <w:ind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br/>
      </w:r>
      <w:r w:rsidRPr="008C6F0D">
        <w:rPr>
          <w:rFonts w:ascii="Times New Roman" w:eastAsia="Times New Roman" w:hAnsi="Times New Roman" w:cs="Times New Roman"/>
          <w:bCs/>
          <w:sz w:val="28"/>
          <w:szCs w:val="28"/>
        </w:rPr>
        <w:t>Перелом:</w:t>
      </w:r>
    </w:p>
    <w:p w:rsidR="00AA02E3" w:rsidRPr="008C6F0D" w:rsidRDefault="00AA02E3" w:rsidP="008C6F0D">
      <w:pPr>
        <w:numPr>
          <w:ilvl w:val="0"/>
          <w:numId w:val="31"/>
        </w:numPr>
        <w:shd w:val="clear" w:color="auto" w:fill="FFFFFF"/>
        <w:spacing w:after="105" w:line="360" w:lineRule="auto"/>
        <w:ind w:left="15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lastRenderedPageBreak/>
        <w:t>Рейки, палки, штакетник, ветви, пучки стеблей, прутья, проволока, арматура;</w:t>
      </w:r>
    </w:p>
    <w:p w:rsidR="00AA02E3" w:rsidRPr="008C6F0D" w:rsidRDefault="00AA02E3" w:rsidP="008C6F0D">
      <w:pPr>
        <w:numPr>
          <w:ilvl w:val="0"/>
          <w:numId w:val="31"/>
        </w:numPr>
        <w:shd w:val="clear" w:color="auto" w:fill="FFFFFF"/>
        <w:spacing w:after="105" w:line="360" w:lineRule="auto"/>
        <w:ind w:left="15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Листы пластика, картон, фанера, плотно скатанная одежда, трость, зонтик, лыжи;</w:t>
      </w:r>
    </w:p>
    <w:p w:rsidR="00AA02E3" w:rsidRPr="008C6F0D" w:rsidRDefault="00AA02E3" w:rsidP="008C6F0D">
      <w:pPr>
        <w:numPr>
          <w:ilvl w:val="0"/>
          <w:numId w:val="31"/>
        </w:numPr>
        <w:shd w:val="clear" w:color="auto" w:fill="FFFFFF"/>
        <w:spacing w:after="105" w:line="360" w:lineRule="auto"/>
        <w:ind w:left="15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Ложка, вилка, лезвие ножа, пилка для ногтей;</w:t>
      </w:r>
    </w:p>
    <w:p w:rsidR="00AA02E3" w:rsidRPr="008C6F0D" w:rsidRDefault="00AA02E3" w:rsidP="008C6F0D">
      <w:pPr>
        <w:numPr>
          <w:ilvl w:val="0"/>
          <w:numId w:val="31"/>
        </w:numPr>
        <w:shd w:val="clear" w:color="auto" w:fill="FFFFFF"/>
        <w:spacing w:after="105" w:line="360" w:lineRule="auto"/>
        <w:ind w:left="15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Папки, файлы, дискеты, коробки компакт дисков;</w:t>
      </w:r>
    </w:p>
    <w:p w:rsidR="00AA02E3" w:rsidRPr="008C6F0D" w:rsidRDefault="00AA02E3" w:rsidP="008C6F0D">
      <w:pPr>
        <w:numPr>
          <w:ilvl w:val="0"/>
          <w:numId w:val="31"/>
        </w:numPr>
        <w:shd w:val="clear" w:color="auto" w:fill="FFFFFF"/>
        <w:spacing w:after="105" w:line="360" w:lineRule="auto"/>
        <w:ind w:left="15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Перелом нижней конечности - привязать (прибинтовать) поврежденную ногу к здоровой;</w:t>
      </w:r>
    </w:p>
    <w:p w:rsidR="00AA02E3" w:rsidRPr="008C6F0D" w:rsidRDefault="00AA02E3" w:rsidP="008C6F0D">
      <w:pPr>
        <w:numPr>
          <w:ilvl w:val="0"/>
          <w:numId w:val="31"/>
        </w:numPr>
        <w:shd w:val="clear" w:color="auto" w:fill="FFFFFF"/>
        <w:spacing w:after="105" w:line="360" w:lineRule="auto"/>
        <w:ind w:left="15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Перелом верхней конечности - привязать поврежденную руку к туловищу.</w:t>
      </w:r>
    </w:p>
    <w:p w:rsidR="00AA02E3" w:rsidRPr="008C6F0D" w:rsidRDefault="00AA02E3" w:rsidP="008C6F0D">
      <w:pPr>
        <w:shd w:val="clear" w:color="auto" w:fill="FFFFFF"/>
        <w:spacing w:after="0" w:line="360" w:lineRule="auto"/>
        <w:ind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bCs/>
          <w:sz w:val="28"/>
          <w:szCs w:val="28"/>
        </w:rPr>
        <w:t>Носилки:</w:t>
      </w:r>
    </w:p>
    <w:p w:rsidR="00AA02E3" w:rsidRPr="008C6F0D" w:rsidRDefault="00AA02E3" w:rsidP="008C6F0D">
      <w:pPr>
        <w:shd w:val="clear" w:color="auto" w:fill="FFFFFF"/>
        <w:spacing w:after="0" w:line="360" w:lineRule="auto"/>
        <w:ind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Вставить палки (ветви, лыжи, весла и т.п.):</w:t>
      </w:r>
    </w:p>
    <w:p w:rsidR="00AA02E3" w:rsidRPr="008C6F0D" w:rsidRDefault="00AA02E3" w:rsidP="008C6F0D">
      <w:pPr>
        <w:numPr>
          <w:ilvl w:val="0"/>
          <w:numId w:val="32"/>
        </w:numPr>
        <w:shd w:val="clear" w:color="auto" w:fill="FFFFFF"/>
        <w:spacing w:after="105" w:line="360" w:lineRule="auto"/>
        <w:ind w:left="15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В рукава нескольких курток, ветровок, пиджаков, свитеров, смокингов, пальто, плаща;</w:t>
      </w:r>
    </w:p>
    <w:p w:rsidR="00AA02E3" w:rsidRPr="008C6F0D" w:rsidRDefault="00AA02E3" w:rsidP="008C6F0D">
      <w:pPr>
        <w:numPr>
          <w:ilvl w:val="0"/>
          <w:numId w:val="32"/>
        </w:numPr>
        <w:shd w:val="clear" w:color="auto" w:fill="FFFFFF"/>
        <w:spacing w:after="105" w:line="360" w:lineRule="auto"/>
        <w:ind w:left="15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В юбку или платье из плотной ткани, чехол сидения машины;</w:t>
      </w:r>
    </w:p>
    <w:p w:rsidR="00AA02E3" w:rsidRPr="008C6F0D" w:rsidRDefault="00AA02E3" w:rsidP="008C6F0D">
      <w:pPr>
        <w:numPr>
          <w:ilvl w:val="0"/>
          <w:numId w:val="32"/>
        </w:numPr>
        <w:shd w:val="clear" w:color="auto" w:fill="FFFFFF"/>
        <w:spacing w:after="105" w:line="360" w:lineRule="auto"/>
        <w:ind w:left="15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В отверстия спального мешка, фрагмента паруса.</w:t>
      </w:r>
    </w:p>
    <w:p w:rsidR="00AA02E3" w:rsidRPr="008C6F0D" w:rsidRDefault="00AA02E3" w:rsidP="008C6F0D">
      <w:pPr>
        <w:shd w:val="clear" w:color="auto" w:fill="FFFFFF"/>
        <w:spacing w:after="0" w:line="360" w:lineRule="auto"/>
        <w:ind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bCs/>
          <w:sz w:val="28"/>
          <w:szCs w:val="28"/>
        </w:rPr>
        <w:t>Спасательный круг:</w:t>
      </w:r>
    </w:p>
    <w:p w:rsidR="00AA02E3" w:rsidRPr="008C6F0D" w:rsidRDefault="00AA02E3" w:rsidP="008C6F0D">
      <w:pPr>
        <w:numPr>
          <w:ilvl w:val="0"/>
          <w:numId w:val="33"/>
        </w:numPr>
        <w:shd w:val="clear" w:color="auto" w:fill="FFFFFF"/>
        <w:spacing w:after="105" w:line="360" w:lineRule="auto"/>
        <w:ind w:left="15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Полиэтиленовые пакеты и сумки, кусок парусины свернутой в мешок;</w:t>
      </w:r>
    </w:p>
    <w:p w:rsidR="00AA02E3" w:rsidRPr="008C6F0D" w:rsidRDefault="00AA02E3" w:rsidP="008C6F0D">
      <w:pPr>
        <w:numPr>
          <w:ilvl w:val="0"/>
          <w:numId w:val="33"/>
        </w:numPr>
        <w:shd w:val="clear" w:color="auto" w:fill="FFFFFF"/>
        <w:spacing w:after="105" w:line="360" w:lineRule="auto"/>
        <w:ind w:left="15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Пустые пластиковые бутылки, канистры, емкости, обломки пенопласта;</w:t>
      </w:r>
    </w:p>
    <w:p w:rsidR="00AA02E3" w:rsidRPr="008C6F0D" w:rsidRDefault="00AA02E3" w:rsidP="008C6F0D">
      <w:pPr>
        <w:numPr>
          <w:ilvl w:val="0"/>
          <w:numId w:val="33"/>
        </w:numPr>
        <w:shd w:val="clear" w:color="auto" w:fill="FFFFFF"/>
        <w:spacing w:after="105" w:line="360" w:lineRule="auto"/>
        <w:ind w:left="15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Куртка, застегнутая до подбородка на молнию (откинуться на спину и хлопающими движениями нижним краем куртки по воде, наполнить ее воздухом; опустить нижний край под воду).</w:t>
      </w:r>
    </w:p>
    <w:p w:rsidR="00AA02E3" w:rsidRPr="008C6F0D" w:rsidRDefault="00AA02E3" w:rsidP="008C6F0D">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8C6F0D">
        <w:rPr>
          <w:rFonts w:ascii="Times New Roman" w:hAnsi="Times New Roman" w:cs="Times New Roman"/>
          <w:color w:val="252525"/>
          <w:sz w:val="28"/>
          <w:szCs w:val="28"/>
          <w:shd w:val="clear" w:color="auto" w:fill="FFFFFF"/>
        </w:rPr>
        <w:t xml:space="preserve">Ситуация: </w:t>
      </w:r>
      <w:r w:rsidRPr="008C6F0D">
        <w:rPr>
          <w:rFonts w:ascii="Times New Roman" w:eastAsia="Times New Roman" w:hAnsi="Times New Roman" w:cs="Times New Roman"/>
          <w:color w:val="000000"/>
          <w:sz w:val="28"/>
          <w:szCs w:val="28"/>
        </w:rPr>
        <w:t xml:space="preserve">В результате ЧС вы оказались в условиях вынужденной автономии. С вами есть пострадавшие. Используя представленные на столе подручные средства объясните как их можно использовать и окажите </w:t>
      </w:r>
      <w:r w:rsidRPr="008C6F0D">
        <w:rPr>
          <w:rFonts w:ascii="Times New Roman" w:eastAsia="Times New Roman" w:hAnsi="Times New Roman" w:cs="Times New Roman"/>
          <w:color w:val="000000"/>
          <w:sz w:val="28"/>
          <w:szCs w:val="28"/>
        </w:rPr>
        <w:lastRenderedPageBreak/>
        <w:t>помощь при переломе ноги (руки), кровотечении….(по усмотрению эксперта)</w:t>
      </w:r>
    </w:p>
    <w:p w:rsidR="00AA02E3" w:rsidRPr="008C6F0D" w:rsidRDefault="00AA02E3" w:rsidP="008C6F0D">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8C6F0D">
        <w:rPr>
          <w:rFonts w:ascii="Times New Roman" w:eastAsia="Times New Roman" w:hAnsi="Times New Roman" w:cs="Times New Roman"/>
          <w:color w:val="000000"/>
          <w:sz w:val="28"/>
          <w:szCs w:val="28"/>
        </w:rPr>
        <w:t>Критери</w:t>
      </w:r>
      <w:r w:rsidR="003C7A8C">
        <w:rPr>
          <w:rFonts w:ascii="Times New Roman" w:eastAsia="Times New Roman" w:hAnsi="Times New Roman" w:cs="Times New Roman"/>
          <w:color w:val="000000"/>
          <w:sz w:val="28"/>
          <w:szCs w:val="28"/>
        </w:rPr>
        <w:t>и</w:t>
      </w:r>
      <w:r w:rsidRPr="008C6F0D">
        <w:rPr>
          <w:rFonts w:ascii="Times New Roman" w:eastAsia="Times New Roman" w:hAnsi="Times New Roman" w:cs="Times New Roman"/>
          <w:color w:val="000000"/>
          <w:sz w:val="28"/>
          <w:szCs w:val="28"/>
        </w:rPr>
        <w:t xml:space="preserve"> оценки</w:t>
      </w:r>
    </w:p>
    <w:p w:rsidR="00AA02E3" w:rsidRPr="008C6F0D" w:rsidRDefault="00AA02E3" w:rsidP="008C6F0D">
      <w:pPr>
        <w:pStyle w:val="a4"/>
        <w:numPr>
          <w:ilvl w:val="0"/>
          <w:numId w:val="7"/>
        </w:numPr>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color w:val="000000"/>
          <w:sz w:val="28"/>
          <w:szCs w:val="28"/>
        </w:rPr>
        <w:t>Правильное объяснение – 3 балла</w:t>
      </w:r>
    </w:p>
    <w:p w:rsidR="00AA02E3" w:rsidRPr="008C6F0D" w:rsidRDefault="00AA02E3" w:rsidP="008C6F0D">
      <w:pPr>
        <w:pStyle w:val="a4"/>
        <w:numPr>
          <w:ilvl w:val="0"/>
          <w:numId w:val="7"/>
        </w:numPr>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color w:val="000000"/>
          <w:sz w:val="28"/>
          <w:szCs w:val="28"/>
        </w:rPr>
        <w:t>Макс. количество предметов - 3 балла</w:t>
      </w:r>
    </w:p>
    <w:p w:rsidR="00AA02E3" w:rsidRPr="008C6F0D" w:rsidRDefault="00AA02E3" w:rsidP="008C6F0D">
      <w:pPr>
        <w:pStyle w:val="a4"/>
        <w:numPr>
          <w:ilvl w:val="0"/>
          <w:numId w:val="7"/>
        </w:numPr>
        <w:autoSpaceDE w:val="0"/>
        <w:autoSpaceDN w:val="0"/>
        <w:adjustRightInd w:val="0"/>
        <w:spacing w:after="0" w:line="360" w:lineRule="auto"/>
        <w:ind w:left="0"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color w:val="000000"/>
          <w:sz w:val="28"/>
          <w:szCs w:val="28"/>
        </w:rPr>
        <w:t>За правильный показ – 4 балла</w:t>
      </w:r>
    </w:p>
    <w:p w:rsidR="003355A2" w:rsidRDefault="003355A2" w:rsidP="008C6F0D">
      <w:pPr>
        <w:autoSpaceDE w:val="0"/>
        <w:autoSpaceDN w:val="0"/>
        <w:adjustRightInd w:val="0"/>
        <w:spacing w:after="0" w:line="360" w:lineRule="auto"/>
        <w:ind w:firstLine="709"/>
        <w:jc w:val="center"/>
        <w:rPr>
          <w:rFonts w:ascii="Times New Roman" w:eastAsia="Times New Roman" w:hAnsi="Times New Roman" w:cs="Times New Roman"/>
          <w:sz w:val="28"/>
          <w:szCs w:val="28"/>
          <w:u w:val="single"/>
        </w:rPr>
      </w:pPr>
    </w:p>
    <w:p w:rsidR="00AA02E3" w:rsidRPr="003C7A8C" w:rsidRDefault="00AA02E3" w:rsidP="008C6F0D">
      <w:pPr>
        <w:autoSpaceDE w:val="0"/>
        <w:autoSpaceDN w:val="0"/>
        <w:adjustRightInd w:val="0"/>
        <w:spacing w:after="0" w:line="360" w:lineRule="auto"/>
        <w:ind w:firstLine="709"/>
        <w:jc w:val="center"/>
        <w:rPr>
          <w:rFonts w:ascii="Times New Roman" w:eastAsia="Times New Roman" w:hAnsi="Times New Roman" w:cs="Times New Roman"/>
          <w:sz w:val="28"/>
          <w:szCs w:val="28"/>
          <w:u w:val="single"/>
        </w:rPr>
      </w:pPr>
      <w:r w:rsidRPr="003C7A8C">
        <w:rPr>
          <w:rFonts w:ascii="Times New Roman" w:eastAsia="Times New Roman" w:hAnsi="Times New Roman" w:cs="Times New Roman"/>
          <w:sz w:val="28"/>
          <w:szCs w:val="28"/>
          <w:u w:val="single"/>
        </w:rPr>
        <w:t>Станция «</w:t>
      </w:r>
      <w:r w:rsidRPr="003C7A8C">
        <w:rPr>
          <w:rFonts w:ascii="Times New Roman" w:eastAsia="Times New Roman" w:hAnsi="Times New Roman" w:cs="Times New Roman"/>
          <w:color w:val="000000"/>
          <w:sz w:val="28"/>
          <w:szCs w:val="28"/>
          <w:u w:val="single"/>
        </w:rPr>
        <w:t>Завтрак туриста</w:t>
      </w:r>
      <w:r w:rsidRPr="003C7A8C">
        <w:rPr>
          <w:rFonts w:ascii="Times New Roman" w:eastAsia="Times New Roman" w:hAnsi="Times New Roman" w:cs="Times New Roman"/>
          <w:sz w:val="28"/>
          <w:szCs w:val="28"/>
          <w:u w:val="single"/>
        </w:rPr>
        <w:t>»</w:t>
      </w:r>
    </w:p>
    <w:p w:rsidR="003C7A8C" w:rsidRDefault="00AA02E3" w:rsidP="008C6F0D">
      <w:pPr>
        <w:autoSpaceDE w:val="0"/>
        <w:autoSpaceDN w:val="0"/>
        <w:adjustRightInd w:val="0"/>
        <w:spacing w:after="0" w:line="360" w:lineRule="auto"/>
        <w:ind w:firstLine="709"/>
        <w:jc w:val="both"/>
        <w:rPr>
          <w:rFonts w:ascii="Times New Roman" w:hAnsi="Times New Roman" w:cs="Times New Roman"/>
          <w:sz w:val="28"/>
          <w:szCs w:val="28"/>
          <w:shd w:val="clear" w:color="auto" w:fill="FFFFFF" w:themeFill="background1"/>
        </w:rPr>
      </w:pPr>
      <w:r w:rsidRPr="008C6F0D">
        <w:rPr>
          <w:rFonts w:ascii="Times New Roman" w:eastAsia="Times New Roman" w:hAnsi="Times New Roman" w:cs="Times New Roman"/>
          <w:sz w:val="28"/>
          <w:szCs w:val="28"/>
        </w:rPr>
        <w:t>Прибыв на станцию участники команды заслушивают от эксперта на станции «легенду» -</w:t>
      </w:r>
      <w:r w:rsidRPr="008C6F0D">
        <w:rPr>
          <w:rFonts w:ascii="Times New Roman" w:eastAsia="Times New Roman" w:hAnsi="Times New Roman" w:cs="Times New Roman"/>
          <w:color w:val="000000"/>
          <w:sz w:val="28"/>
          <w:szCs w:val="28"/>
        </w:rPr>
        <w:t xml:space="preserve"> </w:t>
      </w:r>
      <w:r w:rsidRPr="008C6F0D">
        <w:rPr>
          <w:rFonts w:ascii="Times New Roman" w:hAnsi="Times New Roman" w:cs="Times New Roman"/>
          <w:sz w:val="28"/>
          <w:szCs w:val="28"/>
          <w:shd w:val="clear" w:color="auto" w:fill="FFFFFF" w:themeFill="background1"/>
        </w:rPr>
        <w:t>Что можно рекомендовать людям, оказавшимся в безлюдной местности с небольшим запасом продовольствия? Прежде всего необходимо учесть все имеющиеся продукты и распределить их на небольшие порции, калорийностью примерно 500 ккал. Это нетрудно рассчитать, зная, что 1 г жира дает 9,1 ккал, 1 г белков - 4,0, 1 г углево</w:t>
      </w:r>
      <w:r w:rsidR="003C7A8C">
        <w:rPr>
          <w:rFonts w:ascii="Times New Roman" w:hAnsi="Times New Roman" w:cs="Times New Roman"/>
          <w:sz w:val="28"/>
          <w:szCs w:val="28"/>
          <w:shd w:val="clear" w:color="auto" w:fill="FFFFFF" w:themeFill="background1"/>
        </w:rPr>
        <w:t>дов - 4,0 ккал. </w:t>
      </w:r>
    </w:p>
    <w:p w:rsidR="00AA02E3" w:rsidRPr="008C6F0D" w:rsidRDefault="00AA02E3" w:rsidP="008C6F0D">
      <w:pPr>
        <w:autoSpaceDE w:val="0"/>
        <w:autoSpaceDN w:val="0"/>
        <w:adjustRightInd w:val="0"/>
        <w:spacing w:after="0" w:line="360" w:lineRule="auto"/>
        <w:ind w:firstLine="709"/>
        <w:jc w:val="both"/>
        <w:rPr>
          <w:rFonts w:ascii="Times New Roman" w:hAnsi="Times New Roman" w:cs="Times New Roman"/>
          <w:color w:val="252525"/>
          <w:sz w:val="28"/>
          <w:szCs w:val="28"/>
          <w:shd w:val="clear" w:color="auto" w:fill="FFFFFF"/>
        </w:rPr>
      </w:pPr>
      <w:r w:rsidRPr="008C6F0D">
        <w:rPr>
          <w:rFonts w:ascii="Times New Roman" w:hAnsi="Times New Roman" w:cs="Times New Roman"/>
          <w:sz w:val="28"/>
          <w:szCs w:val="28"/>
          <w:shd w:val="clear" w:color="auto" w:fill="FFFFFF" w:themeFill="background1"/>
        </w:rPr>
        <w:t>В то же время, если есть возможность, надо максимально использовать все, что дает окружающая природа: мясо животных, рыб, пресмыкающихся (змей, ящериц), крупных насекомых (саранча и пр.), дикорастущие съедобные растения. Продукты аварийного запаса лучше оставить "на черный день".</w:t>
      </w:r>
      <w:r w:rsidRPr="008C6F0D">
        <w:rPr>
          <w:rFonts w:ascii="Times New Roman" w:hAnsi="Times New Roman" w:cs="Times New Roman"/>
          <w:color w:val="252525"/>
          <w:sz w:val="28"/>
          <w:szCs w:val="28"/>
          <w:shd w:val="clear" w:color="auto" w:fill="FFFFFF"/>
        </w:rPr>
        <w:t> </w:t>
      </w:r>
    </w:p>
    <w:p w:rsidR="00AA02E3" w:rsidRPr="008C6F0D" w:rsidRDefault="00AA02E3" w:rsidP="008C6F0D">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8C6F0D">
        <w:rPr>
          <w:rFonts w:ascii="Times New Roman" w:hAnsi="Times New Roman" w:cs="Times New Roman"/>
          <w:color w:val="252525"/>
          <w:sz w:val="28"/>
          <w:szCs w:val="28"/>
          <w:shd w:val="clear" w:color="auto" w:fill="FFFFFF"/>
        </w:rPr>
        <w:t xml:space="preserve">Ситуация: </w:t>
      </w:r>
      <w:r w:rsidRPr="008C6F0D">
        <w:rPr>
          <w:rFonts w:ascii="Times New Roman" w:eastAsia="Times New Roman" w:hAnsi="Times New Roman" w:cs="Times New Roman"/>
          <w:color w:val="000000"/>
          <w:sz w:val="28"/>
          <w:szCs w:val="28"/>
        </w:rPr>
        <w:t>Во время сплава по реке ваш плот перевернулся и часть ваших продуктов погибла. Перед вами набор продуктов который уцелел. Ваша задача за 7 минут приготовить завтрак на одного человека.</w:t>
      </w:r>
    </w:p>
    <w:p w:rsidR="00AA02E3" w:rsidRPr="008C6F0D" w:rsidRDefault="00AA02E3" w:rsidP="008C6F0D">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8C6F0D">
        <w:rPr>
          <w:rFonts w:ascii="Times New Roman" w:eastAsia="Times New Roman" w:hAnsi="Times New Roman" w:cs="Times New Roman"/>
          <w:color w:val="000000"/>
          <w:sz w:val="28"/>
          <w:szCs w:val="28"/>
        </w:rPr>
        <w:t>Критери</w:t>
      </w:r>
      <w:r w:rsidR="003C7A8C">
        <w:rPr>
          <w:rFonts w:ascii="Times New Roman" w:eastAsia="Times New Roman" w:hAnsi="Times New Roman" w:cs="Times New Roman"/>
          <w:color w:val="000000"/>
          <w:sz w:val="28"/>
          <w:szCs w:val="28"/>
        </w:rPr>
        <w:t>и</w:t>
      </w:r>
      <w:r w:rsidRPr="008C6F0D">
        <w:rPr>
          <w:rFonts w:ascii="Times New Roman" w:eastAsia="Times New Roman" w:hAnsi="Times New Roman" w:cs="Times New Roman"/>
          <w:color w:val="000000"/>
          <w:sz w:val="28"/>
          <w:szCs w:val="28"/>
        </w:rPr>
        <w:t xml:space="preserve"> оценки</w:t>
      </w:r>
    </w:p>
    <w:p w:rsidR="00AA02E3" w:rsidRPr="008C6F0D" w:rsidRDefault="00AA02E3" w:rsidP="008C6F0D">
      <w:pPr>
        <w:spacing w:after="0" w:line="360" w:lineRule="auto"/>
        <w:ind w:firstLine="709"/>
        <w:contextualSpacing/>
        <w:jc w:val="both"/>
        <w:rPr>
          <w:rFonts w:ascii="Times New Roman" w:eastAsia="Times New Roman" w:hAnsi="Times New Roman" w:cs="Times New Roman"/>
          <w:color w:val="000000"/>
          <w:sz w:val="28"/>
          <w:szCs w:val="28"/>
        </w:rPr>
      </w:pPr>
      <w:r w:rsidRPr="008C6F0D">
        <w:rPr>
          <w:rFonts w:ascii="Times New Roman" w:eastAsia="Times New Roman" w:hAnsi="Times New Roman" w:cs="Times New Roman"/>
          <w:color w:val="000000"/>
          <w:sz w:val="28"/>
          <w:szCs w:val="28"/>
        </w:rPr>
        <w:t>- Скорость - 2 балла</w:t>
      </w:r>
    </w:p>
    <w:p w:rsidR="00AA02E3" w:rsidRPr="008C6F0D" w:rsidRDefault="00AA02E3" w:rsidP="008C6F0D">
      <w:pPr>
        <w:spacing w:after="0" w:line="360" w:lineRule="auto"/>
        <w:ind w:firstLine="709"/>
        <w:contextualSpacing/>
        <w:jc w:val="both"/>
        <w:rPr>
          <w:rFonts w:ascii="Times New Roman" w:eastAsia="Times New Roman" w:hAnsi="Times New Roman" w:cs="Times New Roman"/>
          <w:color w:val="000000"/>
          <w:sz w:val="28"/>
          <w:szCs w:val="28"/>
        </w:rPr>
      </w:pPr>
      <w:r w:rsidRPr="008C6F0D">
        <w:rPr>
          <w:rFonts w:ascii="Times New Roman" w:eastAsia="Times New Roman" w:hAnsi="Times New Roman" w:cs="Times New Roman"/>
          <w:color w:val="000000"/>
          <w:sz w:val="28"/>
          <w:szCs w:val="28"/>
        </w:rPr>
        <w:t>- Эстетика – 2 балла</w:t>
      </w:r>
    </w:p>
    <w:p w:rsidR="00AA02E3" w:rsidRPr="008C6F0D" w:rsidRDefault="00AA02E3" w:rsidP="008C6F0D">
      <w:pPr>
        <w:spacing w:after="0" w:line="360" w:lineRule="auto"/>
        <w:ind w:firstLine="709"/>
        <w:contextualSpacing/>
        <w:jc w:val="both"/>
        <w:rPr>
          <w:rFonts w:ascii="Times New Roman" w:eastAsia="Times New Roman" w:hAnsi="Times New Roman" w:cs="Times New Roman"/>
          <w:color w:val="000000"/>
          <w:sz w:val="28"/>
          <w:szCs w:val="28"/>
        </w:rPr>
      </w:pPr>
      <w:r w:rsidRPr="008C6F0D">
        <w:rPr>
          <w:rFonts w:ascii="Times New Roman" w:eastAsia="Times New Roman" w:hAnsi="Times New Roman" w:cs="Times New Roman"/>
          <w:color w:val="000000"/>
          <w:sz w:val="28"/>
          <w:szCs w:val="28"/>
        </w:rPr>
        <w:t>- Вкусовые качества – 2 балла</w:t>
      </w:r>
    </w:p>
    <w:p w:rsidR="00AA02E3" w:rsidRPr="008C6F0D" w:rsidRDefault="00AA02E3" w:rsidP="008C6F0D">
      <w:pPr>
        <w:spacing w:after="0" w:line="360" w:lineRule="auto"/>
        <w:ind w:firstLine="709"/>
        <w:contextualSpacing/>
        <w:jc w:val="both"/>
        <w:rPr>
          <w:rFonts w:ascii="Times New Roman" w:eastAsia="Times New Roman" w:hAnsi="Times New Roman" w:cs="Times New Roman"/>
          <w:color w:val="000000"/>
          <w:sz w:val="28"/>
          <w:szCs w:val="28"/>
        </w:rPr>
      </w:pPr>
      <w:r w:rsidRPr="008C6F0D">
        <w:rPr>
          <w:rFonts w:ascii="Times New Roman" w:eastAsia="Times New Roman" w:hAnsi="Times New Roman" w:cs="Times New Roman"/>
          <w:color w:val="000000"/>
          <w:sz w:val="28"/>
          <w:szCs w:val="28"/>
        </w:rPr>
        <w:t>- Оригинальность – 2 балла</w:t>
      </w:r>
    </w:p>
    <w:p w:rsidR="00AA02E3" w:rsidRPr="008C6F0D" w:rsidRDefault="00AA02E3" w:rsidP="008C6F0D">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8C6F0D">
        <w:rPr>
          <w:rFonts w:ascii="Times New Roman" w:eastAsia="Times New Roman" w:hAnsi="Times New Roman" w:cs="Times New Roman"/>
          <w:color w:val="000000"/>
          <w:sz w:val="28"/>
          <w:szCs w:val="28"/>
        </w:rPr>
        <w:t>- Максимальное количество использование предложенных продуктов – 2 балла</w:t>
      </w:r>
    </w:p>
    <w:p w:rsidR="00AA02E3" w:rsidRPr="003C7A8C" w:rsidRDefault="00AA02E3" w:rsidP="008C6F0D">
      <w:pPr>
        <w:autoSpaceDE w:val="0"/>
        <w:autoSpaceDN w:val="0"/>
        <w:adjustRightInd w:val="0"/>
        <w:spacing w:after="0" w:line="360" w:lineRule="auto"/>
        <w:ind w:firstLine="709"/>
        <w:jc w:val="center"/>
        <w:rPr>
          <w:rFonts w:ascii="Times New Roman" w:eastAsia="Times New Roman" w:hAnsi="Times New Roman" w:cs="Times New Roman"/>
          <w:sz w:val="28"/>
          <w:szCs w:val="28"/>
          <w:u w:val="single"/>
        </w:rPr>
      </w:pPr>
      <w:r w:rsidRPr="003C7A8C">
        <w:rPr>
          <w:rFonts w:ascii="Times New Roman" w:eastAsia="Times New Roman" w:hAnsi="Times New Roman" w:cs="Times New Roman"/>
          <w:sz w:val="28"/>
          <w:szCs w:val="28"/>
          <w:u w:val="single"/>
        </w:rPr>
        <w:lastRenderedPageBreak/>
        <w:t>Станция «</w:t>
      </w:r>
      <w:r w:rsidRPr="003C7A8C">
        <w:rPr>
          <w:rFonts w:ascii="Times New Roman" w:eastAsia="Times New Roman" w:hAnsi="Times New Roman" w:cs="Times New Roman"/>
          <w:color w:val="000000"/>
          <w:sz w:val="28"/>
          <w:szCs w:val="28"/>
          <w:u w:val="single"/>
        </w:rPr>
        <w:t>Укладка туристического рюкзака</w:t>
      </w:r>
      <w:r w:rsidRPr="003C7A8C">
        <w:rPr>
          <w:rFonts w:ascii="Times New Roman" w:eastAsia="Times New Roman" w:hAnsi="Times New Roman" w:cs="Times New Roman"/>
          <w:sz w:val="28"/>
          <w:szCs w:val="28"/>
          <w:u w:val="single"/>
        </w:rPr>
        <w:t>»</w:t>
      </w:r>
    </w:p>
    <w:p w:rsidR="00AA02E3" w:rsidRPr="008C6F0D" w:rsidRDefault="00AA02E3" w:rsidP="008C6F0D">
      <w:pPr>
        <w:shd w:val="clear" w:color="auto" w:fill="FFFFFF" w:themeFill="background1"/>
        <w:spacing w:line="360" w:lineRule="auto"/>
        <w:ind w:firstLine="709"/>
        <w:jc w:val="both"/>
        <w:rPr>
          <w:rFonts w:ascii="Times New Roman" w:hAnsi="Times New Roman" w:cs="Times New Roman"/>
          <w:iCs/>
          <w:sz w:val="28"/>
          <w:szCs w:val="28"/>
        </w:rPr>
      </w:pPr>
      <w:r w:rsidRPr="008C6F0D">
        <w:rPr>
          <w:rFonts w:ascii="Times New Roman" w:eastAsia="Times New Roman" w:hAnsi="Times New Roman" w:cs="Times New Roman"/>
          <w:sz w:val="28"/>
          <w:szCs w:val="28"/>
        </w:rPr>
        <w:t>Прибыв на станцию участники команды заслушивают от эксперта на станции «легенду» -</w:t>
      </w:r>
      <w:r w:rsidRPr="008C6F0D">
        <w:rPr>
          <w:rFonts w:ascii="Times New Roman" w:eastAsia="Times New Roman" w:hAnsi="Times New Roman" w:cs="Times New Roman"/>
          <w:color w:val="000000"/>
          <w:sz w:val="28"/>
          <w:szCs w:val="28"/>
        </w:rPr>
        <w:t xml:space="preserve"> </w:t>
      </w:r>
      <w:r w:rsidRPr="008C6F0D">
        <w:rPr>
          <w:rFonts w:ascii="Times New Roman" w:hAnsi="Times New Roman" w:cs="Times New Roman"/>
          <w:sz w:val="28"/>
          <w:szCs w:val="28"/>
          <w:shd w:val="clear" w:color="auto" w:fill="FFFFFF"/>
        </w:rPr>
        <w:t>Собираясь в горы, каждый раз встает назойливый вопрос: «Как засунуть все нужные вещи в рюкзак, чтобы при этом он удобно сидел на спине?». Вроде бы все просто, но часто наблюдаю, как новички пытаются уложить вещи в совершенно нелогичном порядке, в итоге получаем вместо комфортного ношения не слишком тяжелого рюкзака, сплошное мучение.</w:t>
      </w:r>
      <w:r w:rsidRPr="008C6F0D">
        <w:rPr>
          <w:rFonts w:ascii="Times New Roman" w:hAnsi="Times New Roman" w:cs="Times New Roman"/>
          <w:sz w:val="28"/>
          <w:szCs w:val="28"/>
        </w:rPr>
        <w:br/>
      </w:r>
      <w:r w:rsidRPr="008C6F0D">
        <w:rPr>
          <w:rFonts w:ascii="Times New Roman" w:hAnsi="Times New Roman" w:cs="Times New Roman"/>
          <w:iCs/>
          <w:sz w:val="28"/>
          <w:szCs w:val="28"/>
        </w:rPr>
        <w:t>Итак, как уложить рюкзак в поход?</w:t>
      </w:r>
    </w:p>
    <w:p w:rsidR="003C7A8C" w:rsidRDefault="00AA02E3" w:rsidP="008C6F0D">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8C6F0D">
        <w:rPr>
          <w:rFonts w:ascii="Times New Roman" w:hAnsi="Times New Roman" w:cs="Times New Roman"/>
          <w:sz w:val="28"/>
          <w:szCs w:val="28"/>
          <w:shd w:val="clear" w:color="auto" w:fill="FFFFFF"/>
        </w:rPr>
        <w:t>Самое главное, это правильно распределить вес рюкзака. В этом случае, при наличии хорошего рюкзака, он будет как влитой сидеть на вашей спине, не отвлекая на переходах на всякую раздражающую мелочь, вроде перевеса на одну из сторон или заваливания верхней части рюкзака назад.</w:t>
      </w:r>
    </w:p>
    <w:p w:rsidR="003C7A8C" w:rsidRDefault="00AA02E3" w:rsidP="008C6F0D">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8C6F0D">
        <w:rPr>
          <w:rStyle w:val="ad"/>
          <w:rFonts w:ascii="Times New Roman" w:hAnsi="Times New Roman" w:cs="Times New Roman"/>
          <w:b w:val="0"/>
          <w:iCs/>
          <w:sz w:val="28"/>
          <w:szCs w:val="28"/>
          <w:shd w:val="clear" w:color="auto" w:fill="FFFFFF"/>
        </w:rPr>
        <w:t>Первое правило</w:t>
      </w:r>
      <w:r w:rsidRPr="008C6F0D">
        <w:rPr>
          <w:rFonts w:ascii="Times New Roman" w:hAnsi="Times New Roman" w:cs="Times New Roman"/>
          <w:sz w:val="28"/>
          <w:szCs w:val="28"/>
          <w:shd w:val="clear" w:color="auto" w:fill="FFFFFF"/>
        </w:rPr>
        <w:t>, которому рекомендуют следовать все туристические пособия и методички – </w:t>
      </w:r>
      <w:r w:rsidRPr="008C6F0D">
        <w:rPr>
          <w:rStyle w:val="af"/>
          <w:rFonts w:ascii="Times New Roman" w:hAnsi="Times New Roman" w:cs="Times New Roman"/>
          <w:sz w:val="28"/>
          <w:szCs w:val="28"/>
          <w:shd w:val="clear" w:color="auto" w:fill="FFFFFF"/>
        </w:rPr>
        <w:t>необходимо сместить вес рюкзака к спине</w:t>
      </w:r>
      <w:r w:rsidRPr="008C6F0D">
        <w:rPr>
          <w:rFonts w:ascii="Times New Roman" w:hAnsi="Times New Roman" w:cs="Times New Roman"/>
          <w:sz w:val="28"/>
          <w:szCs w:val="28"/>
          <w:shd w:val="clear" w:color="auto" w:fill="FFFFFF"/>
        </w:rPr>
        <w:t>.  Таким образом, при одном и том же весе рюкзака, мы частично снимем нагрузку с плечевого пояса.</w:t>
      </w:r>
      <w:r w:rsidRPr="008C6F0D">
        <w:rPr>
          <w:rFonts w:ascii="Times New Roman" w:hAnsi="Times New Roman" w:cs="Times New Roman"/>
          <w:iCs/>
          <w:sz w:val="28"/>
          <w:szCs w:val="28"/>
          <w:shd w:val="clear" w:color="auto" w:fill="FFFFFF"/>
        </w:rPr>
        <w:t xml:space="preserve"> </w:t>
      </w:r>
      <w:r w:rsidRPr="008C6F0D">
        <w:rPr>
          <w:rStyle w:val="ad"/>
          <w:rFonts w:ascii="Times New Roman" w:hAnsi="Times New Roman" w:cs="Times New Roman"/>
          <w:b w:val="0"/>
          <w:iCs/>
          <w:sz w:val="28"/>
          <w:szCs w:val="28"/>
          <w:shd w:val="clear" w:color="auto" w:fill="FFFFFF"/>
        </w:rPr>
        <w:t>Второе правило</w:t>
      </w:r>
      <w:r w:rsidRPr="008C6F0D">
        <w:rPr>
          <w:rFonts w:ascii="Times New Roman" w:hAnsi="Times New Roman" w:cs="Times New Roman"/>
          <w:sz w:val="28"/>
          <w:szCs w:val="28"/>
          <w:shd w:val="clear" w:color="auto" w:fill="FFFFFF"/>
        </w:rPr>
        <w:t> правильной упаковки вещей в рюкзак: </w:t>
      </w:r>
      <w:r w:rsidRPr="008C6F0D">
        <w:rPr>
          <w:rStyle w:val="af"/>
          <w:rFonts w:ascii="Times New Roman" w:hAnsi="Times New Roman" w:cs="Times New Roman"/>
          <w:sz w:val="28"/>
          <w:szCs w:val="28"/>
          <w:shd w:val="clear" w:color="auto" w:fill="FFFFFF"/>
        </w:rPr>
        <w:t>в нижнюю часть рюкзака нужно упаковать личные вещи, которые вам не понадобятся на переходе</w:t>
      </w:r>
      <w:r w:rsidRPr="008C6F0D">
        <w:rPr>
          <w:rFonts w:ascii="Times New Roman" w:hAnsi="Times New Roman" w:cs="Times New Roman"/>
          <w:sz w:val="28"/>
          <w:szCs w:val="28"/>
          <w:shd w:val="clear" w:color="auto" w:fill="FFFFFF"/>
        </w:rPr>
        <w:t> – спальный мешок, сменное белье на ночь, можно положить палатку, если позволяют габариты, а для этого лучше упаковать дуги от нее отдельно, тент (если не планируете натягивать его на перекусах).</w:t>
      </w:r>
    </w:p>
    <w:p w:rsidR="00AA02E3" w:rsidRPr="008C6F0D" w:rsidRDefault="00AA02E3" w:rsidP="008C6F0D">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8C6F0D">
        <w:rPr>
          <w:rFonts w:ascii="Times New Roman" w:hAnsi="Times New Roman" w:cs="Times New Roman"/>
          <w:sz w:val="28"/>
          <w:szCs w:val="28"/>
          <w:shd w:val="clear" w:color="auto" w:fill="FFFFFF"/>
        </w:rPr>
        <w:t>Упомяну о современном разделении большинства рюкзаков на нижнюю секцию и верхнюю – я предпочитаю делать одно отделение, так при укладке вещей практически не остается пустот, в результате рюкзак сидит на спине гораздо лучше.</w:t>
      </w:r>
    </w:p>
    <w:p w:rsidR="00AA02E3" w:rsidRPr="003C7A8C" w:rsidRDefault="00AA02E3" w:rsidP="008C6F0D">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3C7A8C">
        <w:rPr>
          <w:rStyle w:val="af"/>
          <w:rFonts w:ascii="Times New Roman" w:hAnsi="Times New Roman" w:cs="Times New Roman"/>
          <w:bCs/>
          <w:sz w:val="28"/>
          <w:szCs w:val="28"/>
          <w:shd w:val="clear" w:color="auto" w:fill="FFFFFF"/>
        </w:rPr>
        <w:t>Третье правило</w:t>
      </w:r>
      <w:r w:rsidRPr="003C7A8C">
        <w:rPr>
          <w:rFonts w:ascii="Times New Roman" w:hAnsi="Times New Roman" w:cs="Times New Roman"/>
          <w:sz w:val="28"/>
          <w:szCs w:val="28"/>
          <w:shd w:val="clear" w:color="auto" w:fill="FFFFFF"/>
        </w:rPr>
        <w:t> – </w:t>
      </w:r>
      <w:r w:rsidRPr="003C7A8C">
        <w:rPr>
          <w:rStyle w:val="af"/>
          <w:rFonts w:ascii="Times New Roman" w:hAnsi="Times New Roman" w:cs="Times New Roman"/>
          <w:sz w:val="28"/>
          <w:szCs w:val="28"/>
          <w:shd w:val="clear" w:color="auto" w:fill="FFFFFF"/>
        </w:rPr>
        <w:t>чуть ниже середины должны идти самые тяжелые вещи</w:t>
      </w:r>
      <w:r w:rsidRPr="003C7A8C">
        <w:rPr>
          <w:rFonts w:ascii="Times New Roman" w:hAnsi="Times New Roman" w:cs="Times New Roman"/>
          <w:sz w:val="28"/>
          <w:szCs w:val="28"/>
          <w:shd w:val="clear" w:color="auto" w:fill="FFFFFF"/>
        </w:rPr>
        <w:t> (не забываем смещать их одновременно к спине). Это могут быть тяжелые продукты, альп снаряжение, консервы и прочие разности. К наружной части рюкзака укладываем легкие вещи вроде флиски или свитера.</w:t>
      </w:r>
    </w:p>
    <w:p w:rsidR="00AA02E3" w:rsidRPr="003C7A8C" w:rsidRDefault="00AA02E3" w:rsidP="008C6F0D">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3C7A8C">
        <w:rPr>
          <w:rStyle w:val="ad"/>
          <w:rFonts w:ascii="Times New Roman" w:hAnsi="Times New Roman" w:cs="Times New Roman"/>
          <w:b w:val="0"/>
          <w:iCs/>
          <w:sz w:val="28"/>
          <w:szCs w:val="28"/>
          <w:shd w:val="clear" w:color="auto" w:fill="FFFFFF"/>
        </w:rPr>
        <w:lastRenderedPageBreak/>
        <w:t>Правило четвертое</w:t>
      </w:r>
      <w:r w:rsidRPr="003C7A8C">
        <w:rPr>
          <w:rFonts w:ascii="Times New Roman" w:hAnsi="Times New Roman" w:cs="Times New Roman"/>
          <w:sz w:val="28"/>
          <w:szCs w:val="28"/>
          <w:shd w:val="clear" w:color="auto" w:fill="FFFFFF"/>
        </w:rPr>
        <w:t> – </w:t>
      </w:r>
      <w:r w:rsidRPr="003C7A8C">
        <w:rPr>
          <w:rStyle w:val="af"/>
          <w:rFonts w:ascii="Times New Roman" w:hAnsi="Times New Roman" w:cs="Times New Roman"/>
          <w:sz w:val="28"/>
          <w:szCs w:val="28"/>
          <w:shd w:val="clear" w:color="auto" w:fill="FFFFFF"/>
        </w:rPr>
        <w:t>рюкзак должен быть упакован плотно, без пустот</w:t>
      </w:r>
      <w:r w:rsidRPr="003C7A8C">
        <w:rPr>
          <w:rFonts w:ascii="Times New Roman" w:hAnsi="Times New Roman" w:cs="Times New Roman"/>
          <w:sz w:val="28"/>
          <w:szCs w:val="28"/>
          <w:shd w:val="clear" w:color="auto" w:fill="FFFFFF"/>
        </w:rPr>
        <w:t>. Для этого мы постепенно начинаем укладку с больших вещей, а затем в ход идут уже маленькие. Пустые пространства между вещами забиваются мелочью вроде сменных носков, футболок, белья.</w:t>
      </w:r>
    </w:p>
    <w:p w:rsidR="00AA02E3" w:rsidRPr="003C7A8C" w:rsidRDefault="00AA02E3" w:rsidP="008C6F0D">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3C7A8C">
        <w:rPr>
          <w:rStyle w:val="ad"/>
          <w:rFonts w:ascii="Times New Roman" w:hAnsi="Times New Roman" w:cs="Times New Roman"/>
          <w:b w:val="0"/>
          <w:iCs/>
          <w:sz w:val="28"/>
          <w:szCs w:val="28"/>
          <w:shd w:val="clear" w:color="auto" w:fill="FFFFFF"/>
        </w:rPr>
        <w:t>Правило пятое</w:t>
      </w:r>
      <w:r w:rsidRPr="003C7A8C">
        <w:rPr>
          <w:rFonts w:ascii="Times New Roman" w:hAnsi="Times New Roman" w:cs="Times New Roman"/>
          <w:sz w:val="28"/>
          <w:szCs w:val="28"/>
          <w:shd w:val="clear" w:color="auto" w:fill="FFFFFF"/>
        </w:rPr>
        <w:t> – </w:t>
      </w:r>
      <w:r w:rsidRPr="003C7A8C">
        <w:rPr>
          <w:rStyle w:val="af"/>
          <w:rFonts w:ascii="Times New Roman" w:hAnsi="Times New Roman" w:cs="Times New Roman"/>
          <w:sz w:val="28"/>
          <w:szCs w:val="28"/>
          <w:shd w:val="clear" w:color="auto" w:fill="FFFFFF"/>
        </w:rPr>
        <w:t>нужные на переходе вещи должны укладываться в верху рюкзака</w:t>
      </w:r>
      <w:r w:rsidRPr="003C7A8C">
        <w:rPr>
          <w:rFonts w:ascii="Times New Roman" w:hAnsi="Times New Roman" w:cs="Times New Roman"/>
          <w:sz w:val="28"/>
          <w:szCs w:val="28"/>
          <w:shd w:val="clear" w:color="auto" w:fill="FFFFFF"/>
        </w:rPr>
        <w:t>. Представьте себе, что вам может понадобиться во время дневного перехода. Это обычно обеденная посуда, перекусы, легкая штормовка или дождевик, </w:t>
      </w:r>
      <w:hyperlink r:id="rId30" w:tooltip="газ для зимних походов как выбрать" w:history="1">
        <w:r w:rsidRPr="003C7A8C">
          <w:rPr>
            <w:rStyle w:val="ae"/>
            <w:rFonts w:ascii="Times New Roman" w:hAnsi="Times New Roman" w:cs="Times New Roman"/>
            <w:color w:val="auto"/>
            <w:sz w:val="28"/>
            <w:szCs w:val="28"/>
            <w:u w:val="none"/>
            <w:shd w:val="clear" w:color="auto" w:fill="FFFFFF"/>
          </w:rPr>
          <w:t>баллон газа</w:t>
        </w:r>
      </w:hyperlink>
      <w:r w:rsidRPr="003C7A8C">
        <w:rPr>
          <w:rFonts w:ascii="Times New Roman" w:hAnsi="Times New Roman" w:cs="Times New Roman"/>
          <w:sz w:val="28"/>
          <w:szCs w:val="28"/>
          <w:shd w:val="clear" w:color="auto" w:fill="FFFFFF"/>
        </w:rPr>
        <w:t>, может быть пуховая куртка для того, чтобы не мерзнуть на  привалах. </w:t>
      </w:r>
    </w:p>
    <w:p w:rsidR="00AA02E3" w:rsidRPr="003C7A8C" w:rsidRDefault="00AA02E3" w:rsidP="008C6F0D">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3C7A8C">
        <w:rPr>
          <w:rStyle w:val="ad"/>
          <w:rFonts w:ascii="Times New Roman" w:hAnsi="Times New Roman" w:cs="Times New Roman"/>
          <w:b w:val="0"/>
          <w:iCs/>
          <w:sz w:val="28"/>
          <w:szCs w:val="28"/>
          <w:shd w:val="clear" w:color="auto" w:fill="FFFFFF"/>
        </w:rPr>
        <w:t>Правило шестое</w:t>
      </w:r>
      <w:r w:rsidRPr="003C7A8C">
        <w:rPr>
          <w:rFonts w:ascii="Times New Roman" w:hAnsi="Times New Roman" w:cs="Times New Roman"/>
          <w:sz w:val="28"/>
          <w:szCs w:val="28"/>
          <w:shd w:val="clear" w:color="auto" w:fill="FFFFFF"/>
        </w:rPr>
        <w:t> – в клапан и боковые карманы, если таковые имеются, мы обычно укладываем самое необходимое – налобный фонарик, туристический нож, бутылку с водой, крем от загара, паспорт, влажные салфетки, туалетную бумагу и прочее из той же серии.</w:t>
      </w:r>
    </w:p>
    <w:p w:rsidR="00AA02E3" w:rsidRPr="003C7A8C" w:rsidRDefault="00AA02E3" w:rsidP="008C6F0D">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3C7A8C">
        <w:rPr>
          <w:rStyle w:val="af"/>
          <w:rFonts w:ascii="Times New Roman" w:hAnsi="Times New Roman" w:cs="Times New Roman"/>
          <w:bCs/>
          <w:sz w:val="28"/>
          <w:szCs w:val="28"/>
          <w:shd w:val="clear" w:color="auto" w:fill="FFFFFF"/>
        </w:rPr>
        <w:t>Правило седьмое</w:t>
      </w:r>
      <w:r w:rsidRPr="003C7A8C">
        <w:rPr>
          <w:rFonts w:ascii="Times New Roman" w:hAnsi="Times New Roman" w:cs="Times New Roman"/>
          <w:sz w:val="28"/>
          <w:szCs w:val="28"/>
          <w:shd w:val="clear" w:color="auto" w:fill="FFFFFF"/>
        </w:rPr>
        <w:t> –  на случай дождя </w:t>
      </w:r>
      <w:r w:rsidRPr="003C7A8C">
        <w:rPr>
          <w:rStyle w:val="af"/>
          <w:rFonts w:ascii="Times New Roman" w:hAnsi="Times New Roman" w:cs="Times New Roman"/>
          <w:sz w:val="28"/>
          <w:szCs w:val="28"/>
          <w:shd w:val="clear" w:color="auto" w:fill="FFFFFF"/>
        </w:rPr>
        <w:t>все вещи должны быть упакованы в гермомешки</w:t>
      </w:r>
      <w:r w:rsidRPr="003C7A8C">
        <w:rPr>
          <w:rFonts w:ascii="Times New Roman" w:hAnsi="Times New Roman" w:cs="Times New Roman"/>
          <w:sz w:val="28"/>
          <w:szCs w:val="28"/>
          <w:shd w:val="clear" w:color="auto" w:fill="FFFFFF"/>
        </w:rPr>
        <w:t>, либо в целлофановые пакеты (очень хорошо для этого подходят прочные мусорные пакеты большого литража, которые можно просто развернуть по периметру рюкзака).</w:t>
      </w:r>
    </w:p>
    <w:p w:rsidR="00AA02E3" w:rsidRPr="003C7A8C" w:rsidRDefault="00AA02E3" w:rsidP="008C6F0D">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3C7A8C">
        <w:rPr>
          <w:rFonts w:ascii="Times New Roman" w:hAnsi="Times New Roman" w:cs="Times New Roman"/>
          <w:sz w:val="28"/>
          <w:szCs w:val="28"/>
          <w:shd w:val="clear" w:color="auto" w:fill="FFFFFF"/>
        </w:rPr>
        <w:t>Ну и последнее </w:t>
      </w:r>
      <w:r w:rsidRPr="003C7A8C">
        <w:rPr>
          <w:rStyle w:val="af"/>
          <w:rFonts w:ascii="Times New Roman" w:hAnsi="Times New Roman" w:cs="Times New Roman"/>
          <w:bCs/>
          <w:sz w:val="28"/>
          <w:szCs w:val="28"/>
          <w:shd w:val="clear" w:color="auto" w:fill="FFFFFF"/>
        </w:rPr>
        <w:t>правило укладки рюкзака</w:t>
      </w:r>
      <w:r w:rsidRPr="003C7A8C">
        <w:rPr>
          <w:rFonts w:ascii="Times New Roman" w:hAnsi="Times New Roman" w:cs="Times New Roman"/>
          <w:sz w:val="28"/>
          <w:szCs w:val="28"/>
          <w:shd w:val="clear" w:color="auto" w:fill="FFFFFF"/>
        </w:rPr>
        <w:t> – </w:t>
      </w:r>
      <w:r w:rsidRPr="003C7A8C">
        <w:rPr>
          <w:rStyle w:val="af"/>
          <w:rFonts w:ascii="Times New Roman" w:hAnsi="Times New Roman" w:cs="Times New Roman"/>
          <w:sz w:val="28"/>
          <w:szCs w:val="28"/>
          <w:shd w:val="clear" w:color="auto" w:fill="FFFFFF"/>
        </w:rPr>
        <w:t>постарайтесь не навешивать вещей снаружи рюкзака</w:t>
      </w:r>
      <w:r w:rsidRPr="003C7A8C">
        <w:rPr>
          <w:rFonts w:ascii="Times New Roman" w:hAnsi="Times New Roman" w:cs="Times New Roman"/>
          <w:sz w:val="28"/>
          <w:szCs w:val="28"/>
          <w:shd w:val="clear" w:color="auto" w:fill="FFFFFF"/>
        </w:rPr>
        <w:t>, поскольку зачастую они сильно нарушают баланс и смещают центр тяжести в ту или иную не нужную сторону. Кроме того, если вам предстоит пробираться по лесным тропинкам, навешенные снаружи вещи имеют тенденцию цепляться за все что ни попадя, доставляя массу неудобств, при этом и сами они могут испортиться, и вам жизнь испортить. Если уж нужно что то навесить, пусть это будет коврик для сна (в идеале, конечно, лучше, когда он располагается внутри по периметру рюкзака, но зачастую, это уменьшает объем рюкзака процентов на двадцать, а то и больше). Ну и такие вещи как ледоруб, топор в защитном чехле, веревка, которая как правило в рюкзак не хочет помещаться и часто нужна в пути.</w:t>
      </w:r>
    </w:p>
    <w:p w:rsidR="00AA02E3" w:rsidRPr="003C7A8C" w:rsidRDefault="00AA02E3" w:rsidP="008C6F0D">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C7A8C">
        <w:rPr>
          <w:rFonts w:ascii="Times New Roman" w:eastAsia="Times New Roman" w:hAnsi="Times New Roman" w:cs="Times New Roman"/>
          <w:sz w:val="28"/>
          <w:szCs w:val="28"/>
        </w:rPr>
        <w:lastRenderedPageBreak/>
        <w:t>Ситуация: Утром вы отправляетесь в поход. Ваша задача из предложенных вещей собрать и уложить туристический рюкзак соблюдая требования по укладке.</w:t>
      </w:r>
    </w:p>
    <w:p w:rsidR="00AA02E3" w:rsidRPr="003C7A8C" w:rsidRDefault="00AA02E3" w:rsidP="008C6F0D">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C7A8C">
        <w:rPr>
          <w:rFonts w:ascii="Times New Roman" w:eastAsia="Times New Roman" w:hAnsi="Times New Roman" w:cs="Times New Roman"/>
          <w:sz w:val="28"/>
          <w:szCs w:val="28"/>
        </w:rPr>
        <w:t>Критери</w:t>
      </w:r>
      <w:r w:rsidR="003C7A8C">
        <w:rPr>
          <w:rFonts w:ascii="Times New Roman" w:eastAsia="Times New Roman" w:hAnsi="Times New Roman" w:cs="Times New Roman"/>
          <w:sz w:val="28"/>
          <w:szCs w:val="28"/>
        </w:rPr>
        <w:t>и</w:t>
      </w:r>
      <w:r w:rsidRPr="003C7A8C">
        <w:rPr>
          <w:rFonts w:ascii="Times New Roman" w:eastAsia="Times New Roman" w:hAnsi="Times New Roman" w:cs="Times New Roman"/>
          <w:sz w:val="28"/>
          <w:szCs w:val="28"/>
        </w:rPr>
        <w:t xml:space="preserve"> оценки</w:t>
      </w:r>
    </w:p>
    <w:p w:rsidR="00AA02E3" w:rsidRPr="008C6F0D" w:rsidRDefault="00AA02E3" w:rsidP="008C6F0D">
      <w:pPr>
        <w:spacing w:after="0" w:line="360" w:lineRule="auto"/>
        <w:ind w:firstLine="709"/>
        <w:contextualSpacing/>
        <w:jc w:val="both"/>
        <w:rPr>
          <w:rFonts w:ascii="Times New Roman" w:eastAsia="Times New Roman" w:hAnsi="Times New Roman" w:cs="Times New Roman"/>
          <w:color w:val="000000"/>
          <w:sz w:val="28"/>
          <w:szCs w:val="28"/>
        </w:rPr>
      </w:pPr>
      <w:r w:rsidRPr="008C6F0D">
        <w:rPr>
          <w:rFonts w:ascii="Times New Roman" w:eastAsia="Times New Roman" w:hAnsi="Times New Roman" w:cs="Times New Roman"/>
          <w:color w:val="000000"/>
          <w:sz w:val="28"/>
          <w:szCs w:val="28"/>
        </w:rPr>
        <w:t>- Взято всё необходимое – 2 балла</w:t>
      </w:r>
    </w:p>
    <w:p w:rsidR="00AA02E3" w:rsidRPr="008C6F0D" w:rsidRDefault="00AA02E3" w:rsidP="008C6F0D">
      <w:pPr>
        <w:spacing w:after="0" w:line="360" w:lineRule="auto"/>
        <w:ind w:firstLine="709"/>
        <w:contextualSpacing/>
        <w:jc w:val="both"/>
        <w:rPr>
          <w:rFonts w:ascii="Times New Roman" w:eastAsia="Times New Roman" w:hAnsi="Times New Roman" w:cs="Times New Roman"/>
          <w:color w:val="000000"/>
          <w:sz w:val="28"/>
          <w:szCs w:val="28"/>
        </w:rPr>
      </w:pPr>
      <w:r w:rsidRPr="008C6F0D">
        <w:rPr>
          <w:rFonts w:ascii="Times New Roman" w:eastAsia="Times New Roman" w:hAnsi="Times New Roman" w:cs="Times New Roman"/>
          <w:color w:val="000000"/>
          <w:sz w:val="28"/>
          <w:szCs w:val="28"/>
        </w:rPr>
        <w:t>- Баланс – 2 балла</w:t>
      </w:r>
    </w:p>
    <w:p w:rsidR="00AA02E3" w:rsidRPr="008C6F0D" w:rsidRDefault="00AA02E3" w:rsidP="008C6F0D">
      <w:pPr>
        <w:spacing w:after="0" w:line="360" w:lineRule="auto"/>
        <w:ind w:firstLine="709"/>
        <w:contextualSpacing/>
        <w:jc w:val="both"/>
        <w:rPr>
          <w:rFonts w:ascii="Times New Roman" w:eastAsia="Times New Roman" w:hAnsi="Times New Roman" w:cs="Times New Roman"/>
          <w:color w:val="000000"/>
          <w:sz w:val="28"/>
          <w:szCs w:val="28"/>
        </w:rPr>
      </w:pPr>
      <w:r w:rsidRPr="008C6F0D">
        <w:rPr>
          <w:rFonts w:ascii="Times New Roman" w:eastAsia="Times New Roman" w:hAnsi="Times New Roman" w:cs="Times New Roman"/>
          <w:color w:val="000000"/>
          <w:sz w:val="28"/>
          <w:szCs w:val="28"/>
        </w:rPr>
        <w:t>- Удобство (спине) -2 балла</w:t>
      </w:r>
    </w:p>
    <w:p w:rsidR="00AA02E3" w:rsidRPr="008C6F0D" w:rsidRDefault="00AA02E3" w:rsidP="008C6F0D">
      <w:pPr>
        <w:spacing w:after="0" w:line="360" w:lineRule="auto"/>
        <w:ind w:firstLine="709"/>
        <w:contextualSpacing/>
        <w:jc w:val="both"/>
        <w:rPr>
          <w:rFonts w:ascii="Times New Roman" w:eastAsia="Times New Roman" w:hAnsi="Times New Roman" w:cs="Times New Roman"/>
          <w:color w:val="000000"/>
          <w:sz w:val="28"/>
          <w:szCs w:val="28"/>
        </w:rPr>
      </w:pPr>
      <w:r w:rsidRPr="008C6F0D">
        <w:rPr>
          <w:rFonts w:ascii="Times New Roman" w:eastAsia="Times New Roman" w:hAnsi="Times New Roman" w:cs="Times New Roman"/>
          <w:color w:val="000000"/>
          <w:sz w:val="28"/>
          <w:szCs w:val="28"/>
        </w:rPr>
        <w:t>- Последовательность – 2 балла</w:t>
      </w:r>
    </w:p>
    <w:p w:rsidR="00AA02E3" w:rsidRPr="008C6F0D" w:rsidRDefault="00AA02E3" w:rsidP="008C6F0D">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8C6F0D">
        <w:rPr>
          <w:rFonts w:ascii="Times New Roman" w:eastAsia="Times New Roman" w:hAnsi="Times New Roman" w:cs="Times New Roman"/>
          <w:color w:val="000000"/>
          <w:sz w:val="28"/>
          <w:szCs w:val="28"/>
        </w:rPr>
        <w:t>- Скорость - 2 балла</w:t>
      </w:r>
    </w:p>
    <w:p w:rsidR="00AA02E3" w:rsidRPr="008C6F0D" w:rsidRDefault="00AA02E3" w:rsidP="008C6F0D">
      <w:pPr>
        <w:autoSpaceDE w:val="0"/>
        <w:autoSpaceDN w:val="0"/>
        <w:adjustRightInd w:val="0"/>
        <w:spacing w:after="0" w:line="360" w:lineRule="auto"/>
        <w:ind w:firstLine="709"/>
        <w:jc w:val="center"/>
        <w:rPr>
          <w:rFonts w:ascii="Times New Roman" w:eastAsia="Times New Roman" w:hAnsi="Times New Roman" w:cs="Times New Roman"/>
          <w:sz w:val="28"/>
          <w:szCs w:val="28"/>
        </w:rPr>
      </w:pPr>
    </w:p>
    <w:p w:rsidR="00AA02E3" w:rsidRPr="003C7A8C" w:rsidRDefault="00AA02E3" w:rsidP="008C6F0D">
      <w:pPr>
        <w:autoSpaceDE w:val="0"/>
        <w:autoSpaceDN w:val="0"/>
        <w:adjustRightInd w:val="0"/>
        <w:spacing w:after="0" w:line="360" w:lineRule="auto"/>
        <w:ind w:firstLine="709"/>
        <w:jc w:val="center"/>
        <w:rPr>
          <w:rFonts w:ascii="Times New Roman" w:eastAsia="Times New Roman" w:hAnsi="Times New Roman" w:cs="Times New Roman"/>
          <w:sz w:val="28"/>
          <w:szCs w:val="28"/>
          <w:u w:val="single"/>
        </w:rPr>
      </w:pPr>
      <w:r w:rsidRPr="003C7A8C">
        <w:rPr>
          <w:rFonts w:ascii="Times New Roman" w:eastAsia="Times New Roman" w:hAnsi="Times New Roman" w:cs="Times New Roman"/>
          <w:sz w:val="28"/>
          <w:szCs w:val="28"/>
          <w:u w:val="single"/>
        </w:rPr>
        <w:t>Станция «Верёвочный курс»</w:t>
      </w:r>
    </w:p>
    <w:p w:rsidR="00AA02E3" w:rsidRPr="008C6F0D" w:rsidRDefault="00AA02E3" w:rsidP="008C6F0D">
      <w:pPr>
        <w:autoSpaceDE w:val="0"/>
        <w:autoSpaceDN w:val="0"/>
        <w:adjustRightInd w:val="0"/>
        <w:spacing w:after="0" w:line="360" w:lineRule="auto"/>
        <w:ind w:left="57" w:firstLine="709"/>
        <w:jc w:val="both"/>
        <w:rPr>
          <w:rFonts w:ascii="Times New Roman" w:hAnsi="Times New Roman" w:cs="Times New Roman"/>
          <w:sz w:val="28"/>
          <w:szCs w:val="28"/>
        </w:rPr>
      </w:pPr>
      <w:r w:rsidRPr="008C6F0D">
        <w:rPr>
          <w:rFonts w:ascii="Times New Roman" w:eastAsia="Times New Roman" w:hAnsi="Times New Roman" w:cs="Times New Roman"/>
          <w:sz w:val="28"/>
          <w:szCs w:val="28"/>
        </w:rPr>
        <w:t xml:space="preserve">Прибыв на станцию участники команды заслушивают от эксперта на станции «легенду» - </w:t>
      </w:r>
      <w:r w:rsidRPr="008C6F0D">
        <w:rPr>
          <w:rFonts w:ascii="Times New Roman" w:hAnsi="Times New Roman" w:cs="Times New Roman"/>
          <w:sz w:val="28"/>
          <w:szCs w:val="28"/>
        </w:rPr>
        <w:t>В туристических путешествиях важным умением является правильное вязание различных видов узлов. Особенно в горных походах необходимо уметь вязать специальные узлы, чтобы правильно воспользоваться страховочными системами. Туристические узлы различаются по назначению и способам вязания.</w:t>
      </w:r>
    </w:p>
    <w:p w:rsidR="00AA02E3" w:rsidRPr="008C6F0D" w:rsidRDefault="00AA02E3" w:rsidP="008C6F0D">
      <w:pPr>
        <w:autoSpaceDE w:val="0"/>
        <w:autoSpaceDN w:val="0"/>
        <w:adjustRightInd w:val="0"/>
        <w:spacing w:after="0" w:line="360" w:lineRule="auto"/>
        <w:ind w:left="57" w:firstLine="709"/>
        <w:jc w:val="both"/>
        <w:rPr>
          <w:rFonts w:ascii="Times New Roman" w:hAnsi="Times New Roman" w:cs="Times New Roman"/>
          <w:sz w:val="28"/>
          <w:szCs w:val="28"/>
        </w:rPr>
      </w:pPr>
      <w:r w:rsidRPr="008C6F0D">
        <w:rPr>
          <w:rFonts w:ascii="Times New Roman" w:hAnsi="Times New Roman" w:cs="Times New Roman"/>
          <w:sz w:val="28"/>
          <w:szCs w:val="28"/>
        </w:rPr>
        <w:t xml:space="preserve">Назначение туристических узлов: </w:t>
      </w:r>
    </w:p>
    <w:p w:rsidR="00AA02E3" w:rsidRPr="008C6F0D" w:rsidRDefault="00AA02E3" w:rsidP="008C6F0D">
      <w:pPr>
        <w:autoSpaceDE w:val="0"/>
        <w:autoSpaceDN w:val="0"/>
        <w:adjustRightInd w:val="0"/>
        <w:spacing w:after="0" w:line="360" w:lineRule="auto"/>
        <w:ind w:left="57" w:firstLine="709"/>
        <w:jc w:val="both"/>
        <w:rPr>
          <w:rFonts w:ascii="Times New Roman" w:hAnsi="Times New Roman" w:cs="Times New Roman"/>
          <w:sz w:val="28"/>
          <w:szCs w:val="28"/>
        </w:rPr>
      </w:pPr>
      <w:r w:rsidRPr="008C6F0D">
        <w:rPr>
          <w:rFonts w:ascii="Times New Roman" w:hAnsi="Times New Roman" w:cs="Times New Roman"/>
          <w:sz w:val="28"/>
          <w:szCs w:val="28"/>
        </w:rPr>
        <w:t>• Узлы «Встречный», «Ткацкий», Грейпвайн», «Прямой» позволяют надежно соединить веревки, одинаковые по диаметру.</w:t>
      </w:r>
      <w:r w:rsidRPr="008C6F0D">
        <w:rPr>
          <w:rFonts w:ascii="Times New Roman" w:hAnsi="Times New Roman" w:cs="Times New Roman"/>
          <w:sz w:val="28"/>
          <w:szCs w:val="28"/>
        </w:rPr>
        <w:br/>
        <w:t>• «Брамшкотовый» и «Академический» - узлы для соединения нескольких веревок, отличающихся по диаметру.</w:t>
      </w:r>
      <w:r w:rsidRPr="008C6F0D">
        <w:rPr>
          <w:rFonts w:ascii="Times New Roman" w:hAnsi="Times New Roman" w:cs="Times New Roman"/>
          <w:sz w:val="28"/>
          <w:szCs w:val="28"/>
        </w:rPr>
        <w:br/>
        <w:t>• Узлы, связанные по типу незатягивающихся петель, используются в страховочных системах. Это «Двойной проводник», «Простой проводник», «Серединный австрийский проводник», «Восьмерка».</w:t>
      </w:r>
      <w:r w:rsidRPr="008C6F0D">
        <w:rPr>
          <w:rFonts w:ascii="Times New Roman" w:hAnsi="Times New Roman" w:cs="Times New Roman"/>
          <w:sz w:val="28"/>
          <w:szCs w:val="28"/>
        </w:rPr>
        <w:br/>
        <w:t>• Закрепить веревку на опоре позволяют узлы «Стремя», «Удавка», «Булинь».</w:t>
      </w:r>
    </w:p>
    <w:p w:rsidR="00AA02E3" w:rsidRDefault="00AA02E3" w:rsidP="008C6F0D">
      <w:pPr>
        <w:autoSpaceDE w:val="0"/>
        <w:autoSpaceDN w:val="0"/>
        <w:adjustRightInd w:val="0"/>
        <w:spacing w:after="0" w:line="360" w:lineRule="auto"/>
        <w:ind w:left="57" w:firstLine="709"/>
        <w:jc w:val="both"/>
        <w:rPr>
          <w:rFonts w:ascii="Times New Roman" w:eastAsia="Times New Roman" w:hAnsi="Times New Roman" w:cs="Times New Roman"/>
          <w:color w:val="000000"/>
          <w:sz w:val="28"/>
          <w:szCs w:val="28"/>
        </w:rPr>
      </w:pPr>
      <w:r w:rsidRPr="008C6F0D">
        <w:rPr>
          <w:rFonts w:ascii="Times New Roman" w:eastAsia="Times New Roman" w:hAnsi="Times New Roman" w:cs="Times New Roman"/>
          <w:sz w:val="28"/>
          <w:szCs w:val="28"/>
        </w:rPr>
        <w:t>Перед вами карточки с изображениями различных</w:t>
      </w:r>
      <w:bookmarkStart w:id="1" w:name="_GoBack"/>
      <w:bookmarkEnd w:id="1"/>
      <w:r w:rsidRPr="008C6F0D">
        <w:rPr>
          <w:rFonts w:ascii="Times New Roman" w:eastAsia="Times New Roman" w:hAnsi="Times New Roman" w:cs="Times New Roman"/>
          <w:sz w:val="28"/>
          <w:szCs w:val="28"/>
        </w:rPr>
        <w:t xml:space="preserve"> </w:t>
      </w:r>
      <w:r w:rsidRPr="008C6F0D">
        <w:rPr>
          <w:rFonts w:ascii="Times New Roman" w:eastAsia="Times New Roman" w:hAnsi="Times New Roman" w:cs="Times New Roman"/>
          <w:color w:val="000000"/>
          <w:sz w:val="28"/>
          <w:szCs w:val="28"/>
        </w:rPr>
        <w:t>узлов. Вам предложено вытащить три из них и повторить это на верёвке.</w:t>
      </w:r>
    </w:p>
    <w:p w:rsidR="00564B61" w:rsidRDefault="00564B61" w:rsidP="001D62E6">
      <w:pPr>
        <w:pStyle w:val="a3"/>
        <w:shd w:val="clear" w:color="auto" w:fill="FFFFFF" w:themeFill="background1"/>
        <w:spacing w:before="0" w:beforeAutospacing="0" w:after="0" w:afterAutospacing="0" w:line="360" w:lineRule="auto"/>
        <w:ind w:firstLine="709"/>
        <w:jc w:val="both"/>
        <w:rPr>
          <w:sz w:val="28"/>
          <w:szCs w:val="28"/>
        </w:rPr>
      </w:pPr>
    </w:p>
    <w:p w:rsidR="00564B61" w:rsidRDefault="00564B61" w:rsidP="001D62E6">
      <w:pPr>
        <w:pStyle w:val="a3"/>
        <w:shd w:val="clear" w:color="auto" w:fill="FFFFFF" w:themeFill="background1"/>
        <w:spacing w:before="0" w:beforeAutospacing="0" w:after="0" w:afterAutospacing="0" w:line="360" w:lineRule="auto"/>
        <w:ind w:firstLine="709"/>
        <w:jc w:val="both"/>
        <w:rPr>
          <w:sz w:val="28"/>
          <w:szCs w:val="28"/>
        </w:rPr>
      </w:pPr>
    </w:p>
    <w:p w:rsidR="00564B61" w:rsidRDefault="00564B61" w:rsidP="001D62E6">
      <w:pPr>
        <w:pStyle w:val="a3"/>
        <w:shd w:val="clear" w:color="auto" w:fill="FFFFFF" w:themeFill="background1"/>
        <w:spacing w:before="0" w:beforeAutospacing="0" w:after="0" w:afterAutospacing="0" w:line="360" w:lineRule="auto"/>
        <w:ind w:firstLine="709"/>
        <w:jc w:val="both"/>
        <w:rPr>
          <w:sz w:val="28"/>
          <w:szCs w:val="28"/>
        </w:rPr>
      </w:pPr>
    </w:p>
    <w:p w:rsidR="00564B61" w:rsidRDefault="00564B61" w:rsidP="001D62E6">
      <w:pPr>
        <w:pStyle w:val="a3"/>
        <w:shd w:val="clear" w:color="auto" w:fill="FFFFFF" w:themeFill="background1"/>
        <w:spacing w:before="0" w:beforeAutospacing="0" w:after="0" w:afterAutospacing="0" w:line="360" w:lineRule="auto"/>
        <w:ind w:firstLine="709"/>
        <w:jc w:val="both"/>
        <w:rPr>
          <w:sz w:val="28"/>
          <w:szCs w:val="28"/>
        </w:rPr>
      </w:pPr>
    </w:p>
    <w:p w:rsidR="001D62E6" w:rsidRPr="006117BD" w:rsidRDefault="001D62E6" w:rsidP="001D62E6">
      <w:pPr>
        <w:pStyle w:val="a3"/>
        <w:shd w:val="clear" w:color="auto" w:fill="FFFFFF" w:themeFill="background1"/>
        <w:spacing w:before="0" w:beforeAutospacing="0" w:after="0" w:afterAutospacing="0" w:line="360" w:lineRule="auto"/>
        <w:ind w:firstLine="709"/>
        <w:jc w:val="both"/>
        <w:rPr>
          <w:sz w:val="28"/>
          <w:szCs w:val="28"/>
        </w:rPr>
      </w:pPr>
      <w:r w:rsidRPr="00945BE7">
        <w:rPr>
          <w:sz w:val="28"/>
          <w:szCs w:val="28"/>
        </w:rPr>
        <w:t xml:space="preserve">Рисунок </w:t>
      </w:r>
      <w:r>
        <w:rPr>
          <w:sz w:val="28"/>
          <w:szCs w:val="28"/>
        </w:rPr>
        <w:t xml:space="preserve">13 </w:t>
      </w:r>
      <w:r w:rsidR="00564B61">
        <w:rPr>
          <w:sz w:val="28"/>
          <w:szCs w:val="28"/>
        </w:rPr>
        <w:t>–</w:t>
      </w:r>
      <w:r>
        <w:rPr>
          <w:sz w:val="28"/>
          <w:szCs w:val="28"/>
        </w:rPr>
        <w:t xml:space="preserve"> </w:t>
      </w:r>
      <w:r w:rsidR="00564B61">
        <w:rPr>
          <w:rStyle w:val="ad"/>
          <w:b w:val="0"/>
          <w:sz w:val="28"/>
          <w:szCs w:val="28"/>
        </w:rPr>
        <w:t>Виды узлов</w:t>
      </w:r>
    </w:p>
    <w:p w:rsidR="001D62E6" w:rsidRPr="008C6F0D" w:rsidRDefault="001D62E6" w:rsidP="008C6F0D">
      <w:pPr>
        <w:autoSpaceDE w:val="0"/>
        <w:autoSpaceDN w:val="0"/>
        <w:adjustRightInd w:val="0"/>
        <w:spacing w:after="0" w:line="360" w:lineRule="auto"/>
        <w:ind w:left="57" w:firstLine="709"/>
        <w:jc w:val="both"/>
        <w:rPr>
          <w:rFonts w:ascii="Times New Roman" w:eastAsia="Times New Roman" w:hAnsi="Times New Roman" w:cs="Times New Roman"/>
          <w:color w:val="000000"/>
          <w:sz w:val="28"/>
          <w:szCs w:val="28"/>
        </w:rPr>
      </w:pPr>
    </w:p>
    <w:p w:rsidR="00AA02E3" w:rsidRPr="008C6F0D" w:rsidRDefault="00AA02E3" w:rsidP="008C6F0D">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8C6F0D">
        <w:rPr>
          <w:rFonts w:ascii="Times New Roman" w:hAnsi="Times New Roman" w:cs="Times New Roman"/>
          <w:noProof/>
          <w:sz w:val="28"/>
          <w:szCs w:val="28"/>
        </w:rPr>
        <w:drawing>
          <wp:inline distT="0" distB="0" distL="0" distR="0">
            <wp:extent cx="5385464" cy="838196"/>
            <wp:effectExtent l="19050" t="0" r="5686" b="0"/>
            <wp:docPr id="34" name="Рисунок 34" descr="http://www.uralstalker.com/wp-content/uploads/2016/04/%D0%B2%D1%81%D1%82%D1%80%D0%B5%D1%87%D0%BD%D1%8B%D0%B9-%D1%83%D0%B7%D0%B5%D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uralstalker.com/wp-content/uploads/2016/04/%D0%B2%D1%81%D1%82%D1%80%D0%B5%D1%87%D0%BD%D1%8B%D0%B9-%D1%83%D0%B7%D0%B5%D0%BB.jpg"/>
                    <pic:cNvPicPr>
                      <a:picLocks noChangeAspect="1" noChangeArrowheads="1"/>
                    </pic:cNvPicPr>
                  </pic:nvPicPr>
                  <pic:blipFill>
                    <a:blip r:embed="rId31" cstate="print"/>
                    <a:srcRect b="23569"/>
                    <a:stretch>
                      <a:fillRect/>
                    </a:stretch>
                  </pic:blipFill>
                  <pic:spPr bwMode="auto">
                    <a:xfrm>
                      <a:off x="0" y="0"/>
                      <a:ext cx="5384175" cy="837995"/>
                    </a:xfrm>
                    <a:prstGeom prst="rect">
                      <a:avLst/>
                    </a:prstGeom>
                    <a:noFill/>
                    <a:ln w="9525">
                      <a:noFill/>
                      <a:miter lim="800000"/>
                      <a:headEnd/>
                      <a:tailEnd/>
                    </a:ln>
                  </pic:spPr>
                </pic:pic>
              </a:graphicData>
            </a:graphic>
          </wp:inline>
        </w:drawing>
      </w:r>
    </w:p>
    <w:p w:rsidR="00AA02E3" w:rsidRPr="008C6F0D" w:rsidRDefault="00AA02E3" w:rsidP="008C6F0D">
      <w:pPr>
        <w:autoSpaceDE w:val="0"/>
        <w:autoSpaceDN w:val="0"/>
        <w:adjustRightInd w:val="0"/>
        <w:spacing w:after="0" w:line="360" w:lineRule="auto"/>
        <w:ind w:firstLine="709"/>
        <w:jc w:val="center"/>
        <w:rPr>
          <w:rFonts w:ascii="Times New Roman" w:eastAsia="Times New Roman" w:hAnsi="Times New Roman" w:cs="Times New Roman"/>
          <w:i/>
          <w:sz w:val="28"/>
          <w:szCs w:val="28"/>
        </w:rPr>
      </w:pPr>
      <w:r w:rsidRPr="008C6F0D">
        <w:rPr>
          <w:rFonts w:ascii="Times New Roman" w:eastAsia="Times New Roman" w:hAnsi="Times New Roman" w:cs="Times New Roman"/>
          <w:i/>
          <w:sz w:val="28"/>
          <w:szCs w:val="28"/>
        </w:rPr>
        <w:t>Встречный узел</w:t>
      </w:r>
    </w:p>
    <w:p w:rsidR="00AA02E3" w:rsidRPr="008C6F0D" w:rsidRDefault="00AA02E3" w:rsidP="008C6F0D">
      <w:pPr>
        <w:autoSpaceDE w:val="0"/>
        <w:autoSpaceDN w:val="0"/>
        <w:adjustRightInd w:val="0"/>
        <w:spacing w:after="0" w:line="360" w:lineRule="auto"/>
        <w:ind w:firstLine="709"/>
        <w:rPr>
          <w:rFonts w:ascii="Times New Roman" w:eastAsia="Times New Roman" w:hAnsi="Times New Roman" w:cs="Times New Roman"/>
          <w:i/>
          <w:sz w:val="28"/>
          <w:szCs w:val="28"/>
        </w:rPr>
      </w:pPr>
      <w:r w:rsidRPr="008C6F0D">
        <w:rPr>
          <w:rFonts w:ascii="Times New Roman" w:eastAsia="Times New Roman" w:hAnsi="Times New Roman" w:cs="Times New Roman"/>
          <w:i/>
          <w:noProof/>
          <w:sz w:val="28"/>
          <w:szCs w:val="28"/>
        </w:rPr>
        <w:drawing>
          <wp:inline distT="0" distB="0" distL="0" distR="0">
            <wp:extent cx="1659625" cy="835536"/>
            <wp:effectExtent l="19050" t="0" r="0" b="0"/>
            <wp:docPr id="40" name="Рисунок 40" descr="D:\КВЕСТ-ИГРА ШКОЛА ВЫЖИВАНИЯ\узлы\дуб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КВЕСТ-ИГРА ШКОЛА ВЫЖИВАНИЯ\узлы\дубовый.jpg"/>
                    <pic:cNvPicPr>
                      <a:picLocks noChangeAspect="1" noChangeArrowheads="1"/>
                    </pic:cNvPicPr>
                  </pic:nvPicPr>
                  <pic:blipFill>
                    <a:blip r:embed="rId32" cstate="print"/>
                    <a:srcRect/>
                    <a:stretch>
                      <a:fillRect/>
                    </a:stretch>
                  </pic:blipFill>
                  <pic:spPr bwMode="auto">
                    <a:xfrm>
                      <a:off x="0" y="0"/>
                      <a:ext cx="1663626" cy="837550"/>
                    </a:xfrm>
                    <a:prstGeom prst="rect">
                      <a:avLst/>
                    </a:prstGeom>
                    <a:noFill/>
                    <a:ln w="9525">
                      <a:noFill/>
                      <a:miter lim="800000"/>
                      <a:headEnd/>
                      <a:tailEnd/>
                    </a:ln>
                  </pic:spPr>
                </pic:pic>
              </a:graphicData>
            </a:graphic>
          </wp:inline>
        </w:drawing>
      </w:r>
      <w:r w:rsidRPr="008C6F0D">
        <w:rPr>
          <w:rFonts w:ascii="Times New Roman" w:eastAsia="Times New Roman" w:hAnsi="Times New Roman" w:cs="Times New Roman"/>
          <w:i/>
          <w:sz w:val="28"/>
          <w:szCs w:val="28"/>
        </w:rPr>
        <w:t xml:space="preserve"> </w:t>
      </w:r>
      <w:r w:rsidRPr="008C6F0D">
        <w:rPr>
          <w:rFonts w:ascii="Times New Roman" w:eastAsia="Times New Roman" w:hAnsi="Times New Roman" w:cs="Times New Roman"/>
          <w:i/>
          <w:noProof/>
          <w:sz w:val="28"/>
          <w:szCs w:val="28"/>
        </w:rPr>
        <w:drawing>
          <wp:inline distT="0" distB="0" distL="0" distR="0">
            <wp:extent cx="1467965" cy="655092"/>
            <wp:effectExtent l="19050" t="0" r="0" b="0"/>
            <wp:docPr id="41" name="Рисунок 41" descr="D:\КВЕСТ-ИГРА ШКОЛА ВЫЖИВАНИЯ\узлы\прост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КВЕСТ-ИГРА ШКОЛА ВЫЖИВАНИЯ\узлы\простой.jpg"/>
                    <pic:cNvPicPr>
                      <a:picLocks noChangeAspect="1" noChangeArrowheads="1"/>
                    </pic:cNvPicPr>
                  </pic:nvPicPr>
                  <pic:blipFill>
                    <a:blip r:embed="rId33" cstate="print"/>
                    <a:srcRect/>
                    <a:stretch>
                      <a:fillRect/>
                    </a:stretch>
                  </pic:blipFill>
                  <pic:spPr bwMode="auto">
                    <a:xfrm>
                      <a:off x="0" y="0"/>
                      <a:ext cx="1463550" cy="653122"/>
                    </a:xfrm>
                    <a:prstGeom prst="rect">
                      <a:avLst/>
                    </a:prstGeom>
                    <a:noFill/>
                    <a:ln w="9525">
                      <a:noFill/>
                      <a:miter lim="800000"/>
                      <a:headEnd/>
                      <a:tailEnd/>
                    </a:ln>
                  </pic:spPr>
                </pic:pic>
              </a:graphicData>
            </a:graphic>
          </wp:inline>
        </w:drawing>
      </w:r>
      <w:r w:rsidRPr="008C6F0D">
        <w:rPr>
          <w:rFonts w:ascii="Times New Roman" w:eastAsia="Times New Roman" w:hAnsi="Times New Roman" w:cs="Times New Roman"/>
          <w:i/>
          <w:sz w:val="28"/>
          <w:szCs w:val="28"/>
        </w:rPr>
        <w:t xml:space="preserve"> </w:t>
      </w:r>
      <w:r w:rsidRPr="008C6F0D">
        <w:rPr>
          <w:rFonts w:ascii="Times New Roman" w:hAnsi="Times New Roman" w:cs="Times New Roman"/>
          <w:noProof/>
          <w:sz w:val="28"/>
          <w:szCs w:val="28"/>
        </w:rPr>
        <w:drawing>
          <wp:inline distT="0" distB="0" distL="0" distR="0">
            <wp:extent cx="1618682" cy="627057"/>
            <wp:effectExtent l="19050" t="0" r="568" b="0"/>
            <wp:docPr id="6" name="Рисунок 2" descr="https://flot.com/publications/books/shelf/knots/imag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lot.com/publications/books/shelf/knots/images/13.jpg"/>
                    <pic:cNvPicPr>
                      <a:picLocks noChangeAspect="1" noChangeArrowheads="1"/>
                    </pic:cNvPicPr>
                  </pic:nvPicPr>
                  <pic:blipFill>
                    <a:blip r:embed="rId34" cstate="print"/>
                    <a:srcRect/>
                    <a:stretch>
                      <a:fillRect/>
                    </a:stretch>
                  </pic:blipFill>
                  <pic:spPr bwMode="auto">
                    <a:xfrm>
                      <a:off x="0" y="0"/>
                      <a:ext cx="1623310" cy="628850"/>
                    </a:xfrm>
                    <a:prstGeom prst="rect">
                      <a:avLst/>
                    </a:prstGeom>
                    <a:noFill/>
                    <a:ln w="9525">
                      <a:noFill/>
                      <a:miter lim="800000"/>
                      <a:headEnd/>
                      <a:tailEnd/>
                    </a:ln>
                  </pic:spPr>
                </pic:pic>
              </a:graphicData>
            </a:graphic>
          </wp:inline>
        </w:drawing>
      </w:r>
    </w:p>
    <w:p w:rsidR="00AA02E3" w:rsidRPr="008C6F0D" w:rsidRDefault="00AA02E3" w:rsidP="008C6F0D">
      <w:pPr>
        <w:tabs>
          <w:tab w:val="left" w:pos="7365"/>
        </w:tabs>
        <w:autoSpaceDE w:val="0"/>
        <w:autoSpaceDN w:val="0"/>
        <w:adjustRightInd w:val="0"/>
        <w:spacing w:after="0" w:line="360" w:lineRule="auto"/>
        <w:ind w:firstLine="709"/>
        <w:rPr>
          <w:rFonts w:ascii="Times New Roman" w:eastAsia="Times New Roman" w:hAnsi="Times New Roman" w:cs="Times New Roman"/>
          <w:i/>
          <w:sz w:val="28"/>
          <w:szCs w:val="28"/>
        </w:rPr>
      </w:pPr>
      <w:r w:rsidRPr="008C6F0D">
        <w:rPr>
          <w:rFonts w:ascii="Times New Roman" w:eastAsia="Times New Roman" w:hAnsi="Times New Roman" w:cs="Times New Roman"/>
          <w:i/>
          <w:sz w:val="28"/>
          <w:szCs w:val="28"/>
        </w:rPr>
        <w:t xml:space="preserve">                 Дубовый                  Простой                    Рифовый </w:t>
      </w:r>
    </w:p>
    <w:p w:rsidR="00AA02E3" w:rsidRPr="008C6F0D" w:rsidRDefault="00AA02E3" w:rsidP="008C6F0D">
      <w:pPr>
        <w:autoSpaceDE w:val="0"/>
        <w:autoSpaceDN w:val="0"/>
        <w:adjustRightInd w:val="0"/>
        <w:spacing w:after="0" w:line="360" w:lineRule="auto"/>
        <w:ind w:firstLine="709"/>
        <w:jc w:val="center"/>
        <w:rPr>
          <w:rFonts w:ascii="Times New Roman" w:eastAsia="Times New Roman" w:hAnsi="Times New Roman" w:cs="Times New Roman"/>
          <w:i/>
          <w:sz w:val="28"/>
          <w:szCs w:val="28"/>
        </w:rPr>
      </w:pPr>
      <w:r w:rsidRPr="008C6F0D">
        <w:rPr>
          <w:rFonts w:ascii="Times New Roman" w:eastAsia="Times New Roman" w:hAnsi="Times New Roman" w:cs="Times New Roman"/>
          <w:i/>
          <w:noProof/>
          <w:sz w:val="28"/>
          <w:szCs w:val="28"/>
        </w:rPr>
        <w:drawing>
          <wp:inline distT="0" distB="0" distL="0" distR="0">
            <wp:extent cx="1305513" cy="1446663"/>
            <wp:effectExtent l="19050" t="0" r="8937" b="0"/>
            <wp:docPr id="24" name="Рисунок 1" descr="були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линь"/>
                    <pic:cNvPicPr>
                      <a:picLocks noChangeAspect="1" noChangeArrowheads="1"/>
                    </pic:cNvPicPr>
                  </pic:nvPicPr>
                  <pic:blipFill>
                    <a:blip r:embed="rId35" cstate="print"/>
                    <a:srcRect/>
                    <a:stretch>
                      <a:fillRect/>
                    </a:stretch>
                  </pic:blipFill>
                  <pic:spPr bwMode="auto">
                    <a:xfrm>
                      <a:off x="0" y="0"/>
                      <a:ext cx="1305513" cy="1446663"/>
                    </a:xfrm>
                    <a:prstGeom prst="rect">
                      <a:avLst/>
                    </a:prstGeom>
                    <a:noFill/>
                    <a:ln w="9525">
                      <a:noFill/>
                      <a:miter lim="800000"/>
                      <a:headEnd/>
                      <a:tailEnd/>
                    </a:ln>
                  </pic:spPr>
                </pic:pic>
              </a:graphicData>
            </a:graphic>
          </wp:inline>
        </w:drawing>
      </w:r>
    </w:p>
    <w:p w:rsidR="00AA02E3" w:rsidRPr="008C6F0D" w:rsidRDefault="00AA02E3" w:rsidP="008C6F0D">
      <w:pPr>
        <w:autoSpaceDE w:val="0"/>
        <w:autoSpaceDN w:val="0"/>
        <w:adjustRightInd w:val="0"/>
        <w:spacing w:after="0" w:line="360" w:lineRule="auto"/>
        <w:ind w:firstLine="709"/>
        <w:jc w:val="center"/>
        <w:rPr>
          <w:rFonts w:ascii="Times New Roman" w:eastAsia="Times New Roman" w:hAnsi="Times New Roman" w:cs="Times New Roman"/>
          <w:i/>
          <w:sz w:val="28"/>
          <w:szCs w:val="28"/>
        </w:rPr>
      </w:pPr>
      <w:r w:rsidRPr="008C6F0D">
        <w:rPr>
          <w:rFonts w:ascii="Times New Roman" w:eastAsia="Times New Roman" w:hAnsi="Times New Roman" w:cs="Times New Roman"/>
          <w:i/>
          <w:sz w:val="28"/>
          <w:szCs w:val="28"/>
        </w:rPr>
        <w:t>Булинь</w:t>
      </w:r>
    </w:p>
    <w:p w:rsidR="00AA02E3" w:rsidRPr="008C6F0D" w:rsidRDefault="00AA02E3" w:rsidP="008C6F0D">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AA02E3" w:rsidRPr="008C6F0D" w:rsidRDefault="00AA02E3" w:rsidP="008C6F0D">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8C6F0D">
        <w:rPr>
          <w:rFonts w:ascii="Times New Roman" w:eastAsia="Times New Roman" w:hAnsi="Times New Roman" w:cs="Times New Roman"/>
          <w:color w:val="000000"/>
          <w:sz w:val="28"/>
          <w:szCs w:val="28"/>
        </w:rPr>
        <w:t>Критери</w:t>
      </w:r>
      <w:r w:rsidR="003C7A8C">
        <w:rPr>
          <w:rFonts w:ascii="Times New Roman" w:eastAsia="Times New Roman" w:hAnsi="Times New Roman" w:cs="Times New Roman"/>
          <w:color w:val="000000"/>
          <w:sz w:val="28"/>
          <w:szCs w:val="28"/>
        </w:rPr>
        <w:t>и</w:t>
      </w:r>
      <w:r w:rsidRPr="008C6F0D">
        <w:rPr>
          <w:rFonts w:ascii="Times New Roman" w:eastAsia="Times New Roman" w:hAnsi="Times New Roman" w:cs="Times New Roman"/>
          <w:color w:val="000000"/>
          <w:sz w:val="28"/>
          <w:szCs w:val="28"/>
        </w:rPr>
        <w:t xml:space="preserve"> оценки</w:t>
      </w:r>
    </w:p>
    <w:p w:rsidR="00AA02E3" w:rsidRPr="008C6F0D" w:rsidRDefault="00AA02E3" w:rsidP="008C6F0D">
      <w:pPr>
        <w:spacing w:after="0" w:line="360" w:lineRule="auto"/>
        <w:ind w:firstLine="709"/>
        <w:contextualSpacing/>
        <w:rPr>
          <w:rFonts w:ascii="Times New Roman" w:eastAsia="Times New Roman" w:hAnsi="Times New Roman" w:cs="Times New Roman"/>
          <w:color w:val="000000"/>
          <w:sz w:val="28"/>
          <w:szCs w:val="28"/>
        </w:rPr>
      </w:pPr>
      <w:r w:rsidRPr="008C6F0D">
        <w:rPr>
          <w:rFonts w:ascii="Times New Roman" w:eastAsia="Times New Roman" w:hAnsi="Times New Roman" w:cs="Times New Roman"/>
          <w:color w:val="000000"/>
          <w:sz w:val="28"/>
          <w:szCs w:val="28"/>
        </w:rPr>
        <w:t>- Правильность исполнения – 5 баллов</w:t>
      </w:r>
    </w:p>
    <w:p w:rsidR="00AA02E3" w:rsidRPr="008C6F0D" w:rsidRDefault="00AA02E3" w:rsidP="008C6F0D">
      <w:pPr>
        <w:spacing w:after="0" w:line="360" w:lineRule="auto"/>
        <w:ind w:firstLine="709"/>
        <w:contextualSpacing/>
        <w:rPr>
          <w:rFonts w:ascii="Times New Roman" w:eastAsia="Times New Roman" w:hAnsi="Times New Roman" w:cs="Times New Roman"/>
          <w:color w:val="000000"/>
          <w:sz w:val="28"/>
          <w:szCs w:val="28"/>
        </w:rPr>
      </w:pPr>
      <w:r w:rsidRPr="008C6F0D">
        <w:rPr>
          <w:rFonts w:ascii="Times New Roman" w:eastAsia="Times New Roman" w:hAnsi="Times New Roman" w:cs="Times New Roman"/>
          <w:color w:val="000000"/>
          <w:sz w:val="28"/>
          <w:szCs w:val="28"/>
        </w:rPr>
        <w:t>- Скорость – 5 баллов</w:t>
      </w:r>
    </w:p>
    <w:p w:rsidR="00AA02E3" w:rsidRPr="008C6F0D" w:rsidRDefault="00AA02E3" w:rsidP="008C6F0D">
      <w:pPr>
        <w:pStyle w:val="a4"/>
        <w:spacing w:after="0" w:line="360" w:lineRule="auto"/>
        <w:ind w:left="0" w:firstLine="709"/>
        <w:jc w:val="center"/>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Оценивание и награждение</w:t>
      </w:r>
    </w:p>
    <w:p w:rsidR="009F3594" w:rsidRDefault="00AA02E3" w:rsidP="008C6F0D">
      <w:pPr>
        <w:spacing w:after="0" w:line="360" w:lineRule="auto"/>
        <w:ind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 xml:space="preserve">По окончании маршрута эксперты предают оценочные листы в счетную комиссию.  </w:t>
      </w:r>
      <w:r w:rsidR="009F3594">
        <w:rPr>
          <w:rFonts w:ascii="Times New Roman" w:eastAsia="Times New Roman" w:hAnsi="Times New Roman" w:cs="Times New Roman"/>
          <w:sz w:val="28"/>
          <w:szCs w:val="28"/>
        </w:rPr>
        <w:t xml:space="preserve">(Приложение 9. Оценочные листы) </w:t>
      </w:r>
    </w:p>
    <w:p w:rsidR="00AA02E3" w:rsidRDefault="00AA02E3" w:rsidP="008C6F0D">
      <w:pPr>
        <w:spacing w:after="0" w:line="360" w:lineRule="auto"/>
        <w:ind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 xml:space="preserve">Во время подсчёта баллов команды имеют возможность получить дополнительные баллы, отвечая на ситуации-кейсы которые зачитывают ведущие. За каждый правильный ответ команда получает жетон (1 жетон – 1 балл). Жюри производит расчёт баллов </w:t>
      </w:r>
      <w:r w:rsidR="009F3594">
        <w:rPr>
          <w:rFonts w:ascii="Times New Roman" w:eastAsia="Times New Roman" w:hAnsi="Times New Roman" w:cs="Times New Roman"/>
          <w:sz w:val="28"/>
          <w:szCs w:val="28"/>
        </w:rPr>
        <w:t xml:space="preserve">(Приложение 10. Сводная ведомость)  </w:t>
      </w:r>
      <w:r w:rsidRPr="008C6F0D">
        <w:rPr>
          <w:rFonts w:ascii="Times New Roman" w:eastAsia="Times New Roman" w:hAnsi="Times New Roman" w:cs="Times New Roman"/>
          <w:sz w:val="28"/>
          <w:szCs w:val="28"/>
        </w:rPr>
        <w:lastRenderedPageBreak/>
        <w:t>и оформляет дипломы за 1,  2 и 3 места. Команды, занявшие 4 и последующие места, получают сертификаты участника. Награждение победителей производится сразу после квест-игры на месте для построения (спортивная площадка). В качестве приза: Диплом победителя (1,2 и 3 место) и приз.</w:t>
      </w:r>
      <w:r w:rsidR="009F3594">
        <w:rPr>
          <w:rFonts w:ascii="Times New Roman" w:eastAsia="Times New Roman" w:hAnsi="Times New Roman" w:cs="Times New Roman"/>
          <w:sz w:val="28"/>
          <w:szCs w:val="28"/>
        </w:rPr>
        <w:t xml:space="preserve"> (Приложение 11. Наградные документы)</w:t>
      </w:r>
    </w:p>
    <w:p w:rsidR="009F3594" w:rsidRPr="008C6F0D" w:rsidRDefault="009F3594" w:rsidP="008C6F0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окончанию мероприятия заполняется прото</w:t>
      </w:r>
      <w:r w:rsidR="00686F4E">
        <w:rPr>
          <w:rFonts w:ascii="Times New Roman" w:eastAsia="Times New Roman" w:hAnsi="Times New Roman" w:cs="Times New Roman"/>
          <w:sz w:val="28"/>
          <w:szCs w:val="28"/>
        </w:rPr>
        <w:t>ко</w:t>
      </w:r>
      <w:r>
        <w:rPr>
          <w:rFonts w:ascii="Times New Roman" w:eastAsia="Times New Roman" w:hAnsi="Times New Roman" w:cs="Times New Roman"/>
          <w:sz w:val="28"/>
          <w:szCs w:val="28"/>
        </w:rPr>
        <w:t>л. (Приложение 12. Образец протокола)</w:t>
      </w:r>
    </w:p>
    <w:p w:rsidR="00AA02E3" w:rsidRPr="008C6F0D" w:rsidRDefault="00AA02E3" w:rsidP="008C6F0D">
      <w:pPr>
        <w:spacing w:after="0" w:line="360" w:lineRule="auto"/>
        <w:ind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 xml:space="preserve">Для успешного проведения игры необходимо провести предварительную работу по подготовке материального обеспечения и территории игры. В нашем случае: </w:t>
      </w:r>
    </w:p>
    <w:p w:rsidR="00AA02E3" w:rsidRPr="008C6F0D" w:rsidRDefault="00AA02E3" w:rsidP="008C6F0D">
      <w:pPr>
        <w:spacing w:after="0" w:line="360" w:lineRule="auto"/>
        <w:ind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Определение мест для развертывания станций.</w:t>
      </w:r>
    </w:p>
    <w:p w:rsidR="00AA02E3" w:rsidRPr="008C6F0D" w:rsidRDefault="00AA02E3" w:rsidP="008C6F0D">
      <w:pPr>
        <w:spacing w:after="0" w:line="360" w:lineRule="auto"/>
        <w:ind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 xml:space="preserve">Провести организационную работу с командами игры и экспертами на станциях. </w:t>
      </w:r>
    </w:p>
    <w:p w:rsidR="00AA02E3" w:rsidRPr="008C6F0D" w:rsidRDefault="00AA02E3" w:rsidP="008C6F0D">
      <w:pPr>
        <w:spacing w:after="0" w:line="360" w:lineRule="auto"/>
        <w:ind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Предусмотреть замену экспертов в случае непредвиденных обстоятельств. Определить как, кто и когда доставит инвентарь в игровые зоны, как он будет разложен и порядок уборки учебных мест.</w:t>
      </w:r>
    </w:p>
    <w:p w:rsidR="00AA02E3" w:rsidRPr="008C6F0D" w:rsidRDefault="00AA02E3" w:rsidP="008C6F0D">
      <w:pPr>
        <w:spacing w:after="0" w:line="360" w:lineRule="auto"/>
        <w:ind w:firstLine="709"/>
        <w:jc w:val="both"/>
        <w:rPr>
          <w:rFonts w:ascii="Times New Roman" w:eastAsia="Times New Roman" w:hAnsi="Times New Roman" w:cs="Times New Roman"/>
          <w:sz w:val="28"/>
          <w:szCs w:val="28"/>
        </w:rPr>
      </w:pPr>
      <w:r w:rsidRPr="008C6F0D">
        <w:rPr>
          <w:rFonts w:ascii="Times New Roman" w:eastAsia="Times New Roman" w:hAnsi="Times New Roman" w:cs="Times New Roman"/>
          <w:sz w:val="28"/>
          <w:szCs w:val="28"/>
        </w:rPr>
        <w:t xml:space="preserve">Для создания эмоционального фона на протяжении всей игры необходимо организовать музыкальное сопровождение. </w:t>
      </w:r>
    </w:p>
    <w:p w:rsidR="00AA02E3" w:rsidRPr="004C77F3" w:rsidRDefault="003C7A8C" w:rsidP="00A834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Впервые в нашем колледже </w:t>
      </w:r>
      <w:r w:rsidRPr="004C77F3">
        <w:rPr>
          <w:rFonts w:ascii="Times New Roman" w:eastAsia="Times New Roman" w:hAnsi="Times New Roman" w:cs="Times New Roman"/>
          <w:sz w:val="28"/>
          <w:szCs w:val="28"/>
        </w:rPr>
        <w:t xml:space="preserve">прошла  квест -игра «Школа выживания»  </w:t>
      </w:r>
      <w:r w:rsidR="00AA02E3" w:rsidRPr="004C77F3">
        <w:rPr>
          <w:rFonts w:ascii="Times New Roman" w:eastAsia="Times New Roman" w:hAnsi="Times New Roman" w:cs="Times New Roman"/>
          <w:sz w:val="28"/>
          <w:szCs w:val="28"/>
        </w:rPr>
        <w:t>11 мая 2018 года В ходе игры команды имели возможность продемонстрировать приобретенные знания и умения, что позволило им создать собственный положительный имидж в группах.</w:t>
      </w:r>
    </w:p>
    <w:p w:rsidR="00AA02E3" w:rsidRPr="004C77F3" w:rsidRDefault="00AA02E3" w:rsidP="00A83491">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 xml:space="preserve"> Этот факт может стать мощной мотивацией  к познавательной деятельности  и совершенствованию физического развития других студентов, к формированию групповых ценностей у обучающихся.</w:t>
      </w:r>
    </w:p>
    <w:p w:rsidR="00AA02E3" w:rsidRPr="004C77F3" w:rsidRDefault="00AA02E3" w:rsidP="00A83491">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Часть игроков  расширила свой образовательный уровень, получила навыки работы в команде.</w:t>
      </w:r>
    </w:p>
    <w:p w:rsidR="00AA02E3" w:rsidRPr="004C77F3" w:rsidRDefault="00AA02E3" w:rsidP="00A83491">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 xml:space="preserve"> В ходе игры, участники  имели возможность реализовать коммуникативные навыки и лидерский потенциал.</w:t>
      </w:r>
    </w:p>
    <w:p w:rsidR="00AA02E3" w:rsidRPr="004C77F3" w:rsidRDefault="00AA02E3" w:rsidP="00A83491">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lastRenderedPageBreak/>
        <w:t xml:space="preserve">Форма квест–игры привлекательна для студентов т.к. она не заорганизована, и ее ход во многом зависит от игроков - их личностных качеств, умения и желания коллективного взаимодействия. При поиске решения задач команды используют различные способы: поиск  всей командой, расходятся по группам  и т.д. При обсуждении проведенной игры студенты выражали желание продолжить играть в квесты. </w:t>
      </w:r>
    </w:p>
    <w:p w:rsidR="00AA02E3" w:rsidRPr="004C77F3" w:rsidRDefault="00AA02E3" w:rsidP="00A83491">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Вся квест-игра  построена на деятельностном принципе организации, все участники игры находились в активной позиции. В игровой деятельности рождались чувства и отношения.  Это позволяет констатировать, что были созданы условия для формирования компетенций заявленных в целевых установках. В результате проведения игры</w:t>
      </w:r>
      <w:r w:rsidR="00686F4E">
        <w:rPr>
          <w:rFonts w:ascii="Times New Roman" w:eastAsia="Times New Roman" w:hAnsi="Times New Roman" w:cs="Times New Roman"/>
          <w:sz w:val="28"/>
          <w:szCs w:val="28"/>
        </w:rPr>
        <w:t xml:space="preserve"> </w:t>
      </w:r>
      <w:r w:rsidRPr="004C77F3">
        <w:rPr>
          <w:rFonts w:ascii="Times New Roman" w:eastAsia="Times New Roman" w:hAnsi="Times New Roman" w:cs="Times New Roman"/>
          <w:sz w:val="28"/>
          <w:szCs w:val="28"/>
        </w:rPr>
        <w:t>преподаватели КГА ПОУ «Хабаровский технологический колледж» освоили и апробировали методику подготовки и проведения линейного квеста, высоко оценили его образовательный и воспитательный потенциал.</w:t>
      </w:r>
      <w:r w:rsidR="001C2AB8">
        <w:rPr>
          <w:rFonts w:ascii="Times New Roman" w:eastAsia="Times New Roman" w:hAnsi="Times New Roman" w:cs="Times New Roman"/>
          <w:sz w:val="28"/>
          <w:szCs w:val="28"/>
        </w:rPr>
        <w:t xml:space="preserve"> /3,4/</w:t>
      </w:r>
    </w:p>
    <w:p w:rsidR="009F3594" w:rsidRDefault="009F3594">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br w:type="page"/>
      </w:r>
    </w:p>
    <w:p w:rsidR="006D107C" w:rsidRDefault="006D107C" w:rsidP="009437E1">
      <w:pPr>
        <w:jc w:val="center"/>
        <w:rPr>
          <w:rFonts w:ascii="Times New Roman" w:eastAsia="Times New Roman" w:hAnsi="Times New Roman" w:cs="Times New Roman"/>
          <w:b/>
          <w:bCs/>
          <w:sz w:val="32"/>
          <w:szCs w:val="32"/>
        </w:rPr>
      </w:pPr>
      <w:r w:rsidRPr="009437E1">
        <w:rPr>
          <w:rFonts w:ascii="Times New Roman" w:eastAsia="Times New Roman" w:hAnsi="Times New Roman" w:cs="Times New Roman"/>
          <w:b/>
          <w:bCs/>
          <w:sz w:val="32"/>
          <w:szCs w:val="32"/>
        </w:rPr>
        <w:lastRenderedPageBreak/>
        <w:t>Заключение</w:t>
      </w:r>
    </w:p>
    <w:p w:rsidR="009437E1" w:rsidRPr="009437E1" w:rsidRDefault="009437E1" w:rsidP="009437E1">
      <w:pPr>
        <w:jc w:val="center"/>
        <w:rPr>
          <w:rFonts w:ascii="Times New Roman" w:eastAsia="Times New Roman" w:hAnsi="Times New Roman" w:cs="Times New Roman"/>
          <w:b/>
          <w:bCs/>
          <w:sz w:val="32"/>
          <w:szCs w:val="32"/>
        </w:rPr>
      </w:pPr>
    </w:p>
    <w:p w:rsidR="009437E1" w:rsidRDefault="009437E1" w:rsidP="009437E1">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 xml:space="preserve">Современный человек преодолел необычайно долгий эволюционный путь развития от обитателя пещер до создателя космических аппаратов. Сегодня мы умеем лечить многие заболевания, прогнозировать погоду, пользуемся всеми благами современной цивилизации. Но можем ли мы считать себя подготовленными к автономной жизни более других обитателей дикой природы?  </w:t>
      </w:r>
    </w:p>
    <w:p w:rsidR="009437E1" w:rsidRDefault="009437E1" w:rsidP="009437E1">
      <w:pPr>
        <w:spacing w:after="0" w:line="360" w:lineRule="auto"/>
        <w:ind w:firstLine="709"/>
        <w:jc w:val="both"/>
        <w:rPr>
          <w:rFonts w:ascii="Times New Roman" w:eastAsia="Times New Roman" w:hAnsi="Times New Roman" w:cs="Times New Roman"/>
          <w:sz w:val="28"/>
          <w:szCs w:val="28"/>
        </w:rPr>
      </w:pPr>
      <w:r w:rsidRPr="004C77F3">
        <w:rPr>
          <w:rFonts w:ascii="Times New Roman" w:eastAsia="Times New Roman" w:hAnsi="Times New Roman" w:cs="Times New Roman"/>
          <w:sz w:val="28"/>
          <w:szCs w:val="28"/>
        </w:rPr>
        <w:t>Мы охотимся на животных ради забавы, рубим лес и загрязняем среду ради денежной наживы, не говоря о криминальных преступлениях против своих же собратьев. Поэтому многие районы природы, где еще не ступала нога человека, более чисты, красивы и, главное, безопасны для выживания по сравнению с жилыми кварталами многих городов мира. Это главное, что должен знать человек, который оказался не по своей воле в дикой природе. Лес, горы, степи, тундра, пустыня – это места обитания многих живых организмов, здесь можно найти и воду, и пищу, и кров, и лекарства. Избежать нападения хищников также вполне по силам каждому, если знать основные правила и законы жизни в дикой природе. Соблюдение этих правил и законов обеспечит нашу безопасность.</w:t>
      </w:r>
      <w:r>
        <w:rPr>
          <w:rFonts w:ascii="Times New Roman" w:eastAsia="Times New Roman" w:hAnsi="Times New Roman" w:cs="Times New Roman"/>
          <w:sz w:val="28"/>
          <w:szCs w:val="28"/>
        </w:rPr>
        <w:t xml:space="preserve"> </w:t>
      </w:r>
    </w:p>
    <w:p w:rsidR="003355A2" w:rsidRPr="007A6846" w:rsidRDefault="003355A2" w:rsidP="003355A2">
      <w:pPr>
        <w:numPr>
          <w:ilvl w:val="0"/>
          <w:numId w:val="74"/>
        </w:numPr>
        <w:spacing w:after="0" w:line="360" w:lineRule="auto"/>
        <w:ind w:left="0" w:firstLine="709"/>
        <w:jc w:val="both"/>
        <w:rPr>
          <w:rFonts w:ascii="Times New Roman" w:eastAsia="Times New Roman" w:hAnsi="Times New Roman" w:cs="Times New Roman"/>
          <w:sz w:val="28"/>
          <w:szCs w:val="28"/>
        </w:rPr>
      </w:pPr>
      <w:r w:rsidRPr="007A6846">
        <w:rPr>
          <w:rFonts w:ascii="Times New Roman" w:eastAsia="Times New Roman" w:hAnsi="Times New Roman" w:cs="Times New Roman"/>
          <w:sz w:val="28"/>
          <w:szCs w:val="28"/>
        </w:rPr>
        <w:t>Отсутствие необходимых знаний, слабая физическая подготовка, чрезмерная раздражительность, страх и паника, наличие неврозов, хронические заболевания и зависимость от комфортных условий жизни делают человека незащищенным и неготовым к выживанию в автономных условиях.</w:t>
      </w:r>
    </w:p>
    <w:p w:rsidR="007A6846" w:rsidRDefault="007A6846" w:rsidP="007A6846">
      <w:pPr>
        <w:numPr>
          <w:ilvl w:val="0"/>
          <w:numId w:val="74"/>
        </w:numPr>
        <w:spacing w:after="0" w:line="360" w:lineRule="auto"/>
        <w:ind w:left="0"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нами был проведён </w:t>
      </w:r>
      <w:r w:rsidRPr="00E3225B">
        <w:rPr>
          <w:rFonts w:ascii="Times New Roman" w:eastAsia="Times New Roman" w:hAnsi="Times New Roman" w:cs="Times New Roman"/>
          <w:sz w:val="28"/>
          <w:szCs w:val="28"/>
        </w:rPr>
        <w:t xml:space="preserve">анализ научной литературы по проблеме </w:t>
      </w:r>
      <w:r>
        <w:rPr>
          <w:rFonts w:ascii="Times New Roman" w:eastAsia="Times New Roman" w:hAnsi="Times New Roman" w:cs="Times New Roman"/>
          <w:sz w:val="28"/>
          <w:szCs w:val="28"/>
        </w:rPr>
        <w:t>антропопрактики, инноваций в образовании, обучении подрастающего поколения выживать в дикой природе, формирования субъектной позициии личности.</w:t>
      </w:r>
      <w:r w:rsidRPr="00E3225B">
        <w:rPr>
          <w:rFonts w:ascii="Times New Roman" w:eastAsia="Times New Roman" w:hAnsi="Times New Roman" w:cs="Times New Roman"/>
          <w:sz w:val="28"/>
          <w:szCs w:val="28"/>
        </w:rPr>
        <w:t xml:space="preserve"> </w:t>
      </w:r>
    </w:p>
    <w:p w:rsidR="007A6846" w:rsidRDefault="007A6846" w:rsidP="007A6846">
      <w:pPr>
        <w:numPr>
          <w:ilvl w:val="0"/>
          <w:numId w:val="74"/>
        </w:numPr>
        <w:spacing w:after="0" w:line="360" w:lineRule="auto"/>
        <w:ind w:left="0" w:firstLine="425"/>
        <w:jc w:val="both"/>
        <w:rPr>
          <w:rFonts w:ascii="Times New Roman" w:eastAsia="Times New Roman" w:hAnsi="Times New Roman" w:cs="Times New Roman"/>
          <w:sz w:val="28"/>
          <w:szCs w:val="28"/>
        </w:rPr>
      </w:pPr>
      <w:r w:rsidRPr="007A6846">
        <w:rPr>
          <w:rFonts w:ascii="Times New Roman" w:eastAsia="Times New Roman" w:hAnsi="Times New Roman" w:cs="Times New Roman"/>
          <w:sz w:val="28"/>
          <w:szCs w:val="28"/>
        </w:rPr>
        <w:lastRenderedPageBreak/>
        <w:t>А также нами была сформирована документационное и ресурсное обеспечение антропопрактики «Школа выживания</w:t>
      </w:r>
      <w:r>
        <w:rPr>
          <w:rFonts w:ascii="Times New Roman" w:eastAsia="Times New Roman" w:hAnsi="Times New Roman" w:cs="Times New Roman"/>
          <w:sz w:val="28"/>
          <w:szCs w:val="28"/>
        </w:rPr>
        <w:t>»</w:t>
      </w:r>
      <w:r w:rsidRPr="007A6846">
        <w:rPr>
          <w:rFonts w:ascii="Times New Roman" w:eastAsia="Times New Roman" w:hAnsi="Times New Roman" w:cs="Times New Roman"/>
          <w:sz w:val="28"/>
          <w:szCs w:val="28"/>
        </w:rPr>
        <w:t>. Мы разработали структуру, направления и содержание антропопрактики.</w:t>
      </w:r>
    </w:p>
    <w:p w:rsidR="007A6846" w:rsidRDefault="007A6846" w:rsidP="009437E1">
      <w:pPr>
        <w:numPr>
          <w:ilvl w:val="0"/>
          <w:numId w:val="74"/>
        </w:numPr>
        <w:spacing w:after="0" w:line="360" w:lineRule="auto"/>
        <w:ind w:left="0" w:firstLine="709"/>
        <w:jc w:val="both"/>
        <w:rPr>
          <w:rFonts w:ascii="Times New Roman" w:eastAsia="Times New Roman" w:hAnsi="Times New Roman" w:cs="Times New Roman"/>
          <w:sz w:val="28"/>
          <w:szCs w:val="28"/>
        </w:rPr>
      </w:pPr>
      <w:r w:rsidRPr="007A6846">
        <w:rPr>
          <w:rFonts w:ascii="Times New Roman" w:eastAsia="Times New Roman" w:hAnsi="Times New Roman" w:cs="Times New Roman"/>
          <w:sz w:val="28"/>
          <w:szCs w:val="28"/>
        </w:rPr>
        <w:t>В течени</w:t>
      </w:r>
      <w:r w:rsidR="00C4439B">
        <w:rPr>
          <w:rFonts w:ascii="Times New Roman" w:eastAsia="Times New Roman" w:hAnsi="Times New Roman" w:cs="Times New Roman"/>
          <w:sz w:val="28"/>
          <w:szCs w:val="28"/>
        </w:rPr>
        <w:t>е</w:t>
      </w:r>
      <w:r w:rsidRPr="007A6846">
        <w:rPr>
          <w:rFonts w:ascii="Times New Roman" w:eastAsia="Times New Roman" w:hAnsi="Times New Roman" w:cs="Times New Roman"/>
          <w:sz w:val="28"/>
          <w:szCs w:val="28"/>
        </w:rPr>
        <w:t xml:space="preserve"> 1 учебного года мы провели </w:t>
      </w:r>
      <w:r w:rsidR="003355A2" w:rsidRPr="007A6846">
        <w:rPr>
          <w:rFonts w:ascii="Times New Roman" w:eastAsia="Times New Roman" w:hAnsi="Times New Roman" w:cs="Times New Roman"/>
          <w:sz w:val="28"/>
          <w:szCs w:val="28"/>
        </w:rPr>
        <w:t>апробацию</w:t>
      </w:r>
      <w:r w:rsidRPr="007A6846">
        <w:rPr>
          <w:rFonts w:ascii="Times New Roman" w:eastAsia="Times New Roman" w:hAnsi="Times New Roman" w:cs="Times New Roman"/>
          <w:sz w:val="28"/>
          <w:szCs w:val="28"/>
        </w:rPr>
        <w:t xml:space="preserve"> проекта на базе КГА ПОУ «Хабаровский технологический колледж» и наметили перспективы е</w:t>
      </w:r>
      <w:r>
        <w:rPr>
          <w:rFonts w:ascii="Times New Roman" w:eastAsia="Times New Roman" w:hAnsi="Times New Roman" w:cs="Times New Roman"/>
          <w:sz w:val="28"/>
          <w:szCs w:val="28"/>
        </w:rPr>
        <w:t>го</w:t>
      </w:r>
      <w:r w:rsidRPr="007A6846">
        <w:rPr>
          <w:rFonts w:ascii="Times New Roman" w:eastAsia="Times New Roman" w:hAnsi="Times New Roman" w:cs="Times New Roman"/>
          <w:sz w:val="28"/>
          <w:szCs w:val="28"/>
        </w:rPr>
        <w:t xml:space="preserve"> развития.</w:t>
      </w:r>
    </w:p>
    <w:p w:rsidR="006D107C" w:rsidRDefault="006D107C">
      <w:pPr>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br w:type="page"/>
      </w:r>
    </w:p>
    <w:p w:rsidR="00A83491" w:rsidRPr="00950B9A" w:rsidRDefault="00A83491" w:rsidP="00950B9A">
      <w:pPr>
        <w:shd w:val="clear" w:color="auto" w:fill="FFFFFF"/>
        <w:spacing w:after="0" w:line="360" w:lineRule="auto"/>
        <w:ind w:right="300"/>
        <w:jc w:val="center"/>
        <w:rPr>
          <w:rFonts w:ascii="Times New Roman" w:eastAsia="Times New Roman" w:hAnsi="Times New Roman" w:cs="Times New Roman"/>
          <w:b/>
          <w:sz w:val="32"/>
          <w:szCs w:val="32"/>
        </w:rPr>
      </w:pPr>
      <w:r w:rsidRPr="00950B9A">
        <w:rPr>
          <w:rFonts w:ascii="Times New Roman" w:eastAsia="Times New Roman" w:hAnsi="Times New Roman" w:cs="Times New Roman"/>
          <w:b/>
          <w:bCs/>
          <w:sz w:val="32"/>
          <w:szCs w:val="32"/>
        </w:rPr>
        <w:lastRenderedPageBreak/>
        <w:t>Использованные источники</w:t>
      </w:r>
    </w:p>
    <w:p w:rsidR="003C7A8C" w:rsidRPr="003C7A8C" w:rsidRDefault="003C7A8C" w:rsidP="003C7A8C">
      <w:pPr>
        <w:tabs>
          <w:tab w:val="left" w:pos="567"/>
        </w:tabs>
        <w:spacing w:after="0" w:line="360" w:lineRule="auto"/>
        <w:ind w:left="720"/>
        <w:jc w:val="both"/>
        <w:rPr>
          <w:rFonts w:ascii="Times New Roman" w:hAnsi="Times New Roman" w:cs="Times New Roman"/>
          <w:sz w:val="28"/>
          <w:szCs w:val="28"/>
        </w:rPr>
      </w:pPr>
    </w:p>
    <w:p w:rsidR="003C7A8C" w:rsidRPr="003C7A8C" w:rsidRDefault="003C7A8C" w:rsidP="003C7A8C">
      <w:pPr>
        <w:pStyle w:val="a4"/>
        <w:numPr>
          <w:ilvl w:val="0"/>
          <w:numId w:val="42"/>
        </w:numPr>
        <w:tabs>
          <w:tab w:val="left" w:pos="567"/>
        </w:tabs>
        <w:spacing w:after="0" w:line="360" w:lineRule="auto"/>
        <w:jc w:val="both"/>
        <w:rPr>
          <w:rFonts w:ascii="Times New Roman" w:hAnsi="Times New Roman" w:cs="Times New Roman"/>
          <w:sz w:val="28"/>
          <w:szCs w:val="28"/>
        </w:rPr>
      </w:pPr>
      <w:r w:rsidRPr="003C7A8C">
        <w:rPr>
          <w:rFonts w:ascii="Times New Roman" w:hAnsi="Times New Roman" w:cs="Times New Roman"/>
          <w:sz w:val="28"/>
          <w:szCs w:val="28"/>
        </w:rPr>
        <w:t>Алексеев Н.Г.</w:t>
      </w:r>
      <w:r w:rsidRPr="003C7A8C">
        <w:rPr>
          <w:rFonts w:ascii="Times New Roman" w:hAnsi="Times New Roman" w:cs="Times New Roman"/>
          <w:sz w:val="28"/>
          <w:szCs w:val="28"/>
          <w:shd w:val="clear" w:color="auto" w:fill="FFFFFF"/>
        </w:rPr>
        <w:t xml:space="preserve"> Проектирование и рефлексивное мышление // Развитие личности, М., 2002. № 2. С. 92 - 115.</w:t>
      </w:r>
    </w:p>
    <w:p w:rsidR="003C7A8C" w:rsidRPr="003C7A8C" w:rsidRDefault="003C7A8C" w:rsidP="003C7A8C">
      <w:pPr>
        <w:pStyle w:val="a4"/>
        <w:numPr>
          <w:ilvl w:val="0"/>
          <w:numId w:val="42"/>
        </w:numPr>
        <w:tabs>
          <w:tab w:val="left" w:pos="567"/>
        </w:tabs>
        <w:spacing w:after="0" w:line="360" w:lineRule="auto"/>
        <w:jc w:val="both"/>
        <w:rPr>
          <w:rFonts w:ascii="Times New Roman" w:hAnsi="Times New Roman" w:cs="Times New Roman"/>
          <w:sz w:val="28"/>
          <w:szCs w:val="28"/>
        </w:rPr>
      </w:pPr>
      <w:r w:rsidRPr="003C7A8C">
        <w:rPr>
          <w:rFonts w:ascii="Times New Roman" w:hAnsi="Times New Roman" w:cs="Times New Roman"/>
          <w:sz w:val="28"/>
          <w:szCs w:val="28"/>
        </w:rPr>
        <w:t xml:space="preserve">Архипов Б.А., Эльконин Б.Д.  Язык антропотехнического (посреднического) действия // Антропопраксис. Ежегодник гуманитарных исследований. Ижевск: </w:t>
      </w:r>
      <w:r w:rsidRPr="003C7A8C">
        <w:rPr>
          <w:rFonts w:ascii="Times New Roman" w:hAnsi="Times New Roman" w:cs="Times New Roman"/>
          <w:sz w:val="28"/>
          <w:szCs w:val="28"/>
          <w:lang w:val="en-US"/>
        </w:rPr>
        <w:t>ERGO</w:t>
      </w:r>
      <w:r w:rsidRPr="003C7A8C">
        <w:rPr>
          <w:rFonts w:ascii="Times New Roman" w:hAnsi="Times New Roman" w:cs="Times New Roman"/>
          <w:sz w:val="28"/>
          <w:szCs w:val="28"/>
        </w:rPr>
        <w:t>, 2011. С. 5-16.</w:t>
      </w:r>
    </w:p>
    <w:p w:rsidR="003C7A8C" w:rsidRPr="003C7A8C" w:rsidRDefault="003C7A8C" w:rsidP="003C7A8C">
      <w:pPr>
        <w:pStyle w:val="a4"/>
        <w:numPr>
          <w:ilvl w:val="0"/>
          <w:numId w:val="42"/>
        </w:numPr>
        <w:shd w:val="clear" w:color="auto" w:fill="FFFFFF"/>
        <w:spacing w:after="0" w:line="360" w:lineRule="auto"/>
        <w:ind w:right="300"/>
        <w:jc w:val="both"/>
        <w:rPr>
          <w:rFonts w:ascii="Times New Roman" w:eastAsia="Times New Roman" w:hAnsi="Times New Roman" w:cs="Times New Roman"/>
          <w:sz w:val="28"/>
          <w:szCs w:val="28"/>
        </w:rPr>
      </w:pPr>
      <w:r w:rsidRPr="003C7A8C">
        <w:rPr>
          <w:rFonts w:ascii="Times New Roman" w:eastAsia="Times New Roman" w:hAnsi="Times New Roman" w:cs="Times New Roman"/>
          <w:sz w:val="28"/>
          <w:szCs w:val="28"/>
        </w:rPr>
        <w:t>Безопасность жизнедеятельности. Учебник для студентов учреждений сред. проф. образования; Э. А. Арустамов, Н. В. Косолапова, Н. А. Прокопенко, Г. В. Гуськов; Ярославль Издательский дом Академия; 2015 год. - 176 стр</w:t>
      </w:r>
    </w:p>
    <w:p w:rsidR="003C7A8C" w:rsidRPr="003C7A8C" w:rsidRDefault="003C7A8C" w:rsidP="003C7A8C">
      <w:pPr>
        <w:pStyle w:val="a4"/>
        <w:numPr>
          <w:ilvl w:val="0"/>
          <w:numId w:val="42"/>
        </w:numPr>
        <w:shd w:val="clear" w:color="auto" w:fill="FFFFFF"/>
        <w:spacing w:after="0" w:line="360" w:lineRule="auto"/>
        <w:ind w:right="300"/>
        <w:jc w:val="both"/>
        <w:rPr>
          <w:rFonts w:ascii="Times New Roman" w:eastAsia="Times New Roman" w:hAnsi="Times New Roman" w:cs="Times New Roman"/>
          <w:sz w:val="28"/>
          <w:szCs w:val="28"/>
        </w:rPr>
      </w:pPr>
      <w:r w:rsidRPr="003C7A8C">
        <w:rPr>
          <w:rFonts w:ascii="Times New Roman" w:eastAsia="Times New Roman" w:hAnsi="Times New Roman" w:cs="Times New Roman"/>
          <w:bCs/>
          <w:sz w:val="28"/>
          <w:szCs w:val="28"/>
        </w:rPr>
        <w:t>Безопасность жизнедеятельности: учебник для студентов сред. проф. Образования;. Микрюков В.Ю — Москва., 2016</w:t>
      </w:r>
    </w:p>
    <w:p w:rsidR="003C7A8C" w:rsidRPr="003C7A8C" w:rsidRDefault="003C7A8C" w:rsidP="003C7A8C">
      <w:pPr>
        <w:pStyle w:val="a4"/>
        <w:numPr>
          <w:ilvl w:val="0"/>
          <w:numId w:val="42"/>
        </w:numPr>
        <w:tabs>
          <w:tab w:val="left" w:pos="567"/>
        </w:tabs>
        <w:spacing w:after="0" w:line="360" w:lineRule="auto"/>
        <w:jc w:val="both"/>
        <w:rPr>
          <w:rFonts w:ascii="Times New Roman" w:hAnsi="Times New Roman" w:cs="Times New Roman"/>
          <w:sz w:val="28"/>
          <w:szCs w:val="28"/>
        </w:rPr>
      </w:pPr>
      <w:r w:rsidRPr="003C7A8C">
        <w:rPr>
          <w:rFonts w:ascii="Times New Roman" w:hAnsi="Times New Roman" w:cs="Times New Roman"/>
          <w:sz w:val="28"/>
          <w:szCs w:val="28"/>
        </w:rPr>
        <w:t xml:space="preserve">Бурдьё П. Практический смысл / Пер. с франц. А.Т. Бикбова, К.Д. Вознесенской, С.Н. Зенкина, Н.А. Шматко; общ.ред. и послесл. Н.А. Шматко. – СПб.: Алетейя, 2001. – 562 с. </w:t>
      </w:r>
    </w:p>
    <w:p w:rsidR="003C7A8C" w:rsidRPr="003C7A8C" w:rsidRDefault="003C7A8C" w:rsidP="003C7A8C">
      <w:pPr>
        <w:pStyle w:val="a4"/>
        <w:numPr>
          <w:ilvl w:val="0"/>
          <w:numId w:val="42"/>
        </w:numPr>
        <w:tabs>
          <w:tab w:val="left" w:pos="567"/>
        </w:tabs>
        <w:spacing w:after="0" w:line="360" w:lineRule="auto"/>
        <w:jc w:val="both"/>
        <w:rPr>
          <w:rFonts w:ascii="Times New Roman" w:hAnsi="Times New Roman" w:cs="Times New Roman"/>
          <w:sz w:val="28"/>
          <w:szCs w:val="28"/>
        </w:rPr>
      </w:pPr>
      <w:r w:rsidRPr="003C7A8C">
        <w:rPr>
          <w:rFonts w:ascii="Times New Roman" w:hAnsi="Times New Roman" w:cs="Times New Roman"/>
          <w:sz w:val="28"/>
          <w:szCs w:val="28"/>
        </w:rPr>
        <w:t>Генисаретский О.И. О задачах и ожиданиях, связанных с антропологическим истолкованием человеческого развития, потенциала, ресурса // Архе. Антропополитика. Культуротехнический альманах. Томск, 2004. №5 С. 5-17.</w:t>
      </w:r>
    </w:p>
    <w:p w:rsidR="003C7A8C" w:rsidRPr="003C7A8C" w:rsidRDefault="003C7A8C" w:rsidP="003C7A8C">
      <w:pPr>
        <w:pStyle w:val="a4"/>
        <w:numPr>
          <w:ilvl w:val="0"/>
          <w:numId w:val="42"/>
        </w:numPr>
        <w:tabs>
          <w:tab w:val="left" w:pos="567"/>
        </w:tabs>
        <w:spacing w:after="0" w:line="360" w:lineRule="auto"/>
        <w:jc w:val="both"/>
        <w:rPr>
          <w:rFonts w:ascii="Times New Roman" w:hAnsi="Times New Roman" w:cs="Times New Roman"/>
          <w:sz w:val="28"/>
          <w:szCs w:val="28"/>
        </w:rPr>
      </w:pPr>
      <w:r w:rsidRPr="003C7A8C">
        <w:rPr>
          <w:rFonts w:ascii="Times New Roman" w:hAnsi="Times New Roman" w:cs="Times New Roman"/>
          <w:sz w:val="28"/>
          <w:szCs w:val="28"/>
        </w:rPr>
        <w:t>Делёз Ж. Логика смысла: Пер. с фр. – Фуко М. Д. Theatrumphilosophicum: Пер. с фр. – М.: Раритет, Екатеринбург: Деловая книга, 1998. – 480 с.</w:t>
      </w:r>
    </w:p>
    <w:p w:rsidR="003C7A8C" w:rsidRPr="003C7A8C" w:rsidRDefault="003C7A8C" w:rsidP="003C7A8C">
      <w:pPr>
        <w:pStyle w:val="a4"/>
        <w:numPr>
          <w:ilvl w:val="0"/>
          <w:numId w:val="42"/>
        </w:numPr>
        <w:tabs>
          <w:tab w:val="left" w:pos="567"/>
        </w:tabs>
        <w:spacing w:after="0" w:line="360" w:lineRule="auto"/>
        <w:jc w:val="both"/>
        <w:rPr>
          <w:rFonts w:ascii="Times New Roman" w:hAnsi="Times New Roman" w:cs="Times New Roman"/>
          <w:sz w:val="28"/>
          <w:szCs w:val="28"/>
        </w:rPr>
      </w:pPr>
      <w:r w:rsidRPr="003C7A8C">
        <w:rPr>
          <w:rFonts w:ascii="Times New Roman" w:hAnsi="Times New Roman" w:cs="Times New Roman"/>
          <w:sz w:val="28"/>
          <w:szCs w:val="28"/>
        </w:rPr>
        <w:t>Зинченко А.П. Понятия о практической науке // Вопросы методологии. М.: Касталь. 1991. – №1. С.65-70.</w:t>
      </w:r>
    </w:p>
    <w:p w:rsidR="003C7A8C" w:rsidRPr="003C7A8C" w:rsidRDefault="003C7A8C" w:rsidP="003C7A8C">
      <w:pPr>
        <w:pStyle w:val="a4"/>
        <w:widowControl w:val="0"/>
        <w:numPr>
          <w:ilvl w:val="0"/>
          <w:numId w:val="42"/>
        </w:numPr>
        <w:tabs>
          <w:tab w:val="left" w:pos="478"/>
          <w:tab w:val="left" w:pos="479"/>
        </w:tabs>
        <w:autoSpaceDE w:val="0"/>
        <w:autoSpaceDN w:val="0"/>
        <w:spacing w:before="1" w:after="0" w:line="360" w:lineRule="auto"/>
        <w:ind w:right="113"/>
        <w:jc w:val="both"/>
        <w:rPr>
          <w:rFonts w:ascii="Times New Roman" w:hAnsi="Times New Roman" w:cs="Times New Roman"/>
          <w:sz w:val="28"/>
          <w:szCs w:val="28"/>
        </w:rPr>
      </w:pPr>
      <w:r w:rsidRPr="003C7A8C">
        <w:rPr>
          <w:rFonts w:ascii="Times New Roman" w:hAnsi="Times New Roman" w:cs="Times New Roman"/>
          <w:sz w:val="28"/>
          <w:szCs w:val="28"/>
        </w:rPr>
        <w:t>Игнатьева Г.А. Деятельностное содержание профессионального развития педагога в системе постдипломного образования: монография. Н. Новгород,</w:t>
      </w:r>
      <w:r w:rsidRPr="003C7A8C">
        <w:rPr>
          <w:rFonts w:ascii="Times New Roman" w:hAnsi="Times New Roman" w:cs="Times New Roman"/>
          <w:spacing w:val="2"/>
          <w:sz w:val="28"/>
          <w:szCs w:val="28"/>
        </w:rPr>
        <w:t xml:space="preserve"> </w:t>
      </w:r>
      <w:r w:rsidRPr="003C7A8C">
        <w:rPr>
          <w:rFonts w:ascii="Times New Roman" w:hAnsi="Times New Roman" w:cs="Times New Roman"/>
          <w:sz w:val="28"/>
          <w:szCs w:val="28"/>
        </w:rPr>
        <w:t>2005.</w:t>
      </w:r>
    </w:p>
    <w:p w:rsidR="003C7A8C" w:rsidRPr="003C7A8C" w:rsidRDefault="003C7A8C" w:rsidP="003C7A8C">
      <w:pPr>
        <w:pStyle w:val="a4"/>
        <w:widowControl w:val="0"/>
        <w:numPr>
          <w:ilvl w:val="0"/>
          <w:numId w:val="42"/>
        </w:numPr>
        <w:tabs>
          <w:tab w:val="left" w:pos="1536"/>
        </w:tabs>
        <w:autoSpaceDE w:val="0"/>
        <w:autoSpaceDN w:val="0"/>
        <w:spacing w:before="162" w:after="0" w:line="360" w:lineRule="auto"/>
        <w:ind w:right="104"/>
        <w:jc w:val="both"/>
        <w:rPr>
          <w:rFonts w:ascii="Times New Roman" w:hAnsi="Times New Roman" w:cs="Times New Roman"/>
          <w:sz w:val="28"/>
          <w:szCs w:val="28"/>
        </w:rPr>
      </w:pPr>
      <w:r w:rsidRPr="003C7A8C">
        <w:rPr>
          <w:rFonts w:ascii="Times New Roman" w:hAnsi="Times New Roman" w:cs="Times New Roman"/>
          <w:sz w:val="28"/>
          <w:szCs w:val="28"/>
        </w:rPr>
        <w:t>Игнатьева Г.А., Тулупова О.В. Инновационная идея: от мысли — к концепции: андрагогическая пьеса в трёх действиях: учеб.-</w:t>
      </w:r>
      <w:r w:rsidRPr="003C7A8C">
        <w:rPr>
          <w:rFonts w:ascii="Times New Roman" w:hAnsi="Times New Roman" w:cs="Times New Roman"/>
          <w:sz w:val="28"/>
          <w:szCs w:val="28"/>
        </w:rPr>
        <w:lastRenderedPageBreak/>
        <w:t>методич. пособие. — Н. Новгород: Нижегородский институт развития образования, 2013.</w:t>
      </w:r>
    </w:p>
    <w:p w:rsidR="003C7A8C" w:rsidRPr="003C7A8C" w:rsidRDefault="003C7A8C" w:rsidP="003C7A8C">
      <w:pPr>
        <w:pStyle w:val="a4"/>
        <w:widowControl w:val="0"/>
        <w:numPr>
          <w:ilvl w:val="0"/>
          <w:numId w:val="42"/>
        </w:numPr>
        <w:tabs>
          <w:tab w:val="left" w:pos="478"/>
          <w:tab w:val="left" w:pos="479"/>
        </w:tabs>
        <w:autoSpaceDE w:val="0"/>
        <w:autoSpaceDN w:val="0"/>
        <w:spacing w:before="1" w:after="0" w:line="360" w:lineRule="auto"/>
        <w:ind w:right="120"/>
        <w:jc w:val="both"/>
        <w:rPr>
          <w:rFonts w:ascii="Times New Roman" w:hAnsi="Times New Roman" w:cs="Times New Roman"/>
          <w:sz w:val="28"/>
          <w:szCs w:val="28"/>
        </w:rPr>
      </w:pPr>
      <w:r w:rsidRPr="003C7A8C">
        <w:rPr>
          <w:rFonts w:ascii="Times New Roman" w:hAnsi="Times New Roman" w:cs="Times New Roman"/>
          <w:sz w:val="28"/>
          <w:szCs w:val="28"/>
        </w:rPr>
        <w:t>Игнатьева Г.А., Тулупова О.В. Инновационный педагогический опыт: от уникальной идеи к передовой практике: Пособие для работников образования, участвующих в инновационной деятельности. Н. Новгород,</w:t>
      </w:r>
      <w:r w:rsidRPr="003C7A8C">
        <w:rPr>
          <w:rFonts w:ascii="Times New Roman" w:hAnsi="Times New Roman" w:cs="Times New Roman"/>
          <w:spacing w:val="-15"/>
          <w:sz w:val="28"/>
          <w:szCs w:val="28"/>
        </w:rPr>
        <w:t xml:space="preserve"> </w:t>
      </w:r>
      <w:r w:rsidRPr="003C7A8C">
        <w:rPr>
          <w:rFonts w:ascii="Times New Roman" w:hAnsi="Times New Roman" w:cs="Times New Roman"/>
          <w:sz w:val="28"/>
          <w:szCs w:val="28"/>
        </w:rPr>
        <w:t>2009.</w:t>
      </w:r>
    </w:p>
    <w:p w:rsidR="003C7A8C" w:rsidRPr="003C7A8C" w:rsidRDefault="003C7A8C" w:rsidP="003C7A8C">
      <w:pPr>
        <w:pStyle w:val="a4"/>
        <w:widowControl w:val="0"/>
        <w:numPr>
          <w:ilvl w:val="0"/>
          <w:numId w:val="42"/>
        </w:numPr>
        <w:tabs>
          <w:tab w:val="left" w:pos="478"/>
          <w:tab w:val="left" w:pos="479"/>
        </w:tabs>
        <w:autoSpaceDE w:val="0"/>
        <w:autoSpaceDN w:val="0"/>
        <w:spacing w:after="0" w:line="360" w:lineRule="auto"/>
        <w:ind w:right="116"/>
        <w:jc w:val="both"/>
        <w:rPr>
          <w:rFonts w:ascii="Times New Roman" w:hAnsi="Times New Roman" w:cs="Times New Roman"/>
          <w:sz w:val="28"/>
          <w:szCs w:val="28"/>
        </w:rPr>
      </w:pPr>
      <w:r w:rsidRPr="003C7A8C">
        <w:rPr>
          <w:rFonts w:ascii="Times New Roman" w:hAnsi="Times New Roman" w:cs="Times New Roman"/>
          <w:sz w:val="28"/>
          <w:szCs w:val="28"/>
        </w:rPr>
        <w:t>Исаев Е.И., Слободчиков В.И. Психология образования человека: Становление субъектности в образовательных процессах: учебное пособие. М.,</w:t>
      </w:r>
      <w:r w:rsidRPr="003C7A8C">
        <w:rPr>
          <w:rFonts w:ascii="Times New Roman" w:hAnsi="Times New Roman" w:cs="Times New Roman"/>
          <w:spacing w:val="2"/>
          <w:sz w:val="28"/>
          <w:szCs w:val="28"/>
        </w:rPr>
        <w:t xml:space="preserve"> </w:t>
      </w:r>
      <w:r w:rsidRPr="003C7A8C">
        <w:rPr>
          <w:rFonts w:ascii="Times New Roman" w:hAnsi="Times New Roman" w:cs="Times New Roman"/>
          <w:sz w:val="28"/>
          <w:szCs w:val="28"/>
        </w:rPr>
        <w:t>2013.</w:t>
      </w:r>
    </w:p>
    <w:p w:rsidR="003C7A8C" w:rsidRPr="006D107C" w:rsidRDefault="003C7A8C" w:rsidP="003C7A8C">
      <w:pPr>
        <w:pStyle w:val="a4"/>
        <w:widowControl w:val="0"/>
        <w:numPr>
          <w:ilvl w:val="0"/>
          <w:numId w:val="42"/>
        </w:numPr>
        <w:tabs>
          <w:tab w:val="left" w:pos="1535"/>
          <w:tab w:val="left" w:pos="1536"/>
        </w:tabs>
        <w:autoSpaceDE w:val="0"/>
        <w:autoSpaceDN w:val="0"/>
        <w:spacing w:before="2" w:after="0" w:line="360" w:lineRule="auto"/>
        <w:ind w:right="743"/>
        <w:jc w:val="both"/>
        <w:rPr>
          <w:rFonts w:ascii="Times New Roman" w:hAnsi="Times New Roman" w:cs="Times New Roman"/>
          <w:sz w:val="28"/>
          <w:szCs w:val="28"/>
        </w:rPr>
      </w:pPr>
      <w:r w:rsidRPr="006D107C">
        <w:rPr>
          <w:rFonts w:ascii="Times New Roman" w:hAnsi="Times New Roman" w:cs="Times New Roman"/>
          <w:spacing w:val="-6"/>
          <w:sz w:val="28"/>
          <w:szCs w:val="28"/>
        </w:rPr>
        <w:t xml:space="preserve">Концепция долгосрочного социально-экономического развития Российской Федерации </w:t>
      </w:r>
      <w:r w:rsidRPr="006D107C">
        <w:rPr>
          <w:rFonts w:ascii="Times New Roman" w:hAnsi="Times New Roman" w:cs="Times New Roman"/>
          <w:spacing w:val="-3"/>
          <w:sz w:val="28"/>
          <w:szCs w:val="28"/>
        </w:rPr>
        <w:t xml:space="preserve">на </w:t>
      </w:r>
      <w:r w:rsidRPr="006D107C">
        <w:rPr>
          <w:rFonts w:ascii="Times New Roman" w:hAnsi="Times New Roman" w:cs="Times New Roman"/>
          <w:spacing w:val="-5"/>
          <w:sz w:val="28"/>
          <w:szCs w:val="28"/>
        </w:rPr>
        <w:t xml:space="preserve">период </w:t>
      </w:r>
      <w:r w:rsidRPr="006D107C">
        <w:rPr>
          <w:rFonts w:ascii="Times New Roman" w:hAnsi="Times New Roman" w:cs="Times New Roman"/>
          <w:spacing w:val="-3"/>
          <w:sz w:val="28"/>
          <w:szCs w:val="28"/>
        </w:rPr>
        <w:t xml:space="preserve">до </w:t>
      </w:r>
      <w:r w:rsidRPr="006D107C">
        <w:rPr>
          <w:rFonts w:ascii="Times New Roman" w:hAnsi="Times New Roman" w:cs="Times New Roman"/>
          <w:spacing w:val="-6"/>
          <w:sz w:val="28"/>
          <w:szCs w:val="28"/>
        </w:rPr>
        <w:t xml:space="preserve">2020. </w:t>
      </w:r>
    </w:p>
    <w:p w:rsidR="003C7A8C" w:rsidRPr="003C7A8C" w:rsidRDefault="003C7A8C" w:rsidP="003C7A8C">
      <w:pPr>
        <w:pStyle w:val="a4"/>
        <w:widowControl w:val="0"/>
        <w:numPr>
          <w:ilvl w:val="0"/>
          <w:numId w:val="42"/>
        </w:numPr>
        <w:tabs>
          <w:tab w:val="left" w:pos="1535"/>
          <w:tab w:val="left" w:pos="1536"/>
        </w:tabs>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 xml:space="preserve">Лазарев В.С., Мартиросян Б.П. Педагогическая инноватика.   </w:t>
      </w:r>
      <w:r w:rsidRPr="006D107C">
        <w:rPr>
          <w:rFonts w:ascii="Times New Roman" w:hAnsi="Times New Roman" w:cs="Times New Roman"/>
          <w:spacing w:val="15"/>
          <w:sz w:val="28"/>
          <w:szCs w:val="28"/>
        </w:rPr>
        <w:t xml:space="preserve">  </w:t>
      </w:r>
      <w:r w:rsidRPr="006D107C">
        <w:rPr>
          <w:rFonts w:ascii="Times New Roman" w:hAnsi="Times New Roman" w:cs="Times New Roman"/>
          <w:sz w:val="28"/>
          <w:szCs w:val="28"/>
        </w:rPr>
        <w:t>—</w:t>
      </w:r>
    </w:p>
    <w:p w:rsidR="003C7A8C" w:rsidRPr="003C7A8C" w:rsidRDefault="003C7A8C" w:rsidP="006D107C">
      <w:pPr>
        <w:pStyle w:val="af1"/>
        <w:spacing w:before="163" w:line="360" w:lineRule="auto"/>
        <w:ind w:left="1440"/>
        <w:jc w:val="both"/>
        <w:rPr>
          <w:sz w:val="28"/>
          <w:szCs w:val="28"/>
        </w:rPr>
      </w:pPr>
      <w:r w:rsidRPr="003C7A8C">
        <w:rPr>
          <w:sz w:val="28"/>
          <w:szCs w:val="28"/>
        </w:rPr>
        <w:t>М., Просвещение, 2006.</w:t>
      </w:r>
    </w:p>
    <w:p w:rsidR="003C7A8C" w:rsidRPr="003C7A8C" w:rsidRDefault="003C7A8C" w:rsidP="003C7A8C">
      <w:pPr>
        <w:pStyle w:val="a4"/>
        <w:numPr>
          <w:ilvl w:val="0"/>
          <w:numId w:val="42"/>
        </w:numPr>
        <w:tabs>
          <w:tab w:val="left" w:pos="567"/>
        </w:tabs>
        <w:spacing w:after="0" w:line="360" w:lineRule="auto"/>
        <w:jc w:val="both"/>
        <w:rPr>
          <w:rFonts w:ascii="Times New Roman" w:hAnsi="Times New Roman" w:cs="Times New Roman"/>
          <w:sz w:val="28"/>
          <w:szCs w:val="28"/>
        </w:rPr>
      </w:pPr>
      <w:r w:rsidRPr="003C7A8C">
        <w:rPr>
          <w:rFonts w:ascii="Times New Roman" w:hAnsi="Times New Roman" w:cs="Times New Roman"/>
          <w:sz w:val="28"/>
          <w:szCs w:val="28"/>
        </w:rPr>
        <w:t>Мамардашвили М.К. Психологическая топология пути. М. Пруст. В поисках утраченного времени. СПб.: Издательство Русского Христианского гуманитарного института, 1997. 473 с.</w:t>
      </w:r>
    </w:p>
    <w:p w:rsidR="003C7A8C" w:rsidRPr="006D107C" w:rsidRDefault="003C7A8C" w:rsidP="003C7A8C">
      <w:pPr>
        <w:pStyle w:val="a4"/>
        <w:widowControl w:val="0"/>
        <w:numPr>
          <w:ilvl w:val="0"/>
          <w:numId w:val="42"/>
        </w:numPr>
        <w:shd w:val="clear" w:color="auto" w:fill="FFFFFF"/>
        <w:tabs>
          <w:tab w:val="left" w:pos="1535"/>
          <w:tab w:val="left" w:pos="1536"/>
        </w:tabs>
        <w:autoSpaceDE w:val="0"/>
        <w:autoSpaceDN w:val="0"/>
        <w:spacing w:before="157" w:after="0" w:line="360" w:lineRule="auto"/>
        <w:ind w:right="300"/>
        <w:jc w:val="both"/>
        <w:rPr>
          <w:rFonts w:ascii="Times New Roman" w:eastAsia="Times New Roman" w:hAnsi="Times New Roman" w:cs="Times New Roman"/>
          <w:sz w:val="28"/>
          <w:szCs w:val="28"/>
        </w:rPr>
      </w:pPr>
      <w:r w:rsidRPr="006D107C">
        <w:rPr>
          <w:rFonts w:ascii="Times New Roman" w:hAnsi="Times New Roman" w:cs="Times New Roman"/>
          <w:sz w:val="28"/>
          <w:szCs w:val="28"/>
        </w:rPr>
        <w:t>Национальная образовательная инициатива «Наша новая школа». Проект Минобрнауки РФ, 2000.</w:t>
      </w:r>
      <w:r w:rsidRPr="006D107C">
        <w:rPr>
          <w:rFonts w:ascii="Times New Roman" w:hAnsi="Times New Roman" w:cs="Times New Roman"/>
          <w:spacing w:val="-37"/>
          <w:sz w:val="28"/>
          <w:szCs w:val="28"/>
        </w:rPr>
        <w:t xml:space="preserve"> </w:t>
      </w:r>
    </w:p>
    <w:p w:rsidR="003C7A8C" w:rsidRPr="003C7A8C" w:rsidRDefault="003C7A8C" w:rsidP="003C7A8C">
      <w:pPr>
        <w:pStyle w:val="a4"/>
        <w:numPr>
          <w:ilvl w:val="0"/>
          <w:numId w:val="42"/>
        </w:numPr>
        <w:shd w:val="clear" w:color="auto" w:fill="FFFFFF"/>
        <w:spacing w:after="0" w:line="360" w:lineRule="auto"/>
        <w:ind w:right="300"/>
        <w:jc w:val="both"/>
        <w:rPr>
          <w:rFonts w:ascii="Times New Roman" w:eastAsia="Times New Roman" w:hAnsi="Times New Roman" w:cs="Times New Roman"/>
          <w:sz w:val="28"/>
          <w:szCs w:val="28"/>
        </w:rPr>
      </w:pPr>
      <w:r w:rsidRPr="006D107C">
        <w:rPr>
          <w:rFonts w:ascii="Times New Roman" w:eastAsia="Times New Roman" w:hAnsi="Times New Roman" w:cs="Times New Roman"/>
          <w:sz w:val="28"/>
          <w:szCs w:val="28"/>
        </w:rPr>
        <w:t>Основы безопасности жизнедеятельности. Учебник для образовательных организаций; базовый уровень; А. Т. Смирнов, Б. Ою Хренников; Москва Просвещение; 2014 года – 320 стр</w:t>
      </w:r>
    </w:p>
    <w:p w:rsidR="003C7A8C" w:rsidRPr="003C7A8C" w:rsidRDefault="003C7A8C" w:rsidP="003C7A8C">
      <w:pPr>
        <w:pStyle w:val="a4"/>
        <w:numPr>
          <w:ilvl w:val="0"/>
          <w:numId w:val="42"/>
        </w:numPr>
        <w:shd w:val="clear" w:color="auto" w:fill="FFFFFF"/>
        <w:spacing w:after="0" w:line="360" w:lineRule="auto"/>
        <w:ind w:right="300"/>
        <w:jc w:val="both"/>
        <w:rPr>
          <w:rFonts w:ascii="Times New Roman" w:eastAsia="Times New Roman" w:hAnsi="Times New Roman" w:cs="Times New Roman"/>
          <w:sz w:val="28"/>
          <w:szCs w:val="28"/>
        </w:rPr>
      </w:pPr>
      <w:r w:rsidRPr="003C7A8C">
        <w:rPr>
          <w:rFonts w:ascii="Times New Roman" w:eastAsia="Times New Roman" w:hAnsi="Times New Roman" w:cs="Times New Roman"/>
          <w:sz w:val="28"/>
          <w:szCs w:val="28"/>
        </w:rPr>
        <w:t>Основы безопасности жизнедеятельности. Учебник для общеобразовательных учреждений; М. П. Фролов, Е. Н. Литвинов, А. Т. Смирнов; - 2-е издание исправленное и дополненное; Москва изд. Астрель 2010 год – 223 стр.</w:t>
      </w:r>
    </w:p>
    <w:p w:rsidR="003C7A8C" w:rsidRPr="003C7A8C" w:rsidRDefault="003C7A8C" w:rsidP="003C7A8C">
      <w:pPr>
        <w:pStyle w:val="a4"/>
        <w:numPr>
          <w:ilvl w:val="0"/>
          <w:numId w:val="42"/>
        </w:numPr>
        <w:tabs>
          <w:tab w:val="left" w:pos="567"/>
        </w:tabs>
        <w:spacing w:after="0" w:line="360" w:lineRule="auto"/>
        <w:jc w:val="both"/>
        <w:rPr>
          <w:rFonts w:ascii="Times New Roman" w:hAnsi="Times New Roman" w:cs="Times New Roman"/>
          <w:sz w:val="28"/>
          <w:szCs w:val="28"/>
        </w:rPr>
      </w:pPr>
      <w:r w:rsidRPr="003C7A8C">
        <w:rPr>
          <w:rFonts w:ascii="Times New Roman" w:hAnsi="Times New Roman" w:cs="Times New Roman"/>
          <w:sz w:val="28"/>
          <w:szCs w:val="28"/>
        </w:rPr>
        <w:t xml:space="preserve">Попов А.А. В поисках антропологии: между методологией и феноменологией / Поколенческий дискурс в практиках </w:t>
      </w:r>
      <w:r w:rsidRPr="003C7A8C">
        <w:rPr>
          <w:rFonts w:ascii="Times New Roman" w:hAnsi="Times New Roman" w:cs="Times New Roman"/>
          <w:sz w:val="28"/>
          <w:szCs w:val="28"/>
        </w:rPr>
        <w:lastRenderedPageBreak/>
        <w:t>самоопределения: Сборник научных трудов. – Томск, 2002. – 244 с.</w:t>
      </w:r>
    </w:p>
    <w:p w:rsidR="003C7A8C" w:rsidRPr="003C7A8C" w:rsidRDefault="003C7A8C" w:rsidP="003C7A8C">
      <w:pPr>
        <w:pStyle w:val="a4"/>
        <w:numPr>
          <w:ilvl w:val="0"/>
          <w:numId w:val="42"/>
        </w:numPr>
        <w:tabs>
          <w:tab w:val="left" w:pos="567"/>
        </w:tabs>
        <w:spacing w:after="0" w:line="360" w:lineRule="auto"/>
        <w:jc w:val="both"/>
        <w:rPr>
          <w:rFonts w:ascii="Times New Roman" w:hAnsi="Times New Roman" w:cs="Times New Roman"/>
          <w:sz w:val="28"/>
          <w:szCs w:val="28"/>
        </w:rPr>
      </w:pPr>
      <w:r w:rsidRPr="003C7A8C">
        <w:rPr>
          <w:rFonts w:ascii="Times New Roman" w:hAnsi="Times New Roman" w:cs="Times New Roman"/>
          <w:sz w:val="28"/>
          <w:szCs w:val="28"/>
        </w:rPr>
        <w:t>Попов А.А. Категориальные технологические начала педагогики самоопределения / Введение в педагогику самоопределения.–Томск, 2001. – 184 с.</w:t>
      </w:r>
    </w:p>
    <w:p w:rsidR="003C7A8C" w:rsidRPr="003C7A8C" w:rsidRDefault="003C7A8C" w:rsidP="003C7A8C">
      <w:pPr>
        <w:pStyle w:val="a4"/>
        <w:numPr>
          <w:ilvl w:val="0"/>
          <w:numId w:val="42"/>
        </w:numPr>
        <w:tabs>
          <w:tab w:val="left" w:pos="567"/>
        </w:tabs>
        <w:spacing w:after="0" w:line="360" w:lineRule="auto"/>
        <w:jc w:val="both"/>
        <w:rPr>
          <w:rFonts w:ascii="Times New Roman" w:hAnsi="Times New Roman" w:cs="Times New Roman"/>
          <w:sz w:val="28"/>
          <w:szCs w:val="28"/>
        </w:rPr>
      </w:pPr>
      <w:r w:rsidRPr="003C7A8C">
        <w:rPr>
          <w:rFonts w:ascii="Times New Roman" w:hAnsi="Times New Roman" w:cs="Times New Roman"/>
          <w:sz w:val="28"/>
          <w:szCs w:val="28"/>
        </w:rPr>
        <w:t>Попов А.А. Открытое образование: философия и технологии. – М.: Книжный дом ЛИБРОКОМ, 2012. – 256с.</w:t>
      </w:r>
    </w:p>
    <w:p w:rsidR="003C7A8C" w:rsidRPr="003C7A8C" w:rsidRDefault="003C7A8C" w:rsidP="003C7A8C">
      <w:pPr>
        <w:pStyle w:val="a4"/>
        <w:numPr>
          <w:ilvl w:val="0"/>
          <w:numId w:val="42"/>
        </w:numPr>
        <w:tabs>
          <w:tab w:val="left" w:pos="567"/>
        </w:tabs>
        <w:spacing w:after="0" w:line="360" w:lineRule="auto"/>
        <w:jc w:val="both"/>
        <w:rPr>
          <w:rFonts w:ascii="Times New Roman" w:hAnsi="Times New Roman" w:cs="Times New Roman"/>
          <w:sz w:val="28"/>
          <w:szCs w:val="28"/>
        </w:rPr>
      </w:pPr>
      <w:r w:rsidRPr="003C7A8C">
        <w:rPr>
          <w:rFonts w:ascii="Times New Roman" w:hAnsi="Times New Roman" w:cs="Times New Roman"/>
          <w:sz w:val="28"/>
          <w:szCs w:val="28"/>
        </w:rPr>
        <w:t>Попов А.А. Практическое мышление и методологизация современных практик образования. Доклад и дискуссия // Чтения памяти Г.П. Щедровицкого 2010 года. Понятие практики и претензии на практичность мышления в Московском методологическом кружке / под ред. В.Г. Марача. – М.: Некоммерческий научный фонд Институт развития им. Г.П. Щедровицкого, 2011. – 336 с.</w:t>
      </w:r>
    </w:p>
    <w:p w:rsidR="003C7A8C" w:rsidRPr="003C7A8C" w:rsidRDefault="003C7A8C" w:rsidP="003C7A8C">
      <w:pPr>
        <w:pStyle w:val="a4"/>
        <w:numPr>
          <w:ilvl w:val="0"/>
          <w:numId w:val="42"/>
        </w:numPr>
        <w:spacing w:before="90" w:line="360" w:lineRule="auto"/>
        <w:ind w:right="103"/>
        <w:jc w:val="both"/>
        <w:rPr>
          <w:rFonts w:ascii="Times New Roman" w:hAnsi="Times New Roman" w:cs="Times New Roman"/>
          <w:sz w:val="28"/>
          <w:szCs w:val="28"/>
        </w:rPr>
      </w:pPr>
      <w:r w:rsidRPr="003C7A8C">
        <w:rPr>
          <w:rFonts w:ascii="Times New Roman" w:hAnsi="Times New Roman" w:cs="Times New Roman"/>
          <w:sz w:val="28"/>
          <w:szCs w:val="28"/>
        </w:rPr>
        <w:t>Построение гуманитарных антропопрактик инновационного образования в сельской школе. / Г.А. Игнатьева, В.В. Николина // Инициативы XXI. – 2015. - № 1-2 - С. 54-58.</w:t>
      </w:r>
    </w:p>
    <w:p w:rsidR="003C7A8C" w:rsidRPr="003C7A8C" w:rsidRDefault="003C7A8C" w:rsidP="003C7A8C">
      <w:pPr>
        <w:pStyle w:val="a4"/>
        <w:widowControl w:val="0"/>
        <w:numPr>
          <w:ilvl w:val="0"/>
          <w:numId w:val="42"/>
        </w:numPr>
        <w:tabs>
          <w:tab w:val="left" w:pos="1536"/>
        </w:tabs>
        <w:autoSpaceDE w:val="0"/>
        <w:autoSpaceDN w:val="0"/>
        <w:spacing w:before="4" w:after="0" w:line="360" w:lineRule="auto"/>
        <w:ind w:right="102"/>
        <w:jc w:val="both"/>
        <w:rPr>
          <w:rFonts w:ascii="Times New Roman" w:hAnsi="Times New Roman" w:cs="Times New Roman"/>
          <w:sz w:val="28"/>
          <w:szCs w:val="28"/>
        </w:rPr>
      </w:pPr>
      <w:r w:rsidRPr="003C7A8C">
        <w:rPr>
          <w:rFonts w:ascii="Times New Roman" w:hAnsi="Times New Roman" w:cs="Times New Roman"/>
          <w:sz w:val="28"/>
          <w:szCs w:val="28"/>
        </w:rPr>
        <w:t>Проектно-сетевой институт инновационного образования. Сборник проектных инициатив (специальный выпуск информационного бюллетеня) / Под ред. Н.Ю. Бармина, Г.А. Игнатьевой. — Н. Новгород: Нижегородский институт развития образования,</w:t>
      </w:r>
      <w:r w:rsidRPr="003C7A8C">
        <w:rPr>
          <w:rFonts w:ascii="Times New Roman" w:hAnsi="Times New Roman" w:cs="Times New Roman"/>
          <w:spacing w:val="-34"/>
          <w:sz w:val="28"/>
          <w:szCs w:val="28"/>
        </w:rPr>
        <w:t xml:space="preserve"> </w:t>
      </w:r>
      <w:r w:rsidRPr="003C7A8C">
        <w:rPr>
          <w:rFonts w:ascii="Times New Roman" w:hAnsi="Times New Roman" w:cs="Times New Roman"/>
          <w:sz w:val="28"/>
          <w:szCs w:val="28"/>
        </w:rPr>
        <w:t>2011.</w:t>
      </w:r>
    </w:p>
    <w:p w:rsidR="003C7A8C" w:rsidRPr="003C7A8C" w:rsidRDefault="003C7A8C" w:rsidP="003C7A8C">
      <w:pPr>
        <w:pStyle w:val="a4"/>
        <w:widowControl w:val="0"/>
        <w:numPr>
          <w:ilvl w:val="0"/>
          <w:numId w:val="42"/>
        </w:numPr>
        <w:tabs>
          <w:tab w:val="left" w:pos="478"/>
          <w:tab w:val="left" w:pos="479"/>
        </w:tabs>
        <w:autoSpaceDE w:val="0"/>
        <w:autoSpaceDN w:val="0"/>
        <w:spacing w:before="1" w:after="0" w:line="360" w:lineRule="auto"/>
        <w:ind w:right="119"/>
        <w:jc w:val="both"/>
        <w:rPr>
          <w:rFonts w:ascii="Times New Roman" w:hAnsi="Times New Roman" w:cs="Times New Roman"/>
          <w:sz w:val="28"/>
          <w:szCs w:val="28"/>
        </w:rPr>
      </w:pPr>
      <w:r w:rsidRPr="003C7A8C">
        <w:rPr>
          <w:rFonts w:ascii="Times New Roman" w:hAnsi="Times New Roman" w:cs="Times New Roman"/>
          <w:sz w:val="28"/>
          <w:szCs w:val="28"/>
        </w:rPr>
        <w:t>Проектно-сетевой институт инновационного образования: сборник проектных инициатив (Специальный выпуск информационного бюллетеня) / Под ред. Н.Ю. Бармина, Г.А. Игнатьевой. Н. Новгород,</w:t>
      </w:r>
      <w:r w:rsidRPr="003C7A8C">
        <w:rPr>
          <w:rFonts w:ascii="Times New Roman" w:hAnsi="Times New Roman" w:cs="Times New Roman"/>
          <w:spacing w:val="-5"/>
          <w:sz w:val="28"/>
          <w:szCs w:val="28"/>
        </w:rPr>
        <w:t xml:space="preserve"> </w:t>
      </w:r>
      <w:r w:rsidRPr="003C7A8C">
        <w:rPr>
          <w:rFonts w:ascii="Times New Roman" w:hAnsi="Times New Roman" w:cs="Times New Roman"/>
          <w:sz w:val="28"/>
          <w:szCs w:val="28"/>
        </w:rPr>
        <w:t>2001.</w:t>
      </w:r>
    </w:p>
    <w:p w:rsidR="003C7A8C" w:rsidRPr="003C7A8C" w:rsidRDefault="003C7A8C" w:rsidP="003C7A8C">
      <w:pPr>
        <w:pStyle w:val="a4"/>
        <w:widowControl w:val="0"/>
        <w:numPr>
          <w:ilvl w:val="0"/>
          <w:numId w:val="42"/>
        </w:numPr>
        <w:tabs>
          <w:tab w:val="left" w:pos="1536"/>
        </w:tabs>
        <w:autoSpaceDE w:val="0"/>
        <w:autoSpaceDN w:val="0"/>
        <w:spacing w:before="3" w:after="0" w:line="360" w:lineRule="auto"/>
        <w:ind w:right="124"/>
        <w:jc w:val="both"/>
        <w:rPr>
          <w:rFonts w:ascii="Times New Roman" w:hAnsi="Times New Roman" w:cs="Times New Roman"/>
          <w:sz w:val="28"/>
          <w:szCs w:val="28"/>
        </w:rPr>
      </w:pPr>
      <w:r w:rsidRPr="003C7A8C">
        <w:rPr>
          <w:rFonts w:ascii="Times New Roman" w:hAnsi="Times New Roman" w:cs="Times New Roman"/>
          <w:noProof/>
          <w:sz w:val="28"/>
          <w:szCs w:val="28"/>
        </w:rPr>
        <w:drawing>
          <wp:anchor distT="0" distB="0" distL="0" distR="0" simplePos="0" relativeHeight="251729920" behindDoc="1" locked="0" layoutInCell="1" allowOverlap="1">
            <wp:simplePos x="0" y="0"/>
            <wp:positionH relativeFrom="page">
              <wp:posOffset>1078991</wp:posOffset>
            </wp:positionH>
            <wp:positionV relativeFrom="paragraph">
              <wp:posOffset>282705</wp:posOffset>
            </wp:positionV>
            <wp:extent cx="5940552" cy="5740400"/>
            <wp:effectExtent l="0" t="0" r="0" b="0"/>
            <wp:wrapNone/>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36" cstate="print"/>
                    <a:stretch>
                      <a:fillRect/>
                    </a:stretch>
                  </pic:blipFill>
                  <pic:spPr>
                    <a:xfrm>
                      <a:off x="0" y="0"/>
                      <a:ext cx="5940552" cy="5740400"/>
                    </a:xfrm>
                    <a:prstGeom prst="rect">
                      <a:avLst/>
                    </a:prstGeom>
                  </pic:spPr>
                </pic:pic>
              </a:graphicData>
            </a:graphic>
          </wp:anchor>
        </w:drawing>
      </w:r>
      <w:r w:rsidRPr="003C7A8C">
        <w:rPr>
          <w:rFonts w:ascii="Times New Roman" w:hAnsi="Times New Roman" w:cs="Times New Roman"/>
          <w:sz w:val="28"/>
          <w:szCs w:val="28"/>
        </w:rPr>
        <w:t>Слободчиков В.И. Антропологическая перспектива отечественного образования. — Екатеринбург: Изд. отдел Екатеринбургской епархии,</w:t>
      </w:r>
      <w:r w:rsidRPr="003C7A8C">
        <w:rPr>
          <w:rFonts w:ascii="Times New Roman" w:hAnsi="Times New Roman" w:cs="Times New Roman"/>
          <w:spacing w:val="-10"/>
          <w:sz w:val="28"/>
          <w:szCs w:val="28"/>
        </w:rPr>
        <w:t xml:space="preserve"> </w:t>
      </w:r>
      <w:r w:rsidRPr="003C7A8C">
        <w:rPr>
          <w:rFonts w:ascii="Times New Roman" w:hAnsi="Times New Roman" w:cs="Times New Roman"/>
          <w:sz w:val="28"/>
          <w:szCs w:val="28"/>
        </w:rPr>
        <w:t>2009.</w:t>
      </w:r>
    </w:p>
    <w:p w:rsidR="003C7A8C" w:rsidRPr="003C7A8C" w:rsidRDefault="003C7A8C" w:rsidP="003C7A8C">
      <w:pPr>
        <w:pStyle w:val="a4"/>
        <w:widowControl w:val="0"/>
        <w:numPr>
          <w:ilvl w:val="0"/>
          <w:numId w:val="42"/>
        </w:numPr>
        <w:tabs>
          <w:tab w:val="left" w:pos="478"/>
          <w:tab w:val="left" w:pos="479"/>
        </w:tabs>
        <w:autoSpaceDE w:val="0"/>
        <w:autoSpaceDN w:val="0"/>
        <w:spacing w:before="186" w:after="0" w:line="360" w:lineRule="auto"/>
        <w:jc w:val="both"/>
        <w:rPr>
          <w:rFonts w:ascii="Times New Roman" w:hAnsi="Times New Roman" w:cs="Times New Roman"/>
          <w:sz w:val="28"/>
          <w:szCs w:val="28"/>
        </w:rPr>
      </w:pPr>
      <w:r w:rsidRPr="003C7A8C">
        <w:rPr>
          <w:rFonts w:ascii="Times New Roman" w:hAnsi="Times New Roman" w:cs="Times New Roman"/>
          <w:sz w:val="28"/>
          <w:szCs w:val="28"/>
        </w:rPr>
        <w:t xml:space="preserve">Слободчиков В.И. Антропологическая перспектива </w:t>
      </w:r>
      <w:r w:rsidRPr="003C7A8C">
        <w:rPr>
          <w:rFonts w:ascii="Times New Roman" w:hAnsi="Times New Roman" w:cs="Times New Roman"/>
          <w:sz w:val="28"/>
          <w:szCs w:val="28"/>
        </w:rPr>
        <w:lastRenderedPageBreak/>
        <w:t>отечественного образования. Екатеринбург,</w:t>
      </w:r>
      <w:r w:rsidRPr="003C7A8C">
        <w:rPr>
          <w:rFonts w:ascii="Times New Roman" w:hAnsi="Times New Roman" w:cs="Times New Roman"/>
          <w:spacing w:val="-3"/>
          <w:sz w:val="28"/>
          <w:szCs w:val="28"/>
        </w:rPr>
        <w:t xml:space="preserve"> </w:t>
      </w:r>
      <w:r w:rsidRPr="003C7A8C">
        <w:rPr>
          <w:rFonts w:ascii="Times New Roman" w:hAnsi="Times New Roman" w:cs="Times New Roman"/>
          <w:sz w:val="28"/>
          <w:szCs w:val="28"/>
        </w:rPr>
        <w:t>2009.</w:t>
      </w:r>
    </w:p>
    <w:p w:rsidR="003C7A8C" w:rsidRPr="003C7A8C" w:rsidRDefault="003C7A8C" w:rsidP="003C7A8C">
      <w:pPr>
        <w:pStyle w:val="a4"/>
        <w:widowControl w:val="0"/>
        <w:numPr>
          <w:ilvl w:val="0"/>
          <w:numId w:val="42"/>
        </w:numPr>
        <w:tabs>
          <w:tab w:val="left" w:pos="1536"/>
        </w:tabs>
        <w:autoSpaceDE w:val="0"/>
        <w:autoSpaceDN w:val="0"/>
        <w:spacing w:after="0" w:line="360" w:lineRule="auto"/>
        <w:ind w:right="124"/>
        <w:jc w:val="both"/>
        <w:rPr>
          <w:rFonts w:ascii="Times New Roman" w:hAnsi="Times New Roman" w:cs="Times New Roman"/>
          <w:sz w:val="28"/>
          <w:szCs w:val="28"/>
        </w:rPr>
      </w:pPr>
      <w:r w:rsidRPr="003C7A8C">
        <w:rPr>
          <w:rFonts w:ascii="Times New Roman" w:hAnsi="Times New Roman" w:cs="Times New Roman"/>
          <w:sz w:val="28"/>
          <w:szCs w:val="28"/>
        </w:rPr>
        <w:t>Слободчиков В.И. Очерки психологии образования. 2-е издание, дополненное и переработанное. — Биробиджан: Изд-во БГПИ,</w:t>
      </w:r>
      <w:r w:rsidRPr="003C7A8C">
        <w:rPr>
          <w:rFonts w:ascii="Times New Roman" w:hAnsi="Times New Roman" w:cs="Times New Roman"/>
          <w:spacing w:val="-39"/>
          <w:sz w:val="28"/>
          <w:szCs w:val="28"/>
        </w:rPr>
        <w:t xml:space="preserve"> </w:t>
      </w:r>
      <w:r w:rsidRPr="003C7A8C">
        <w:rPr>
          <w:rFonts w:ascii="Times New Roman" w:hAnsi="Times New Roman" w:cs="Times New Roman"/>
          <w:sz w:val="28"/>
          <w:szCs w:val="28"/>
        </w:rPr>
        <w:t>2005.</w:t>
      </w:r>
    </w:p>
    <w:p w:rsidR="003C7A8C" w:rsidRPr="003C7A8C" w:rsidRDefault="003C7A8C" w:rsidP="003C7A8C">
      <w:pPr>
        <w:pStyle w:val="a4"/>
        <w:numPr>
          <w:ilvl w:val="0"/>
          <w:numId w:val="42"/>
        </w:numPr>
        <w:shd w:val="clear" w:color="auto" w:fill="FFFFFF"/>
        <w:spacing w:after="0" w:line="360" w:lineRule="auto"/>
        <w:ind w:right="300"/>
        <w:jc w:val="both"/>
        <w:rPr>
          <w:rFonts w:ascii="Times New Roman" w:eastAsia="Times New Roman" w:hAnsi="Times New Roman" w:cs="Times New Roman"/>
          <w:sz w:val="28"/>
          <w:szCs w:val="28"/>
        </w:rPr>
      </w:pPr>
      <w:r w:rsidRPr="003C7A8C">
        <w:rPr>
          <w:rFonts w:ascii="Times New Roman" w:eastAsia="Times New Roman" w:hAnsi="Times New Roman" w:cs="Times New Roman"/>
          <w:sz w:val="28"/>
          <w:szCs w:val="28"/>
        </w:rPr>
        <w:t xml:space="preserve">Собираемся в поход; А. М Жихарев; Ярославль </w:t>
      </w:r>
      <w:r w:rsidRPr="003C7A8C">
        <w:rPr>
          <w:rFonts w:ascii="Times New Roman" w:hAnsi="Times New Roman" w:cs="Times New Roman"/>
          <w:sz w:val="28"/>
          <w:szCs w:val="28"/>
          <w:shd w:val="clear" w:color="auto" w:fill="F1F1F1"/>
        </w:rPr>
        <w:t xml:space="preserve">: Академия Развития 2004 год - </w:t>
      </w:r>
      <w:r w:rsidRPr="003C7A8C">
        <w:rPr>
          <w:rFonts w:ascii="Times New Roman" w:eastAsia="Times New Roman" w:hAnsi="Times New Roman" w:cs="Times New Roman"/>
          <w:sz w:val="28"/>
          <w:szCs w:val="28"/>
        </w:rPr>
        <w:t>192 стр.</w:t>
      </w:r>
    </w:p>
    <w:p w:rsidR="003C7A8C" w:rsidRPr="006D107C" w:rsidRDefault="003C7A8C" w:rsidP="003C7A8C">
      <w:pPr>
        <w:pStyle w:val="a4"/>
        <w:widowControl w:val="0"/>
        <w:numPr>
          <w:ilvl w:val="0"/>
          <w:numId w:val="42"/>
        </w:numPr>
        <w:tabs>
          <w:tab w:val="left" w:pos="1536"/>
          <w:tab w:val="left" w:pos="3701"/>
          <w:tab w:val="left" w:pos="5788"/>
          <w:tab w:val="left" w:pos="7288"/>
          <w:tab w:val="left" w:pos="8874"/>
        </w:tabs>
        <w:autoSpaceDE w:val="0"/>
        <w:autoSpaceDN w:val="0"/>
        <w:spacing w:before="8" w:after="0" w:line="360" w:lineRule="auto"/>
        <w:ind w:right="122"/>
        <w:jc w:val="both"/>
        <w:rPr>
          <w:rFonts w:ascii="Times New Roman" w:hAnsi="Times New Roman" w:cs="Times New Roman"/>
          <w:sz w:val="28"/>
          <w:szCs w:val="28"/>
        </w:rPr>
      </w:pPr>
      <w:r w:rsidRPr="006D107C">
        <w:rPr>
          <w:rFonts w:ascii="Times New Roman" w:hAnsi="Times New Roman" w:cs="Times New Roman"/>
          <w:spacing w:val="-6"/>
          <w:sz w:val="28"/>
          <w:szCs w:val="28"/>
        </w:rPr>
        <w:t xml:space="preserve">Стратегия инновационного развития Российской Федерации </w:t>
      </w:r>
      <w:r w:rsidRPr="006D107C">
        <w:rPr>
          <w:rFonts w:ascii="Times New Roman" w:hAnsi="Times New Roman" w:cs="Times New Roman"/>
          <w:spacing w:val="-3"/>
          <w:sz w:val="28"/>
          <w:szCs w:val="28"/>
        </w:rPr>
        <w:t xml:space="preserve">на </w:t>
      </w:r>
      <w:r w:rsidRPr="006D107C">
        <w:rPr>
          <w:rFonts w:ascii="Times New Roman" w:hAnsi="Times New Roman" w:cs="Times New Roman"/>
          <w:spacing w:val="-5"/>
          <w:sz w:val="28"/>
          <w:szCs w:val="28"/>
        </w:rPr>
        <w:t xml:space="preserve">период </w:t>
      </w:r>
      <w:r w:rsidRPr="006D107C">
        <w:rPr>
          <w:rFonts w:ascii="Times New Roman" w:hAnsi="Times New Roman" w:cs="Times New Roman"/>
          <w:spacing w:val="-3"/>
          <w:sz w:val="28"/>
          <w:szCs w:val="28"/>
        </w:rPr>
        <w:t xml:space="preserve">до </w:t>
      </w:r>
      <w:r w:rsidRPr="006D107C">
        <w:rPr>
          <w:rFonts w:ascii="Times New Roman" w:hAnsi="Times New Roman" w:cs="Times New Roman"/>
          <w:spacing w:val="-5"/>
          <w:sz w:val="28"/>
          <w:szCs w:val="28"/>
        </w:rPr>
        <w:t xml:space="preserve">2020 года. </w:t>
      </w:r>
      <w:r w:rsidRPr="006D107C">
        <w:rPr>
          <w:rFonts w:ascii="Times New Roman" w:hAnsi="Times New Roman" w:cs="Times New Roman"/>
          <w:spacing w:val="-6"/>
          <w:sz w:val="28"/>
          <w:szCs w:val="28"/>
        </w:rPr>
        <w:t xml:space="preserve">Инновационная </w:t>
      </w:r>
      <w:r w:rsidRPr="006D107C">
        <w:rPr>
          <w:rFonts w:ascii="Times New Roman" w:hAnsi="Times New Roman" w:cs="Times New Roman"/>
          <w:spacing w:val="-5"/>
          <w:sz w:val="28"/>
          <w:szCs w:val="28"/>
        </w:rPr>
        <w:t xml:space="preserve">Россия </w:t>
      </w:r>
      <w:r w:rsidRPr="006D107C">
        <w:rPr>
          <w:rFonts w:ascii="Times New Roman" w:hAnsi="Times New Roman" w:cs="Times New Roman"/>
          <w:sz w:val="28"/>
          <w:szCs w:val="28"/>
        </w:rPr>
        <w:t xml:space="preserve">— </w:t>
      </w:r>
      <w:r w:rsidRPr="006D107C">
        <w:rPr>
          <w:rFonts w:ascii="Times New Roman" w:hAnsi="Times New Roman" w:cs="Times New Roman"/>
          <w:spacing w:val="-5"/>
          <w:sz w:val="28"/>
          <w:szCs w:val="28"/>
        </w:rPr>
        <w:t xml:space="preserve">2020. </w:t>
      </w:r>
      <w:r w:rsidRPr="006D107C">
        <w:rPr>
          <w:rFonts w:ascii="Times New Roman" w:hAnsi="Times New Roman" w:cs="Times New Roman"/>
          <w:spacing w:val="-6"/>
          <w:sz w:val="28"/>
          <w:szCs w:val="28"/>
        </w:rPr>
        <w:t>Проект Минэкономразвития</w:t>
      </w:r>
      <w:r w:rsidRPr="006D107C">
        <w:rPr>
          <w:rFonts w:ascii="Times New Roman" w:hAnsi="Times New Roman" w:cs="Times New Roman"/>
          <w:spacing w:val="-6"/>
          <w:sz w:val="28"/>
          <w:szCs w:val="28"/>
        </w:rPr>
        <w:tab/>
        <w:t>России.</w:t>
      </w:r>
      <w:r w:rsidRPr="006D107C">
        <w:rPr>
          <w:rFonts w:ascii="Times New Roman" w:hAnsi="Times New Roman" w:cs="Times New Roman"/>
          <w:spacing w:val="-6"/>
          <w:sz w:val="28"/>
          <w:szCs w:val="28"/>
        </w:rPr>
        <w:tab/>
      </w:r>
      <w:r w:rsidRPr="006D107C">
        <w:rPr>
          <w:rFonts w:ascii="Times New Roman" w:hAnsi="Times New Roman" w:cs="Times New Roman"/>
          <w:sz w:val="28"/>
          <w:szCs w:val="28"/>
        </w:rPr>
        <w:t>—</w:t>
      </w:r>
      <w:r w:rsidRPr="006D107C">
        <w:rPr>
          <w:rFonts w:ascii="Times New Roman" w:hAnsi="Times New Roman" w:cs="Times New Roman"/>
          <w:sz w:val="28"/>
          <w:szCs w:val="28"/>
        </w:rPr>
        <w:tab/>
      </w:r>
      <w:r w:rsidRPr="006D107C">
        <w:rPr>
          <w:rFonts w:ascii="Times New Roman" w:hAnsi="Times New Roman" w:cs="Times New Roman"/>
          <w:spacing w:val="-4"/>
          <w:sz w:val="28"/>
          <w:szCs w:val="28"/>
        </w:rPr>
        <w:t>М.,</w:t>
      </w:r>
      <w:r w:rsidRPr="006D107C">
        <w:rPr>
          <w:rFonts w:ascii="Times New Roman" w:hAnsi="Times New Roman" w:cs="Times New Roman"/>
          <w:spacing w:val="-4"/>
          <w:sz w:val="28"/>
          <w:szCs w:val="28"/>
        </w:rPr>
        <w:tab/>
      </w:r>
      <w:r w:rsidRPr="006D107C">
        <w:rPr>
          <w:rFonts w:ascii="Times New Roman" w:hAnsi="Times New Roman" w:cs="Times New Roman"/>
          <w:spacing w:val="-5"/>
          <w:sz w:val="28"/>
          <w:szCs w:val="28"/>
        </w:rPr>
        <w:t xml:space="preserve">2010. </w:t>
      </w:r>
    </w:p>
    <w:p w:rsidR="003C7A8C" w:rsidRPr="003C7A8C" w:rsidRDefault="003C7A8C" w:rsidP="006D107C">
      <w:pPr>
        <w:pStyle w:val="a4"/>
        <w:widowControl w:val="0"/>
        <w:numPr>
          <w:ilvl w:val="0"/>
          <w:numId w:val="42"/>
        </w:numPr>
        <w:tabs>
          <w:tab w:val="left" w:pos="1536"/>
        </w:tabs>
        <w:autoSpaceDE w:val="0"/>
        <w:autoSpaceDN w:val="0"/>
        <w:spacing w:before="8" w:after="0" w:line="360" w:lineRule="auto"/>
        <w:ind w:right="122"/>
        <w:jc w:val="both"/>
        <w:rPr>
          <w:rFonts w:ascii="Times New Roman" w:hAnsi="Times New Roman" w:cs="Times New Roman"/>
          <w:sz w:val="28"/>
          <w:szCs w:val="28"/>
        </w:rPr>
      </w:pPr>
      <w:r w:rsidRPr="006D107C">
        <w:rPr>
          <w:rFonts w:ascii="Times New Roman" w:hAnsi="Times New Roman" w:cs="Times New Roman"/>
          <w:sz w:val="28"/>
          <w:szCs w:val="28"/>
        </w:rPr>
        <w:t>Субетто А.И. Закон дуальности управления и организации систем и концепция аналого-цифрового дуализма мышления человека по А.А. Яшину</w:t>
      </w:r>
      <w:r w:rsidRPr="006D107C">
        <w:rPr>
          <w:rFonts w:ascii="Times New Roman" w:hAnsi="Times New Roman" w:cs="Times New Roman"/>
          <w:spacing w:val="-3"/>
          <w:sz w:val="28"/>
          <w:szCs w:val="28"/>
        </w:rPr>
        <w:t xml:space="preserve"> //</w:t>
      </w:r>
      <w:r w:rsidRPr="006D107C">
        <w:rPr>
          <w:rFonts w:ascii="Times New Roman" w:hAnsi="Times New Roman" w:cs="Times New Roman"/>
          <w:spacing w:val="-5"/>
          <w:sz w:val="28"/>
          <w:szCs w:val="28"/>
        </w:rPr>
        <w:t xml:space="preserve"> Академия</w:t>
      </w:r>
      <w:r w:rsidRPr="006D107C">
        <w:rPr>
          <w:rFonts w:ascii="Times New Roman" w:hAnsi="Times New Roman" w:cs="Times New Roman"/>
          <w:spacing w:val="-6"/>
          <w:sz w:val="28"/>
          <w:szCs w:val="28"/>
        </w:rPr>
        <w:t xml:space="preserve"> Тринитаризма. </w:t>
      </w:r>
      <w:r w:rsidRPr="006D107C">
        <w:rPr>
          <w:rFonts w:ascii="Times New Roman" w:hAnsi="Times New Roman" w:cs="Times New Roman"/>
          <w:sz w:val="28"/>
          <w:szCs w:val="28"/>
        </w:rPr>
        <w:t>—</w:t>
      </w:r>
      <w:r w:rsidRPr="006D107C">
        <w:rPr>
          <w:rFonts w:ascii="Times New Roman" w:hAnsi="Times New Roman" w:cs="Times New Roman"/>
          <w:spacing w:val="-4"/>
          <w:sz w:val="28"/>
          <w:szCs w:val="28"/>
          <w:shd w:val="clear" w:color="auto" w:fill="FFFFFF"/>
        </w:rPr>
        <w:t xml:space="preserve"> М.,</w:t>
      </w:r>
      <w:r w:rsidRPr="006D107C">
        <w:rPr>
          <w:rFonts w:ascii="Times New Roman" w:hAnsi="Times New Roman" w:cs="Times New Roman"/>
          <w:spacing w:val="-3"/>
          <w:sz w:val="28"/>
          <w:szCs w:val="28"/>
          <w:shd w:val="clear" w:color="auto" w:fill="FFFFFF"/>
        </w:rPr>
        <w:t xml:space="preserve"> </w:t>
      </w:r>
      <w:r w:rsidRPr="006D107C">
        <w:rPr>
          <w:rFonts w:ascii="Times New Roman" w:hAnsi="Times New Roman" w:cs="Times New Roman"/>
          <w:spacing w:val="-3"/>
          <w:sz w:val="28"/>
          <w:szCs w:val="28"/>
        </w:rPr>
        <w:t xml:space="preserve">Эл </w:t>
      </w:r>
      <w:r w:rsidRPr="006D107C">
        <w:rPr>
          <w:rFonts w:ascii="Times New Roman" w:hAnsi="Times New Roman" w:cs="Times New Roman"/>
          <w:sz w:val="28"/>
          <w:szCs w:val="28"/>
        </w:rPr>
        <w:t>№</w:t>
      </w:r>
      <w:r w:rsidRPr="006D107C">
        <w:rPr>
          <w:rFonts w:ascii="Times New Roman" w:hAnsi="Times New Roman" w:cs="Times New Roman"/>
          <w:spacing w:val="-6"/>
          <w:sz w:val="28"/>
          <w:szCs w:val="28"/>
        </w:rPr>
        <w:t xml:space="preserve"> 77-6567, публ.19619, 02.10.2014</w:t>
      </w:r>
      <w:r w:rsidRPr="006D107C">
        <w:rPr>
          <w:rFonts w:ascii="Times New Roman" w:hAnsi="Times New Roman" w:cs="Times New Roman"/>
          <w:spacing w:val="-42"/>
          <w:sz w:val="28"/>
          <w:szCs w:val="28"/>
        </w:rPr>
        <w:t xml:space="preserve">. </w:t>
      </w:r>
    </w:p>
    <w:p w:rsidR="003C7A8C" w:rsidRPr="003C7A8C" w:rsidRDefault="003C7A8C" w:rsidP="003C7A8C">
      <w:pPr>
        <w:pStyle w:val="a4"/>
        <w:numPr>
          <w:ilvl w:val="0"/>
          <w:numId w:val="42"/>
        </w:numPr>
        <w:tabs>
          <w:tab w:val="left" w:pos="567"/>
        </w:tabs>
        <w:spacing w:after="0" w:line="360" w:lineRule="auto"/>
        <w:jc w:val="both"/>
        <w:rPr>
          <w:rFonts w:ascii="Times New Roman" w:hAnsi="Times New Roman" w:cs="Times New Roman"/>
          <w:sz w:val="28"/>
          <w:szCs w:val="28"/>
        </w:rPr>
      </w:pPr>
      <w:r w:rsidRPr="003C7A8C">
        <w:rPr>
          <w:rFonts w:ascii="Times New Roman" w:hAnsi="Times New Roman" w:cs="Times New Roman"/>
          <w:sz w:val="28"/>
          <w:szCs w:val="28"/>
          <w:shd w:val="clear" w:color="auto" w:fill="FFFFFF"/>
        </w:rPr>
        <w:t>Фрумин И.Д., Эльконин Б.Д. Образовательное пространство как пространство развития («школа взросления») // Вопросы психологии. 1993. №1.  С. 24-32.</w:t>
      </w:r>
    </w:p>
    <w:p w:rsidR="003C7A8C" w:rsidRPr="006D107C" w:rsidRDefault="00975939" w:rsidP="003C7A8C">
      <w:pPr>
        <w:pStyle w:val="a4"/>
        <w:numPr>
          <w:ilvl w:val="0"/>
          <w:numId w:val="42"/>
        </w:numPr>
        <w:tabs>
          <w:tab w:val="left" w:pos="567"/>
        </w:tabs>
        <w:spacing w:after="0" w:line="360" w:lineRule="auto"/>
        <w:jc w:val="both"/>
        <w:rPr>
          <w:rFonts w:ascii="Times New Roman" w:hAnsi="Times New Roman" w:cs="Times New Roman"/>
          <w:sz w:val="28"/>
          <w:szCs w:val="28"/>
        </w:rPr>
      </w:pPr>
      <w:hyperlink r:id="rId37" w:history="1">
        <w:r w:rsidR="003C7A8C" w:rsidRPr="006D107C">
          <w:rPr>
            <w:rStyle w:val="ae"/>
            <w:rFonts w:ascii="Times New Roman" w:hAnsi="Times New Roman" w:cs="Times New Roman"/>
            <w:color w:val="auto"/>
            <w:sz w:val="28"/>
            <w:szCs w:val="28"/>
            <w:u w:val="none"/>
            <w:shd w:val="clear" w:color="auto" w:fill="FFFFFF"/>
          </w:rPr>
          <w:t>Хайдеггер М. Гельдерлин и сущность поэзии</w:t>
        </w:r>
      </w:hyperlink>
      <w:r w:rsidR="003C7A8C" w:rsidRPr="006D107C">
        <w:rPr>
          <w:rStyle w:val="apple-converted-space"/>
          <w:rFonts w:ascii="Times New Roman" w:hAnsi="Times New Roman" w:cs="Times New Roman"/>
          <w:sz w:val="28"/>
          <w:szCs w:val="28"/>
          <w:shd w:val="clear" w:color="auto" w:fill="FFFFFF"/>
        </w:rPr>
        <w:t> </w:t>
      </w:r>
      <w:r w:rsidR="003C7A8C" w:rsidRPr="006D107C">
        <w:rPr>
          <w:rFonts w:ascii="Times New Roman" w:hAnsi="Times New Roman" w:cs="Times New Roman"/>
          <w:sz w:val="28"/>
          <w:szCs w:val="28"/>
          <w:shd w:val="clear" w:color="auto" w:fill="FFFFFF"/>
        </w:rPr>
        <w:t>/ Перевод и примечания А. В. Чусова // М.: Логос. — 1991. — № 1. — С. 37—47.</w:t>
      </w:r>
    </w:p>
    <w:p w:rsidR="003C7A8C" w:rsidRPr="003C7A8C" w:rsidRDefault="003C7A8C" w:rsidP="003C7A8C">
      <w:pPr>
        <w:pStyle w:val="a4"/>
        <w:numPr>
          <w:ilvl w:val="0"/>
          <w:numId w:val="42"/>
        </w:numPr>
        <w:shd w:val="clear" w:color="auto" w:fill="FFFFFF"/>
        <w:spacing w:after="0" w:line="360" w:lineRule="auto"/>
        <w:ind w:right="300"/>
        <w:jc w:val="both"/>
        <w:rPr>
          <w:rFonts w:ascii="Times New Roman" w:eastAsia="Times New Roman" w:hAnsi="Times New Roman" w:cs="Times New Roman"/>
          <w:sz w:val="28"/>
          <w:szCs w:val="28"/>
        </w:rPr>
      </w:pPr>
      <w:r w:rsidRPr="003C7A8C">
        <w:rPr>
          <w:rFonts w:ascii="Times New Roman" w:eastAsia="Times New Roman" w:hAnsi="Times New Roman" w:cs="Times New Roman"/>
          <w:sz w:val="28"/>
          <w:szCs w:val="28"/>
        </w:rPr>
        <w:t>Школа выживания. Обеспечение безопасности жизнедеятельности;  С. И. Самыгин, Н. Ю. Турчин, Л. Д. Столяренко;  Ростов - на - Дону издательство Феникс; 2009 год</w:t>
      </w:r>
    </w:p>
    <w:p w:rsidR="006D107C" w:rsidRDefault="003C7A8C" w:rsidP="003C7A8C">
      <w:pPr>
        <w:pStyle w:val="a4"/>
        <w:numPr>
          <w:ilvl w:val="0"/>
          <w:numId w:val="42"/>
        </w:numPr>
        <w:tabs>
          <w:tab w:val="left" w:pos="567"/>
        </w:tabs>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Школа культурной политики [Электронный ресурс] / Школа по педагогике: лекции. Щедровицкий П</w:t>
      </w:r>
      <w:r w:rsidR="006D107C">
        <w:rPr>
          <w:rFonts w:ascii="Times New Roman" w:hAnsi="Times New Roman" w:cs="Times New Roman"/>
          <w:sz w:val="28"/>
          <w:szCs w:val="28"/>
        </w:rPr>
        <w:t>.Г. – Электрон.дан. – М., 2001.</w:t>
      </w:r>
    </w:p>
    <w:p w:rsidR="003C7A8C" w:rsidRPr="006D107C" w:rsidRDefault="003C7A8C" w:rsidP="003C7A8C">
      <w:pPr>
        <w:pStyle w:val="a4"/>
        <w:numPr>
          <w:ilvl w:val="0"/>
          <w:numId w:val="42"/>
        </w:numPr>
        <w:tabs>
          <w:tab w:val="left" w:pos="567"/>
        </w:tabs>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Щедровицкий Г.П. Методология и наука. Доклад в Институте истории естествознания и техники АН СССР.22.06.73/В кн. Щедровицкий Г.П. Философия. Наука. Методология. М., 1997. С. 294-363.</w:t>
      </w:r>
    </w:p>
    <w:p w:rsidR="003C7A8C" w:rsidRPr="003C7A8C" w:rsidRDefault="003C7A8C" w:rsidP="003C7A8C">
      <w:pPr>
        <w:pStyle w:val="a4"/>
        <w:numPr>
          <w:ilvl w:val="0"/>
          <w:numId w:val="42"/>
        </w:numPr>
        <w:tabs>
          <w:tab w:val="left" w:pos="567"/>
        </w:tabs>
        <w:spacing w:after="0" w:line="360" w:lineRule="auto"/>
        <w:jc w:val="both"/>
        <w:rPr>
          <w:rFonts w:ascii="Times New Roman" w:hAnsi="Times New Roman" w:cs="Times New Roman"/>
          <w:sz w:val="28"/>
          <w:szCs w:val="28"/>
        </w:rPr>
      </w:pPr>
      <w:r w:rsidRPr="003C7A8C">
        <w:rPr>
          <w:rFonts w:ascii="Times New Roman" w:hAnsi="Times New Roman" w:cs="Times New Roman"/>
          <w:sz w:val="28"/>
          <w:szCs w:val="28"/>
        </w:rPr>
        <w:lastRenderedPageBreak/>
        <w:t>Щедровицкий Г.П. Оргуправленческое мышление: идеология, методология, технология. Курс лекций. М., 2000. 305 с.</w:t>
      </w:r>
    </w:p>
    <w:p w:rsidR="003C7A8C" w:rsidRPr="003C7A8C" w:rsidRDefault="003C7A8C" w:rsidP="003C7A8C">
      <w:pPr>
        <w:pStyle w:val="a4"/>
        <w:numPr>
          <w:ilvl w:val="0"/>
          <w:numId w:val="42"/>
        </w:numPr>
        <w:tabs>
          <w:tab w:val="left" w:pos="567"/>
        </w:tabs>
        <w:spacing w:after="0" w:line="360" w:lineRule="auto"/>
        <w:jc w:val="both"/>
        <w:rPr>
          <w:rFonts w:ascii="Times New Roman" w:hAnsi="Times New Roman" w:cs="Times New Roman"/>
          <w:sz w:val="28"/>
          <w:szCs w:val="28"/>
        </w:rPr>
      </w:pPr>
      <w:r w:rsidRPr="003C7A8C">
        <w:rPr>
          <w:rFonts w:ascii="Times New Roman" w:hAnsi="Times New Roman" w:cs="Times New Roman"/>
          <w:sz w:val="28"/>
          <w:szCs w:val="28"/>
        </w:rPr>
        <w:t>Щедровицкий Г.П. Схема мыследеятельности – системно-структурное строение, смысл и содержание / В кн. Щедровицкий Г.П. Избранные труды. – М.: Шк.Культ.Полит., 1995. С. 281-298.</w:t>
      </w:r>
    </w:p>
    <w:p w:rsidR="003C7A8C" w:rsidRPr="003C7A8C" w:rsidRDefault="003C7A8C" w:rsidP="003C7A8C">
      <w:pPr>
        <w:pStyle w:val="a4"/>
        <w:numPr>
          <w:ilvl w:val="0"/>
          <w:numId w:val="42"/>
        </w:numPr>
        <w:tabs>
          <w:tab w:val="left" w:pos="567"/>
        </w:tabs>
        <w:spacing w:after="0" w:line="360" w:lineRule="auto"/>
        <w:jc w:val="both"/>
        <w:rPr>
          <w:rFonts w:ascii="Times New Roman" w:hAnsi="Times New Roman" w:cs="Times New Roman"/>
          <w:sz w:val="28"/>
          <w:szCs w:val="28"/>
        </w:rPr>
      </w:pPr>
      <w:r w:rsidRPr="003C7A8C">
        <w:rPr>
          <w:rFonts w:ascii="Times New Roman" w:hAnsi="Times New Roman" w:cs="Times New Roman"/>
          <w:sz w:val="28"/>
          <w:szCs w:val="28"/>
        </w:rPr>
        <w:t>Щедровицкий Г.П. Эпистемологические структуры онтологизации, объективации, реализации // Вопросы методологии (доклад 8.05.1980) М., 1996. № 3-4. С. 123-164.</w:t>
      </w:r>
    </w:p>
    <w:p w:rsidR="003C7A8C" w:rsidRPr="003C7A8C" w:rsidRDefault="003C7A8C" w:rsidP="003C7A8C">
      <w:pPr>
        <w:pStyle w:val="a4"/>
        <w:numPr>
          <w:ilvl w:val="0"/>
          <w:numId w:val="42"/>
        </w:numPr>
        <w:tabs>
          <w:tab w:val="left" w:pos="567"/>
        </w:tabs>
        <w:spacing w:after="0" w:line="360" w:lineRule="auto"/>
        <w:jc w:val="both"/>
        <w:rPr>
          <w:rFonts w:ascii="Times New Roman" w:hAnsi="Times New Roman" w:cs="Times New Roman"/>
          <w:sz w:val="28"/>
          <w:szCs w:val="28"/>
        </w:rPr>
      </w:pPr>
      <w:r w:rsidRPr="003C7A8C">
        <w:rPr>
          <w:rFonts w:ascii="Times New Roman" w:hAnsi="Times New Roman" w:cs="Times New Roman"/>
          <w:sz w:val="28"/>
          <w:szCs w:val="28"/>
        </w:rPr>
        <w:t>Щедровицкий П.Г. Системомыследеятельностная педагогика и развивающее обучение // Первые чтения памяти В.В. Давыдова. – Рига-Москва, 1999. – С. 117-130.</w:t>
      </w:r>
    </w:p>
    <w:p w:rsidR="003C7A8C" w:rsidRPr="003C7A8C" w:rsidRDefault="003C7A8C" w:rsidP="003C7A8C">
      <w:pPr>
        <w:pStyle w:val="a4"/>
        <w:numPr>
          <w:ilvl w:val="0"/>
          <w:numId w:val="42"/>
        </w:numPr>
        <w:tabs>
          <w:tab w:val="left" w:pos="567"/>
        </w:tabs>
        <w:spacing w:after="0" w:line="360" w:lineRule="auto"/>
        <w:jc w:val="both"/>
        <w:rPr>
          <w:rFonts w:ascii="Times New Roman" w:hAnsi="Times New Roman" w:cs="Times New Roman"/>
          <w:sz w:val="28"/>
          <w:szCs w:val="28"/>
        </w:rPr>
      </w:pPr>
      <w:r w:rsidRPr="003C7A8C">
        <w:rPr>
          <w:rFonts w:ascii="Times New Roman" w:hAnsi="Times New Roman" w:cs="Times New Roman"/>
          <w:sz w:val="28"/>
          <w:szCs w:val="28"/>
        </w:rPr>
        <w:t xml:space="preserve">Эльконин Б.Д. Опосредствование. Действие. Развитие / Ижевск: </w:t>
      </w:r>
      <w:r w:rsidRPr="003C7A8C">
        <w:rPr>
          <w:rFonts w:ascii="Times New Roman" w:hAnsi="Times New Roman" w:cs="Times New Roman"/>
          <w:sz w:val="28"/>
          <w:szCs w:val="28"/>
          <w:lang w:val="en-US"/>
        </w:rPr>
        <w:t>ERGO</w:t>
      </w:r>
      <w:r w:rsidRPr="003C7A8C">
        <w:rPr>
          <w:rFonts w:ascii="Times New Roman" w:hAnsi="Times New Roman" w:cs="Times New Roman"/>
          <w:sz w:val="28"/>
          <w:szCs w:val="28"/>
        </w:rPr>
        <w:t>, 2010. – 280 с.</w:t>
      </w:r>
    </w:p>
    <w:p w:rsidR="00AA02E3" w:rsidRPr="004C77F3" w:rsidRDefault="00AA02E3" w:rsidP="004C77F3">
      <w:pPr>
        <w:pStyle w:val="a4"/>
        <w:shd w:val="clear" w:color="auto" w:fill="FFFFFF"/>
        <w:spacing w:after="0" w:line="360" w:lineRule="auto"/>
        <w:ind w:right="300"/>
        <w:rPr>
          <w:rFonts w:ascii="Times New Roman" w:eastAsia="Times New Roman" w:hAnsi="Times New Roman" w:cs="Times New Roman"/>
          <w:sz w:val="28"/>
          <w:szCs w:val="28"/>
        </w:rPr>
      </w:pPr>
    </w:p>
    <w:p w:rsidR="00AA02E3" w:rsidRPr="004C77F3" w:rsidRDefault="00AA02E3" w:rsidP="00AA02E3">
      <w:pPr>
        <w:pStyle w:val="a4"/>
        <w:shd w:val="clear" w:color="auto" w:fill="FFFFFF"/>
        <w:spacing w:after="0" w:line="360" w:lineRule="auto"/>
        <w:ind w:left="0" w:right="300"/>
        <w:rPr>
          <w:rFonts w:ascii="Times New Roman" w:eastAsia="Times New Roman" w:hAnsi="Times New Roman" w:cs="Times New Roman"/>
          <w:b/>
          <w:sz w:val="28"/>
          <w:szCs w:val="28"/>
        </w:rPr>
      </w:pPr>
      <w:r w:rsidRPr="004C77F3">
        <w:rPr>
          <w:rFonts w:ascii="Times New Roman" w:eastAsia="Times New Roman" w:hAnsi="Times New Roman" w:cs="Times New Roman"/>
          <w:b/>
          <w:sz w:val="28"/>
          <w:szCs w:val="28"/>
        </w:rPr>
        <w:t>Интернет-ресурсы</w:t>
      </w:r>
    </w:p>
    <w:p w:rsidR="00AA02E3" w:rsidRPr="006D107C" w:rsidRDefault="00AA02E3" w:rsidP="006D107C">
      <w:pPr>
        <w:pStyle w:val="a4"/>
        <w:numPr>
          <w:ilvl w:val="0"/>
          <w:numId w:val="73"/>
        </w:numPr>
        <w:shd w:val="clear" w:color="auto" w:fill="FFFFFF"/>
        <w:tabs>
          <w:tab w:val="left" w:pos="259"/>
        </w:tabs>
        <w:spacing w:after="0" w:line="360" w:lineRule="auto"/>
        <w:rPr>
          <w:rFonts w:ascii="Times New Roman" w:eastAsia="Times New Roman" w:hAnsi="Times New Roman" w:cs="Times New Roman"/>
          <w:sz w:val="28"/>
          <w:szCs w:val="28"/>
          <w:u w:val="single"/>
        </w:rPr>
      </w:pPr>
      <w:r w:rsidRPr="006D107C">
        <w:rPr>
          <w:rFonts w:ascii="Times New Roman" w:eastAsia="Times New Roman" w:hAnsi="Times New Roman" w:cs="Times New Roman"/>
          <w:sz w:val="28"/>
          <w:szCs w:val="28"/>
          <w:u w:val="single"/>
        </w:rPr>
        <w:t>www.iprbookshop.ru (Электронно-библиотечная система IPRbooks).</w:t>
      </w:r>
    </w:p>
    <w:p w:rsidR="00AA02E3" w:rsidRPr="006D107C" w:rsidRDefault="00AA02E3" w:rsidP="006D107C">
      <w:pPr>
        <w:pStyle w:val="a4"/>
        <w:numPr>
          <w:ilvl w:val="0"/>
          <w:numId w:val="73"/>
        </w:numPr>
        <w:shd w:val="clear" w:color="auto" w:fill="FFFFFF"/>
        <w:tabs>
          <w:tab w:val="left" w:pos="259"/>
        </w:tabs>
        <w:spacing w:after="0" w:line="360" w:lineRule="auto"/>
        <w:rPr>
          <w:rFonts w:ascii="Times New Roman" w:eastAsia="Times New Roman" w:hAnsi="Times New Roman" w:cs="Times New Roman"/>
          <w:sz w:val="28"/>
          <w:szCs w:val="28"/>
          <w:u w:val="single"/>
        </w:rPr>
      </w:pPr>
      <w:r w:rsidRPr="006D107C">
        <w:rPr>
          <w:rFonts w:ascii="Times New Roman" w:eastAsia="Times New Roman" w:hAnsi="Times New Roman" w:cs="Times New Roman"/>
          <w:sz w:val="28"/>
          <w:szCs w:val="28"/>
          <w:u w:val="single"/>
        </w:rPr>
        <w:t>www. ru/book (Электронная библиотечная система).</w:t>
      </w:r>
    </w:p>
    <w:p w:rsidR="006D107C" w:rsidRPr="006D107C" w:rsidRDefault="00975939" w:rsidP="006D107C">
      <w:pPr>
        <w:pStyle w:val="a4"/>
        <w:widowControl w:val="0"/>
        <w:numPr>
          <w:ilvl w:val="0"/>
          <w:numId w:val="73"/>
        </w:numPr>
        <w:tabs>
          <w:tab w:val="left" w:pos="1535"/>
          <w:tab w:val="left" w:pos="1536"/>
        </w:tabs>
        <w:autoSpaceDE w:val="0"/>
        <w:autoSpaceDN w:val="0"/>
        <w:spacing w:before="2" w:after="0" w:line="360" w:lineRule="auto"/>
        <w:ind w:right="743"/>
        <w:jc w:val="both"/>
        <w:rPr>
          <w:rFonts w:ascii="Times New Roman" w:hAnsi="Times New Roman" w:cs="Times New Roman"/>
          <w:sz w:val="28"/>
          <w:szCs w:val="28"/>
          <w:u w:val="single"/>
        </w:rPr>
      </w:pPr>
      <w:hyperlink r:id="rId38">
        <w:r w:rsidR="006D107C" w:rsidRPr="006D107C">
          <w:rPr>
            <w:rFonts w:ascii="Times New Roman" w:hAnsi="Times New Roman" w:cs="Times New Roman"/>
            <w:spacing w:val="-6"/>
            <w:sz w:val="28"/>
            <w:szCs w:val="28"/>
            <w:u w:val="single"/>
          </w:rPr>
          <w:t>http://base.consultant.ru/cons/cgi/online.cgi?req=doc;base=law;n=90601.</w:t>
        </w:r>
      </w:hyperlink>
    </w:p>
    <w:p w:rsidR="004C77F3" w:rsidRPr="006D107C" w:rsidRDefault="00975939" w:rsidP="006D107C">
      <w:pPr>
        <w:pStyle w:val="a4"/>
        <w:widowControl w:val="0"/>
        <w:numPr>
          <w:ilvl w:val="0"/>
          <w:numId w:val="73"/>
        </w:numPr>
        <w:tabs>
          <w:tab w:val="left" w:pos="1573"/>
          <w:tab w:val="left" w:pos="1606"/>
        </w:tabs>
        <w:autoSpaceDE w:val="0"/>
        <w:autoSpaceDN w:val="0"/>
        <w:spacing w:before="87" w:after="0" w:line="240" w:lineRule="auto"/>
        <w:ind w:right="114"/>
        <w:jc w:val="both"/>
        <w:rPr>
          <w:rFonts w:ascii="Times New Roman" w:hAnsi="Times New Roman" w:cs="Times New Roman"/>
          <w:spacing w:val="-6"/>
          <w:sz w:val="28"/>
          <w:szCs w:val="28"/>
          <w:u w:val="single"/>
        </w:rPr>
      </w:pPr>
      <w:hyperlink r:id="rId39" w:history="1">
        <w:r w:rsidR="006D107C" w:rsidRPr="006D107C">
          <w:rPr>
            <w:rStyle w:val="ae"/>
            <w:rFonts w:ascii="Times New Roman" w:hAnsi="Times New Roman" w:cs="Times New Roman"/>
            <w:color w:val="auto"/>
            <w:spacing w:val="-6"/>
            <w:w w:val="95"/>
            <w:sz w:val="28"/>
            <w:szCs w:val="28"/>
          </w:rPr>
          <w:t xml:space="preserve">http://www.sobrpedagog.ru/federalnye-novosti/456-v-tambovskoj-oblasti- </w:t>
        </w:r>
        <w:r w:rsidR="006D107C" w:rsidRPr="006D107C">
          <w:rPr>
            <w:rStyle w:val="ae"/>
            <w:rFonts w:ascii="Times New Roman" w:hAnsi="Times New Roman" w:cs="Times New Roman"/>
            <w:color w:val="auto"/>
            <w:spacing w:val="-6"/>
            <w:sz w:val="28"/>
            <w:szCs w:val="28"/>
          </w:rPr>
          <w:t>sostoyalsya-ii-vserossijskij-sezd-uchitelej-selskix-shkol.html</w:t>
        </w:r>
      </w:hyperlink>
      <w:r w:rsidR="004C77F3" w:rsidRPr="006D107C">
        <w:rPr>
          <w:rFonts w:ascii="Times New Roman" w:hAnsi="Times New Roman" w:cs="Times New Roman"/>
          <w:spacing w:val="-6"/>
          <w:sz w:val="28"/>
          <w:szCs w:val="28"/>
          <w:u w:val="single"/>
        </w:rPr>
        <w:t>.</w:t>
      </w:r>
    </w:p>
    <w:p w:rsidR="006D107C" w:rsidRPr="006D107C" w:rsidRDefault="00975939" w:rsidP="006D107C">
      <w:pPr>
        <w:pStyle w:val="a4"/>
        <w:widowControl w:val="0"/>
        <w:numPr>
          <w:ilvl w:val="0"/>
          <w:numId w:val="73"/>
        </w:numPr>
        <w:tabs>
          <w:tab w:val="left" w:pos="1535"/>
          <w:tab w:val="left" w:pos="1536"/>
        </w:tabs>
        <w:autoSpaceDE w:val="0"/>
        <w:autoSpaceDN w:val="0"/>
        <w:spacing w:before="157" w:after="0" w:line="360" w:lineRule="auto"/>
        <w:ind w:right="101"/>
        <w:jc w:val="both"/>
        <w:rPr>
          <w:rFonts w:ascii="Times New Roman" w:hAnsi="Times New Roman" w:cs="Times New Roman"/>
          <w:sz w:val="28"/>
          <w:szCs w:val="28"/>
          <w:u w:val="single"/>
        </w:rPr>
      </w:pPr>
      <w:hyperlink r:id="rId40">
        <w:r w:rsidR="006D107C" w:rsidRPr="006D107C">
          <w:rPr>
            <w:rFonts w:ascii="Times New Roman" w:hAnsi="Times New Roman" w:cs="Times New Roman"/>
            <w:sz w:val="28"/>
            <w:szCs w:val="28"/>
            <w:u w:val="single"/>
          </w:rPr>
          <w:t>http://old.mon.gov.ru/pro/pnpo/.</w:t>
        </w:r>
      </w:hyperlink>
    </w:p>
    <w:p w:rsidR="006D107C" w:rsidRPr="006D107C" w:rsidRDefault="00975939" w:rsidP="006D107C">
      <w:pPr>
        <w:pStyle w:val="a4"/>
        <w:widowControl w:val="0"/>
        <w:numPr>
          <w:ilvl w:val="0"/>
          <w:numId w:val="73"/>
        </w:numPr>
        <w:tabs>
          <w:tab w:val="left" w:pos="1536"/>
          <w:tab w:val="left" w:pos="3701"/>
          <w:tab w:val="left" w:pos="5788"/>
          <w:tab w:val="left" w:pos="7288"/>
          <w:tab w:val="left" w:pos="8874"/>
        </w:tabs>
        <w:autoSpaceDE w:val="0"/>
        <w:autoSpaceDN w:val="0"/>
        <w:spacing w:after="0" w:line="360" w:lineRule="auto"/>
        <w:ind w:right="117"/>
        <w:jc w:val="both"/>
        <w:rPr>
          <w:rFonts w:ascii="Times New Roman" w:hAnsi="Times New Roman" w:cs="Times New Roman"/>
          <w:sz w:val="28"/>
          <w:szCs w:val="28"/>
          <w:u w:val="single"/>
        </w:rPr>
      </w:pPr>
      <w:hyperlink r:id="rId41">
        <w:r w:rsidR="006D107C" w:rsidRPr="006D107C">
          <w:rPr>
            <w:rFonts w:ascii="Times New Roman" w:hAnsi="Times New Roman" w:cs="Times New Roman"/>
            <w:spacing w:val="-6"/>
            <w:sz w:val="28"/>
            <w:szCs w:val="28"/>
            <w:u w:val="single"/>
          </w:rPr>
          <w:t>http://base.consultant.ru/wiki.dataved.ru/.../russian-innovations-program.</w:t>
        </w:r>
      </w:hyperlink>
    </w:p>
    <w:p w:rsidR="00AA02E3" w:rsidRPr="004C77F3" w:rsidRDefault="00AA02E3" w:rsidP="00AA02E3">
      <w:pPr>
        <w:shd w:val="clear" w:color="auto" w:fill="FFFFFF"/>
        <w:tabs>
          <w:tab w:val="left" w:pos="1061"/>
        </w:tabs>
        <w:spacing w:after="0" w:line="360" w:lineRule="auto"/>
        <w:rPr>
          <w:rFonts w:ascii="Times New Roman" w:eastAsia="Times New Roman" w:hAnsi="Times New Roman" w:cs="Times New Roman"/>
          <w:color w:val="000000"/>
          <w:spacing w:val="-9"/>
          <w:sz w:val="28"/>
          <w:szCs w:val="28"/>
        </w:rPr>
      </w:pPr>
    </w:p>
    <w:p w:rsidR="00AA02E3" w:rsidRPr="004C77F3" w:rsidRDefault="00AA02E3" w:rsidP="00AA02E3">
      <w:pPr>
        <w:spacing w:after="0" w:line="360" w:lineRule="auto"/>
        <w:jc w:val="center"/>
        <w:rPr>
          <w:rFonts w:ascii="Times New Roman" w:hAnsi="Times New Roman" w:cs="Times New Roman"/>
          <w:b/>
          <w:sz w:val="28"/>
          <w:szCs w:val="28"/>
        </w:rPr>
      </w:pPr>
    </w:p>
    <w:p w:rsidR="00AA02E3" w:rsidRPr="004C77F3" w:rsidRDefault="00AA02E3" w:rsidP="00AA02E3">
      <w:pPr>
        <w:spacing w:after="0" w:line="360" w:lineRule="auto"/>
        <w:jc w:val="center"/>
        <w:rPr>
          <w:rFonts w:ascii="Times New Roman" w:hAnsi="Times New Roman" w:cs="Times New Roman"/>
          <w:b/>
          <w:sz w:val="28"/>
          <w:szCs w:val="28"/>
        </w:rPr>
      </w:pPr>
    </w:p>
    <w:p w:rsidR="00AA02E3" w:rsidRPr="004C77F3" w:rsidRDefault="00AA02E3" w:rsidP="00AA02E3">
      <w:pPr>
        <w:spacing w:after="0" w:line="360" w:lineRule="auto"/>
        <w:jc w:val="center"/>
        <w:rPr>
          <w:rFonts w:ascii="Times New Roman" w:hAnsi="Times New Roman" w:cs="Times New Roman"/>
          <w:b/>
          <w:sz w:val="28"/>
          <w:szCs w:val="28"/>
        </w:rPr>
      </w:pPr>
    </w:p>
    <w:p w:rsidR="006D107C" w:rsidRDefault="006D107C">
      <w:pPr>
        <w:rPr>
          <w:rFonts w:ascii="Times New Roman" w:hAnsi="Times New Roman" w:cs="Times New Roman"/>
          <w:b/>
          <w:sz w:val="28"/>
          <w:szCs w:val="28"/>
        </w:rPr>
      </w:pPr>
      <w:r>
        <w:rPr>
          <w:rFonts w:ascii="Times New Roman" w:hAnsi="Times New Roman" w:cs="Times New Roman"/>
          <w:b/>
          <w:sz w:val="28"/>
          <w:szCs w:val="28"/>
        </w:rPr>
        <w:br w:type="page"/>
      </w:r>
    </w:p>
    <w:p w:rsidR="001C2AB8" w:rsidRPr="001C2AB8" w:rsidRDefault="00AA02E3" w:rsidP="00AA02E3">
      <w:pPr>
        <w:spacing w:after="0" w:line="360" w:lineRule="auto"/>
        <w:jc w:val="center"/>
        <w:rPr>
          <w:rFonts w:ascii="Times New Roman" w:hAnsi="Times New Roman" w:cs="Times New Roman"/>
          <w:b/>
          <w:sz w:val="28"/>
          <w:szCs w:val="28"/>
        </w:rPr>
      </w:pPr>
      <w:r w:rsidRPr="001C2AB8">
        <w:rPr>
          <w:rFonts w:ascii="Times New Roman" w:hAnsi="Times New Roman" w:cs="Times New Roman"/>
          <w:b/>
          <w:sz w:val="28"/>
          <w:szCs w:val="28"/>
        </w:rPr>
        <w:lastRenderedPageBreak/>
        <w:t>Приложение 1</w:t>
      </w:r>
      <w:r w:rsidR="006D107C" w:rsidRPr="001C2AB8">
        <w:rPr>
          <w:rFonts w:ascii="Times New Roman" w:hAnsi="Times New Roman" w:cs="Times New Roman"/>
          <w:b/>
          <w:sz w:val="28"/>
          <w:szCs w:val="28"/>
        </w:rPr>
        <w:t>.</w:t>
      </w:r>
      <w:r w:rsidR="001C2AB8" w:rsidRPr="001C2AB8">
        <w:rPr>
          <w:rFonts w:ascii="Times New Roman" w:eastAsia="Times New Roman" w:hAnsi="Times New Roman" w:cs="Times New Roman"/>
          <w:b/>
          <w:sz w:val="28"/>
          <w:szCs w:val="28"/>
        </w:rPr>
        <w:t xml:space="preserve"> Фрагмент Рабочей программы по дисциплине ОДБ 06. Основы безопасности жизнедеятельности</w:t>
      </w:r>
    </w:p>
    <w:p w:rsidR="006B2B75" w:rsidRPr="0048771A" w:rsidRDefault="006B2B75" w:rsidP="006B2B75">
      <w:pPr>
        <w:widowControl w:val="0"/>
        <w:suppressAutoHyphens/>
        <w:autoSpaceDE w:val="0"/>
        <w:autoSpaceDN w:val="0"/>
        <w:adjustRightInd w:val="0"/>
        <w:jc w:val="center"/>
        <w:rPr>
          <w:rFonts w:ascii="Times New Roman" w:hAnsi="Times New Roman" w:cs="Times New Roman"/>
          <w:caps/>
          <w:sz w:val="28"/>
          <w:szCs w:val="28"/>
        </w:rPr>
      </w:pPr>
      <w:r w:rsidRPr="0048771A">
        <w:rPr>
          <w:rFonts w:ascii="Times New Roman" w:hAnsi="Times New Roman" w:cs="Times New Roman"/>
          <w:caps/>
          <w:sz w:val="28"/>
          <w:szCs w:val="28"/>
        </w:rPr>
        <w:t>МИНИСТЕРСТВО ОБРАЗОВАНИЯ И НАУКИ ХАБАРОВСКОГО КРАЯ</w:t>
      </w:r>
    </w:p>
    <w:p w:rsidR="006B2B75" w:rsidRPr="0048771A" w:rsidRDefault="006B2B75" w:rsidP="006B2B75">
      <w:pPr>
        <w:widowControl w:val="0"/>
        <w:suppressAutoHyphens/>
        <w:autoSpaceDE w:val="0"/>
        <w:autoSpaceDN w:val="0"/>
        <w:adjustRightInd w:val="0"/>
        <w:ind w:firstLine="709"/>
        <w:jc w:val="center"/>
        <w:rPr>
          <w:rFonts w:ascii="Times New Roman" w:hAnsi="Times New Roman" w:cs="Times New Roman"/>
          <w:sz w:val="28"/>
          <w:szCs w:val="28"/>
        </w:rPr>
      </w:pPr>
      <w:r w:rsidRPr="0048771A">
        <w:rPr>
          <w:rFonts w:ascii="Times New Roman" w:hAnsi="Times New Roman" w:cs="Times New Roman"/>
          <w:sz w:val="28"/>
          <w:szCs w:val="28"/>
        </w:rPr>
        <w:t>Краевое государственное автономное профессиональное</w:t>
      </w:r>
    </w:p>
    <w:p w:rsidR="006B2B75" w:rsidRPr="0048771A" w:rsidRDefault="006B2B75" w:rsidP="006B2B75">
      <w:pPr>
        <w:widowControl w:val="0"/>
        <w:suppressAutoHyphens/>
        <w:autoSpaceDE w:val="0"/>
        <w:autoSpaceDN w:val="0"/>
        <w:adjustRightInd w:val="0"/>
        <w:ind w:firstLine="709"/>
        <w:jc w:val="center"/>
        <w:rPr>
          <w:rFonts w:ascii="Times New Roman" w:hAnsi="Times New Roman" w:cs="Times New Roman"/>
          <w:sz w:val="28"/>
          <w:szCs w:val="28"/>
        </w:rPr>
      </w:pPr>
      <w:r w:rsidRPr="0048771A">
        <w:rPr>
          <w:rFonts w:ascii="Times New Roman" w:hAnsi="Times New Roman" w:cs="Times New Roman"/>
          <w:sz w:val="28"/>
          <w:szCs w:val="28"/>
        </w:rPr>
        <w:t>образовательное учреждение</w:t>
      </w:r>
    </w:p>
    <w:p w:rsidR="006B2B75" w:rsidRPr="0048771A" w:rsidRDefault="006B2B75" w:rsidP="006B2B75">
      <w:pPr>
        <w:widowControl w:val="0"/>
        <w:suppressAutoHyphens/>
        <w:autoSpaceDE w:val="0"/>
        <w:autoSpaceDN w:val="0"/>
        <w:adjustRightInd w:val="0"/>
        <w:ind w:firstLine="709"/>
        <w:jc w:val="center"/>
        <w:rPr>
          <w:rFonts w:ascii="Times New Roman" w:hAnsi="Times New Roman" w:cs="Times New Roman"/>
          <w:caps/>
          <w:sz w:val="28"/>
          <w:szCs w:val="28"/>
        </w:rPr>
      </w:pPr>
      <w:r w:rsidRPr="0048771A">
        <w:rPr>
          <w:rFonts w:ascii="Times New Roman" w:hAnsi="Times New Roman" w:cs="Times New Roman"/>
          <w:sz w:val="28"/>
          <w:szCs w:val="28"/>
        </w:rPr>
        <w:t xml:space="preserve"> «Хабаровский технологический колледж»</w:t>
      </w:r>
    </w:p>
    <w:p w:rsidR="006B2B75" w:rsidRPr="0048771A" w:rsidRDefault="006B2B75" w:rsidP="006B2B75">
      <w:pPr>
        <w:rPr>
          <w:rFonts w:ascii="Times New Roman" w:hAnsi="Times New Roman" w:cs="Times New Roman"/>
          <w:b/>
          <w:sz w:val="28"/>
          <w:szCs w:val="28"/>
        </w:rPr>
      </w:pPr>
    </w:p>
    <w:p w:rsidR="006B2B75" w:rsidRPr="0048771A" w:rsidRDefault="006B2B75" w:rsidP="006B2B75">
      <w:pPr>
        <w:rPr>
          <w:rFonts w:ascii="Times New Roman" w:hAnsi="Times New Roman" w:cs="Times New Roman"/>
          <w:b/>
          <w:sz w:val="28"/>
          <w:szCs w:val="28"/>
        </w:rPr>
      </w:pPr>
    </w:p>
    <w:p w:rsidR="006B2B75" w:rsidRPr="0048771A" w:rsidRDefault="006B2B75" w:rsidP="006B2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r w:rsidRPr="0048771A">
        <w:rPr>
          <w:rFonts w:ascii="Times New Roman" w:hAnsi="Times New Roman" w:cs="Times New Roman"/>
          <w:b/>
          <w:caps/>
          <w:sz w:val="28"/>
          <w:szCs w:val="28"/>
        </w:rPr>
        <w:t>ПРОГРАММа</w:t>
      </w:r>
    </w:p>
    <w:p w:rsidR="006B2B75" w:rsidRPr="0048771A" w:rsidRDefault="006B2B75" w:rsidP="006B2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r w:rsidRPr="0048771A">
        <w:rPr>
          <w:rFonts w:ascii="Times New Roman" w:hAnsi="Times New Roman" w:cs="Times New Roman"/>
          <w:b/>
          <w:caps/>
          <w:sz w:val="28"/>
          <w:szCs w:val="28"/>
        </w:rPr>
        <w:t>общеобразовательной УЧЕБНОЙ ДИСЦИПЛИНЫ</w:t>
      </w:r>
    </w:p>
    <w:p w:rsidR="006B2B75" w:rsidRPr="0048771A" w:rsidRDefault="006B2B75" w:rsidP="006B2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rFonts w:ascii="Times New Roman" w:hAnsi="Times New Roman" w:cs="Times New Roman"/>
          <w:b/>
          <w:caps/>
          <w:sz w:val="28"/>
          <w:szCs w:val="28"/>
        </w:rPr>
      </w:pPr>
    </w:p>
    <w:p w:rsidR="006B2B75" w:rsidRPr="0048771A" w:rsidRDefault="006B2B75" w:rsidP="006B2B75">
      <w:pPr>
        <w:jc w:val="center"/>
        <w:rPr>
          <w:rFonts w:ascii="Times New Roman" w:hAnsi="Times New Roman" w:cs="Times New Roman"/>
          <w:b/>
          <w:caps/>
          <w:sz w:val="28"/>
          <w:szCs w:val="28"/>
        </w:rPr>
      </w:pPr>
      <w:r w:rsidRPr="0048771A">
        <w:rPr>
          <w:rFonts w:ascii="Times New Roman" w:hAnsi="Times New Roman" w:cs="Times New Roman"/>
          <w:b/>
          <w:caps/>
          <w:sz w:val="28"/>
          <w:szCs w:val="28"/>
        </w:rPr>
        <w:t>ОДб.06  ОСНОВЫ БЕЗОПАСНОСТИ ЖИЗНЕДЕЯТЕЛЬНОСТИ</w:t>
      </w:r>
    </w:p>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p>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p>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48771A">
        <w:rPr>
          <w:rFonts w:ascii="Times New Roman" w:hAnsi="Times New Roman" w:cs="Times New Roman"/>
          <w:b/>
          <w:sz w:val="28"/>
          <w:szCs w:val="28"/>
        </w:rPr>
        <w:t>для специальностей:</w:t>
      </w:r>
    </w:p>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p>
    <w:p w:rsidR="006B2B75" w:rsidRPr="0048771A" w:rsidRDefault="006B2B75" w:rsidP="006B2B75">
      <w:pPr>
        <w:rPr>
          <w:rFonts w:ascii="Times New Roman" w:hAnsi="Times New Roman" w:cs="Times New Roman"/>
          <w:b/>
          <w:sz w:val="28"/>
          <w:szCs w:val="28"/>
        </w:rPr>
      </w:pPr>
      <w:r w:rsidRPr="0048771A">
        <w:rPr>
          <w:rFonts w:ascii="Times New Roman" w:hAnsi="Times New Roman" w:cs="Times New Roman"/>
          <w:b/>
          <w:sz w:val="28"/>
          <w:szCs w:val="28"/>
        </w:rPr>
        <w:t>43.02.13 Технология парикмахерского искусства</w:t>
      </w:r>
    </w:p>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r w:rsidRPr="0048771A">
        <w:rPr>
          <w:rFonts w:ascii="Times New Roman" w:hAnsi="Times New Roman" w:cs="Times New Roman"/>
          <w:b/>
          <w:sz w:val="28"/>
          <w:szCs w:val="28"/>
        </w:rPr>
        <w:t>43.02.14 Гостиничное дело</w:t>
      </w:r>
    </w:p>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rPr>
      </w:pPr>
    </w:p>
    <w:p w:rsidR="006B2B75" w:rsidRPr="0048771A" w:rsidRDefault="006B2B75" w:rsidP="006B2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caps/>
          <w:sz w:val="28"/>
          <w:szCs w:val="28"/>
        </w:rPr>
      </w:pPr>
      <w:r w:rsidRPr="0048771A">
        <w:rPr>
          <w:rFonts w:ascii="Times New Roman" w:hAnsi="Times New Roman" w:cs="Times New Roman"/>
          <w:b/>
          <w:sz w:val="28"/>
          <w:szCs w:val="28"/>
        </w:rPr>
        <w:t>(Социально-экономический профиль)</w:t>
      </w:r>
    </w:p>
    <w:p w:rsidR="006B2B75" w:rsidRPr="0048771A" w:rsidRDefault="006B2B75" w:rsidP="006B2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caps/>
          <w:sz w:val="28"/>
          <w:szCs w:val="28"/>
        </w:rPr>
      </w:pPr>
    </w:p>
    <w:p w:rsidR="006B2B75" w:rsidRPr="0048771A" w:rsidRDefault="006B2B75" w:rsidP="006B2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caps/>
          <w:sz w:val="28"/>
          <w:szCs w:val="28"/>
        </w:rPr>
      </w:pPr>
    </w:p>
    <w:p w:rsidR="006B2B75" w:rsidRPr="0048771A" w:rsidRDefault="006B2B75" w:rsidP="006B2B75">
      <w:pPr>
        <w:widowControl w:val="0"/>
        <w:tabs>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caps/>
          <w:sz w:val="28"/>
          <w:szCs w:val="28"/>
        </w:rPr>
      </w:pPr>
    </w:p>
    <w:p w:rsidR="006B2B75" w:rsidRPr="0048771A" w:rsidRDefault="006B2B75" w:rsidP="006B2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i/>
          <w:caps/>
          <w:sz w:val="28"/>
          <w:szCs w:val="28"/>
        </w:rPr>
      </w:pPr>
    </w:p>
    <w:p w:rsidR="006B2B75" w:rsidRPr="0048771A" w:rsidRDefault="006B2B75" w:rsidP="006B2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8"/>
          <w:szCs w:val="28"/>
        </w:rPr>
      </w:pPr>
      <w:r w:rsidRPr="0048771A">
        <w:rPr>
          <w:rFonts w:ascii="Times New Roman" w:hAnsi="Times New Roman" w:cs="Times New Roman"/>
          <w:sz w:val="28"/>
          <w:szCs w:val="28"/>
        </w:rPr>
        <w:t>г. Хабаровск</w:t>
      </w:r>
    </w:p>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8"/>
          <w:szCs w:val="28"/>
        </w:rPr>
      </w:pPr>
      <w:r w:rsidRPr="0048771A">
        <w:rPr>
          <w:rFonts w:ascii="Times New Roman" w:hAnsi="Times New Roman" w:cs="Times New Roman"/>
          <w:bCs/>
          <w:sz w:val="28"/>
          <w:szCs w:val="28"/>
        </w:rPr>
        <w:t>201</w:t>
      </w:r>
      <w:r w:rsidR="003355A2">
        <w:rPr>
          <w:rFonts w:ascii="Times New Roman" w:hAnsi="Times New Roman" w:cs="Times New Roman"/>
          <w:bCs/>
          <w:sz w:val="28"/>
          <w:szCs w:val="28"/>
        </w:rPr>
        <w:t xml:space="preserve">8 </w:t>
      </w:r>
      <w:r w:rsidRPr="0048771A">
        <w:rPr>
          <w:rFonts w:ascii="Times New Roman" w:hAnsi="Times New Roman" w:cs="Times New Roman"/>
          <w:bCs/>
          <w:sz w:val="28"/>
          <w:szCs w:val="28"/>
        </w:rPr>
        <w:t>г.</w:t>
      </w:r>
    </w:p>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rPr>
        <w:sectPr w:rsidR="006B2B75" w:rsidRPr="0048771A" w:rsidSect="006B2B75">
          <w:footerReference w:type="default" r:id="rId42"/>
          <w:pgSz w:w="11906" w:h="16838"/>
          <w:pgMar w:top="993" w:right="850" w:bottom="851" w:left="1701" w:header="708" w:footer="708" w:gutter="0"/>
          <w:cols w:space="720"/>
          <w:titlePg/>
          <w:docGrid w:linePitch="326"/>
        </w:sectPr>
      </w:pPr>
    </w:p>
    <w:tbl>
      <w:tblPr>
        <w:tblW w:w="9146" w:type="dxa"/>
        <w:tblBorders>
          <w:insideH w:val="single" w:sz="4" w:space="0" w:color="auto"/>
          <w:insideV w:val="single" w:sz="4" w:space="0" w:color="auto"/>
        </w:tblBorders>
        <w:tblLook w:val="00A0"/>
      </w:tblPr>
      <w:tblGrid>
        <w:gridCol w:w="4786"/>
        <w:gridCol w:w="567"/>
        <w:gridCol w:w="3793"/>
      </w:tblGrid>
      <w:tr w:rsidR="006B2B75" w:rsidRPr="0048771A" w:rsidTr="006B2B75">
        <w:trPr>
          <w:trHeight w:val="2694"/>
        </w:trPr>
        <w:tc>
          <w:tcPr>
            <w:tcW w:w="4786" w:type="dxa"/>
            <w:tcBorders>
              <w:top w:val="nil"/>
              <w:bottom w:val="nil"/>
              <w:right w:val="nil"/>
            </w:tcBorders>
          </w:tcPr>
          <w:p w:rsidR="006B2B75" w:rsidRPr="0048771A" w:rsidRDefault="006B2B75" w:rsidP="006B2B75">
            <w:pPr>
              <w:pStyle w:val="af1"/>
              <w:tabs>
                <w:tab w:val="num" w:pos="0"/>
              </w:tabs>
              <w:spacing w:after="0"/>
              <w:rPr>
                <w:spacing w:val="-3"/>
                <w:sz w:val="28"/>
                <w:szCs w:val="28"/>
              </w:rPr>
            </w:pPr>
            <w:r w:rsidRPr="0048771A">
              <w:rPr>
                <w:spacing w:val="-3"/>
                <w:sz w:val="28"/>
                <w:szCs w:val="28"/>
              </w:rPr>
              <w:lastRenderedPageBreak/>
              <w:t>ОДОБРЕНА</w:t>
            </w:r>
          </w:p>
          <w:p w:rsidR="006B2B75" w:rsidRPr="0048771A" w:rsidRDefault="006B2B75" w:rsidP="006B2B75">
            <w:pPr>
              <w:pStyle w:val="af1"/>
              <w:tabs>
                <w:tab w:val="num" w:pos="0"/>
              </w:tabs>
              <w:spacing w:after="0"/>
              <w:rPr>
                <w:spacing w:val="-3"/>
                <w:sz w:val="28"/>
                <w:szCs w:val="28"/>
              </w:rPr>
            </w:pPr>
            <w:r w:rsidRPr="0048771A">
              <w:rPr>
                <w:spacing w:val="-1"/>
                <w:sz w:val="28"/>
                <w:szCs w:val="28"/>
              </w:rPr>
              <w:t>на заседании ПЦК</w:t>
            </w:r>
            <w:r w:rsidRPr="0048771A">
              <w:rPr>
                <w:spacing w:val="-3"/>
                <w:sz w:val="28"/>
                <w:szCs w:val="28"/>
              </w:rPr>
              <w:t xml:space="preserve"> _______________________ </w:t>
            </w:r>
          </w:p>
          <w:p w:rsidR="006B2B75" w:rsidRPr="0048771A" w:rsidRDefault="006B2B75" w:rsidP="006B2B75">
            <w:pPr>
              <w:pStyle w:val="af1"/>
              <w:tabs>
                <w:tab w:val="num" w:pos="0"/>
              </w:tabs>
              <w:spacing w:after="0"/>
              <w:rPr>
                <w:spacing w:val="-3"/>
                <w:sz w:val="28"/>
                <w:szCs w:val="28"/>
              </w:rPr>
            </w:pPr>
            <w:r w:rsidRPr="0048771A">
              <w:rPr>
                <w:spacing w:val="-3"/>
                <w:sz w:val="28"/>
                <w:szCs w:val="28"/>
              </w:rPr>
              <w:t xml:space="preserve">Председатель ПЦК </w:t>
            </w:r>
          </w:p>
          <w:p w:rsidR="006B2B75" w:rsidRPr="0048771A" w:rsidRDefault="006B2B75" w:rsidP="006B2B75">
            <w:pPr>
              <w:pStyle w:val="af1"/>
              <w:tabs>
                <w:tab w:val="num" w:pos="0"/>
              </w:tabs>
              <w:spacing w:after="0"/>
              <w:rPr>
                <w:spacing w:val="-3"/>
                <w:sz w:val="28"/>
                <w:szCs w:val="28"/>
                <w:u w:val="single"/>
              </w:rPr>
            </w:pPr>
            <w:r w:rsidRPr="0048771A">
              <w:rPr>
                <w:spacing w:val="-3"/>
                <w:sz w:val="28"/>
                <w:szCs w:val="28"/>
                <w:u w:val="single"/>
              </w:rPr>
              <w:t xml:space="preserve">                      </w:t>
            </w:r>
            <w:r w:rsidR="003355A2">
              <w:rPr>
                <w:spacing w:val="-3"/>
                <w:sz w:val="28"/>
                <w:szCs w:val="28"/>
                <w:u w:val="single"/>
              </w:rPr>
              <w:t>О.В. Ляпунова</w:t>
            </w:r>
          </w:p>
          <w:p w:rsidR="006B2B75" w:rsidRPr="0048771A" w:rsidRDefault="006B2B75" w:rsidP="006B2B75">
            <w:pPr>
              <w:pStyle w:val="af1"/>
              <w:tabs>
                <w:tab w:val="num" w:pos="0"/>
              </w:tabs>
              <w:spacing w:after="0"/>
              <w:rPr>
                <w:sz w:val="28"/>
                <w:szCs w:val="28"/>
                <w:vertAlign w:val="superscript"/>
              </w:rPr>
            </w:pPr>
            <w:r w:rsidRPr="0048771A">
              <w:rPr>
                <w:sz w:val="28"/>
                <w:szCs w:val="28"/>
                <w:vertAlign w:val="superscript"/>
              </w:rPr>
              <w:t xml:space="preserve">      подпись                                (ФИО)</w:t>
            </w:r>
          </w:p>
          <w:p w:rsidR="006B2B75" w:rsidRPr="0048771A" w:rsidRDefault="006B2B75" w:rsidP="003355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8"/>
                <w:szCs w:val="28"/>
              </w:rPr>
            </w:pPr>
            <w:r w:rsidRPr="0048771A">
              <w:rPr>
                <w:rFonts w:ascii="Times New Roman" w:hAnsi="Times New Roman" w:cs="Times New Roman"/>
                <w:sz w:val="28"/>
                <w:szCs w:val="28"/>
              </w:rPr>
              <w:t xml:space="preserve"> «      »_____________201</w:t>
            </w:r>
            <w:r w:rsidR="003355A2">
              <w:rPr>
                <w:rFonts w:ascii="Times New Roman" w:hAnsi="Times New Roman" w:cs="Times New Roman"/>
                <w:sz w:val="28"/>
                <w:szCs w:val="28"/>
              </w:rPr>
              <w:t>8</w:t>
            </w:r>
            <w:r w:rsidRPr="0048771A">
              <w:rPr>
                <w:rFonts w:ascii="Times New Roman" w:hAnsi="Times New Roman" w:cs="Times New Roman"/>
                <w:sz w:val="28"/>
                <w:szCs w:val="28"/>
              </w:rPr>
              <w:t xml:space="preserve"> г. </w:t>
            </w:r>
          </w:p>
        </w:tc>
        <w:tc>
          <w:tcPr>
            <w:tcW w:w="567" w:type="dxa"/>
            <w:tcBorders>
              <w:left w:val="nil"/>
              <w:right w:val="nil"/>
            </w:tcBorders>
          </w:tcPr>
          <w:p w:rsidR="006B2B75" w:rsidRPr="0048771A" w:rsidRDefault="006B2B75" w:rsidP="006B2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rFonts w:ascii="Times New Roman" w:hAnsi="Times New Roman" w:cs="Times New Roman"/>
              </w:rPr>
            </w:pPr>
          </w:p>
        </w:tc>
        <w:tc>
          <w:tcPr>
            <w:tcW w:w="3793" w:type="dxa"/>
            <w:tcBorders>
              <w:top w:val="nil"/>
              <w:left w:val="nil"/>
              <w:bottom w:val="nil"/>
            </w:tcBorders>
          </w:tcPr>
          <w:p w:rsidR="006B2B75" w:rsidRPr="0048771A" w:rsidRDefault="006B2B75" w:rsidP="006B2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48771A">
              <w:rPr>
                <w:rFonts w:ascii="Times New Roman" w:hAnsi="Times New Roman" w:cs="Times New Roman"/>
                <w:sz w:val="28"/>
                <w:szCs w:val="28"/>
              </w:rPr>
              <w:t>УТВЕРЖДАЮ</w:t>
            </w:r>
          </w:p>
          <w:p w:rsidR="006B2B75" w:rsidRPr="0048771A" w:rsidRDefault="006B2B75" w:rsidP="006B2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48771A">
              <w:rPr>
                <w:rFonts w:ascii="Times New Roman" w:hAnsi="Times New Roman" w:cs="Times New Roman"/>
                <w:sz w:val="28"/>
                <w:szCs w:val="28"/>
              </w:rPr>
              <w:t>Зам. директора по УР</w:t>
            </w:r>
          </w:p>
          <w:p w:rsidR="006B2B75" w:rsidRPr="0048771A" w:rsidRDefault="006B2B75" w:rsidP="006B2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48771A">
              <w:rPr>
                <w:rFonts w:ascii="Times New Roman" w:hAnsi="Times New Roman" w:cs="Times New Roman"/>
                <w:sz w:val="28"/>
                <w:szCs w:val="28"/>
              </w:rPr>
              <w:t>_________ И.Н. Воронежская</w:t>
            </w:r>
          </w:p>
          <w:p w:rsidR="006B2B75" w:rsidRPr="0048771A" w:rsidRDefault="006B2B75" w:rsidP="003355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8"/>
                <w:szCs w:val="28"/>
              </w:rPr>
            </w:pPr>
            <w:r w:rsidRPr="0048771A">
              <w:rPr>
                <w:rFonts w:ascii="Times New Roman" w:hAnsi="Times New Roman" w:cs="Times New Roman"/>
                <w:sz w:val="28"/>
                <w:szCs w:val="28"/>
              </w:rPr>
              <w:t>«      »____________201</w:t>
            </w:r>
            <w:r w:rsidR="003355A2">
              <w:rPr>
                <w:rFonts w:ascii="Times New Roman" w:hAnsi="Times New Roman" w:cs="Times New Roman"/>
                <w:sz w:val="28"/>
                <w:szCs w:val="28"/>
              </w:rPr>
              <w:t>8</w:t>
            </w:r>
            <w:r w:rsidRPr="0048771A">
              <w:rPr>
                <w:rFonts w:ascii="Times New Roman" w:hAnsi="Times New Roman" w:cs="Times New Roman"/>
                <w:sz w:val="28"/>
                <w:szCs w:val="28"/>
              </w:rPr>
              <w:t xml:space="preserve"> г.</w:t>
            </w:r>
          </w:p>
        </w:tc>
      </w:tr>
    </w:tbl>
    <w:p w:rsidR="006B2B75" w:rsidRPr="0048771A" w:rsidRDefault="006B2B75" w:rsidP="006B2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rFonts w:ascii="Times New Roman" w:hAnsi="Times New Roman" w:cs="Times New Roman"/>
        </w:rPr>
      </w:pPr>
    </w:p>
    <w:p w:rsidR="006B2B75" w:rsidRPr="0048771A" w:rsidRDefault="006B2B75" w:rsidP="006B2B75">
      <w:pPr>
        <w:ind w:firstLine="709"/>
        <w:jc w:val="both"/>
        <w:rPr>
          <w:rFonts w:ascii="Times New Roman" w:hAnsi="Times New Roman" w:cs="Times New Roman"/>
          <w:sz w:val="28"/>
        </w:rPr>
      </w:pPr>
      <w:r w:rsidRPr="0048771A">
        <w:rPr>
          <w:rFonts w:ascii="Times New Roman" w:hAnsi="Times New Roman" w:cs="Times New Roman"/>
          <w:sz w:val="28"/>
        </w:rPr>
        <w:t xml:space="preserve">Программа общеобразовательной учебной дисциплины </w:t>
      </w:r>
      <w:r w:rsidRPr="0048771A">
        <w:rPr>
          <w:rFonts w:ascii="Times New Roman" w:hAnsi="Times New Roman" w:cs="Times New Roman"/>
          <w:b/>
          <w:i/>
          <w:sz w:val="28"/>
          <w:szCs w:val="28"/>
        </w:rPr>
        <w:t>«</w:t>
      </w:r>
      <w:r w:rsidRPr="0048771A">
        <w:rPr>
          <w:rFonts w:ascii="Times New Roman" w:hAnsi="Times New Roman" w:cs="Times New Roman"/>
          <w:sz w:val="28"/>
          <w:szCs w:val="28"/>
        </w:rPr>
        <w:t>Основы безопасности жизнедеятельности</w:t>
      </w:r>
      <w:r w:rsidRPr="0048771A">
        <w:rPr>
          <w:rFonts w:ascii="Times New Roman" w:hAnsi="Times New Roman" w:cs="Times New Roman"/>
          <w:b/>
          <w:i/>
          <w:sz w:val="28"/>
          <w:szCs w:val="28"/>
        </w:rPr>
        <w:t>»</w:t>
      </w:r>
      <w:r w:rsidRPr="0048771A">
        <w:rPr>
          <w:rFonts w:ascii="Times New Roman" w:hAnsi="Times New Roman" w:cs="Times New Roman"/>
          <w:sz w:val="28"/>
          <w:szCs w:val="28"/>
        </w:rPr>
        <w:t xml:space="preserve"> </w:t>
      </w:r>
      <w:r w:rsidRPr="0048771A">
        <w:rPr>
          <w:rFonts w:ascii="Times New Roman" w:hAnsi="Times New Roman" w:cs="Times New Roman"/>
          <w:sz w:val="28"/>
        </w:rPr>
        <w:t xml:space="preserve">разработана на основании Стратегии развития воспитания в Российской Федерации на период до 2025 года, </w:t>
      </w:r>
      <w:r w:rsidRPr="0048771A">
        <w:rPr>
          <w:rFonts w:ascii="Times New Roman" w:hAnsi="Times New Roman" w:cs="Times New Roman"/>
          <w:color w:val="000000"/>
          <w:sz w:val="28"/>
        </w:rPr>
        <w:t>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 мая 2012 г. №413</w:t>
      </w:r>
      <w:r w:rsidRPr="0048771A">
        <w:rPr>
          <w:rFonts w:ascii="Times New Roman" w:hAnsi="Times New Roman" w:cs="Times New Roman"/>
          <w:sz w:val="28"/>
        </w:rPr>
        <w:t xml:space="preserve">, </w:t>
      </w:r>
      <w:r w:rsidRPr="0048771A">
        <w:rPr>
          <w:rFonts w:ascii="Times New Roman" w:hAnsi="Times New Roman" w:cs="Times New Roman"/>
          <w:color w:val="000000"/>
          <w:sz w:val="28"/>
        </w:rPr>
        <w:t>Примерной программы по общеобразовательной учебной дисциплине</w:t>
      </w:r>
      <w:r w:rsidRPr="0048771A">
        <w:rPr>
          <w:rFonts w:ascii="Times New Roman" w:hAnsi="Times New Roman" w:cs="Times New Roman"/>
          <w:color w:val="000000"/>
          <w:sz w:val="28"/>
          <w:szCs w:val="28"/>
        </w:rPr>
        <w:t xml:space="preserve"> </w:t>
      </w:r>
      <w:r w:rsidRPr="0048771A">
        <w:rPr>
          <w:rFonts w:ascii="Times New Roman" w:hAnsi="Times New Roman" w:cs="Times New Roman"/>
          <w:b/>
          <w:i/>
          <w:sz w:val="28"/>
          <w:szCs w:val="28"/>
        </w:rPr>
        <w:t>«</w:t>
      </w:r>
      <w:r w:rsidRPr="0048771A">
        <w:rPr>
          <w:rFonts w:ascii="Times New Roman" w:hAnsi="Times New Roman" w:cs="Times New Roman"/>
          <w:sz w:val="28"/>
          <w:szCs w:val="28"/>
        </w:rPr>
        <w:t>Основы безопасности жизнедеятельности</w:t>
      </w:r>
      <w:r w:rsidRPr="0048771A">
        <w:rPr>
          <w:rFonts w:ascii="Times New Roman" w:hAnsi="Times New Roman" w:cs="Times New Roman"/>
          <w:i/>
          <w:sz w:val="28"/>
          <w:szCs w:val="28"/>
        </w:rPr>
        <w:t>»</w:t>
      </w:r>
      <w:r w:rsidRPr="0048771A">
        <w:rPr>
          <w:rFonts w:ascii="Times New Roman" w:hAnsi="Times New Roman" w:cs="Times New Roman"/>
          <w:sz w:val="28"/>
          <w:szCs w:val="28"/>
        </w:rPr>
        <w:t xml:space="preserve"> </w:t>
      </w:r>
      <w:r w:rsidRPr="0048771A">
        <w:rPr>
          <w:rFonts w:ascii="Times New Roman" w:hAnsi="Times New Roman" w:cs="Times New Roman"/>
          <w:color w:val="000000"/>
          <w:sz w:val="28"/>
        </w:rPr>
        <w:t xml:space="preserve">для профессиональных образовательных организаций, рекомендованной </w:t>
      </w:r>
      <w:r w:rsidRPr="0048771A">
        <w:rPr>
          <w:rFonts w:ascii="Times New Roman" w:hAnsi="Times New Roman" w:cs="Times New Roman"/>
          <w:sz w:val="28"/>
        </w:rPr>
        <w:t>ФГАУ «ФИРО» 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протокол № 3 от 21 июля 2015 г., регистрационный номер рецензии 373 от 23 июля 2015 г. ФГАУ «ФИРО».</w:t>
      </w:r>
    </w:p>
    <w:p w:rsidR="006B2B75" w:rsidRPr="0048771A" w:rsidRDefault="006B2B75" w:rsidP="006B2B75">
      <w:pPr>
        <w:autoSpaceDE w:val="0"/>
        <w:autoSpaceDN w:val="0"/>
        <w:adjustRightInd w:val="0"/>
        <w:ind w:firstLine="709"/>
        <w:jc w:val="both"/>
        <w:rPr>
          <w:rFonts w:ascii="Times New Roman" w:hAnsi="Times New Roman" w:cs="Times New Roman"/>
          <w:sz w:val="28"/>
          <w:szCs w:val="28"/>
        </w:rPr>
      </w:pPr>
    </w:p>
    <w:p w:rsidR="006B2B75" w:rsidRPr="0048771A" w:rsidRDefault="006B2B75" w:rsidP="006B2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8"/>
          <w:szCs w:val="28"/>
        </w:rPr>
      </w:pPr>
    </w:p>
    <w:p w:rsidR="006B2B75" w:rsidRPr="0048771A" w:rsidRDefault="006B2B75" w:rsidP="006B2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8"/>
          <w:szCs w:val="28"/>
        </w:rPr>
      </w:pPr>
      <w:r w:rsidRPr="0048771A">
        <w:rPr>
          <w:rFonts w:ascii="Times New Roman" w:hAnsi="Times New Roman" w:cs="Times New Roman"/>
          <w:sz w:val="28"/>
          <w:szCs w:val="28"/>
        </w:rPr>
        <w:t>Организация-разработчик:</w:t>
      </w:r>
    </w:p>
    <w:p w:rsidR="006B2B75" w:rsidRPr="0048771A" w:rsidRDefault="006B2B75" w:rsidP="006B2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8"/>
          <w:szCs w:val="28"/>
          <w:u w:val="single"/>
        </w:rPr>
      </w:pPr>
      <w:r w:rsidRPr="0048771A">
        <w:rPr>
          <w:rFonts w:ascii="Times New Roman" w:hAnsi="Times New Roman" w:cs="Times New Roman"/>
          <w:sz w:val="28"/>
          <w:szCs w:val="28"/>
          <w:u w:val="single"/>
        </w:rPr>
        <w:t>КГА ПОУ  «Хабаровский технологический колледж»</w:t>
      </w:r>
    </w:p>
    <w:p w:rsidR="006B2B75" w:rsidRPr="0048771A" w:rsidRDefault="006B2B75" w:rsidP="006B2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8"/>
          <w:szCs w:val="28"/>
          <w:u w:val="single"/>
        </w:rPr>
      </w:pPr>
    </w:p>
    <w:p w:rsidR="006B2B75" w:rsidRPr="0048771A" w:rsidRDefault="006B2B75" w:rsidP="006B2B75">
      <w:pPr>
        <w:spacing w:line="360" w:lineRule="auto"/>
        <w:rPr>
          <w:rFonts w:ascii="Times New Roman" w:hAnsi="Times New Roman" w:cs="Times New Roman"/>
          <w:sz w:val="28"/>
          <w:szCs w:val="28"/>
        </w:rPr>
      </w:pPr>
      <w:r w:rsidRPr="0048771A">
        <w:rPr>
          <w:rFonts w:ascii="Times New Roman" w:hAnsi="Times New Roman" w:cs="Times New Roman"/>
          <w:sz w:val="28"/>
          <w:szCs w:val="28"/>
        </w:rPr>
        <w:t>Разработчик:</w:t>
      </w:r>
    </w:p>
    <w:p w:rsidR="006B2B75" w:rsidRPr="0048771A" w:rsidRDefault="006B2B75" w:rsidP="006B2B75">
      <w:pPr>
        <w:spacing w:line="360" w:lineRule="auto"/>
        <w:rPr>
          <w:rFonts w:ascii="Times New Roman" w:hAnsi="Times New Roman" w:cs="Times New Roman"/>
          <w:sz w:val="28"/>
          <w:szCs w:val="28"/>
        </w:rPr>
      </w:pPr>
      <w:r w:rsidRPr="0048771A">
        <w:rPr>
          <w:rFonts w:ascii="Times New Roman" w:hAnsi="Times New Roman" w:cs="Times New Roman"/>
          <w:sz w:val="28"/>
          <w:szCs w:val="28"/>
          <w:u w:val="single"/>
        </w:rPr>
        <w:t>Евстафьев М. Е. – преподаватель-организатор ОБЖ  КГА ПОУ ХТК</w:t>
      </w:r>
    </w:p>
    <w:p w:rsidR="006B2B75" w:rsidRPr="0048771A" w:rsidRDefault="006B2B75" w:rsidP="006B2B75">
      <w:pPr>
        <w:rPr>
          <w:rFonts w:ascii="Times New Roman" w:hAnsi="Times New Roman" w:cs="Times New Roman"/>
        </w:rPr>
        <w:sectPr w:rsidR="006B2B75" w:rsidRPr="0048771A" w:rsidSect="006B2B75">
          <w:pgSz w:w="11906" w:h="16838"/>
          <w:pgMar w:top="851" w:right="851" w:bottom="851" w:left="1418" w:header="708" w:footer="708" w:gutter="0"/>
          <w:cols w:space="720"/>
          <w:docGrid w:linePitch="326"/>
        </w:sectPr>
      </w:pPr>
    </w:p>
    <w:p w:rsidR="006B2B75" w:rsidRPr="0048771A" w:rsidRDefault="006B2B75" w:rsidP="006B2B75">
      <w:pPr>
        <w:tabs>
          <w:tab w:val="left" w:pos="0"/>
        </w:tabs>
        <w:suppressAutoHyphens/>
        <w:jc w:val="center"/>
        <w:rPr>
          <w:rFonts w:ascii="Times New Roman" w:hAnsi="Times New Roman" w:cs="Times New Roman"/>
          <w:caps/>
          <w:sz w:val="28"/>
        </w:rPr>
      </w:pPr>
      <w:r w:rsidRPr="0048771A">
        <w:rPr>
          <w:rFonts w:ascii="Times New Roman" w:hAnsi="Times New Roman" w:cs="Times New Roman"/>
          <w:caps/>
          <w:sz w:val="28"/>
        </w:rPr>
        <w:lastRenderedPageBreak/>
        <w:t>СОДЕРЖАНИЕ</w:t>
      </w:r>
    </w:p>
    <w:p w:rsidR="006B2B75" w:rsidRPr="0048771A" w:rsidRDefault="006B2B75" w:rsidP="006B2B75">
      <w:pPr>
        <w:tabs>
          <w:tab w:val="left" w:pos="0"/>
          <w:tab w:val="left" w:pos="8647"/>
        </w:tabs>
        <w:suppressAutoHyphens/>
        <w:rPr>
          <w:rFonts w:ascii="Times New Roman" w:hAnsi="Times New Roman" w:cs="Times New Roman"/>
          <w:caps/>
          <w:sz w:val="28"/>
        </w:rPr>
      </w:pPr>
      <w:r w:rsidRPr="0048771A">
        <w:rPr>
          <w:rFonts w:ascii="Times New Roman" w:hAnsi="Times New Roman" w:cs="Times New Roman"/>
          <w:caps/>
          <w:sz w:val="28"/>
        </w:rPr>
        <w:tab/>
      </w:r>
      <w:r w:rsidRPr="0048771A">
        <w:rPr>
          <w:rFonts w:ascii="Times New Roman" w:hAnsi="Times New Roman" w:cs="Times New Roman"/>
          <w:sz w:val="28"/>
        </w:rPr>
        <w:t>стр</w:t>
      </w:r>
    </w:p>
    <w:tbl>
      <w:tblPr>
        <w:tblW w:w="0" w:type="auto"/>
        <w:tblInd w:w="218" w:type="dxa"/>
        <w:tblCellMar>
          <w:left w:w="10" w:type="dxa"/>
          <w:right w:w="10" w:type="dxa"/>
        </w:tblCellMar>
        <w:tblLook w:val="0000"/>
      </w:tblPr>
      <w:tblGrid>
        <w:gridCol w:w="537"/>
        <w:gridCol w:w="7695"/>
        <w:gridCol w:w="1121"/>
      </w:tblGrid>
      <w:tr w:rsidR="006B2B75" w:rsidRPr="0048771A" w:rsidTr="006B2B75">
        <w:trPr>
          <w:trHeight w:val="1"/>
        </w:trPr>
        <w:tc>
          <w:tcPr>
            <w:tcW w:w="537" w:type="dxa"/>
            <w:shd w:val="clear" w:color="000000" w:fill="FFFFFF"/>
            <w:tcMar>
              <w:left w:w="108" w:type="dxa"/>
              <w:right w:w="108" w:type="dxa"/>
            </w:tcMar>
          </w:tcPr>
          <w:p w:rsidR="006B2B75" w:rsidRPr="0048771A" w:rsidRDefault="006B2B75" w:rsidP="006B2B75">
            <w:pPr>
              <w:tabs>
                <w:tab w:val="left" w:pos="0"/>
              </w:tabs>
              <w:suppressAutoHyphens/>
              <w:jc w:val="center"/>
              <w:rPr>
                <w:rFonts w:ascii="Times New Roman" w:hAnsi="Times New Roman" w:cs="Times New Roman"/>
              </w:rPr>
            </w:pPr>
            <w:r w:rsidRPr="0048771A">
              <w:rPr>
                <w:rFonts w:ascii="Times New Roman" w:hAnsi="Times New Roman" w:cs="Times New Roman"/>
                <w:caps/>
                <w:sz w:val="28"/>
              </w:rPr>
              <w:t>1.</w:t>
            </w:r>
          </w:p>
        </w:tc>
        <w:tc>
          <w:tcPr>
            <w:tcW w:w="7695" w:type="dxa"/>
            <w:shd w:val="clear" w:color="000000" w:fill="FFFFFF"/>
            <w:tcMar>
              <w:left w:w="108" w:type="dxa"/>
              <w:right w:w="108" w:type="dxa"/>
            </w:tcMar>
            <w:vAlign w:val="center"/>
          </w:tcPr>
          <w:p w:rsidR="006B2B75" w:rsidRPr="0048771A" w:rsidRDefault="006B2B75" w:rsidP="006B2B75">
            <w:pPr>
              <w:rPr>
                <w:rFonts w:ascii="Times New Roman" w:hAnsi="Times New Roman" w:cs="Times New Roman"/>
              </w:rPr>
            </w:pPr>
            <w:r w:rsidRPr="0048771A">
              <w:rPr>
                <w:rFonts w:ascii="Times New Roman" w:hAnsi="Times New Roman" w:cs="Times New Roman"/>
                <w:color w:val="000000"/>
                <w:spacing w:val="-3"/>
                <w:sz w:val="28"/>
              </w:rPr>
              <w:t>Общая характеристика программы учебной дисциплины</w:t>
            </w:r>
          </w:p>
        </w:tc>
        <w:tc>
          <w:tcPr>
            <w:tcW w:w="1121" w:type="dxa"/>
            <w:shd w:val="clear" w:color="000000" w:fill="FFFFFF"/>
            <w:tcMar>
              <w:left w:w="108" w:type="dxa"/>
              <w:right w:w="108" w:type="dxa"/>
            </w:tcMar>
          </w:tcPr>
          <w:p w:rsidR="006B2B75" w:rsidRPr="0048771A" w:rsidRDefault="006B2B75" w:rsidP="006B2B75">
            <w:pPr>
              <w:tabs>
                <w:tab w:val="left" w:pos="0"/>
              </w:tabs>
              <w:suppressAutoHyphens/>
              <w:jc w:val="center"/>
              <w:rPr>
                <w:rFonts w:ascii="Times New Roman" w:eastAsia="Calibri" w:hAnsi="Times New Roman" w:cs="Times New Roman"/>
              </w:rPr>
            </w:pPr>
          </w:p>
        </w:tc>
      </w:tr>
      <w:tr w:rsidR="006B2B75" w:rsidRPr="0048771A" w:rsidTr="006B2B75">
        <w:trPr>
          <w:trHeight w:val="1"/>
        </w:trPr>
        <w:tc>
          <w:tcPr>
            <w:tcW w:w="537" w:type="dxa"/>
            <w:shd w:val="clear" w:color="000000" w:fill="FFFFFF"/>
            <w:tcMar>
              <w:left w:w="108" w:type="dxa"/>
              <w:right w:w="108" w:type="dxa"/>
            </w:tcMar>
          </w:tcPr>
          <w:p w:rsidR="006B2B75" w:rsidRPr="0048771A" w:rsidRDefault="006B2B75" w:rsidP="006B2B75">
            <w:pPr>
              <w:tabs>
                <w:tab w:val="left" w:pos="0"/>
              </w:tabs>
              <w:suppressAutoHyphens/>
              <w:jc w:val="center"/>
              <w:rPr>
                <w:rFonts w:ascii="Times New Roman" w:hAnsi="Times New Roman" w:cs="Times New Roman"/>
              </w:rPr>
            </w:pPr>
            <w:r w:rsidRPr="0048771A">
              <w:rPr>
                <w:rFonts w:ascii="Times New Roman" w:hAnsi="Times New Roman" w:cs="Times New Roman"/>
                <w:caps/>
                <w:sz w:val="28"/>
              </w:rPr>
              <w:t>2.</w:t>
            </w:r>
          </w:p>
        </w:tc>
        <w:tc>
          <w:tcPr>
            <w:tcW w:w="7695" w:type="dxa"/>
            <w:shd w:val="clear" w:color="000000" w:fill="FFFFFF"/>
            <w:tcMar>
              <w:left w:w="108" w:type="dxa"/>
              <w:right w:w="108" w:type="dxa"/>
            </w:tcMar>
            <w:vAlign w:val="center"/>
          </w:tcPr>
          <w:p w:rsidR="006B2B75" w:rsidRPr="0048771A" w:rsidRDefault="006B2B75" w:rsidP="006B2B75">
            <w:pPr>
              <w:keepNext/>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48771A">
              <w:rPr>
                <w:rFonts w:ascii="Times New Roman" w:hAnsi="Times New Roman" w:cs="Times New Roman"/>
                <w:color w:val="000000"/>
                <w:sz w:val="28"/>
                <w:shd w:val="clear" w:color="auto" w:fill="FFFFFF"/>
              </w:rPr>
              <w:t>Структура и содержание учебной дисциплины</w:t>
            </w:r>
          </w:p>
        </w:tc>
        <w:tc>
          <w:tcPr>
            <w:tcW w:w="1121" w:type="dxa"/>
            <w:shd w:val="clear" w:color="000000" w:fill="FFFFFF"/>
            <w:tcMar>
              <w:left w:w="108" w:type="dxa"/>
              <w:right w:w="108" w:type="dxa"/>
            </w:tcMar>
          </w:tcPr>
          <w:p w:rsidR="006B2B75" w:rsidRPr="0048771A" w:rsidRDefault="006B2B75" w:rsidP="006B2B75">
            <w:pPr>
              <w:tabs>
                <w:tab w:val="left" w:pos="0"/>
              </w:tabs>
              <w:suppressAutoHyphens/>
              <w:jc w:val="center"/>
              <w:rPr>
                <w:rFonts w:ascii="Times New Roman" w:eastAsia="Calibri" w:hAnsi="Times New Roman" w:cs="Times New Roman"/>
              </w:rPr>
            </w:pPr>
          </w:p>
        </w:tc>
      </w:tr>
      <w:tr w:rsidR="006B2B75" w:rsidRPr="0048771A" w:rsidTr="006B2B75">
        <w:trPr>
          <w:trHeight w:val="1"/>
        </w:trPr>
        <w:tc>
          <w:tcPr>
            <w:tcW w:w="537" w:type="dxa"/>
            <w:shd w:val="clear" w:color="000000" w:fill="FFFFFF"/>
            <w:tcMar>
              <w:left w:w="108" w:type="dxa"/>
              <w:right w:w="108" w:type="dxa"/>
            </w:tcMar>
          </w:tcPr>
          <w:p w:rsidR="006B2B75" w:rsidRPr="0048771A" w:rsidRDefault="006B2B75" w:rsidP="006B2B75">
            <w:pPr>
              <w:tabs>
                <w:tab w:val="left" w:pos="0"/>
              </w:tabs>
              <w:suppressAutoHyphens/>
              <w:jc w:val="center"/>
              <w:rPr>
                <w:rFonts w:ascii="Times New Roman" w:hAnsi="Times New Roman" w:cs="Times New Roman"/>
              </w:rPr>
            </w:pPr>
            <w:r w:rsidRPr="0048771A">
              <w:rPr>
                <w:rFonts w:ascii="Times New Roman" w:hAnsi="Times New Roman" w:cs="Times New Roman"/>
                <w:caps/>
                <w:sz w:val="28"/>
              </w:rPr>
              <w:t>3.</w:t>
            </w:r>
          </w:p>
        </w:tc>
        <w:tc>
          <w:tcPr>
            <w:tcW w:w="7695" w:type="dxa"/>
            <w:shd w:val="clear" w:color="000000" w:fill="FFFFFF"/>
            <w:tcMar>
              <w:left w:w="108" w:type="dxa"/>
              <w:right w:w="108" w:type="dxa"/>
            </w:tcMar>
            <w:vAlign w:val="center"/>
          </w:tcPr>
          <w:p w:rsidR="006B2B75" w:rsidRPr="0048771A" w:rsidRDefault="006B2B75" w:rsidP="006B2B75">
            <w:pPr>
              <w:rPr>
                <w:rFonts w:ascii="Times New Roman" w:hAnsi="Times New Roman" w:cs="Times New Roman"/>
                <w:sz w:val="28"/>
                <w:szCs w:val="28"/>
              </w:rPr>
            </w:pPr>
            <w:r w:rsidRPr="0048771A">
              <w:rPr>
                <w:rFonts w:ascii="Times New Roman" w:hAnsi="Times New Roman" w:cs="Times New Roman"/>
                <w:sz w:val="28"/>
                <w:szCs w:val="28"/>
              </w:rPr>
              <w:t>Условия реализации программы учебной дисциплины</w:t>
            </w:r>
          </w:p>
        </w:tc>
        <w:tc>
          <w:tcPr>
            <w:tcW w:w="1121" w:type="dxa"/>
            <w:shd w:val="clear" w:color="000000" w:fill="FFFFFF"/>
            <w:tcMar>
              <w:left w:w="108" w:type="dxa"/>
              <w:right w:w="108" w:type="dxa"/>
            </w:tcMar>
          </w:tcPr>
          <w:p w:rsidR="006B2B75" w:rsidRPr="0048771A" w:rsidRDefault="006B2B75" w:rsidP="006B2B75">
            <w:pPr>
              <w:tabs>
                <w:tab w:val="left" w:pos="0"/>
              </w:tabs>
              <w:suppressAutoHyphens/>
              <w:jc w:val="center"/>
              <w:rPr>
                <w:rFonts w:ascii="Times New Roman" w:eastAsia="Calibri" w:hAnsi="Times New Roman" w:cs="Times New Roman"/>
              </w:rPr>
            </w:pPr>
          </w:p>
        </w:tc>
      </w:tr>
      <w:tr w:rsidR="006B2B75" w:rsidRPr="0048771A" w:rsidTr="006B2B75">
        <w:trPr>
          <w:trHeight w:val="1"/>
        </w:trPr>
        <w:tc>
          <w:tcPr>
            <w:tcW w:w="537" w:type="dxa"/>
            <w:shd w:val="clear" w:color="000000" w:fill="FFFFFF"/>
            <w:tcMar>
              <w:left w:w="108" w:type="dxa"/>
              <w:right w:w="108" w:type="dxa"/>
            </w:tcMar>
          </w:tcPr>
          <w:p w:rsidR="006B2B75" w:rsidRPr="0048771A" w:rsidRDefault="006B2B75" w:rsidP="006B2B75">
            <w:pPr>
              <w:tabs>
                <w:tab w:val="left" w:pos="0"/>
              </w:tabs>
              <w:suppressAutoHyphens/>
              <w:jc w:val="center"/>
              <w:rPr>
                <w:rFonts w:ascii="Times New Roman" w:hAnsi="Times New Roman" w:cs="Times New Roman"/>
              </w:rPr>
            </w:pPr>
            <w:r w:rsidRPr="0048771A">
              <w:rPr>
                <w:rFonts w:ascii="Times New Roman" w:hAnsi="Times New Roman" w:cs="Times New Roman"/>
                <w:caps/>
                <w:sz w:val="28"/>
              </w:rPr>
              <w:t>4.</w:t>
            </w:r>
          </w:p>
        </w:tc>
        <w:tc>
          <w:tcPr>
            <w:tcW w:w="7695" w:type="dxa"/>
            <w:shd w:val="clear" w:color="000000" w:fill="FFFFFF"/>
            <w:tcMar>
              <w:left w:w="108" w:type="dxa"/>
              <w:right w:w="108" w:type="dxa"/>
            </w:tcMar>
            <w:vAlign w:val="center"/>
          </w:tcPr>
          <w:p w:rsidR="006B2B75" w:rsidRPr="0048771A" w:rsidRDefault="006B2B75" w:rsidP="006B2B75">
            <w:pPr>
              <w:rPr>
                <w:rFonts w:ascii="Times New Roman" w:hAnsi="Times New Roman" w:cs="Times New Roman"/>
                <w:sz w:val="28"/>
                <w:szCs w:val="28"/>
              </w:rPr>
            </w:pPr>
            <w:r w:rsidRPr="0048771A">
              <w:rPr>
                <w:rFonts w:ascii="Times New Roman" w:hAnsi="Times New Roman" w:cs="Times New Roman"/>
                <w:sz w:val="28"/>
                <w:szCs w:val="28"/>
              </w:rPr>
              <w:t>Контроль и оценка результатов освоения учебной дисциплины</w:t>
            </w:r>
          </w:p>
        </w:tc>
        <w:tc>
          <w:tcPr>
            <w:tcW w:w="1121" w:type="dxa"/>
            <w:shd w:val="clear" w:color="000000" w:fill="FFFFFF"/>
            <w:tcMar>
              <w:left w:w="108" w:type="dxa"/>
              <w:right w:w="108" w:type="dxa"/>
            </w:tcMar>
          </w:tcPr>
          <w:p w:rsidR="006B2B75" w:rsidRPr="0048771A" w:rsidRDefault="006B2B75" w:rsidP="006B2B75">
            <w:pPr>
              <w:tabs>
                <w:tab w:val="left" w:pos="0"/>
              </w:tabs>
              <w:suppressAutoHyphens/>
              <w:jc w:val="center"/>
              <w:rPr>
                <w:rFonts w:ascii="Times New Roman" w:eastAsia="Calibri" w:hAnsi="Times New Roman" w:cs="Times New Roman"/>
              </w:rPr>
            </w:pPr>
          </w:p>
        </w:tc>
      </w:tr>
      <w:tr w:rsidR="006B2B75" w:rsidRPr="0048771A" w:rsidTr="006B2B75">
        <w:trPr>
          <w:trHeight w:val="1"/>
        </w:trPr>
        <w:tc>
          <w:tcPr>
            <w:tcW w:w="537" w:type="dxa"/>
            <w:shd w:val="clear" w:color="000000" w:fill="FFFFFF"/>
            <w:tcMar>
              <w:left w:w="108" w:type="dxa"/>
              <w:right w:w="108" w:type="dxa"/>
            </w:tcMar>
          </w:tcPr>
          <w:p w:rsidR="006B2B75" w:rsidRPr="0048771A" w:rsidRDefault="006B2B75" w:rsidP="006B2B75">
            <w:pPr>
              <w:tabs>
                <w:tab w:val="left" w:pos="0"/>
              </w:tabs>
              <w:suppressAutoHyphens/>
              <w:jc w:val="center"/>
              <w:rPr>
                <w:rFonts w:ascii="Times New Roman" w:eastAsia="Calibri" w:hAnsi="Times New Roman" w:cs="Times New Roman"/>
              </w:rPr>
            </w:pPr>
          </w:p>
        </w:tc>
        <w:tc>
          <w:tcPr>
            <w:tcW w:w="7695" w:type="dxa"/>
            <w:shd w:val="clear" w:color="000000" w:fill="FFFFFF"/>
            <w:tcMar>
              <w:left w:w="108" w:type="dxa"/>
              <w:right w:w="108" w:type="dxa"/>
            </w:tcMar>
            <w:vAlign w:val="center"/>
          </w:tcPr>
          <w:p w:rsidR="006B2B75" w:rsidRPr="0048771A" w:rsidRDefault="006B2B75" w:rsidP="006B2B75">
            <w:pPr>
              <w:rPr>
                <w:rFonts w:ascii="Times New Roman" w:hAnsi="Times New Roman" w:cs="Times New Roman"/>
              </w:rPr>
            </w:pPr>
            <w:r w:rsidRPr="0048771A">
              <w:rPr>
                <w:rFonts w:ascii="Times New Roman" w:hAnsi="Times New Roman" w:cs="Times New Roman"/>
                <w:sz w:val="28"/>
                <w:shd w:val="clear" w:color="auto" w:fill="FFFFFF"/>
              </w:rPr>
              <w:t>Лист изменений и дополнений, внесенных в рабочую программу учебной дисциплины</w:t>
            </w:r>
          </w:p>
        </w:tc>
        <w:tc>
          <w:tcPr>
            <w:tcW w:w="1121" w:type="dxa"/>
            <w:shd w:val="clear" w:color="000000" w:fill="FFFFFF"/>
            <w:tcMar>
              <w:left w:w="108" w:type="dxa"/>
              <w:right w:w="108" w:type="dxa"/>
            </w:tcMar>
          </w:tcPr>
          <w:p w:rsidR="006B2B75" w:rsidRPr="0048771A" w:rsidRDefault="006B2B75" w:rsidP="006B2B75">
            <w:pPr>
              <w:tabs>
                <w:tab w:val="left" w:pos="0"/>
              </w:tabs>
              <w:suppressAutoHyphens/>
              <w:jc w:val="center"/>
              <w:rPr>
                <w:rFonts w:ascii="Times New Roman" w:eastAsia="Calibri" w:hAnsi="Times New Roman" w:cs="Times New Roman"/>
              </w:rPr>
            </w:pPr>
          </w:p>
        </w:tc>
      </w:tr>
    </w:tbl>
    <w:p w:rsidR="006B2B75" w:rsidRPr="0048771A" w:rsidRDefault="006B2B75" w:rsidP="006B2B75">
      <w:pPr>
        <w:rPr>
          <w:rFonts w:ascii="Times New Roman" w:hAnsi="Times New Roman" w:cs="Times New Roman"/>
          <w:sz w:val="28"/>
        </w:rPr>
      </w:pPr>
    </w:p>
    <w:p w:rsidR="006B2B75" w:rsidRPr="0048771A" w:rsidRDefault="006B2B75" w:rsidP="006B2B75">
      <w:pPr>
        <w:rPr>
          <w:rFonts w:ascii="Times New Roman" w:hAnsi="Times New Roman" w:cs="Times New Roman"/>
          <w:sz w:val="28"/>
        </w:rPr>
      </w:pPr>
    </w:p>
    <w:p w:rsidR="006B2B75" w:rsidRPr="0048771A" w:rsidRDefault="006B2B75" w:rsidP="006B2B75">
      <w:pPr>
        <w:ind w:left="720"/>
        <w:rPr>
          <w:rFonts w:ascii="Times New Roman" w:hAnsi="Times New Roman" w:cs="Times New Roman"/>
          <w:sz w:val="28"/>
          <w:szCs w:val="28"/>
        </w:rPr>
      </w:pPr>
    </w:p>
    <w:p w:rsidR="006B2B75" w:rsidRPr="0048771A" w:rsidRDefault="006B2B75" w:rsidP="006B2B75">
      <w:pPr>
        <w:ind w:left="720"/>
        <w:rPr>
          <w:rFonts w:ascii="Times New Roman" w:hAnsi="Times New Roman" w:cs="Times New Roman"/>
          <w:sz w:val="28"/>
          <w:szCs w:val="28"/>
        </w:rPr>
        <w:sectPr w:rsidR="006B2B75" w:rsidRPr="0048771A" w:rsidSect="006B2B75">
          <w:pgSz w:w="11906" w:h="16838"/>
          <w:pgMar w:top="851" w:right="851" w:bottom="851" w:left="1418" w:header="709" w:footer="709" w:gutter="0"/>
          <w:cols w:space="720"/>
        </w:sectPr>
      </w:pPr>
    </w:p>
    <w:p w:rsidR="006B2B75" w:rsidRPr="0048771A" w:rsidRDefault="006B2B75" w:rsidP="006B2B75">
      <w:pPr>
        <w:tabs>
          <w:tab w:val="left" w:pos="10992"/>
          <w:tab w:val="left" w:pos="11908"/>
          <w:tab w:val="left" w:pos="12824"/>
          <w:tab w:val="left" w:pos="13740"/>
          <w:tab w:val="left" w:pos="14656"/>
        </w:tabs>
        <w:suppressAutoHyphens/>
        <w:jc w:val="center"/>
        <w:rPr>
          <w:rFonts w:ascii="Times New Roman" w:hAnsi="Times New Roman" w:cs="Times New Roman"/>
          <w:b/>
          <w:caps/>
          <w:sz w:val="28"/>
        </w:rPr>
      </w:pPr>
      <w:r w:rsidRPr="0048771A">
        <w:rPr>
          <w:rFonts w:ascii="Times New Roman" w:hAnsi="Times New Roman" w:cs="Times New Roman"/>
          <w:b/>
          <w:caps/>
          <w:sz w:val="28"/>
        </w:rPr>
        <w:lastRenderedPageBreak/>
        <w:t xml:space="preserve">1. Общая характеристика </w:t>
      </w:r>
    </w:p>
    <w:p w:rsidR="006B2B75" w:rsidRPr="0048771A" w:rsidRDefault="006B2B75" w:rsidP="006B2B75">
      <w:pPr>
        <w:tabs>
          <w:tab w:val="left" w:pos="10992"/>
          <w:tab w:val="left" w:pos="11908"/>
          <w:tab w:val="left" w:pos="12824"/>
          <w:tab w:val="left" w:pos="13740"/>
          <w:tab w:val="left" w:pos="14656"/>
        </w:tabs>
        <w:suppressAutoHyphens/>
        <w:jc w:val="center"/>
        <w:rPr>
          <w:rFonts w:ascii="Times New Roman" w:hAnsi="Times New Roman" w:cs="Times New Roman"/>
          <w:b/>
          <w:caps/>
          <w:sz w:val="28"/>
        </w:rPr>
      </w:pPr>
      <w:r w:rsidRPr="0048771A">
        <w:rPr>
          <w:rFonts w:ascii="Times New Roman" w:hAnsi="Times New Roman" w:cs="Times New Roman"/>
          <w:b/>
          <w:caps/>
          <w:sz w:val="28"/>
        </w:rPr>
        <w:t>ПРОГРАММЫ учебной дисциплины</w:t>
      </w:r>
    </w:p>
    <w:p w:rsidR="006B2B75" w:rsidRPr="0048771A" w:rsidRDefault="006B2B75" w:rsidP="006B2B75">
      <w:pPr>
        <w:jc w:val="center"/>
        <w:rPr>
          <w:rFonts w:ascii="Times New Roman" w:hAnsi="Times New Roman" w:cs="Times New Roman"/>
          <w:b/>
          <w:caps/>
          <w:sz w:val="28"/>
          <w:szCs w:val="28"/>
        </w:rPr>
      </w:pPr>
      <w:r w:rsidRPr="0048771A">
        <w:rPr>
          <w:rFonts w:ascii="Times New Roman" w:hAnsi="Times New Roman" w:cs="Times New Roman"/>
          <w:b/>
          <w:caps/>
          <w:sz w:val="28"/>
          <w:szCs w:val="28"/>
        </w:rPr>
        <w:t>ОДб.06  ОСНОВЫ БЕЗОПАСНОСТИ ЖИЗНЕДЕЯТЕЛЬНОСТИ</w:t>
      </w:r>
    </w:p>
    <w:p w:rsidR="006B2B75" w:rsidRPr="0048771A" w:rsidRDefault="006B2B75" w:rsidP="006B2B75">
      <w:pPr>
        <w:tabs>
          <w:tab w:val="left" w:pos="10992"/>
          <w:tab w:val="left" w:pos="11908"/>
          <w:tab w:val="left" w:pos="12824"/>
          <w:tab w:val="left" w:pos="13740"/>
          <w:tab w:val="left" w:pos="14656"/>
        </w:tabs>
        <w:suppressAutoHyphens/>
        <w:jc w:val="both"/>
        <w:rPr>
          <w:rFonts w:ascii="Times New Roman" w:hAnsi="Times New Roman" w:cs="Times New Roman"/>
          <w:caps/>
          <w:sz w:val="28"/>
        </w:rPr>
      </w:pPr>
      <w:r w:rsidRPr="0048771A">
        <w:rPr>
          <w:rFonts w:ascii="Times New Roman" w:hAnsi="Times New Roman" w:cs="Times New Roman"/>
          <w:bCs/>
          <w:color w:val="000000"/>
          <w:sz w:val="28"/>
          <w:szCs w:val="28"/>
        </w:rPr>
        <w:t>В современных условиях глобализации развития мировой экономики, усложнения, интенсификации и увеличения напряженности профессиональной деятельности специалистов существенно возрастает общественно- производственное значение состояния здоровья каждого человека. Здоровье становится приоритетной социальной ценностью. В связи с этим исключительную важность приобретает высокая профессиональная подготовка специалистов различного профиля к принятию решений и действиям по предупреждению чрезвычайных ситуаций (ЧС), а при их возникновении — к проведению соответствующих мероприятий по ликвидации их негативных последствий, и прежде всего к оказанию первой помощи пострадавшим. Общеобразовательная учебная дисциплина «Основы безопасности жизнедеятельности» изучает риски производственной, природной, социальной, бытовой, городской и других сред обитания человека как в условиях повседневной жизни, так и при возникновении чрезвычайных ситуаций техногенного, природного и социального характера. Данная дисциплина является начальной ступенью в освоении норм и правил безопасности и обеспечении комфортных условий жизнедеятельности. Основными содержательными темами программы являются: введение в дисциплину, обеспечение личной безопасности и сохранение здоровья, государственная система обеспечения безопасности населения, основы обороны государства и воинская обязанность, основы медицинских знаний. Изучение общеобразовательной учебной дисциплины «Основы безопасности жизнедеятельности» завершается подведением итогов в форме дифференцированного зачета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 (ППКРС, ППССЗ).</w:t>
      </w:r>
    </w:p>
    <w:p w:rsidR="006B2B75" w:rsidRPr="0048771A" w:rsidRDefault="006B2B75" w:rsidP="006B2B75">
      <w:pPr>
        <w:tabs>
          <w:tab w:val="left" w:pos="10992"/>
          <w:tab w:val="left" w:pos="11908"/>
          <w:tab w:val="left" w:pos="12824"/>
          <w:tab w:val="left" w:pos="13740"/>
          <w:tab w:val="left" w:pos="14656"/>
        </w:tabs>
        <w:suppressAutoHyphens/>
        <w:jc w:val="center"/>
        <w:rPr>
          <w:rFonts w:ascii="Times New Roman" w:hAnsi="Times New Roman" w:cs="Times New Roman"/>
          <w:b/>
          <w:caps/>
          <w:sz w:val="28"/>
        </w:rPr>
      </w:pPr>
    </w:p>
    <w:p w:rsidR="006B2B75" w:rsidRPr="0048771A" w:rsidRDefault="006B2B75" w:rsidP="006B2B75">
      <w:pPr>
        <w:tabs>
          <w:tab w:val="left" w:pos="709"/>
          <w:tab w:val="left" w:pos="10992"/>
          <w:tab w:val="left" w:pos="11908"/>
          <w:tab w:val="left" w:pos="12824"/>
          <w:tab w:val="left" w:pos="13740"/>
          <w:tab w:val="left" w:pos="14656"/>
        </w:tabs>
        <w:suppressAutoHyphens/>
        <w:rPr>
          <w:rFonts w:ascii="Times New Roman" w:hAnsi="Times New Roman" w:cs="Times New Roman"/>
          <w:b/>
          <w:caps/>
          <w:sz w:val="28"/>
        </w:rPr>
      </w:pPr>
      <w:r w:rsidRPr="0048771A">
        <w:rPr>
          <w:rFonts w:ascii="Times New Roman" w:hAnsi="Times New Roman" w:cs="Times New Roman"/>
          <w:b/>
          <w:caps/>
          <w:sz w:val="28"/>
        </w:rPr>
        <w:tab/>
        <w:t>1.1 М</w:t>
      </w:r>
      <w:r w:rsidRPr="0048771A">
        <w:rPr>
          <w:rFonts w:ascii="Times New Roman" w:hAnsi="Times New Roman" w:cs="Times New Roman"/>
          <w:b/>
          <w:sz w:val="28"/>
        </w:rPr>
        <w:t>есто дисциплины в структуре основной образовательной программы</w:t>
      </w:r>
    </w:p>
    <w:p w:rsidR="006B2B75" w:rsidRPr="0048771A" w:rsidRDefault="006B2B75" w:rsidP="006B2B75">
      <w:pPr>
        <w:ind w:firstLine="708"/>
        <w:jc w:val="both"/>
        <w:rPr>
          <w:rFonts w:ascii="Times New Roman" w:hAnsi="Times New Roman" w:cs="Times New Roman"/>
          <w:color w:val="000000"/>
          <w:sz w:val="28"/>
          <w:szCs w:val="28"/>
          <w:shd w:val="clear" w:color="auto" w:fill="FFFFFF"/>
        </w:rPr>
      </w:pPr>
    </w:p>
    <w:p w:rsidR="006B2B75" w:rsidRPr="0048771A" w:rsidRDefault="006B2B75" w:rsidP="006B2B75">
      <w:pPr>
        <w:pStyle w:val="a3"/>
        <w:spacing w:before="0" w:beforeAutospacing="0" w:after="0" w:afterAutospacing="0"/>
        <w:ind w:firstLine="709"/>
        <w:jc w:val="both"/>
        <w:rPr>
          <w:sz w:val="28"/>
          <w:szCs w:val="28"/>
        </w:rPr>
      </w:pPr>
      <w:r w:rsidRPr="0048771A">
        <w:rPr>
          <w:rFonts w:eastAsia="Book Antiqua"/>
          <w:color w:val="231F20"/>
          <w:w w:val="105"/>
          <w:sz w:val="28"/>
          <w:szCs w:val="28"/>
          <w:lang w:eastAsia="en-US"/>
        </w:rPr>
        <w:tab/>
      </w:r>
      <w:r w:rsidRPr="0048771A">
        <w:rPr>
          <w:sz w:val="28"/>
          <w:szCs w:val="28"/>
        </w:rPr>
        <w:t xml:space="preserve">Учебная дисциплина «Основы безопасности жизнедеятельности» является учебным предметом обязательной предметной области «Физическая </w:t>
      </w:r>
      <w:r w:rsidRPr="0048771A">
        <w:rPr>
          <w:sz w:val="28"/>
          <w:szCs w:val="28"/>
        </w:rPr>
        <w:lastRenderedPageBreak/>
        <w:t xml:space="preserve">культура, экология и основы безопасности жизнедеятельности» ФГОС среднего общего образования.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«Основы безопасности жизнедеятельности»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 В учебных планах ППКРС, ППССЗ место учебной дисциплины «Основы безопасности жизнедеятельности» — в составе общих общеобразовательных учебных дисциплин,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 </w:t>
      </w:r>
    </w:p>
    <w:p w:rsidR="006B2B75" w:rsidRPr="0048771A" w:rsidRDefault="006B2B75" w:rsidP="006B2B75">
      <w:pPr>
        <w:jc w:val="both"/>
        <w:rPr>
          <w:rFonts w:ascii="Times New Roman" w:hAnsi="Times New Roman" w:cs="Times New Roman"/>
          <w:sz w:val="28"/>
          <w:szCs w:val="28"/>
        </w:rPr>
      </w:pPr>
      <w:r w:rsidRPr="0048771A">
        <w:rPr>
          <w:rFonts w:ascii="Times New Roman" w:hAnsi="Times New Roman" w:cs="Times New Roman"/>
          <w:sz w:val="28"/>
          <w:szCs w:val="28"/>
        </w:rPr>
        <w:tab/>
        <w:t xml:space="preserve">Учебная дисциплина </w:t>
      </w:r>
      <w:r w:rsidRPr="0048771A">
        <w:rPr>
          <w:rFonts w:ascii="Times New Roman" w:hAnsi="Times New Roman" w:cs="Times New Roman"/>
          <w:b/>
          <w:caps/>
          <w:sz w:val="28"/>
          <w:szCs w:val="28"/>
        </w:rPr>
        <w:t xml:space="preserve">ОДб.06 «ОСНОВЫ БЕЗОПАСНОСТИ ЖИЗНЕДЕЯТЕЛЬНОСТИ»  </w:t>
      </w:r>
      <w:r w:rsidRPr="0048771A">
        <w:rPr>
          <w:rFonts w:ascii="Times New Roman" w:hAnsi="Times New Roman" w:cs="Times New Roman"/>
          <w:sz w:val="28"/>
          <w:szCs w:val="28"/>
        </w:rPr>
        <w:t>обеспечивает формирование общих компетенций по специальностям социально-экономического профиля. Особое значение дисциплина имеет при формировании и развитии общих компетенций (ОК):</w:t>
      </w:r>
    </w:p>
    <w:p w:rsidR="006B2B75" w:rsidRPr="0048771A" w:rsidRDefault="006B2B75" w:rsidP="006B2B75">
      <w:pPr>
        <w:jc w:val="both"/>
        <w:rPr>
          <w:rFonts w:ascii="Times New Roman" w:hAnsi="Times New Roman" w:cs="Times New Roman"/>
          <w:sz w:val="28"/>
          <w:szCs w:val="28"/>
        </w:rPr>
      </w:pPr>
    </w:p>
    <w:tbl>
      <w:tblPr>
        <w:tblW w:w="9498" w:type="dxa"/>
        <w:tblInd w:w="108" w:type="dxa"/>
        <w:tblLayout w:type="fixed"/>
        <w:tblLook w:val="0000"/>
      </w:tblPr>
      <w:tblGrid>
        <w:gridCol w:w="1134"/>
        <w:gridCol w:w="8364"/>
      </w:tblGrid>
      <w:tr w:rsidR="006B2B75" w:rsidRPr="0048771A" w:rsidTr="006B2B75">
        <w:tc>
          <w:tcPr>
            <w:tcW w:w="1134" w:type="dxa"/>
            <w:tcBorders>
              <w:top w:val="single" w:sz="4" w:space="0" w:color="000000"/>
              <w:left w:val="single" w:sz="4" w:space="0" w:color="000000"/>
              <w:bottom w:val="single" w:sz="4" w:space="0" w:color="000000"/>
            </w:tcBorders>
          </w:tcPr>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lang w:eastAsia="zh-CN"/>
              </w:rPr>
            </w:pPr>
            <w:r w:rsidRPr="0048771A">
              <w:rPr>
                <w:rFonts w:ascii="Times New Roman" w:hAnsi="Times New Roman" w:cs="Times New Roman"/>
                <w:b/>
                <w:lang w:eastAsia="zh-CN"/>
              </w:rPr>
              <w:t>Код</w:t>
            </w:r>
          </w:p>
        </w:tc>
        <w:tc>
          <w:tcPr>
            <w:tcW w:w="8364" w:type="dxa"/>
            <w:tcBorders>
              <w:top w:val="single" w:sz="4" w:space="0" w:color="000000"/>
              <w:left w:val="single" w:sz="4" w:space="0" w:color="000000"/>
              <w:bottom w:val="single" w:sz="4" w:space="0" w:color="000000"/>
              <w:right w:val="single" w:sz="4" w:space="0" w:color="000000"/>
            </w:tcBorders>
          </w:tcPr>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lang w:eastAsia="zh-CN"/>
              </w:rPr>
            </w:pPr>
            <w:r w:rsidRPr="0048771A">
              <w:rPr>
                <w:rFonts w:ascii="Times New Roman" w:hAnsi="Times New Roman" w:cs="Times New Roman"/>
                <w:b/>
                <w:lang w:eastAsia="zh-CN"/>
              </w:rPr>
              <w:t>Наименование общих компетенций</w:t>
            </w:r>
          </w:p>
        </w:tc>
      </w:tr>
      <w:tr w:rsidR="006B2B75" w:rsidRPr="0048771A" w:rsidTr="006B2B75">
        <w:trPr>
          <w:trHeight w:val="454"/>
        </w:trPr>
        <w:tc>
          <w:tcPr>
            <w:tcW w:w="1134" w:type="dxa"/>
            <w:tcBorders>
              <w:top w:val="single" w:sz="4" w:space="0" w:color="000000"/>
              <w:left w:val="single" w:sz="4" w:space="0" w:color="000000"/>
              <w:bottom w:val="single" w:sz="4" w:space="0" w:color="000000"/>
            </w:tcBorders>
          </w:tcPr>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lang w:eastAsia="zh-CN"/>
              </w:rPr>
            </w:pPr>
            <w:r w:rsidRPr="0048771A">
              <w:rPr>
                <w:rFonts w:ascii="Times New Roman" w:hAnsi="Times New Roman" w:cs="Times New Roman"/>
                <w:lang w:eastAsia="zh-CN"/>
              </w:rPr>
              <w:t>ОК 1</w:t>
            </w:r>
          </w:p>
        </w:tc>
        <w:tc>
          <w:tcPr>
            <w:tcW w:w="8364" w:type="dxa"/>
            <w:tcBorders>
              <w:top w:val="single" w:sz="4" w:space="0" w:color="000000"/>
              <w:left w:val="single" w:sz="4" w:space="0" w:color="000000"/>
              <w:bottom w:val="single" w:sz="4" w:space="0" w:color="000000"/>
              <w:right w:val="single" w:sz="4" w:space="0" w:color="000000"/>
            </w:tcBorders>
          </w:tcPr>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lang w:eastAsia="zh-CN"/>
              </w:rPr>
            </w:pPr>
            <w:r w:rsidRPr="0048771A">
              <w:rPr>
                <w:rFonts w:ascii="Times New Roman" w:hAnsi="Times New Roman" w:cs="Times New Roman"/>
              </w:rPr>
              <w:t xml:space="preserve">Выбирать способы решения задач профессиональной </w:t>
            </w:r>
            <w:r w:rsidRPr="0048771A">
              <w:rPr>
                <w:rFonts w:ascii="Times New Roman" w:hAnsi="Times New Roman" w:cs="Times New Roman"/>
                <w:spacing w:val="-1"/>
              </w:rPr>
              <w:t xml:space="preserve">деятельности, </w:t>
            </w:r>
            <w:r w:rsidRPr="0048771A">
              <w:rPr>
                <w:rFonts w:ascii="Times New Roman" w:hAnsi="Times New Roman" w:cs="Times New Roman"/>
              </w:rPr>
              <w:t>применительно к различным</w:t>
            </w:r>
            <w:r w:rsidRPr="0048771A">
              <w:rPr>
                <w:rFonts w:ascii="Times New Roman" w:hAnsi="Times New Roman" w:cs="Times New Roman"/>
                <w:spacing w:val="-17"/>
              </w:rPr>
              <w:t xml:space="preserve"> </w:t>
            </w:r>
            <w:r w:rsidRPr="0048771A">
              <w:rPr>
                <w:rFonts w:ascii="Times New Roman" w:hAnsi="Times New Roman" w:cs="Times New Roman"/>
              </w:rPr>
              <w:t>контекстам.</w:t>
            </w:r>
          </w:p>
        </w:tc>
      </w:tr>
      <w:tr w:rsidR="006B2B75" w:rsidRPr="0048771A" w:rsidTr="006B2B75">
        <w:trPr>
          <w:trHeight w:val="306"/>
        </w:trPr>
        <w:tc>
          <w:tcPr>
            <w:tcW w:w="1134" w:type="dxa"/>
            <w:tcBorders>
              <w:top w:val="single" w:sz="4" w:space="0" w:color="000000"/>
              <w:left w:val="single" w:sz="4" w:space="0" w:color="000000"/>
              <w:bottom w:val="single" w:sz="4" w:space="0" w:color="000000"/>
            </w:tcBorders>
          </w:tcPr>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lang w:eastAsia="zh-CN"/>
              </w:rPr>
            </w:pPr>
            <w:r w:rsidRPr="0048771A">
              <w:rPr>
                <w:rFonts w:ascii="Times New Roman" w:hAnsi="Times New Roman" w:cs="Times New Roman"/>
                <w:lang w:eastAsia="zh-CN"/>
              </w:rPr>
              <w:t>ОК 2</w:t>
            </w:r>
          </w:p>
        </w:tc>
        <w:tc>
          <w:tcPr>
            <w:tcW w:w="8364" w:type="dxa"/>
            <w:tcBorders>
              <w:top w:val="single" w:sz="4" w:space="0" w:color="000000"/>
              <w:left w:val="single" w:sz="4" w:space="0" w:color="000000"/>
              <w:bottom w:val="single" w:sz="4" w:space="0" w:color="000000"/>
              <w:right w:val="single" w:sz="4" w:space="0" w:color="000000"/>
            </w:tcBorders>
          </w:tcPr>
          <w:p w:rsidR="006B2B75" w:rsidRPr="0048771A" w:rsidRDefault="006B2B75" w:rsidP="006B2B75">
            <w:pPr>
              <w:pStyle w:val="31"/>
              <w:shd w:val="clear" w:color="auto" w:fill="auto"/>
              <w:spacing w:before="0" w:after="0" w:line="240" w:lineRule="auto"/>
              <w:ind w:firstLine="0"/>
              <w:jc w:val="both"/>
              <w:rPr>
                <w:rFonts w:ascii="Times New Roman" w:hAnsi="Times New Roman" w:cs="Times New Roman"/>
                <w:sz w:val="24"/>
                <w:szCs w:val="24"/>
              </w:rPr>
            </w:pPr>
            <w:r w:rsidRPr="0048771A">
              <w:rPr>
                <w:rFonts w:ascii="Times New Roman" w:hAnsi="Times New Roman" w:cs="Times New Roman"/>
                <w:sz w:val="24"/>
              </w:rPr>
              <w:t>Осуществлять поиск, анализ и интерпретацию информации, необходимой для выполнения задач профессиональной деятельности.</w:t>
            </w:r>
          </w:p>
        </w:tc>
      </w:tr>
      <w:tr w:rsidR="006B2B75" w:rsidRPr="0048771A" w:rsidTr="006B2B75">
        <w:tc>
          <w:tcPr>
            <w:tcW w:w="1134" w:type="dxa"/>
            <w:tcBorders>
              <w:top w:val="single" w:sz="4" w:space="0" w:color="000000"/>
              <w:left w:val="single" w:sz="4" w:space="0" w:color="000000"/>
              <w:bottom w:val="single" w:sz="4" w:space="0" w:color="000000"/>
            </w:tcBorders>
          </w:tcPr>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lang w:eastAsia="zh-CN"/>
              </w:rPr>
            </w:pPr>
            <w:r w:rsidRPr="0048771A">
              <w:rPr>
                <w:rFonts w:ascii="Times New Roman" w:hAnsi="Times New Roman" w:cs="Times New Roman"/>
                <w:lang w:eastAsia="zh-CN"/>
              </w:rPr>
              <w:t>ОК 3</w:t>
            </w:r>
          </w:p>
        </w:tc>
        <w:tc>
          <w:tcPr>
            <w:tcW w:w="8364" w:type="dxa"/>
            <w:tcBorders>
              <w:top w:val="single" w:sz="4" w:space="0" w:color="000000"/>
              <w:left w:val="single" w:sz="4" w:space="0" w:color="000000"/>
              <w:bottom w:val="single" w:sz="4" w:space="0" w:color="000000"/>
              <w:right w:val="single" w:sz="4" w:space="0" w:color="000000"/>
            </w:tcBorders>
          </w:tcPr>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lang w:eastAsia="zh-CN"/>
              </w:rPr>
            </w:pPr>
            <w:r w:rsidRPr="0048771A">
              <w:rPr>
                <w:rFonts w:ascii="Times New Roman" w:hAnsi="Times New Roman" w:cs="Times New Roman"/>
              </w:rPr>
              <w:t>Планировать и реализовывать собственное профессиональное и личностное развитие.</w:t>
            </w:r>
          </w:p>
        </w:tc>
      </w:tr>
      <w:tr w:rsidR="006B2B75" w:rsidRPr="0048771A" w:rsidTr="006B2B75">
        <w:tc>
          <w:tcPr>
            <w:tcW w:w="1134" w:type="dxa"/>
            <w:tcBorders>
              <w:top w:val="single" w:sz="4" w:space="0" w:color="000000"/>
              <w:left w:val="single" w:sz="4" w:space="0" w:color="000000"/>
              <w:bottom w:val="single" w:sz="4" w:space="0" w:color="000000"/>
            </w:tcBorders>
          </w:tcPr>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lang w:eastAsia="zh-CN"/>
              </w:rPr>
            </w:pPr>
            <w:r w:rsidRPr="0048771A">
              <w:rPr>
                <w:rFonts w:ascii="Times New Roman" w:hAnsi="Times New Roman" w:cs="Times New Roman"/>
                <w:lang w:eastAsia="zh-CN"/>
              </w:rPr>
              <w:t>ОК 4</w:t>
            </w:r>
          </w:p>
        </w:tc>
        <w:tc>
          <w:tcPr>
            <w:tcW w:w="8364" w:type="dxa"/>
            <w:tcBorders>
              <w:top w:val="single" w:sz="4" w:space="0" w:color="000000"/>
              <w:left w:val="single" w:sz="4" w:space="0" w:color="000000"/>
              <w:bottom w:val="single" w:sz="4" w:space="0" w:color="000000"/>
              <w:right w:val="single" w:sz="4" w:space="0" w:color="000000"/>
            </w:tcBorders>
          </w:tcPr>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rPr>
            </w:pPr>
            <w:r w:rsidRPr="0048771A">
              <w:rPr>
                <w:rFonts w:ascii="Times New Roman" w:hAnsi="Times New Roman" w:cs="Times New Roman"/>
              </w:rPr>
              <w:t>Работать в коллективе и команде, эффективно взаимодействовать с коллегами, руководством, клиентами.</w:t>
            </w:r>
          </w:p>
        </w:tc>
      </w:tr>
      <w:tr w:rsidR="006B2B75" w:rsidRPr="0048771A" w:rsidTr="006B2B75">
        <w:tc>
          <w:tcPr>
            <w:tcW w:w="1134" w:type="dxa"/>
            <w:tcBorders>
              <w:top w:val="single" w:sz="4" w:space="0" w:color="000000"/>
              <w:left w:val="single" w:sz="4" w:space="0" w:color="000000"/>
              <w:bottom w:val="single" w:sz="4" w:space="0" w:color="000000"/>
            </w:tcBorders>
          </w:tcPr>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lang w:eastAsia="zh-CN"/>
              </w:rPr>
            </w:pPr>
            <w:r w:rsidRPr="0048771A">
              <w:rPr>
                <w:rFonts w:ascii="Times New Roman" w:hAnsi="Times New Roman" w:cs="Times New Roman"/>
                <w:lang w:eastAsia="zh-CN"/>
              </w:rPr>
              <w:t>ОК 5</w:t>
            </w:r>
          </w:p>
        </w:tc>
        <w:tc>
          <w:tcPr>
            <w:tcW w:w="8364" w:type="dxa"/>
            <w:tcBorders>
              <w:top w:val="single" w:sz="4" w:space="0" w:color="000000"/>
              <w:left w:val="single" w:sz="4" w:space="0" w:color="000000"/>
              <w:bottom w:val="single" w:sz="4" w:space="0" w:color="000000"/>
              <w:right w:val="single" w:sz="4" w:space="0" w:color="000000"/>
            </w:tcBorders>
          </w:tcPr>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lang w:eastAsia="zh-CN"/>
              </w:rPr>
            </w:pPr>
            <w:r w:rsidRPr="0048771A">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6B2B75" w:rsidRPr="0048771A" w:rsidTr="006B2B75">
        <w:tc>
          <w:tcPr>
            <w:tcW w:w="1134" w:type="dxa"/>
            <w:tcBorders>
              <w:top w:val="single" w:sz="4" w:space="0" w:color="000000"/>
              <w:left w:val="single" w:sz="4" w:space="0" w:color="000000"/>
              <w:bottom w:val="single" w:sz="4" w:space="0" w:color="000000"/>
            </w:tcBorders>
          </w:tcPr>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lang w:eastAsia="zh-CN"/>
              </w:rPr>
            </w:pPr>
            <w:r w:rsidRPr="0048771A">
              <w:rPr>
                <w:rFonts w:ascii="Times New Roman" w:hAnsi="Times New Roman" w:cs="Times New Roman"/>
                <w:lang w:eastAsia="zh-CN"/>
              </w:rPr>
              <w:t>ОК 6</w:t>
            </w:r>
          </w:p>
        </w:tc>
        <w:tc>
          <w:tcPr>
            <w:tcW w:w="8364" w:type="dxa"/>
            <w:tcBorders>
              <w:top w:val="single" w:sz="4" w:space="0" w:color="000000"/>
              <w:left w:val="single" w:sz="4" w:space="0" w:color="000000"/>
              <w:bottom w:val="single" w:sz="4" w:space="0" w:color="000000"/>
              <w:right w:val="single" w:sz="4" w:space="0" w:color="000000"/>
            </w:tcBorders>
          </w:tcPr>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lang w:eastAsia="zh-CN"/>
              </w:rPr>
            </w:pPr>
            <w:r w:rsidRPr="0048771A">
              <w:rPr>
                <w:rFonts w:ascii="Times New Roman" w:hAnsi="Times New Roman" w:cs="Times New Roman"/>
              </w:rPr>
              <w:t>Проявлять гражданско-патриотическую позицию, демонстрировать осознанное поведение на основе общечеловеческих ценностей.</w:t>
            </w:r>
          </w:p>
        </w:tc>
      </w:tr>
      <w:tr w:rsidR="006B2B75" w:rsidRPr="0048771A" w:rsidTr="006B2B75">
        <w:tc>
          <w:tcPr>
            <w:tcW w:w="1134" w:type="dxa"/>
            <w:tcBorders>
              <w:top w:val="single" w:sz="4" w:space="0" w:color="000000"/>
              <w:left w:val="single" w:sz="4" w:space="0" w:color="000000"/>
              <w:bottom w:val="single" w:sz="4" w:space="0" w:color="000000"/>
            </w:tcBorders>
          </w:tcPr>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lang w:eastAsia="zh-CN"/>
              </w:rPr>
            </w:pPr>
            <w:r w:rsidRPr="0048771A">
              <w:rPr>
                <w:rFonts w:ascii="Times New Roman" w:hAnsi="Times New Roman" w:cs="Times New Roman"/>
                <w:lang w:eastAsia="zh-CN"/>
              </w:rPr>
              <w:t>ОК 7</w:t>
            </w:r>
          </w:p>
        </w:tc>
        <w:tc>
          <w:tcPr>
            <w:tcW w:w="8364" w:type="dxa"/>
            <w:tcBorders>
              <w:top w:val="single" w:sz="4" w:space="0" w:color="000000"/>
              <w:left w:val="single" w:sz="4" w:space="0" w:color="000000"/>
              <w:bottom w:val="single" w:sz="4" w:space="0" w:color="000000"/>
              <w:right w:val="single" w:sz="4" w:space="0" w:color="000000"/>
            </w:tcBorders>
          </w:tcPr>
          <w:p w:rsidR="006B2B75" w:rsidRPr="0048771A" w:rsidRDefault="006B2B75" w:rsidP="006B2B75">
            <w:pPr>
              <w:pStyle w:val="31"/>
              <w:shd w:val="clear" w:color="auto" w:fill="auto"/>
              <w:spacing w:before="0" w:after="0" w:line="240" w:lineRule="auto"/>
              <w:ind w:firstLine="0"/>
              <w:jc w:val="both"/>
              <w:rPr>
                <w:rFonts w:ascii="Times New Roman" w:hAnsi="Times New Roman" w:cs="Times New Roman"/>
                <w:sz w:val="24"/>
                <w:szCs w:val="24"/>
              </w:rPr>
            </w:pPr>
            <w:r w:rsidRPr="0048771A">
              <w:rPr>
                <w:rFonts w:ascii="Times New Roman" w:hAnsi="Times New Roman" w:cs="Times New Roman"/>
                <w:sz w:val="24"/>
              </w:rPr>
              <w:t>Содействовать сохранению окружающей среды, ресурсосбережению, эффективно действовать в чрезвычайных ситуациях.</w:t>
            </w:r>
          </w:p>
        </w:tc>
      </w:tr>
      <w:tr w:rsidR="006B2B75" w:rsidRPr="0048771A" w:rsidTr="006B2B75">
        <w:tc>
          <w:tcPr>
            <w:tcW w:w="1134" w:type="dxa"/>
            <w:tcBorders>
              <w:top w:val="single" w:sz="4" w:space="0" w:color="000000"/>
              <w:left w:val="single" w:sz="4" w:space="0" w:color="000000"/>
              <w:bottom w:val="single" w:sz="4" w:space="0" w:color="000000"/>
            </w:tcBorders>
          </w:tcPr>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lang w:eastAsia="zh-CN"/>
              </w:rPr>
            </w:pPr>
            <w:r w:rsidRPr="0048771A">
              <w:rPr>
                <w:rFonts w:ascii="Times New Roman" w:hAnsi="Times New Roman" w:cs="Times New Roman"/>
                <w:lang w:eastAsia="zh-CN"/>
              </w:rPr>
              <w:t>ОК 8</w:t>
            </w:r>
          </w:p>
        </w:tc>
        <w:tc>
          <w:tcPr>
            <w:tcW w:w="8364" w:type="dxa"/>
            <w:tcBorders>
              <w:top w:val="single" w:sz="4" w:space="0" w:color="000000"/>
              <w:left w:val="single" w:sz="4" w:space="0" w:color="000000"/>
              <w:bottom w:val="single" w:sz="4" w:space="0" w:color="000000"/>
              <w:right w:val="single" w:sz="4" w:space="0" w:color="000000"/>
            </w:tcBorders>
          </w:tcPr>
          <w:p w:rsidR="006B2B75" w:rsidRPr="0048771A" w:rsidRDefault="006B2B75" w:rsidP="006B2B75">
            <w:pPr>
              <w:pStyle w:val="31"/>
              <w:shd w:val="clear" w:color="auto" w:fill="auto"/>
              <w:spacing w:before="0" w:after="0" w:line="240" w:lineRule="auto"/>
              <w:ind w:firstLine="0"/>
              <w:jc w:val="both"/>
              <w:rPr>
                <w:rFonts w:ascii="Times New Roman" w:hAnsi="Times New Roman" w:cs="Times New Roman"/>
                <w:sz w:val="24"/>
                <w:szCs w:val="24"/>
              </w:rPr>
            </w:pPr>
            <w:r w:rsidRPr="0048771A">
              <w:rPr>
                <w:rFonts w:ascii="Times New Roman" w:hAnsi="Times New Roman" w:cs="Times New Roman"/>
                <w:sz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6B2B75" w:rsidRPr="0048771A" w:rsidTr="006B2B75">
        <w:tc>
          <w:tcPr>
            <w:tcW w:w="1134" w:type="dxa"/>
            <w:tcBorders>
              <w:top w:val="single" w:sz="4" w:space="0" w:color="000000"/>
              <w:left w:val="single" w:sz="4" w:space="0" w:color="000000"/>
              <w:bottom w:val="single" w:sz="4" w:space="0" w:color="000000"/>
            </w:tcBorders>
          </w:tcPr>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lang w:eastAsia="zh-CN"/>
              </w:rPr>
            </w:pPr>
            <w:r w:rsidRPr="0048771A">
              <w:rPr>
                <w:rFonts w:ascii="Times New Roman" w:hAnsi="Times New Roman" w:cs="Times New Roman"/>
                <w:lang w:eastAsia="zh-CN"/>
              </w:rPr>
              <w:t>ОК 9</w:t>
            </w:r>
          </w:p>
        </w:tc>
        <w:tc>
          <w:tcPr>
            <w:tcW w:w="8364" w:type="dxa"/>
            <w:tcBorders>
              <w:top w:val="single" w:sz="4" w:space="0" w:color="000000"/>
              <w:left w:val="single" w:sz="4" w:space="0" w:color="000000"/>
              <w:bottom w:val="single" w:sz="4" w:space="0" w:color="000000"/>
              <w:right w:val="single" w:sz="4" w:space="0" w:color="000000"/>
            </w:tcBorders>
          </w:tcPr>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lang w:eastAsia="zh-CN"/>
              </w:rPr>
            </w:pPr>
            <w:r w:rsidRPr="0048771A">
              <w:rPr>
                <w:rFonts w:ascii="Times New Roman" w:hAnsi="Times New Roman" w:cs="Times New Roman"/>
              </w:rPr>
              <w:t>Использовать информационные технологии в профессиональной деятельности.</w:t>
            </w:r>
          </w:p>
        </w:tc>
      </w:tr>
    </w:tbl>
    <w:p w:rsidR="006B2B75" w:rsidRPr="0048771A" w:rsidRDefault="006B2B75" w:rsidP="006B2B75">
      <w:pPr>
        <w:widowControl w:val="0"/>
        <w:tabs>
          <w:tab w:val="left" w:pos="10992"/>
          <w:tab w:val="left" w:pos="11908"/>
          <w:tab w:val="left" w:pos="12824"/>
          <w:tab w:val="left" w:pos="13740"/>
          <w:tab w:val="left" w:pos="14656"/>
        </w:tabs>
        <w:ind w:firstLine="709"/>
        <w:jc w:val="both"/>
        <w:rPr>
          <w:rFonts w:ascii="Times New Roman" w:hAnsi="Times New Roman" w:cs="Times New Roman"/>
          <w:sz w:val="28"/>
          <w:highlight w:val="yellow"/>
        </w:rPr>
      </w:pPr>
    </w:p>
    <w:p w:rsidR="006B2B75" w:rsidRPr="0048771A" w:rsidRDefault="006B2B75" w:rsidP="006B2B75">
      <w:pPr>
        <w:widowControl w:val="0"/>
        <w:tabs>
          <w:tab w:val="left" w:pos="10992"/>
          <w:tab w:val="left" w:pos="11908"/>
          <w:tab w:val="left" w:pos="12824"/>
          <w:tab w:val="left" w:pos="13740"/>
          <w:tab w:val="left" w:pos="14656"/>
        </w:tabs>
        <w:ind w:firstLine="709"/>
        <w:jc w:val="both"/>
        <w:rPr>
          <w:rFonts w:ascii="Times New Roman" w:hAnsi="Times New Roman" w:cs="Times New Roman"/>
          <w:sz w:val="28"/>
        </w:rPr>
        <w:sectPr w:rsidR="006B2B75" w:rsidRPr="0048771A" w:rsidSect="006B2B75">
          <w:headerReference w:type="default" r:id="rId43"/>
          <w:pgSz w:w="11910" w:h="16840"/>
          <w:pgMar w:top="851" w:right="851" w:bottom="851" w:left="1418" w:header="0" w:footer="958" w:gutter="0"/>
          <w:cols w:space="720"/>
          <w:docGrid w:linePitch="326"/>
        </w:sectPr>
      </w:pPr>
      <w:r w:rsidRPr="0048771A">
        <w:rPr>
          <w:rFonts w:ascii="Times New Roman" w:hAnsi="Times New Roman" w:cs="Times New Roman"/>
          <w:sz w:val="28"/>
        </w:rPr>
        <w:t>Программа отражает работу с одаренными детьми (далее ОД), обучающимися, испытывающими затруднения в обучении (далее ЗО)</w:t>
      </w:r>
    </w:p>
    <w:p w:rsidR="006B2B75" w:rsidRPr="0048771A" w:rsidRDefault="006B2B75" w:rsidP="006B2B75">
      <w:pPr>
        <w:tabs>
          <w:tab w:val="left" w:pos="709"/>
          <w:tab w:val="left" w:pos="10992"/>
          <w:tab w:val="left" w:pos="11908"/>
          <w:tab w:val="left" w:pos="12824"/>
          <w:tab w:val="left" w:pos="13740"/>
          <w:tab w:val="left" w:pos="14656"/>
        </w:tabs>
        <w:suppressAutoHyphens/>
        <w:rPr>
          <w:rFonts w:ascii="Times New Roman" w:hAnsi="Times New Roman" w:cs="Times New Roman"/>
          <w:b/>
          <w:caps/>
          <w:sz w:val="28"/>
        </w:rPr>
      </w:pPr>
      <w:r w:rsidRPr="0048771A">
        <w:rPr>
          <w:rFonts w:ascii="Times New Roman" w:hAnsi="Times New Roman" w:cs="Times New Roman"/>
          <w:b/>
          <w:caps/>
          <w:sz w:val="28"/>
        </w:rPr>
        <w:lastRenderedPageBreak/>
        <w:tab/>
        <w:t>1.2 Ц</w:t>
      </w:r>
      <w:r w:rsidRPr="0048771A">
        <w:rPr>
          <w:rFonts w:ascii="Times New Roman" w:hAnsi="Times New Roman" w:cs="Times New Roman"/>
          <w:b/>
          <w:sz w:val="28"/>
        </w:rPr>
        <w:t>ели</w:t>
      </w:r>
      <w:r w:rsidRPr="0048771A">
        <w:rPr>
          <w:rFonts w:ascii="Times New Roman" w:hAnsi="Times New Roman" w:cs="Times New Roman"/>
          <w:b/>
          <w:caps/>
          <w:sz w:val="28"/>
        </w:rPr>
        <w:t xml:space="preserve"> </w:t>
      </w:r>
      <w:r w:rsidRPr="0048771A">
        <w:rPr>
          <w:rFonts w:ascii="Times New Roman" w:hAnsi="Times New Roman" w:cs="Times New Roman"/>
          <w:b/>
          <w:sz w:val="28"/>
        </w:rPr>
        <w:t>и</w:t>
      </w:r>
      <w:r w:rsidRPr="0048771A">
        <w:rPr>
          <w:rFonts w:ascii="Times New Roman" w:hAnsi="Times New Roman" w:cs="Times New Roman"/>
          <w:b/>
          <w:caps/>
          <w:sz w:val="28"/>
        </w:rPr>
        <w:t xml:space="preserve"> </w:t>
      </w:r>
      <w:r w:rsidRPr="0048771A">
        <w:rPr>
          <w:rFonts w:ascii="Times New Roman" w:hAnsi="Times New Roman" w:cs="Times New Roman"/>
          <w:b/>
          <w:sz w:val="28"/>
        </w:rPr>
        <w:t>планируемые результаты освоения дисциплины</w:t>
      </w:r>
    </w:p>
    <w:p w:rsidR="006B2B75" w:rsidRPr="0048771A" w:rsidRDefault="006B2B75" w:rsidP="006B2B75">
      <w:pPr>
        <w:tabs>
          <w:tab w:val="left" w:pos="10992"/>
          <w:tab w:val="left" w:pos="11908"/>
          <w:tab w:val="left" w:pos="12824"/>
          <w:tab w:val="left" w:pos="13740"/>
          <w:tab w:val="left" w:pos="14656"/>
        </w:tabs>
        <w:suppressAutoHyphens/>
        <w:ind w:firstLine="709"/>
        <w:rPr>
          <w:rFonts w:ascii="Times New Roman" w:hAnsi="Times New Roman" w:cs="Times New Roman"/>
          <w:sz w:val="28"/>
        </w:rPr>
      </w:pPr>
      <w:r w:rsidRPr="0048771A">
        <w:rPr>
          <w:rFonts w:ascii="Times New Roman" w:hAnsi="Times New Roman" w:cs="Times New Roman"/>
          <w:caps/>
          <w:sz w:val="28"/>
        </w:rPr>
        <w:t xml:space="preserve">В </w:t>
      </w:r>
      <w:r w:rsidRPr="0048771A">
        <w:rPr>
          <w:rFonts w:ascii="Times New Roman" w:hAnsi="Times New Roman" w:cs="Times New Roman"/>
          <w:sz w:val="28"/>
        </w:rPr>
        <w:t>рамках программы учебной дисциплины обучающимися осваиваются умения и знания</w:t>
      </w:r>
    </w:p>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p>
    <w:tbl>
      <w:tblPr>
        <w:tblStyle w:val="af0"/>
        <w:tblW w:w="14568" w:type="dxa"/>
        <w:tblInd w:w="108" w:type="dxa"/>
        <w:tblLayout w:type="fixed"/>
        <w:tblLook w:val="04A0"/>
      </w:tblPr>
      <w:tblGrid>
        <w:gridCol w:w="1951"/>
        <w:gridCol w:w="5245"/>
        <w:gridCol w:w="3828"/>
        <w:gridCol w:w="3544"/>
      </w:tblGrid>
      <w:tr w:rsidR="006B2B75" w:rsidRPr="0048771A" w:rsidTr="006B2B75">
        <w:tc>
          <w:tcPr>
            <w:tcW w:w="1951" w:type="dxa"/>
          </w:tcPr>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48771A">
              <w:rPr>
                <w:rFonts w:ascii="Times New Roman" w:hAnsi="Times New Roman" w:cs="Times New Roman"/>
                <w:b/>
              </w:rPr>
              <w:t>Код ОК</w:t>
            </w:r>
          </w:p>
        </w:tc>
        <w:tc>
          <w:tcPr>
            <w:tcW w:w="5245" w:type="dxa"/>
          </w:tcPr>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48771A">
              <w:rPr>
                <w:rFonts w:ascii="Times New Roman" w:hAnsi="Times New Roman" w:cs="Times New Roman"/>
                <w:b/>
              </w:rPr>
              <w:t>Умения</w:t>
            </w:r>
          </w:p>
        </w:tc>
        <w:tc>
          <w:tcPr>
            <w:tcW w:w="3828" w:type="dxa"/>
          </w:tcPr>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48771A">
              <w:rPr>
                <w:rFonts w:ascii="Times New Roman" w:hAnsi="Times New Roman" w:cs="Times New Roman"/>
                <w:b/>
              </w:rPr>
              <w:t>Знания</w:t>
            </w:r>
          </w:p>
        </w:tc>
        <w:tc>
          <w:tcPr>
            <w:tcW w:w="3544" w:type="dxa"/>
          </w:tcPr>
          <w:p w:rsidR="006B2B75" w:rsidRPr="0048771A" w:rsidRDefault="006B2B75" w:rsidP="006B2B75">
            <w:pPr>
              <w:ind w:left="17" w:hanging="17"/>
              <w:jc w:val="center"/>
              <w:rPr>
                <w:rFonts w:ascii="Times New Roman" w:hAnsi="Times New Roman" w:cs="Times New Roman"/>
                <w:b/>
                <w:lang w:eastAsia="ar-SA"/>
              </w:rPr>
            </w:pPr>
            <w:r w:rsidRPr="0048771A">
              <w:rPr>
                <w:rFonts w:ascii="Times New Roman" w:hAnsi="Times New Roman" w:cs="Times New Roman"/>
                <w:b/>
                <w:lang w:eastAsia="ar-SA"/>
              </w:rPr>
              <w:t>Использовать приобретенные знания и умения в практической деятельности и повседневной жизни</w:t>
            </w:r>
          </w:p>
        </w:tc>
      </w:tr>
      <w:tr w:rsidR="006B2B75" w:rsidRPr="0048771A" w:rsidTr="006B2B75">
        <w:tc>
          <w:tcPr>
            <w:tcW w:w="1951" w:type="dxa"/>
          </w:tcPr>
          <w:p w:rsidR="006B2B75" w:rsidRPr="0048771A" w:rsidRDefault="006B2B75" w:rsidP="006B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48771A">
              <w:rPr>
                <w:rFonts w:ascii="Times New Roman" w:hAnsi="Times New Roman" w:cs="Times New Roman"/>
                <w:bCs/>
              </w:rPr>
              <w:t>ОК 1-9</w:t>
            </w:r>
          </w:p>
          <w:p w:rsidR="006B2B75" w:rsidRPr="0048771A" w:rsidRDefault="006B2B75" w:rsidP="006B2B75">
            <w:pPr>
              <w:pStyle w:val="2"/>
              <w:spacing w:before="0"/>
              <w:jc w:val="both"/>
              <w:outlineLvl w:val="1"/>
              <w:rPr>
                <w:rFonts w:ascii="Times New Roman" w:hAnsi="Times New Roman"/>
                <w:bCs w:val="0"/>
                <w:sz w:val="24"/>
                <w:szCs w:val="24"/>
              </w:rPr>
            </w:pPr>
          </w:p>
        </w:tc>
        <w:tc>
          <w:tcPr>
            <w:tcW w:w="5245" w:type="dxa"/>
          </w:tcPr>
          <w:p w:rsidR="006B2B75" w:rsidRPr="0048771A" w:rsidRDefault="006B2B75" w:rsidP="006B2B75">
            <w:pPr>
              <w:jc w:val="both"/>
              <w:rPr>
                <w:rFonts w:ascii="Times New Roman" w:hAnsi="Times New Roman" w:cs="Times New Roman"/>
                <w:shd w:val="clear" w:color="auto" w:fill="FFFFFF"/>
              </w:rPr>
            </w:pPr>
            <w:r w:rsidRPr="0048771A">
              <w:rPr>
                <w:rFonts w:ascii="Times New Roman" w:hAnsi="Times New Roman" w:cs="Times New Roman"/>
                <w:shd w:val="clear" w:color="auto" w:fill="FFFFFF"/>
              </w:rPr>
              <w:t>У-1 организовывать и проводить мероприятия по защите работающих и населения от негативных воздействий чрезвычайных ситуаций мирного и военного времени</w:t>
            </w:r>
          </w:p>
          <w:p w:rsidR="006B2B75" w:rsidRPr="0048771A" w:rsidRDefault="006B2B75" w:rsidP="006B2B75">
            <w:pPr>
              <w:jc w:val="both"/>
              <w:rPr>
                <w:rFonts w:ascii="Times New Roman" w:hAnsi="Times New Roman" w:cs="Times New Roman"/>
                <w:shd w:val="clear" w:color="auto" w:fill="FFFFFF"/>
              </w:rPr>
            </w:pPr>
            <w:r w:rsidRPr="0048771A">
              <w:rPr>
                <w:rFonts w:ascii="Times New Roman" w:hAnsi="Times New Roman" w:cs="Times New Roman"/>
                <w:shd w:val="clear" w:color="auto" w:fill="FFFFFF"/>
              </w:rPr>
              <w:t>У-2 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6B2B75" w:rsidRPr="0048771A" w:rsidRDefault="006B2B75" w:rsidP="006B2B75">
            <w:pPr>
              <w:pStyle w:val="a4"/>
              <w:ind w:left="23"/>
              <w:jc w:val="both"/>
              <w:rPr>
                <w:rFonts w:ascii="Times New Roman" w:hAnsi="Times New Roman" w:cs="Times New Roman"/>
                <w:lang w:eastAsia="ar-SA"/>
              </w:rPr>
            </w:pPr>
            <w:r w:rsidRPr="0048771A">
              <w:rPr>
                <w:rFonts w:ascii="Times New Roman" w:hAnsi="Times New Roman" w:cs="Times New Roman"/>
                <w:shd w:val="clear" w:color="auto" w:fill="FFFFFF"/>
              </w:rPr>
              <w:t>У-3 использовать основные средства индивидуальной и коллективной защиты от оружия массового поражения</w:t>
            </w:r>
          </w:p>
          <w:p w:rsidR="006B2B75" w:rsidRPr="0048771A" w:rsidRDefault="006B2B75" w:rsidP="006B2B75">
            <w:pPr>
              <w:pStyle w:val="a4"/>
              <w:ind w:left="23"/>
              <w:jc w:val="both"/>
              <w:rPr>
                <w:rFonts w:ascii="Times New Roman" w:hAnsi="Times New Roman" w:cs="Times New Roman"/>
                <w:lang w:eastAsia="ar-SA"/>
              </w:rPr>
            </w:pPr>
            <w:r w:rsidRPr="0048771A">
              <w:rPr>
                <w:rFonts w:ascii="Times New Roman" w:hAnsi="Times New Roman" w:cs="Times New Roman"/>
                <w:shd w:val="clear" w:color="auto" w:fill="FFFFFF"/>
              </w:rPr>
              <w:t>У-4 применять первичные средства пожаротушения</w:t>
            </w:r>
          </w:p>
          <w:p w:rsidR="006B2B75" w:rsidRPr="0048771A" w:rsidRDefault="006B2B75" w:rsidP="006B2B75">
            <w:pPr>
              <w:pStyle w:val="a4"/>
              <w:ind w:left="23"/>
              <w:jc w:val="both"/>
              <w:rPr>
                <w:rFonts w:ascii="Times New Roman" w:hAnsi="Times New Roman" w:cs="Times New Roman"/>
                <w:lang w:eastAsia="ar-SA"/>
              </w:rPr>
            </w:pPr>
            <w:r w:rsidRPr="0048771A">
              <w:rPr>
                <w:rFonts w:ascii="Times New Roman" w:hAnsi="Times New Roman" w:cs="Times New Roman"/>
                <w:shd w:val="clear" w:color="auto" w:fill="FFFFFF"/>
              </w:rPr>
              <w:t>У-5 Оказывать первую помощь пострадавшим</w:t>
            </w:r>
          </w:p>
        </w:tc>
        <w:tc>
          <w:tcPr>
            <w:tcW w:w="3828" w:type="dxa"/>
          </w:tcPr>
          <w:p w:rsidR="006B2B75" w:rsidRPr="0048771A" w:rsidRDefault="006B2B75" w:rsidP="006B2B75">
            <w:pPr>
              <w:rPr>
                <w:rFonts w:ascii="Times New Roman" w:hAnsi="Times New Roman" w:cs="Times New Roman"/>
                <w:shd w:val="clear" w:color="auto" w:fill="FFFFFF"/>
              </w:rPr>
            </w:pPr>
            <w:r w:rsidRPr="0048771A">
              <w:rPr>
                <w:rFonts w:ascii="Times New Roman" w:hAnsi="Times New Roman" w:cs="Times New Roman"/>
                <w:shd w:val="clear" w:color="auto" w:fill="FFFFFF"/>
              </w:rPr>
              <w:t>З-1 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6B2B75" w:rsidRPr="0048771A" w:rsidRDefault="006B2B75" w:rsidP="006B2B75">
            <w:pPr>
              <w:rPr>
                <w:rFonts w:ascii="Times New Roman" w:hAnsi="Times New Roman" w:cs="Times New Roman"/>
                <w:shd w:val="clear" w:color="auto" w:fill="FFFFFF"/>
              </w:rPr>
            </w:pPr>
            <w:r w:rsidRPr="0048771A">
              <w:rPr>
                <w:rFonts w:ascii="Times New Roman" w:hAnsi="Times New Roman" w:cs="Times New Roman"/>
              </w:rPr>
              <w:t xml:space="preserve">З–2 </w:t>
            </w:r>
            <w:r w:rsidRPr="0048771A">
              <w:rPr>
                <w:rFonts w:ascii="Times New Roman" w:hAnsi="Times New Roman" w:cs="Times New Roman"/>
                <w:shd w:val="clear" w:color="auto" w:fill="FFFFFF"/>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6B2B75" w:rsidRPr="0048771A" w:rsidRDefault="006B2B75" w:rsidP="006B2B75">
            <w:pPr>
              <w:rPr>
                <w:rFonts w:ascii="Times New Roman" w:hAnsi="Times New Roman" w:cs="Times New Roman"/>
                <w:shd w:val="clear" w:color="auto" w:fill="FFFFFF"/>
              </w:rPr>
            </w:pPr>
            <w:r w:rsidRPr="0048771A">
              <w:rPr>
                <w:rFonts w:ascii="Times New Roman" w:hAnsi="Times New Roman" w:cs="Times New Roman"/>
                <w:shd w:val="clear" w:color="auto" w:fill="FFFFFF"/>
              </w:rPr>
              <w:t>З-3 задачи и основные мероприятия гражданской обороны; способы защиты населения от оружия массового поражения</w:t>
            </w:r>
          </w:p>
          <w:p w:rsidR="006B2B75" w:rsidRPr="0048771A" w:rsidRDefault="006B2B75" w:rsidP="006B2B75">
            <w:pPr>
              <w:pStyle w:val="a4"/>
              <w:numPr>
                <w:ilvl w:val="0"/>
                <w:numId w:val="77"/>
              </w:numPr>
              <w:ind w:left="45" w:firstLine="0"/>
              <w:jc w:val="both"/>
              <w:rPr>
                <w:rFonts w:ascii="Times New Roman" w:hAnsi="Times New Roman" w:cs="Times New Roman"/>
              </w:rPr>
            </w:pPr>
            <w:r w:rsidRPr="0048771A">
              <w:rPr>
                <w:rFonts w:ascii="Times New Roman" w:hAnsi="Times New Roman" w:cs="Times New Roman"/>
                <w:shd w:val="clear" w:color="auto" w:fill="FFFFFF"/>
              </w:rPr>
              <w:t>З-4 Порядок и правила оказания первой помощи пострадавшим</w:t>
            </w:r>
          </w:p>
        </w:tc>
        <w:tc>
          <w:tcPr>
            <w:tcW w:w="3544" w:type="dxa"/>
          </w:tcPr>
          <w:p w:rsidR="006B2B75" w:rsidRPr="0048771A" w:rsidRDefault="006B2B75" w:rsidP="006B2B75">
            <w:pPr>
              <w:pStyle w:val="a4"/>
              <w:ind w:left="0"/>
              <w:jc w:val="both"/>
              <w:rPr>
                <w:rFonts w:ascii="Times New Roman" w:hAnsi="Times New Roman" w:cs="Times New Roman"/>
                <w:lang w:eastAsia="ar-SA"/>
              </w:rPr>
            </w:pPr>
            <w:r w:rsidRPr="0048771A">
              <w:rPr>
                <w:rFonts w:ascii="Times New Roman" w:hAnsi="Times New Roman" w:cs="Times New Roman"/>
                <w:lang w:eastAsia="ar-SA"/>
              </w:rPr>
              <w:t>- обеспечения личной безопасности на улицах и дорогах;</w:t>
            </w:r>
          </w:p>
          <w:p w:rsidR="006B2B75" w:rsidRPr="0048771A" w:rsidRDefault="006B2B75" w:rsidP="006B2B75">
            <w:pPr>
              <w:pStyle w:val="a4"/>
              <w:ind w:left="0"/>
              <w:jc w:val="both"/>
              <w:rPr>
                <w:rFonts w:ascii="Times New Roman" w:hAnsi="Times New Roman" w:cs="Times New Roman"/>
                <w:lang w:eastAsia="ar-SA"/>
              </w:rPr>
            </w:pPr>
            <w:r w:rsidRPr="0048771A">
              <w:rPr>
                <w:rFonts w:ascii="Times New Roman" w:hAnsi="Times New Roman" w:cs="Times New Roman"/>
                <w:lang w:eastAsia="ar-SA"/>
              </w:rPr>
              <w:t xml:space="preserve">- соблюдения мер предосторожности и правил поведения пассажиров в общественном транспорте; </w:t>
            </w:r>
          </w:p>
          <w:p w:rsidR="006B2B75" w:rsidRPr="0048771A" w:rsidRDefault="006B2B75" w:rsidP="006B2B75">
            <w:pPr>
              <w:pStyle w:val="a4"/>
              <w:ind w:left="0"/>
              <w:jc w:val="both"/>
              <w:rPr>
                <w:rFonts w:ascii="Times New Roman" w:hAnsi="Times New Roman" w:cs="Times New Roman"/>
                <w:lang w:eastAsia="ar-SA"/>
              </w:rPr>
            </w:pPr>
            <w:r w:rsidRPr="0048771A">
              <w:rPr>
                <w:rFonts w:ascii="Times New Roman" w:hAnsi="Times New Roman" w:cs="Times New Roman"/>
                <w:lang w:eastAsia="ar-SA"/>
              </w:rPr>
              <w:t>- пользования бытовыми приборами и инструментами;</w:t>
            </w:r>
          </w:p>
          <w:p w:rsidR="006B2B75" w:rsidRPr="0048771A" w:rsidRDefault="006B2B75" w:rsidP="006B2B75">
            <w:pPr>
              <w:pStyle w:val="a4"/>
              <w:ind w:left="0"/>
              <w:jc w:val="both"/>
              <w:rPr>
                <w:rFonts w:ascii="Times New Roman" w:hAnsi="Times New Roman" w:cs="Times New Roman"/>
                <w:lang w:eastAsia="ar-SA"/>
              </w:rPr>
            </w:pPr>
            <w:r w:rsidRPr="0048771A">
              <w:rPr>
                <w:rFonts w:ascii="Times New Roman" w:hAnsi="Times New Roman" w:cs="Times New Roman"/>
                <w:lang w:eastAsia="ar-SA"/>
              </w:rPr>
              <w:t>-  проявления бдительности и поведения при угрозе террористического акта;</w:t>
            </w:r>
          </w:p>
          <w:p w:rsidR="006B2B75" w:rsidRPr="0048771A" w:rsidRDefault="006B2B75" w:rsidP="006B2B75">
            <w:pPr>
              <w:pStyle w:val="a4"/>
              <w:ind w:left="0"/>
              <w:jc w:val="both"/>
              <w:rPr>
                <w:rFonts w:ascii="Times New Roman" w:hAnsi="Times New Roman" w:cs="Times New Roman"/>
                <w:lang w:eastAsia="ar-SA"/>
              </w:rPr>
            </w:pPr>
            <w:r w:rsidRPr="0048771A">
              <w:rPr>
                <w:rFonts w:ascii="Times New Roman" w:hAnsi="Times New Roman" w:cs="Times New Roman"/>
                <w:lang w:eastAsia="ar-SA"/>
              </w:rPr>
              <w:t>- обращения (вызова) в случае необходимости в соответствующие службы экстренной помощи.</w:t>
            </w:r>
          </w:p>
        </w:tc>
      </w:tr>
    </w:tbl>
    <w:p w:rsidR="006B2B75" w:rsidRPr="0048771A" w:rsidRDefault="006B2B75" w:rsidP="006B2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rPr>
      </w:pPr>
    </w:p>
    <w:p w:rsidR="006B2B75" w:rsidRPr="0048771A" w:rsidRDefault="006B2B75" w:rsidP="006B2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rPr>
      </w:pPr>
    </w:p>
    <w:p w:rsidR="006B2B75" w:rsidRPr="0048771A" w:rsidRDefault="006B2B75" w:rsidP="006B2B75">
      <w:pPr>
        <w:jc w:val="center"/>
        <w:rPr>
          <w:rFonts w:ascii="Times New Roman" w:hAnsi="Times New Roman" w:cs="Times New Roman"/>
          <w:b/>
          <w:sz w:val="28"/>
          <w:szCs w:val="28"/>
        </w:rPr>
        <w:sectPr w:rsidR="006B2B75" w:rsidRPr="0048771A" w:rsidSect="006B2B75">
          <w:pgSz w:w="16840" w:h="11910" w:orient="landscape"/>
          <w:pgMar w:top="851" w:right="851" w:bottom="851" w:left="1418" w:header="0" w:footer="958" w:gutter="0"/>
          <w:cols w:space="720"/>
          <w:docGrid w:linePitch="326"/>
        </w:sectPr>
      </w:pPr>
    </w:p>
    <w:p w:rsidR="006B2B75" w:rsidRPr="0048771A" w:rsidRDefault="006B2B75" w:rsidP="006B2B75">
      <w:pPr>
        <w:tabs>
          <w:tab w:val="left" w:pos="709"/>
          <w:tab w:val="left" w:pos="10992"/>
          <w:tab w:val="left" w:pos="11908"/>
          <w:tab w:val="left" w:pos="12824"/>
          <w:tab w:val="left" w:pos="13740"/>
          <w:tab w:val="left" w:pos="14656"/>
        </w:tabs>
        <w:suppressAutoHyphens/>
        <w:jc w:val="center"/>
        <w:rPr>
          <w:rFonts w:ascii="Times New Roman" w:hAnsi="Times New Roman" w:cs="Times New Roman"/>
          <w:b/>
          <w:caps/>
          <w:sz w:val="28"/>
        </w:rPr>
      </w:pPr>
      <w:r w:rsidRPr="0048771A">
        <w:rPr>
          <w:rFonts w:ascii="Times New Roman" w:hAnsi="Times New Roman" w:cs="Times New Roman"/>
          <w:b/>
          <w:caps/>
          <w:sz w:val="28"/>
        </w:rPr>
        <w:lastRenderedPageBreak/>
        <w:t>2. СТРУКТУРА И СОДЕРЖАНИЕ учебной дисциплины</w:t>
      </w:r>
    </w:p>
    <w:p w:rsidR="006B2B75" w:rsidRPr="0048771A" w:rsidRDefault="006B2B75" w:rsidP="006B2B75">
      <w:pPr>
        <w:rPr>
          <w:rFonts w:ascii="Times New Roman" w:hAnsi="Times New Roman" w:cs="Times New Roman"/>
          <w:b/>
          <w:sz w:val="28"/>
          <w:szCs w:val="28"/>
        </w:rPr>
      </w:pPr>
      <w:r w:rsidRPr="0048771A">
        <w:rPr>
          <w:rFonts w:ascii="Times New Roman" w:hAnsi="Times New Roman" w:cs="Times New Roman"/>
          <w:b/>
          <w:sz w:val="28"/>
          <w:szCs w:val="28"/>
        </w:rPr>
        <w:tab/>
        <w:t>2.1 Объем учебной дисциплины и виды учебной работы</w:t>
      </w:r>
    </w:p>
    <w:p w:rsidR="006B2B75" w:rsidRPr="0048771A" w:rsidRDefault="006B2B75" w:rsidP="006B2B75">
      <w:pPr>
        <w:rPr>
          <w:rFonts w:ascii="Times New Roman" w:hAnsi="Times New Roman" w:cs="Times New Roman"/>
          <w:b/>
          <w:sz w:val="28"/>
          <w:szCs w:val="28"/>
        </w:rPr>
      </w:pPr>
    </w:p>
    <w:tbl>
      <w:tblPr>
        <w:tblW w:w="0" w:type="auto"/>
        <w:tblInd w:w="98" w:type="dxa"/>
        <w:tblCellMar>
          <w:left w:w="10" w:type="dxa"/>
          <w:right w:w="10" w:type="dxa"/>
        </w:tblCellMar>
        <w:tblLook w:val="0000"/>
      </w:tblPr>
      <w:tblGrid>
        <w:gridCol w:w="8251"/>
        <w:gridCol w:w="1222"/>
      </w:tblGrid>
      <w:tr w:rsidR="006B2B75" w:rsidRPr="0048771A" w:rsidTr="006B2B75">
        <w:trPr>
          <w:trHeight w:val="460"/>
        </w:trPr>
        <w:tc>
          <w:tcPr>
            <w:tcW w:w="82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6B2B75" w:rsidRPr="0048771A" w:rsidRDefault="006B2B75" w:rsidP="006B2B75">
            <w:pPr>
              <w:jc w:val="center"/>
              <w:rPr>
                <w:rFonts w:ascii="Times New Roman" w:hAnsi="Times New Roman" w:cs="Times New Roman"/>
              </w:rPr>
            </w:pPr>
            <w:r w:rsidRPr="0048771A">
              <w:rPr>
                <w:rFonts w:ascii="Times New Roman" w:hAnsi="Times New Roman" w:cs="Times New Roman"/>
                <w:b/>
              </w:rPr>
              <w:t>Вид учебной работы</w:t>
            </w:r>
          </w:p>
        </w:tc>
        <w:tc>
          <w:tcPr>
            <w:tcW w:w="122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6B2B75" w:rsidRPr="0048771A" w:rsidRDefault="006B2B75" w:rsidP="006B2B75">
            <w:pPr>
              <w:jc w:val="center"/>
              <w:rPr>
                <w:rFonts w:ascii="Times New Roman" w:hAnsi="Times New Roman" w:cs="Times New Roman"/>
              </w:rPr>
            </w:pPr>
            <w:r w:rsidRPr="0048771A">
              <w:rPr>
                <w:rFonts w:ascii="Times New Roman" w:hAnsi="Times New Roman" w:cs="Times New Roman"/>
                <w:b/>
              </w:rPr>
              <w:t>Объем часов</w:t>
            </w:r>
          </w:p>
        </w:tc>
      </w:tr>
      <w:tr w:rsidR="006B2B75" w:rsidRPr="0048771A" w:rsidTr="006B2B75">
        <w:trPr>
          <w:trHeight w:val="1"/>
        </w:trPr>
        <w:tc>
          <w:tcPr>
            <w:tcW w:w="82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6B2B75" w:rsidRPr="0048771A" w:rsidRDefault="006B2B75" w:rsidP="006B2B75">
            <w:pPr>
              <w:rPr>
                <w:rFonts w:ascii="Times New Roman" w:hAnsi="Times New Roman" w:cs="Times New Roman"/>
              </w:rPr>
            </w:pPr>
            <w:r w:rsidRPr="0048771A">
              <w:rPr>
                <w:rFonts w:ascii="Times New Roman" w:hAnsi="Times New Roman" w:cs="Times New Roman"/>
                <w:b/>
              </w:rPr>
              <w:t xml:space="preserve">Объем образовательной программы </w:t>
            </w:r>
          </w:p>
        </w:tc>
        <w:tc>
          <w:tcPr>
            <w:tcW w:w="122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6B2B75" w:rsidRPr="0048771A" w:rsidRDefault="006B2B75" w:rsidP="006B2B75">
            <w:pPr>
              <w:jc w:val="center"/>
              <w:rPr>
                <w:rFonts w:ascii="Times New Roman" w:hAnsi="Times New Roman" w:cs="Times New Roman"/>
                <w:b/>
              </w:rPr>
            </w:pPr>
            <w:r w:rsidRPr="0048771A">
              <w:rPr>
                <w:rFonts w:ascii="Times New Roman" w:hAnsi="Times New Roman" w:cs="Times New Roman"/>
                <w:b/>
                <w:iCs/>
              </w:rPr>
              <w:t>70</w:t>
            </w:r>
          </w:p>
        </w:tc>
      </w:tr>
      <w:tr w:rsidR="006B2B75" w:rsidRPr="0048771A" w:rsidTr="006B2B75">
        <w:trPr>
          <w:trHeight w:val="1"/>
        </w:trPr>
        <w:tc>
          <w:tcPr>
            <w:tcW w:w="947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6B2B75" w:rsidRPr="0048771A" w:rsidRDefault="006B2B75" w:rsidP="006B2B75">
            <w:pPr>
              <w:jc w:val="center"/>
              <w:rPr>
                <w:rFonts w:ascii="Times New Roman" w:eastAsia="Calibri" w:hAnsi="Times New Roman" w:cs="Times New Roman"/>
              </w:rPr>
            </w:pPr>
            <w:r w:rsidRPr="0048771A">
              <w:rPr>
                <w:rFonts w:ascii="Times New Roman" w:hAnsi="Times New Roman" w:cs="Times New Roman"/>
              </w:rPr>
              <w:t>в том числе:</w:t>
            </w:r>
          </w:p>
        </w:tc>
      </w:tr>
      <w:tr w:rsidR="006B2B75" w:rsidRPr="0048771A" w:rsidTr="006B2B75">
        <w:trPr>
          <w:trHeight w:val="1"/>
        </w:trPr>
        <w:tc>
          <w:tcPr>
            <w:tcW w:w="82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6B2B75" w:rsidRPr="0048771A" w:rsidRDefault="006B2B75" w:rsidP="006B2B75">
            <w:pPr>
              <w:rPr>
                <w:rFonts w:ascii="Times New Roman" w:hAnsi="Times New Roman" w:cs="Times New Roman"/>
              </w:rPr>
            </w:pPr>
            <w:r w:rsidRPr="0048771A">
              <w:rPr>
                <w:rFonts w:ascii="Times New Roman" w:hAnsi="Times New Roman" w:cs="Times New Roman"/>
              </w:rPr>
              <w:t>теоретическое обучение</w:t>
            </w:r>
          </w:p>
        </w:tc>
        <w:tc>
          <w:tcPr>
            <w:tcW w:w="122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6B2B75" w:rsidRPr="0048771A" w:rsidRDefault="006B2B75" w:rsidP="006B2B75">
            <w:pPr>
              <w:jc w:val="center"/>
              <w:rPr>
                <w:rFonts w:ascii="Times New Roman" w:eastAsia="Calibri" w:hAnsi="Times New Roman" w:cs="Times New Roman"/>
              </w:rPr>
            </w:pPr>
            <w:r w:rsidRPr="0048771A">
              <w:rPr>
                <w:rFonts w:ascii="Times New Roman" w:eastAsia="Calibri" w:hAnsi="Times New Roman" w:cs="Times New Roman"/>
              </w:rPr>
              <w:t>43</w:t>
            </w:r>
          </w:p>
        </w:tc>
      </w:tr>
      <w:tr w:rsidR="006B2B75" w:rsidRPr="0048771A" w:rsidTr="006B2B75">
        <w:trPr>
          <w:trHeight w:val="1"/>
        </w:trPr>
        <w:tc>
          <w:tcPr>
            <w:tcW w:w="82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6B2B75" w:rsidRPr="0048771A" w:rsidRDefault="006B2B75" w:rsidP="006B2B75">
            <w:pPr>
              <w:rPr>
                <w:rFonts w:ascii="Times New Roman" w:hAnsi="Times New Roman" w:cs="Times New Roman"/>
              </w:rPr>
            </w:pPr>
            <w:r w:rsidRPr="0048771A">
              <w:rPr>
                <w:rFonts w:ascii="Times New Roman" w:hAnsi="Times New Roman" w:cs="Times New Roman"/>
              </w:rPr>
              <w:t>практические занятия</w:t>
            </w:r>
          </w:p>
        </w:tc>
        <w:tc>
          <w:tcPr>
            <w:tcW w:w="122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6B2B75" w:rsidRPr="0048771A" w:rsidRDefault="006B2B75" w:rsidP="006B2B75">
            <w:pPr>
              <w:jc w:val="center"/>
              <w:rPr>
                <w:rFonts w:ascii="Times New Roman" w:hAnsi="Times New Roman" w:cs="Times New Roman"/>
              </w:rPr>
            </w:pPr>
            <w:r w:rsidRPr="0048771A">
              <w:rPr>
                <w:rFonts w:ascii="Times New Roman" w:hAnsi="Times New Roman" w:cs="Times New Roman"/>
                <w:iCs/>
              </w:rPr>
              <w:t>18</w:t>
            </w:r>
          </w:p>
        </w:tc>
      </w:tr>
      <w:tr w:rsidR="006B2B75" w:rsidRPr="0048771A" w:rsidTr="006B2B75">
        <w:trPr>
          <w:trHeight w:val="1"/>
        </w:trPr>
        <w:tc>
          <w:tcPr>
            <w:tcW w:w="82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6B2B75" w:rsidRPr="0048771A" w:rsidRDefault="006B2B75" w:rsidP="006B2B75">
            <w:pPr>
              <w:rPr>
                <w:rFonts w:ascii="Times New Roman" w:hAnsi="Times New Roman" w:cs="Times New Roman"/>
              </w:rPr>
            </w:pPr>
            <w:r w:rsidRPr="0048771A">
              <w:rPr>
                <w:rFonts w:ascii="Times New Roman" w:hAnsi="Times New Roman" w:cs="Times New Roman"/>
              </w:rPr>
              <w:t>контрольные работы</w:t>
            </w:r>
          </w:p>
        </w:tc>
        <w:tc>
          <w:tcPr>
            <w:tcW w:w="122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6B2B75" w:rsidRPr="0048771A" w:rsidRDefault="006B2B75" w:rsidP="006B2B75">
            <w:pPr>
              <w:jc w:val="center"/>
              <w:rPr>
                <w:rFonts w:ascii="Times New Roman" w:hAnsi="Times New Roman" w:cs="Times New Roman"/>
                <w:iCs/>
              </w:rPr>
            </w:pPr>
            <w:r w:rsidRPr="0048771A">
              <w:rPr>
                <w:rFonts w:ascii="Times New Roman" w:hAnsi="Times New Roman" w:cs="Times New Roman"/>
                <w:iCs/>
              </w:rPr>
              <w:t>2</w:t>
            </w:r>
          </w:p>
        </w:tc>
      </w:tr>
      <w:tr w:rsidR="006B2B75" w:rsidRPr="0048771A" w:rsidTr="006B2B75">
        <w:trPr>
          <w:trHeight w:val="1"/>
        </w:trPr>
        <w:tc>
          <w:tcPr>
            <w:tcW w:w="82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6B2B75" w:rsidRPr="0048771A" w:rsidRDefault="006B2B75" w:rsidP="006B2B75">
            <w:pPr>
              <w:rPr>
                <w:rFonts w:ascii="Times New Roman" w:hAnsi="Times New Roman" w:cs="Times New Roman"/>
                <w:i/>
              </w:rPr>
            </w:pPr>
            <w:r w:rsidRPr="0048771A">
              <w:rPr>
                <w:rFonts w:ascii="Times New Roman" w:hAnsi="Times New Roman" w:cs="Times New Roman"/>
                <w:b/>
                <w:i/>
              </w:rPr>
              <w:t>Самостоятельная работа обучающегося</w:t>
            </w:r>
            <w:r w:rsidRPr="0048771A">
              <w:rPr>
                <w:rFonts w:ascii="Times New Roman" w:hAnsi="Times New Roman" w:cs="Times New Roman"/>
                <w:i/>
              </w:rPr>
              <w:t xml:space="preserve"> (в том числе индивидуальный проект)</w:t>
            </w:r>
          </w:p>
        </w:tc>
        <w:tc>
          <w:tcPr>
            <w:tcW w:w="122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6B2B75" w:rsidRPr="0048771A" w:rsidRDefault="006B2B75" w:rsidP="006B2B75">
            <w:pPr>
              <w:jc w:val="center"/>
              <w:rPr>
                <w:rFonts w:ascii="Times New Roman" w:hAnsi="Times New Roman" w:cs="Times New Roman"/>
                <w:highlight w:val="yellow"/>
              </w:rPr>
            </w:pPr>
            <w:r w:rsidRPr="0048771A">
              <w:rPr>
                <w:rFonts w:ascii="Times New Roman" w:hAnsi="Times New Roman" w:cs="Times New Roman"/>
              </w:rPr>
              <w:t>7</w:t>
            </w:r>
          </w:p>
        </w:tc>
      </w:tr>
      <w:tr w:rsidR="006B2B75" w:rsidRPr="0048771A" w:rsidTr="006B2B75">
        <w:trPr>
          <w:trHeight w:val="472"/>
        </w:trPr>
        <w:tc>
          <w:tcPr>
            <w:tcW w:w="82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6B2B75" w:rsidRPr="0048771A" w:rsidRDefault="006B2B75" w:rsidP="006B2B75">
            <w:pPr>
              <w:rPr>
                <w:rFonts w:ascii="Times New Roman" w:hAnsi="Times New Roman" w:cs="Times New Roman"/>
                <w:b/>
                <w:highlight w:val="yellow"/>
              </w:rPr>
            </w:pPr>
            <w:r w:rsidRPr="0048771A">
              <w:rPr>
                <w:rFonts w:ascii="Times New Roman" w:hAnsi="Times New Roman" w:cs="Times New Roman"/>
                <w:b/>
                <w:i/>
              </w:rPr>
              <w:t>Промежуточная аттестация в форме дифференцированного зачета</w:t>
            </w:r>
          </w:p>
        </w:tc>
        <w:tc>
          <w:tcPr>
            <w:tcW w:w="122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6B2B75" w:rsidRPr="0048771A" w:rsidRDefault="006B2B75" w:rsidP="006B2B75">
            <w:pPr>
              <w:jc w:val="center"/>
              <w:rPr>
                <w:rFonts w:ascii="Times New Roman" w:eastAsia="Calibri" w:hAnsi="Times New Roman" w:cs="Times New Roman"/>
                <w:b/>
              </w:rPr>
            </w:pPr>
          </w:p>
        </w:tc>
      </w:tr>
    </w:tbl>
    <w:p w:rsidR="006B2B75" w:rsidRPr="0048771A" w:rsidRDefault="006B2B75" w:rsidP="006B2B75">
      <w:pPr>
        <w:tabs>
          <w:tab w:val="left" w:pos="709"/>
        </w:tabs>
        <w:rPr>
          <w:rFonts w:ascii="Times New Roman" w:hAnsi="Times New Roman" w:cs="Times New Roman"/>
          <w:b/>
        </w:rPr>
      </w:pPr>
    </w:p>
    <w:p w:rsidR="006B2B75" w:rsidRPr="0048771A" w:rsidRDefault="006B2B75" w:rsidP="006B2B75">
      <w:pPr>
        <w:tabs>
          <w:tab w:val="left" w:pos="709"/>
        </w:tabs>
        <w:rPr>
          <w:rFonts w:ascii="Times New Roman" w:hAnsi="Times New Roman" w:cs="Times New Roman"/>
          <w:b/>
        </w:rPr>
      </w:pPr>
    </w:p>
    <w:p w:rsidR="0048771A" w:rsidRDefault="0048771A">
      <w:pPr>
        <w:rPr>
          <w:rFonts w:ascii="Times New Roman" w:hAnsi="Times New Roman" w:cs="Times New Roman"/>
          <w:b/>
          <w:sz w:val="28"/>
          <w:szCs w:val="28"/>
        </w:rPr>
      </w:pPr>
      <w:r>
        <w:rPr>
          <w:rFonts w:ascii="Times New Roman" w:hAnsi="Times New Roman" w:cs="Times New Roman"/>
          <w:b/>
          <w:sz w:val="28"/>
          <w:szCs w:val="28"/>
        </w:rPr>
        <w:br w:type="page"/>
      </w:r>
    </w:p>
    <w:p w:rsidR="0048771A" w:rsidRDefault="0048771A" w:rsidP="006B2B75">
      <w:pPr>
        <w:jc w:val="center"/>
        <w:rPr>
          <w:rFonts w:ascii="Times New Roman" w:hAnsi="Times New Roman" w:cs="Times New Roman"/>
          <w:b/>
          <w:sz w:val="28"/>
          <w:szCs w:val="28"/>
        </w:rPr>
        <w:sectPr w:rsidR="0048771A" w:rsidSect="006B2B75">
          <w:headerReference w:type="even" r:id="rId44"/>
          <w:pgSz w:w="11906" w:h="16838"/>
          <w:pgMar w:top="851" w:right="851" w:bottom="851" w:left="1418" w:header="709" w:footer="709" w:gutter="0"/>
          <w:cols w:space="720"/>
        </w:sectPr>
      </w:pPr>
    </w:p>
    <w:p w:rsidR="0048771A" w:rsidRPr="0048771A" w:rsidRDefault="0048771A" w:rsidP="0048771A">
      <w:pPr>
        <w:tabs>
          <w:tab w:val="left" w:pos="709"/>
        </w:tabs>
        <w:rPr>
          <w:rFonts w:ascii="Times New Roman" w:hAnsi="Times New Roman" w:cs="Times New Roman"/>
          <w:sz w:val="28"/>
        </w:rPr>
      </w:pPr>
      <w:r w:rsidRPr="0048771A">
        <w:rPr>
          <w:rFonts w:ascii="Times New Roman" w:hAnsi="Times New Roman" w:cs="Times New Roman"/>
          <w:b/>
          <w:sz w:val="28"/>
        </w:rPr>
        <w:lastRenderedPageBreak/>
        <w:t>2.2 Тематический план и содержание учебной дисциплины</w:t>
      </w:r>
      <w:r w:rsidRPr="0048771A">
        <w:rPr>
          <w:rFonts w:ascii="Times New Roman" w:hAnsi="Times New Roman" w:cs="Times New Roman"/>
          <w:sz w:val="28"/>
        </w:rPr>
        <w:t xml:space="preserve"> </w:t>
      </w:r>
    </w:p>
    <w:p w:rsidR="0048771A" w:rsidRPr="0048771A" w:rsidRDefault="0048771A" w:rsidP="0048771A">
      <w:pPr>
        <w:tabs>
          <w:tab w:val="left" w:pos="709"/>
        </w:tabs>
        <w:ind w:left="1843"/>
        <w:jc w:val="both"/>
        <w:rPr>
          <w:rFonts w:ascii="Times New Roman" w:hAnsi="Times New Roman" w:cs="Times New Roman"/>
          <w:b/>
          <w:sz w:val="28"/>
          <w:szCs w:val="28"/>
          <w:u w:val="single"/>
        </w:rPr>
      </w:pPr>
      <w:r w:rsidRPr="0048771A">
        <w:rPr>
          <w:rFonts w:ascii="Times New Roman" w:hAnsi="Times New Roman" w:cs="Times New Roman"/>
          <w:b/>
          <w:u w:val="single"/>
        </w:rPr>
        <w:t xml:space="preserve">ОДБ. 06 </w:t>
      </w:r>
      <w:r w:rsidRPr="0048771A">
        <w:rPr>
          <w:rFonts w:ascii="Times New Roman" w:hAnsi="Times New Roman" w:cs="Times New Roman"/>
          <w:b/>
          <w:i/>
          <w:sz w:val="28"/>
          <w:szCs w:val="28"/>
        </w:rPr>
        <w:t>«</w:t>
      </w:r>
      <w:r w:rsidRPr="0048771A">
        <w:rPr>
          <w:rFonts w:ascii="Times New Roman" w:hAnsi="Times New Roman" w:cs="Times New Roman"/>
          <w:sz w:val="28"/>
          <w:szCs w:val="28"/>
        </w:rPr>
        <w:t>Основы безопасности жизнедеятельности</w:t>
      </w:r>
      <w:r w:rsidRPr="0048771A">
        <w:rPr>
          <w:rFonts w:ascii="Times New Roman" w:hAnsi="Times New Roman" w:cs="Times New Roman"/>
          <w:b/>
          <w:i/>
          <w:sz w:val="28"/>
          <w:szCs w:val="28"/>
        </w:rPr>
        <w:t>»</w:t>
      </w:r>
    </w:p>
    <w:tbl>
      <w:tblPr>
        <w:tblW w:w="1545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ayout w:type="fixed"/>
        <w:tblLook w:val="01E0"/>
      </w:tblPr>
      <w:tblGrid>
        <w:gridCol w:w="3969"/>
        <w:gridCol w:w="7229"/>
        <w:gridCol w:w="1985"/>
        <w:gridCol w:w="2268"/>
      </w:tblGrid>
      <w:tr w:rsidR="0048771A" w:rsidRPr="0048771A" w:rsidTr="0048771A">
        <w:trPr>
          <w:trHeight w:val="20"/>
        </w:trPr>
        <w:tc>
          <w:tcPr>
            <w:tcW w:w="3969" w:type="dxa"/>
            <w:shd w:val="clear" w:color="auto" w:fill="FFFFFF" w:themeFill="background1"/>
          </w:tcPr>
          <w:p w:rsidR="0048771A" w:rsidRPr="0048771A" w:rsidRDefault="0048771A" w:rsidP="0048771A">
            <w:pPr>
              <w:tabs>
                <w:tab w:val="left" w:pos="5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bookmarkStart w:id="2" w:name="OLE_LINK1"/>
            <w:bookmarkStart w:id="3" w:name="OLE_LINK2"/>
            <w:r w:rsidRPr="0048771A">
              <w:rPr>
                <w:rFonts w:ascii="Times New Roman" w:hAnsi="Times New Roman" w:cs="Times New Roman"/>
                <w:bCs/>
                <w:sz w:val="24"/>
                <w:szCs w:val="24"/>
              </w:rPr>
              <w:t>Наименование разделов и тем</w:t>
            </w:r>
          </w:p>
        </w:tc>
        <w:tc>
          <w:tcPr>
            <w:tcW w:w="7229"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Содержание учебного материала, практические работы, экскурсии, самостоятельная работа обучающихся</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Объем часов</w:t>
            </w:r>
          </w:p>
        </w:tc>
        <w:tc>
          <w:tcPr>
            <w:tcW w:w="2268"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Коды компетенций, формированию которых способствует элемент программы</w:t>
            </w:r>
          </w:p>
        </w:tc>
      </w:tr>
      <w:tr w:rsidR="0048771A" w:rsidRPr="0048771A" w:rsidTr="0048771A">
        <w:trPr>
          <w:trHeight w:val="20"/>
        </w:trPr>
        <w:tc>
          <w:tcPr>
            <w:tcW w:w="3969"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1</w:t>
            </w:r>
          </w:p>
        </w:tc>
        <w:tc>
          <w:tcPr>
            <w:tcW w:w="7229"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3</w:t>
            </w:r>
          </w:p>
        </w:tc>
        <w:tc>
          <w:tcPr>
            <w:tcW w:w="2268"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4</w:t>
            </w:r>
          </w:p>
        </w:tc>
      </w:tr>
      <w:tr w:rsidR="0048771A" w:rsidRPr="0048771A" w:rsidTr="0048771A">
        <w:trPr>
          <w:trHeight w:val="20"/>
        </w:trPr>
        <w:tc>
          <w:tcPr>
            <w:tcW w:w="3969"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48771A">
              <w:rPr>
                <w:rFonts w:ascii="Times New Roman" w:hAnsi="Times New Roman" w:cs="Times New Roman"/>
                <w:b/>
                <w:bCs/>
                <w:sz w:val="24"/>
                <w:szCs w:val="24"/>
              </w:rPr>
              <w:t>Введение</w:t>
            </w:r>
          </w:p>
        </w:tc>
        <w:tc>
          <w:tcPr>
            <w:tcW w:w="7229" w:type="dxa"/>
            <w:shd w:val="clear" w:color="auto" w:fill="FFFFFF" w:themeFill="background1"/>
          </w:tcPr>
          <w:p w:rsidR="0048771A" w:rsidRPr="0048771A" w:rsidRDefault="0048771A" w:rsidP="0048771A">
            <w:pPr>
              <w:spacing w:after="0" w:line="240" w:lineRule="auto"/>
              <w:rPr>
                <w:rFonts w:ascii="Times New Roman" w:hAnsi="Times New Roman" w:cs="Times New Roman"/>
                <w:b/>
                <w:bCs/>
                <w:sz w:val="24"/>
                <w:szCs w:val="24"/>
              </w:rPr>
            </w:pPr>
            <w:r w:rsidRPr="0048771A">
              <w:rPr>
                <w:rFonts w:ascii="Times New Roman" w:hAnsi="Times New Roman" w:cs="Times New Roman"/>
                <w:sz w:val="24"/>
                <w:szCs w:val="24"/>
              </w:rPr>
              <w:t>Цели и задачи предмета «Основы безопасности жизнедеятельности». Содержание учебной дисциплины и её связь с другими предметами. Основные понятия, термины и определения.</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1</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lang w:val="en-US"/>
              </w:rPr>
            </w:pPr>
            <w:r w:rsidRPr="0048771A">
              <w:rPr>
                <w:rFonts w:ascii="Times New Roman" w:hAnsi="Times New Roman" w:cs="Times New Roman"/>
                <w:sz w:val="24"/>
                <w:szCs w:val="24"/>
                <w:lang w:eastAsia="zh-CN"/>
              </w:rPr>
              <w:t>ОК 5</w:t>
            </w:r>
          </w:p>
        </w:tc>
      </w:tr>
      <w:tr w:rsidR="0048771A" w:rsidRPr="0048771A" w:rsidTr="00526E7C">
        <w:trPr>
          <w:trHeight w:val="20"/>
        </w:trPr>
        <w:tc>
          <w:tcPr>
            <w:tcW w:w="3969" w:type="dxa"/>
            <w:shd w:val="clear" w:color="auto" w:fill="CCFFCC"/>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48771A">
              <w:rPr>
                <w:rFonts w:ascii="Times New Roman" w:hAnsi="Times New Roman" w:cs="Times New Roman"/>
                <w:b/>
                <w:bCs/>
                <w:sz w:val="24"/>
                <w:szCs w:val="24"/>
              </w:rPr>
              <w:t>Раздел 1.</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48771A">
              <w:rPr>
                <w:rFonts w:ascii="Times New Roman" w:hAnsi="Times New Roman" w:cs="Times New Roman"/>
                <w:b/>
                <w:bCs/>
                <w:sz w:val="24"/>
                <w:szCs w:val="24"/>
              </w:rPr>
              <w:t>Безопасность</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48771A">
              <w:rPr>
                <w:rFonts w:ascii="Times New Roman" w:hAnsi="Times New Roman" w:cs="Times New Roman"/>
                <w:b/>
                <w:bCs/>
                <w:sz w:val="24"/>
                <w:szCs w:val="24"/>
              </w:rPr>
              <w:t>и защита человека в опасных и чрезвычайных ситуациях</w:t>
            </w:r>
          </w:p>
        </w:tc>
        <w:tc>
          <w:tcPr>
            <w:tcW w:w="9214" w:type="dxa"/>
            <w:gridSpan w:val="2"/>
            <w:shd w:val="clear" w:color="auto" w:fill="CCFFCC"/>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2268" w:type="dxa"/>
            <w:shd w:val="clear" w:color="auto" w:fill="CCFFCC"/>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526E7C">
        <w:trPr>
          <w:trHeight w:val="552"/>
        </w:trPr>
        <w:tc>
          <w:tcPr>
            <w:tcW w:w="3969" w:type="dxa"/>
            <w:vMerge w:val="restart"/>
            <w:shd w:val="clear" w:color="auto" w:fill="CCFFCC"/>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48771A">
              <w:rPr>
                <w:rFonts w:ascii="Times New Roman" w:hAnsi="Times New Roman" w:cs="Times New Roman"/>
                <w:b/>
                <w:bCs/>
                <w:sz w:val="24"/>
                <w:szCs w:val="24"/>
              </w:rPr>
              <w:t>Тема 1.1.</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48771A">
              <w:rPr>
                <w:rFonts w:ascii="Times New Roman" w:hAnsi="Times New Roman" w:cs="Times New Roman"/>
                <w:sz w:val="24"/>
                <w:szCs w:val="24"/>
              </w:rPr>
              <w:t>Правила поведения в условиях вынужденной автономии в природе</w:t>
            </w:r>
          </w:p>
        </w:tc>
        <w:tc>
          <w:tcPr>
            <w:tcW w:w="7229" w:type="dxa"/>
            <w:shd w:val="clear" w:color="auto" w:fill="CCFFCC"/>
          </w:tcPr>
          <w:p w:rsidR="0048771A" w:rsidRPr="0048771A" w:rsidRDefault="0048771A" w:rsidP="0048771A">
            <w:pPr>
              <w:spacing w:after="0" w:line="240" w:lineRule="auto"/>
              <w:jc w:val="both"/>
              <w:rPr>
                <w:rFonts w:ascii="Times New Roman" w:hAnsi="Times New Roman" w:cs="Times New Roman"/>
                <w:bCs/>
                <w:sz w:val="24"/>
                <w:szCs w:val="24"/>
              </w:rPr>
            </w:pPr>
            <w:r w:rsidRPr="0048771A">
              <w:rPr>
                <w:rFonts w:ascii="Times New Roman" w:hAnsi="Times New Roman" w:cs="Times New Roman"/>
                <w:bCs/>
                <w:sz w:val="24"/>
                <w:szCs w:val="24"/>
              </w:rPr>
              <w:t xml:space="preserve">Основные факторы выживания Ориентирование на местности. Движение по азимуту. </w:t>
            </w:r>
          </w:p>
        </w:tc>
        <w:tc>
          <w:tcPr>
            <w:tcW w:w="1985" w:type="dxa"/>
            <w:shd w:val="clear" w:color="auto" w:fill="CCFFCC"/>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vMerge w:val="restart"/>
            <w:shd w:val="clear" w:color="auto" w:fill="CCFFCC"/>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2</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4</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sz w:val="24"/>
                <w:szCs w:val="24"/>
                <w:lang w:eastAsia="zh-CN"/>
              </w:rPr>
              <w:t>ОК 9</w:t>
            </w:r>
          </w:p>
        </w:tc>
      </w:tr>
      <w:tr w:rsidR="0048771A" w:rsidRPr="0048771A" w:rsidTr="00526E7C">
        <w:trPr>
          <w:trHeight w:val="20"/>
        </w:trPr>
        <w:tc>
          <w:tcPr>
            <w:tcW w:w="3969" w:type="dxa"/>
            <w:vMerge/>
            <w:shd w:val="clear" w:color="auto" w:fill="CCFFCC"/>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7229" w:type="dxa"/>
            <w:shd w:val="clear" w:color="auto" w:fill="CCFFCC"/>
          </w:tcPr>
          <w:p w:rsidR="0048771A" w:rsidRPr="0048771A" w:rsidRDefault="0048771A" w:rsidP="0048771A">
            <w:pPr>
              <w:spacing w:after="0" w:line="240" w:lineRule="auto"/>
              <w:jc w:val="both"/>
              <w:rPr>
                <w:rFonts w:ascii="Times New Roman" w:hAnsi="Times New Roman" w:cs="Times New Roman"/>
                <w:bCs/>
                <w:sz w:val="24"/>
                <w:szCs w:val="24"/>
              </w:rPr>
            </w:pPr>
            <w:r w:rsidRPr="0048771A">
              <w:rPr>
                <w:rFonts w:ascii="Times New Roman" w:hAnsi="Times New Roman" w:cs="Times New Roman"/>
                <w:bCs/>
                <w:sz w:val="24"/>
                <w:szCs w:val="24"/>
              </w:rPr>
              <w:t>Устройство жилища, питание в условиях вынужденной автономии.</w:t>
            </w:r>
          </w:p>
        </w:tc>
        <w:tc>
          <w:tcPr>
            <w:tcW w:w="1985" w:type="dxa"/>
            <w:shd w:val="clear" w:color="auto" w:fill="CCFFCC"/>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vMerge/>
            <w:shd w:val="clear" w:color="auto" w:fill="CCFFCC"/>
          </w:tcPr>
          <w:p w:rsidR="0048771A" w:rsidRPr="0048771A" w:rsidRDefault="0048771A" w:rsidP="0048771A">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526E7C">
        <w:trPr>
          <w:trHeight w:val="330"/>
        </w:trPr>
        <w:tc>
          <w:tcPr>
            <w:tcW w:w="3969" w:type="dxa"/>
            <w:vMerge/>
            <w:shd w:val="clear" w:color="auto" w:fill="CCFFCC"/>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7229" w:type="dxa"/>
            <w:shd w:val="clear" w:color="auto" w:fill="CCFFCC"/>
          </w:tcPr>
          <w:p w:rsidR="0048771A" w:rsidRPr="0048771A" w:rsidRDefault="0048771A" w:rsidP="0048771A">
            <w:pPr>
              <w:spacing w:after="0" w:line="240" w:lineRule="auto"/>
              <w:jc w:val="both"/>
              <w:rPr>
                <w:rFonts w:ascii="Times New Roman" w:hAnsi="Times New Roman" w:cs="Times New Roman"/>
                <w:sz w:val="24"/>
                <w:szCs w:val="24"/>
              </w:rPr>
            </w:pPr>
            <w:r w:rsidRPr="0048771A">
              <w:rPr>
                <w:rFonts w:ascii="Times New Roman" w:hAnsi="Times New Roman" w:cs="Times New Roman"/>
                <w:sz w:val="24"/>
                <w:szCs w:val="24"/>
              </w:rPr>
              <w:t>Практическая работа № 1 «Ориентирование на местности»</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10"/>
                <w:rFonts w:ascii="Times New Roman" w:eastAsiaTheme="minorEastAsia" w:hAnsi="Times New Roman"/>
                <w:color w:val="000000"/>
                <w:sz w:val="24"/>
                <w:szCs w:val="24"/>
                <w:lang w:val="ru-RU"/>
              </w:rPr>
            </w:pPr>
            <w:r w:rsidRPr="0048771A">
              <w:rPr>
                <w:rFonts w:ascii="Times New Roman" w:hAnsi="Times New Roman" w:cs="Times New Roman"/>
                <w:b/>
                <w:bCs/>
                <w:sz w:val="24"/>
                <w:szCs w:val="24"/>
              </w:rPr>
              <w:t>ЗО:</w:t>
            </w:r>
            <w:r w:rsidRPr="0048771A">
              <w:rPr>
                <w:rStyle w:val="10"/>
                <w:rFonts w:ascii="Times New Roman" w:eastAsiaTheme="minorEastAsia" w:hAnsi="Times New Roman"/>
                <w:color w:val="000000"/>
                <w:sz w:val="24"/>
                <w:szCs w:val="24"/>
                <w:lang w:val="ru-RU"/>
              </w:rPr>
              <w:t xml:space="preserve"> </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10"/>
                <w:rFonts w:ascii="Times New Roman" w:eastAsiaTheme="minorEastAsia" w:hAnsi="Times New Roman"/>
                <w:color w:val="000000"/>
                <w:sz w:val="24"/>
                <w:szCs w:val="24"/>
                <w:lang w:val="ru-RU"/>
              </w:rPr>
            </w:pPr>
            <w:r w:rsidRPr="0048771A">
              <w:rPr>
                <w:rStyle w:val="10"/>
                <w:rFonts w:ascii="Times New Roman" w:eastAsiaTheme="minorEastAsia" w:hAnsi="Times New Roman"/>
                <w:color w:val="000000"/>
                <w:sz w:val="24"/>
                <w:szCs w:val="24"/>
                <w:lang w:val="ru-RU"/>
              </w:rPr>
              <w:t>- Определение сторон горизонта по компасу.</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48771A">
              <w:rPr>
                <w:rStyle w:val="10"/>
                <w:rFonts w:ascii="Times New Roman" w:eastAsiaTheme="minorEastAsia" w:hAnsi="Times New Roman"/>
                <w:color w:val="000000"/>
                <w:sz w:val="24"/>
                <w:szCs w:val="24"/>
                <w:lang w:val="ru-RU"/>
              </w:rPr>
              <w:t>- По карте определить в каком направлении от города Хабаровск находятся следующие объекты:</w:t>
            </w:r>
            <w:r w:rsidR="00557A74">
              <w:rPr>
                <w:rStyle w:val="10"/>
                <w:rFonts w:ascii="Times New Roman" w:eastAsiaTheme="minorEastAsia" w:hAnsi="Times New Roman"/>
                <w:color w:val="000000"/>
                <w:sz w:val="24"/>
                <w:szCs w:val="24"/>
                <w:lang w:val="ru-RU"/>
              </w:rPr>
              <w:t xml:space="preserve"> </w:t>
            </w:r>
            <w:r w:rsidRPr="0048771A">
              <w:rPr>
                <w:rStyle w:val="10"/>
                <w:rFonts w:ascii="Times New Roman" w:eastAsiaTheme="minorEastAsia" w:hAnsi="Times New Roman"/>
                <w:color w:val="000000"/>
                <w:sz w:val="24"/>
                <w:szCs w:val="24"/>
                <w:lang w:val="ru-RU"/>
              </w:rPr>
              <w:t>(г. Владивосток, пос.</w:t>
            </w:r>
            <w:r w:rsidR="00557A74">
              <w:rPr>
                <w:rStyle w:val="10"/>
                <w:rFonts w:ascii="Times New Roman" w:eastAsiaTheme="minorEastAsia" w:hAnsi="Times New Roman"/>
                <w:color w:val="000000"/>
                <w:sz w:val="24"/>
                <w:szCs w:val="24"/>
                <w:lang w:val="ru-RU"/>
              </w:rPr>
              <w:t xml:space="preserve"> </w:t>
            </w:r>
            <w:r w:rsidRPr="0048771A">
              <w:rPr>
                <w:rStyle w:val="10"/>
                <w:rFonts w:ascii="Times New Roman" w:eastAsiaTheme="minorEastAsia" w:hAnsi="Times New Roman"/>
                <w:color w:val="000000"/>
                <w:sz w:val="24"/>
                <w:szCs w:val="24"/>
                <w:lang w:val="ru-RU"/>
              </w:rPr>
              <w:t>Ванино, г. Комсомольск-на-Амуре и др.)</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10"/>
                <w:rFonts w:ascii="Times New Roman" w:eastAsiaTheme="minorEastAsia" w:hAnsi="Times New Roman"/>
                <w:color w:val="000000"/>
                <w:sz w:val="24"/>
                <w:szCs w:val="24"/>
                <w:lang w:val="ru-RU"/>
              </w:rPr>
            </w:pPr>
            <w:r w:rsidRPr="0048771A">
              <w:rPr>
                <w:rFonts w:ascii="Times New Roman" w:hAnsi="Times New Roman" w:cs="Times New Roman"/>
                <w:b/>
                <w:bCs/>
                <w:sz w:val="24"/>
                <w:szCs w:val="24"/>
              </w:rPr>
              <w:t>ОД:</w:t>
            </w:r>
            <w:r w:rsidRPr="0048771A">
              <w:rPr>
                <w:rStyle w:val="10"/>
                <w:rFonts w:ascii="Times New Roman" w:eastAsiaTheme="minorEastAsia" w:hAnsi="Times New Roman"/>
                <w:color w:val="000000"/>
                <w:sz w:val="24"/>
                <w:szCs w:val="24"/>
                <w:lang w:val="ru-RU"/>
              </w:rPr>
              <w:t xml:space="preserve"> </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10"/>
                <w:rFonts w:ascii="Times New Roman" w:eastAsiaTheme="minorEastAsia" w:hAnsi="Times New Roman"/>
                <w:color w:val="000000"/>
                <w:sz w:val="24"/>
                <w:szCs w:val="24"/>
                <w:lang w:val="ru-RU"/>
              </w:rPr>
            </w:pPr>
            <w:r w:rsidRPr="0048771A">
              <w:rPr>
                <w:rStyle w:val="10"/>
                <w:rFonts w:ascii="Times New Roman" w:eastAsiaTheme="minorEastAsia" w:hAnsi="Times New Roman"/>
                <w:color w:val="000000"/>
                <w:sz w:val="24"/>
                <w:szCs w:val="24"/>
                <w:lang w:val="ru-RU"/>
              </w:rPr>
              <w:t>- Определение точки своего стояния по карте и компасу.</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10"/>
                <w:rFonts w:ascii="Times New Roman" w:eastAsiaTheme="minorEastAsia" w:hAnsi="Times New Roman"/>
                <w:color w:val="000000"/>
                <w:sz w:val="24"/>
                <w:szCs w:val="24"/>
                <w:lang w:val="ru-RU"/>
              </w:rPr>
            </w:pPr>
            <w:r w:rsidRPr="0048771A">
              <w:rPr>
                <w:rStyle w:val="10"/>
                <w:rFonts w:ascii="Times New Roman" w:eastAsiaTheme="minorEastAsia" w:hAnsi="Times New Roman"/>
                <w:color w:val="000000"/>
                <w:sz w:val="24"/>
                <w:szCs w:val="24"/>
                <w:lang w:val="ru-RU"/>
              </w:rPr>
              <w:t>- Определение сторон горизонта по механическим часам и Солнцу.</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10"/>
                <w:rFonts w:ascii="Times New Roman" w:eastAsiaTheme="minorEastAsia" w:hAnsi="Times New Roman"/>
                <w:color w:val="000000"/>
                <w:sz w:val="24"/>
                <w:szCs w:val="24"/>
                <w:lang w:val="ru-RU"/>
              </w:rPr>
            </w:pPr>
            <w:r w:rsidRPr="0048771A">
              <w:rPr>
                <w:rStyle w:val="10"/>
                <w:rFonts w:ascii="Times New Roman" w:eastAsiaTheme="minorEastAsia" w:hAnsi="Times New Roman"/>
                <w:color w:val="000000"/>
                <w:sz w:val="24"/>
                <w:szCs w:val="24"/>
                <w:lang w:val="ru-RU"/>
              </w:rPr>
              <w:lastRenderedPageBreak/>
              <w:t>- Определение расстояния до предметов по угловым величинам если известны габаритные размеры предметов (ДУ=В1000).</w:t>
            </w:r>
          </w:p>
          <w:p w:rsidR="0048771A" w:rsidRPr="0048771A" w:rsidRDefault="0048771A" w:rsidP="0048771A">
            <w:pPr>
              <w:spacing w:after="0" w:line="240" w:lineRule="auto"/>
              <w:jc w:val="both"/>
              <w:rPr>
                <w:rFonts w:ascii="Times New Roman" w:hAnsi="Times New Roman" w:cs="Times New Roman"/>
                <w:sz w:val="24"/>
                <w:szCs w:val="24"/>
              </w:rPr>
            </w:pPr>
          </w:p>
        </w:tc>
        <w:tc>
          <w:tcPr>
            <w:tcW w:w="1985" w:type="dxa"/>
            <w:shd w:val="clear" w:color="auto" w:fill="CCFFCC"/>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lastRenderedPageBreak/>
              <w:t>1</w:t>
            </w:r>
          </w:p>
        </w:tc>
        <w:tc>
          <w:tcPr>
            <w:tcW w:w="2268" w:type="dxa"/>
            <w:vMerge/>
            <w:shd w:val="clear" w:color="auto" w:fill="CCFFCC"/>
          </w:tcPr>
          <w:p w:rsidR="0048771A" w:rsidRPr="0048771A" w:rsidRDefault="0048771A" w:rsidP="0048771A">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526E7C">
        <w:trPr>
          <w:trHeight w:val="343"/>
        </w:trPr>
        <w:tc>
          <w:tcPr>
            <w:tcW w:w="3969" w:type="dxa"/>
            <w:vMerge/>
            <w:shd w:val="clear" w:color="auto" w:fill="CCFFCC"/>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7229" w:type="dxa"/>
            <w:shd w:val="clear" w:color="auto" w:fill="CCFFCC"/>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48771A">
              <w:rPr>
                <w:rFonts w:ascii="Times New Roman" w:hAnsi="Times New Roman" w:cs="Times New Roman"/>
                <w:bCs/>
                <w:sz w:val="24"/>
                <w:szCs w:val="24"/>
              </w:rPr>
              <w:t>Самостоятельная работа обучающихся</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48771A">
              <w:rPr>
                <w:rFonts w:ascii="Times New Roman" w:hAnsi="Times New Roman" w:cs="Times New Roman"/>
                <w:b/>
                <w:bCs/>
                <w:sz w:val="24"/>
                <w:szCs w:val="24"/>
              </w:rPr>
              <w:t>ЗО:</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90"/>
                <w:sz w:val="24"/>
                <w:szCs w:val="24"/>
              </w:rPr>
            </w:pPr>
            <w:r w:rsidRPr="0048771A">
              <w:rPr>
                <w:rFonts w:ascii="Times New Roman" w:hAnsi="Times New Roman" w:cs="Times New Roman"/>
                <w:bCs/>
                <w:sz w:val="24"/>
                <w:szCs w:val="24"/>
              </w:rPr>
              <w:t>- Ответить на вопросы:</w:t>
            </w:r>
            <w:r w:rsidRPr="0048771A">
              <w:rPr>
                <w:rFonts w:ascii="Times New Roman" w:hAnsi="Times New Roman" w:cs="Times New Roman"/>
                <w:color w:val="000090"/>
                <w:sz w:val="24"/>
                <w:szCs w:val="24"/>
              </w:rPr>
              <w:t xml:space="preserve"> </w:t>
            </w:r>
            <w:r w:rsidRPr="0048771A">
              <w:rPr>
                <w:rFonts w:ascii="Times New Roman" w:hAnsi="Times New Roman" w:cs="Times New Roman"/>
                <w:sz w:val="24"/>
                <w:szCs w:val="24"/>
              </w:rPr>
              <w:t>Для чего необходимо уметь ориентироваться на местности?</w:t>
            </w:r>
            <w:r w:rsidRPr="0048771A">
              <w:rPr>
                <w:rFonts w:ascii="Times New Roman" w:eastAsia="MS UI Gothic" w:hAnsi="Times New Roman" w:cs="Times New Roman"/>
                <w:sz w:val="24"/>
                <w:szCs w:val="24"/>
              </w:rPr>
              <w:t xml:space="preserve"> </w:t>
            </w:r>
            <w:r w:rsidRPr="0048771A">
              <w:rPr>
                <w:rFonts w:ascii="Times New Roman" w:hAnsi="Times New Roman" w:cs="Times New Roman"/>
                <w:sz w:val="24"/>
                <w:szCs w:val="24"/>
              </w:rPr>
              <w:t xml:space="preserve"> Какие основные элементы включает ориентирование на местности?</w:t>
            </w:r>
            <w:r w:rsidRPr="0048771A">
              <w:rPr>
                <w:rFonts w:ascii="Times New Roman" w:eastAsia="MS UI Gothic" w:hAnsi="Times New Roman" w:cs="Times New Roman"/>
                <w:sz w:val="24"/>
                <w:szCs w:val="24"/>
              </w:rPr>
              <w:t xml:space="preserve"> </w:t>
            </w:r>
            <w:r w:rsidRPr="0048771A">
              <w:rPr>
                <w:rFonts w:ascii="Times New Roman" w:hAnsi="Times New Roman" w:cs="Times New Roman"/>
                <w:sz w:val="24"/>
                <w:szCs w:val="24"/>
              </w:rPr>
              <w:t xml:space="preserve"> Каков порядок определения сторон горизонта по компасу?</w:t>
            </w:r>
            <w:r w:rsidRPr="0048771A">
              <w:rPr>
                <w:rFonts w:ascii="Times New Roman" w:eastAsia="MS UI Gothic" w:hAnsi="Times New Roman" w:cs="Times New Roman"/>
                <w:sz w:val="24"/>
                <w:szCs w:val="24"/>
              </w:rPr>
              <w:t xml:space="preserve"> </w:t>
            </w:r>
            <w:r w:rsidRPr="0048771A">
              <w:rPr>
                <w:rFonts w:ascii="Times New Roman" w:hAnsi="Times New Roman" w:cs="Times New Roman"/>
                <w:sz w:val="24"/>
                <w:szCs w:val="24"/>
              </w:rPr>
              <w:t xml:space="preserve"> Какие признаки местных предметов помогут определить стороны горизонта?</w:t>
            </w:r>
            <w:r w:rsidRPr="0048771A">
              <w:rPr>
                <w:rFonts w:ascii="Times New Roman" w:eastAsia="MS UI Gothic" w:hAnsi="Times New Roman" w:cs="Times New Roman"/>
                <w:sz w:val="24"/>
                <w:szCs w:val="24"/>
              </w:rPr>
              <w:t xml:space="preserve">- </w:t>
            </w:r>
            <w:r w:rsidRPr="0048771A">
              <w:rPr>
                <w:rFonts w:ascii="Times New Roman" w:hAnsi="Times New Roman" w:cs="Times New Roman"/>
                <w:sz w:val="24"/>
                <w:szCs w:val="24"/>
              </w:rPr>
              <w:t xml:space="preserve"> Как можно определить стороны горизонта по солнцу и часам?</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shd w:val="clear" w:color="auto" w:fill="FFFF00"/>
              </w:rPr>
            </w:pPr>
            <w:r w:rsidRPr="00526E7C">
              <w:rPr>
                <w:rFonts w:ascii="Times New Roman" w:hAnsi="Times New Roman" w:cs="Times New Roman"/>
                <w:b/>
                <w:bCs/>
                <w:sz w:val="24"/>
                <w:szCs w:val="24"/>
              </w:rPr>
              <w:t>ОД:</w:t>
            </w:r>
            <w:r w:rsidRPr="0048771A">
              <w:rPr>
                <w:rFonts w:ascii="Times New Roman" w:hAnsi="Times New Roman" w:cs="Times New Roman"/>
                <w:b/>
                <w:bCs/>
                <w:sz w:val="24"/>
                <w:szCs w:val="24"/>
                <w:shd w:val="clear" w:color="auto" w:fill="FFFF00"/>
              </w:rPr>
              <w:t xml:space="preserve"> </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shd w:val="clear" w:color="auto" w:fill="FFFF00"/>
              </w:rPr>
            </w:pPr>
            <w:r w:rsidRPr="00526E7C">
              <w:rPr>
                <w:rFonts w:ascii="Times New Roman" w:hAnsi="Times New Roman" w:cs="Times New Roman"/>
                <w:bCs/>
                <w:sz w:val="24"/>
                <w:szCs w:val="24"/>
              </w:rPr>
              <w:t>- Составление плана-схемы местности.</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26E7C">
              <w:rPr>
                <w:rFonts w:ascii="Times New Roman" w:hAnsi="Times New Roman" w:cs="Times New Roman"/>
                <w:bCs/>
                <w:sz w:val="24"/>
                <w:szCs w:val="24"/>
              </w:rPr>
              <w:t xml:space="preserve">- </w:t>
            </w:r>
            <w:r w:rsidRPr="0048771A">
              <w:rPr>
                <w:rFonts w:ascii="Times New Roman" w:hAnsi="Times New Roman" w:cs="Times New Roman"/>
                <w:sz w:val="24"/>
                <w:szCs w:val="24"/>
              </w:rPr>
              <w:t>Изучение различных типов и элементов местности и их влияние на выживание в условиях вынужденной автономии в природе.</w:t>
            </w:r>
          </w:p>
        </w:tc>
        <w:tc>
          <w:tcPr>
            <w:tcW w:w="1985" w:type="dxa"/>
            <w:shd w:val="clear" w:color="auto" w:fill="CCFFCC"/>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1</w:t>
            </w:r>
          </w:p>
        </w:tc>
        <w:tc>
          <w:tcPr>
            <w:tcW w:w="2268" w:type="dxa"/>
            <w:vMerge/>
            <w:shd w:val="clear" w:color="auto" w:fill="CCFFCC"/>
          </w:tcPr>
          <w:p w:rsidR="0048771A" w:rsidRPr="0048771A" w:rsidRDefault="0048771A" w:rsidP="0048771A">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48771A">
        <w:trPr>
          <w:trHeight w:val="552"/>
        </w:trPr>
        <w:tc>
          <w:tcPr>
            <w:tcW w:w="3969" w:type="dxa"/>
            <w:vMerge w:val="restart"/>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48771A">
              <w:rPr>
                <w:rFonts w:ascii="Times New Roman" w:hAnsi="Times New Roman" w:cs="Times New Roman"/>
                <w:b/>
                <w:bCs/>
                <w:sz w:val="24"/>
                <w:szCs w:val="24"/>
              </w:rPr>
              <w:t>Тема 1.2</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48771A">
              <w:rPr>
                <w:rFonts w:ascii="Times New Roman" w:hAnsi="Times New Roman" w:cs="Times New Roman"/>
                <w:bCs/>
                <w:sz w:val="24"/>
                <w:szCs w:val="24"/>
              </w:rPr>
              <w:t>Правила поведения в ситуациях криминогенного характера</w:t>
            </w:r>
          </w:p>
        </w:tc>
        <w:tc>
          <w:tcPr>
            <w:tcW w:w="7229"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48771A">
              <w:rPr>
                <w:rFonts w:ascii="Times New Roman" w:hAnsi="Times New Roman" w:cs="Times New Roman"/>
                <w:bCs/>
                <w:sz w:val="24"/>
                <w:szCs w:val="24"/>
              </w:rPr>
              <w:t>Правила поведения на улице, в лифте, транспорте. Понятие о терроризме. Терроризм-угроза современному обществу.</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vMerge w:val="restart"/>
            <w:shd w:val="clear" w:color="auto" w:fill="FFFFFF" w:themeFill="background1"/>
          </w:tcPr>
          <w:p w:rsidR="0048771A" w:rsidRPr="0048771A" w:rsidRDefault="0048771A" w:rsidP="0048771A">
            <w:pPr>
              <w:tabs>
                <w:tab w:val="left" w:pos="621"/>
                <w:tab w:val="left" w:pos="916"/>
                <w:tab w:val="center" w:pos="10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3</w:t>
            </w:r>
          </w:p>
          <w:p w:rsidR="0048771A" w:rsidRPr="0048771A" w:rsidRDefault="0048771A" w:rsidP="0048771A">
            <w:pPr>
              <w:tabs>
                <w:tab w:val="left" w:pos="621"/>
                <w:tab w:val="left" w:pos="916"/>
                <w:tab w:val="center" w:pos="10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5</w:t>
            </w:r>
          </w:p>
          <w:p w:rsidR="0048771A" w:rsidRPr="0048771A" w:rsidRDefault="0048771A" w:rsidP="0048771A">
            <w:pPr>
              <w:tabs>
                <w:tab w:val="left" w:pos="621"/>
                <w:tab w:val="left" w:pos="916"/>
                <w:tab w:val="center" w:pos="10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sz w:val="24"/>
                <w:szCs w:val="24"/>
                <w:lang w:eastAsia="zh-CN"/>
              </w:rPr>
              <w:t>ОК 6</w:t>
            </w:r>
          </w:p>
        </w:tc>
      </w:tr>
      <w:tr w:rsidR="0048771A" w:rsidRPr="0048771A" w:rsidTr="0048771A">
        <w:trPr>
          <w:trHeight w:val="20"/>
        </w:trPr>
        <w:tc>
          <w:tcPr>
            <w:tcW w:w="3969"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tc>
        <w:tc>
          <w:tcPr>
            <w:tcW w:w="7229"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48771A">
              <w:rPr>
                <w:rFonts w:ascii="Times New Roman" w:hAnsi="Times New Roman" w:cs="Times New Roman"/>
                <w:bCs/>
                <w:sz w:val="24"/>
                <w:szCs w:val="24"/>
              </w:rPr>
              <w:t xml:space="preserve">Семинарское занятие № </w:t>
            </w:r>
            <w:r w:rsidRPr="00526E7C">
              <w:rPr>
                <w:rFonts w:ascii="Times New Roman" w:hAnsi="Times New Roman" w:cs="Times New Roman"/>
                <w:bCs/>
                <w:sz w:val="24"/>
                <w:szCs w:val="24"/>
              </w:rPr>
              <w:t>1 «Терроризм - угроза</w:t>
            </w:r>
            <w:r w:rsidRPr="0048771A">
              <w:rPr>
                <w:rFonts w:ascii="Times New Roman" w:hAnsi="Times New Roman" w:cs="Times New Roman"/>
                <w:bCs/>
                <w:sz w:val="24"/>
                <w:szCs w:val="24"/>
              </w:rPr>
              <w:t xml:space="preserve"> современному </w:t>
            </w:r>
            <w:r w:rsidRPr="0048771A">
              <w:rPr>
                <w:rFonts w:ascii="Times New Roman" w:hAnsi="Times New Roman" w:cs="Times New Roman"/>
                <w:bCs/>
                <w:sz w:val="24"/>
                <w:szCs w:val="24"/>
                <w:shd w:val="clear" w:color="auto" w:fill="95B3D7" w:themeFill="accent1" w:themeFillTint="99"/>
              </w:rPr>
              <w:t xml:space="preserve"> </w:t>
            </w:r>
            <w:r w:rsidRPr="00526E7C">
              <w:rPr>
                <w:rFonts w:ascii="Times New Roman" w:hAnsi="Times New Roman" w:cs="Times New Roman"/>
                <w:bCs/>
                <w:sz w:val="24"/>
                <w:szCs w:val="24"/>
              </w:rPr>
              <w:t>обществу»</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48771A">
        <w:trPr>
          <w:trHeight w:val="828"/>
        </w:trPr>
        <w:tc>
          <w:tcPr>
            <w:tcW w:w="3969"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noProof/>
                <w:sz w:val="24"/>
                <w:szCs w:val="24"/>
              </w:rPr>
            </w:pPr>
            <w:r w:rsidRPr="0048771A">
              <w:rPr>
                <w:rFonts w:ascii="Times New Roman" w:hAnsi="Times New Roman" w:cs="Times New Roman"/>
                <w:b/>
                <w:noProof/>
                <w:sz w:val="24"/>
                <w:szCs w:val="24"/>
              </w:rPr>
              <w:t xml:space="preserve">Тема </w:t>
            </w:r>
            <w:r w:rsidRPr="0048771A">
              <w:rPr>
                <w:rFonts w:ascii="Times New Roman" w:hAnsi="Times New Roman" w:cs="Times New Roman"/>
                <w:b/>
                <w:sz w:val="24"/>
                <w:szCs w:val="24"/>
              </w:rPr>
              <w:t>1</w:t>
            </w:r>
            <w:r w:rsidRPr="0048771A">
              <w:rPr>
                <w:rFonts w:ascii="Times New Roman" w:hAnsi="Times New Roman" w:cs="Times New Roman"/>
                <w:b/>
                <w:noProof/>
                <w:sz w:val="24"/>
                <w:szCs w:val="24"/>
              </w:rPr>
              <w:t>.3</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48771A">
              <w:rPr>
                <w:rFonts w:ascii="Times New Roman" w:hAnsi="Times New Roman" w:cs="Times New Roman"/>
                <w:noProof/>
                <w:sz w:val="24"/>
                <w:szCs w:val="24"/>
              </w:rPr>
              <w:t>Уголовная ответственность несовершен-нолетни</w:t>
            </w:r>
            <w:r w:rsidRPr="0048771A">
              <w:rPr>
                <w:rFonts w:ascii="Times New Roman" w:hAnsi="Times New Roman" w:cs="Times New Roman"/>
                <w:b/>
                <w:noProof/>
                <w:sz w:val="24"/>
                <w:szCs w:val="24"/>
              </w:rPr>
              <w:t xml:space="preserve">х </w:t>
            </w:r>
          </w:p>
        </w:tc>
        <w:tc>
          <w:tcPr>
            <w:tcW w:w="7229"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48771A">
              <w:rPr>
                <w:rFonts w:ascii="Times New Roman" w:hAnsi="Times New Roman" w:cs="Times New Roman"/>
                <w:bCs/>
                <w:sz w:val="24"/>
                <w:szCs w:val="24"/>
              </w:rPr>
              <w:t xml:space="preserve">Уголовный кодекс РФ об особенностях уголовной ответственности и наказания несовершеннолетних. Виды наказаний, назначаемые несовершеннолетним. </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2</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sz w:val="24"/>
                <w:szCs w:val="24"/>
                <w:lang w:eastAsia="zh-CN"/>
              </w:rPr>
              <w:t>ОК 3</w:t>
            </w:r>
          </w:p>
        </w:tc>
      </w:tr>
      <w:tr w:rsidR="0048771A" w:rsidRPr="0048771A" w:rsidTr="0048771A">
        <w:trPr>
          <w:trHeight w:val="828"/>
        </w:trPr>
        <w:tc>
          <w:tcPr>
            <w:tcW w:w="3969" w:type="dxa"/>
            <w:vMerge w:val="restart"/>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noProof/>
                <w:sz w:val="24"/>
                <w:szCs w:val="24"/>
              </w:rPr>
            </w:pPr>
            <w:r w:rsidRPr="0048771A">
              <w:rPr>
                <w:rFonts w:ascii="Times New Roman" w:hAnsi="Times New Roman" w:cs="Times New Roman"/>
                <w:b/>
                <w:noProof/>
                <w:sz w:val="24"/>
                <w:szCs w:val="24"/>
              </w:rPr>
              <w:t xml:space="preserve">Тема </w:t>
            </w:r>
            <w:r w:rsidRPr="0048771A">
              <w:rPr>
                <w:rFonts w:ascii="Times New Roman" w:hAnsi="Times New Roman" w:cs="Times New Roman"/>
                <w:b/>
                <w:sz w:val="24"/>
                <w:szCs w:val="24"/>
              </w:rPr>
              <w:t>1</w:t>
            </w:r>
            <w:r w:rsidRPr="0048771A">
              <w:rPr>
                <w:rFonts w:ascii="Times New Roman" w:hAnsi="Times New Roman" w:cs="Times New Roman"/>
                <w:b/>
                <w:noProof/>
                <w:sz w:val="24"/>
                <w:szCs w:val="24"/>
              </w:rPr>
              <w:t>.4</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noProof/>
                <w:sz w:val="24"/>
                <w:szCs w:val="24"/>
              </w:rPr>
            </w:pPr>
            <w:r w:rsidRPr="0048771A">
              <w:rPr>
                <w:rFonts w:ascii="Times New Roman" w:hAnsi="Times New Roman" w:cs="Times New Roman"/>
                <w:bCs/>
                <w:noProof/>
                <w:sz w:val="24"/>
                <w:szCs w:val="24"/>
              </w:rPr>
              <w:t>Правила поведения в условиях чрезвычайныхситуаций природного характера</w:t>
            </w:r>
          </w:p>
        </w:tc>
        <w:tc>
          <w:tcPr>
            <w:tcW w:w="7229"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48771A">
              <w:rPr>
                <w:rFonts w:ascii="Times New Roman" w:hAnsi="Times New Roman" w:cs="Times New Roman"/>
                <w:sz w:val="24"/>
                <w:szCs w:val="24"/>
              </w:rPr>
              <w:t xml:space="preserve">  Стихийные бедствия, обеспечения безопасности жизнедеятельности в чрезвычайных ситуациях. Оповещение и информирование населения о чрезвычайных ситуациях. </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vMerge w:val="restart"/>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1</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2</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4</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5</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7</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sz w:val="24"/>
                <w:szCs w:val="24"/>
                <w:lang w:eastAsia="zh-CN"/>
              </w:rPr>
              <w:t>ОК 9</w:t>
            </w:r>
          </w:p>
        </w:tc>
      </w:tr>
      <w:tr w:rsidR="0048771A" w:rsidRPr="0048771A" w:rsidTr="0048771A">
        <w:trPr>
          <w:trHeight w:val="162"/>
        </w:trPr>
        <w:tc>
          <w:tcPr>
            <w:tcW w:w="3969"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noProof/>
                <w:sz w:val="24"/>
                <w:szCs w:val="24"/>
              </w:rPr>
            </w:pPr>
          </w:p>
        </w:tc>
        <w:tc>
          <w:tcPr>
            <w:tcW w:w="7229"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48771A">
              <w:rPr>
                <w:rFonts w:ascii="Times New Roman" w:hAnsi="Times New Roman" w:cs="Times New Roman"/>
                <w:sz w:val="24"/>
                <w:szCs w:val="24"/>
              </w:rPr>
              <w:t>Поведение и действие при землетрясениях, наводнениях, пожарах, ураганах и др.</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1</w:t>
            </w:r>
          </w:p>
        </w:tc>
        <w:tc>
          <w:tcPr>
            <w:tcW w:w="2268"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48771A">
        <w:trPr>
          <w:trHeight w:val="162"/>
        </w:trPr>
        <w:tc>
          <w:tcPr>
            <w:tcW w:w="3969"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noProof/>
                <w:sz w:val="24"/>
                <w:szCs w:val="24"/>
              </w:rPr>
            </w:pPr>
          </w:p>
        </w:tc>
        <w:tc>
          <w:tcPr>
            <w:tcW w:w="7229"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48771A">
              <w:rPr>
                <w:rFonts w:ascii="Times New Roman" w:hAnsi="Times New Roman" w:cs="Times New Roman"/>
                <w:bCs/>
                <w:sz w:val="24"/>
                <w:szCs w:val="24"/>
              </w:rPr>
              <w:t>Самостоятельная работа обучающихся</w:t>
            </w:r>
          </w:p>
          <w:p w:rsidR="0048771A" w:rsidRPr="0048771A" w:rsidRDefault="0048771A" w:rsidP="0048771A">
            <w:pPr>
              <w:spacing w:after="0" w:line="240" w:lineRule="auto"/>
              <w:rPr>
                <w:rFonts w:ascii="Times New Roman" w:hAnsi="Times New Roman" w:cs="Times New Roman"/>
                <w:b/>
                <w:bCs/>
                <w:sz w:val="24"/>
                <w:szCs w:val="24"/>
              </w:rPr>
            </w:pPr>
            <w:r w:rsidRPr="0048771A">
              <w:rPr>
                <w:rFonts w:ascii="Times New Roman" w:hAnsi="Times New Roman" w:cs="Times New Roman"/>
                <w:b/>
                <w:bCs/>
                <w:sz w:val="24"/>
                <w:szCs w:val="24"/>
              </w:rPr>
              <w:t xml:space="preserve">ЗО: </w:t>
            </w:r>
            <w:r w:rsidRPr="00526E7C">
              <w:rPr>
                <w:rFonts w:ascii="Times New Roman" w:hAnsi="Times New Roman" w:cs="Times New Roman"/>
                <w:bCs/>
                <w:sz w:val="24"/>
                <w:szCs w:val="24"/>
              </w:rPr>
              <w:t xml:space="preserve">Подготовка доклада-презентации по выбранным темам (согласно </w:t>
            </w:r>
            <w:r w:rsidRPr="0048771A">
              <w:rPr>
                <w:rFonts w:ascii="Times New Roman" w:hAnsi="Times New Roman" w:cs="Times New Roman"/>
                <w:sz w:val="24"/>
                <w:szCs w:val="24"/>
              </w:rPr>
              <w:t>методического обеспечения самостоятельной  работы обучающихся по учебной дисциплине</w:t>
            </w:r>
            <w:r w:rsidRPr="00526E7C">
              <w:rPr>
                <w:rFonts w:ascii="Times New Roman" w:hAnsi="Times New Roman" w:cs="Times New Roman"/>
                <w:bCs/>
                <w:sz w:val="24"/>
                <w:szCs w:val="24"/>
              </w:rPr>
              <w:t>)</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26E7C">
              <w:rPr>
                <w:rFonts w:ascii="Times New Roman" w:hAnsi="Times New Roman" w:cs="Times New Roman"/>
                <w:b/>
                <w:bCs/>
                <w:sz w:val="24"/>
                <w:szCs w:val="24"/>
              </w:rPr>
              <w:lastRenderedPageBreak/>
              <w:t xml:space="preserve">ОД: </w:t>
            </w:r>
            <w:r w:rsidRPr="00526E7C">
              <w:rPr>
                <w:rFonts w:ascii="Times New Roman" w:hAnsi="Times New Roman" w:cs="Times New Roman"/>
                <w:bCs/>
                <w:sz w:val="24"/>
                <w:szCs w:val="24"/>
              </w:rPr>
              <w:t>Подготовка к написанию реферата по выбранным темам</w:t>
            </w:r>
            <w:r w:rsidRPr="00526E7C">
              <w:rPr>
                <w:rFonts w:ascii="Times New Roman" w:hAnsi="Times New Roman" w:cs="Times New Roman"/>
                <w:b/>
                <w:bCs/>
                <w:sz w:val="24"/>
                <w:szCs w:val="24"/>
              </w:rPr>
              <w:t xml:space="preserve"> </w:t>
            </w:r>
            <w:r w:rsidRPr="00526E7C">
              <w:rPr>
                <w:rFonts w:ascii="Times New Roman" w:hAnsi="Times New Roman" w:cs="Times New Roman"/>
                <w:bCs/>
                <w:sz w:val="24"/>
                <w:szCs w:val="24"/>
              </w:rPr>
              <w:t xml:space="preserve">(согласно </w:t>
            </w:r>
            <w:r w:rsidRPr="0048771A">
              <w:rPr>
                <w:rFonts w:ascii="Times New Roman" w:hAnsi="Times New Roman" w:cs="Times New Roman"/>
                <w:sz w:val="24"/>
                <w:szCs w:val="24"/>
              </w:rPr>
              <w:t>методического обеспечения самостоятельной  работы обучающихся по учебной дисциплине</w:t>
            </w:r>
            <w:r w:rsidRPr="00526E7C">
              <w:rPr>
                <w:rFonts w:ascii="Times New Roman" w:hAnsi="Times New Roman" w:cs="Times New Roman"/>
                <w:bCs/>
                <w:sz w:val="24"/>
                <w:szCs w:val="24"/>
              </w:rPr>
              <w:t>)</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lastRenderedPageBreak/>
              <w:t>1</w:t>
            </w:r>
          </w:p>
        </w:tc>
        <w:tc>
          <w:tcPr>
            <w:tcW w:w="2268"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48771A">
        <w:trPr>
          <w:trHeight w:val="552"/>
        </w:trPr>
        <w:tc>
          <w:tcPr>
            <w:tcW w:w="3969" w:type="dxa"/>
            <w:vMerge w:val="restart"/>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noProof/>
                <w:sz w:val="24"/>
                <w:szCs w:val="24"/>
              </w:rPr>
            </w:pP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noProof/>
                <w:sz w:val="24"/>
                <w:szCs w:val="24"/>
              </w:rPr>
            </w:pPr>
            <w:r w:rsidRPr="0048771A">
              <w:rPr>
                <w:rFonts w:ascii="Times New Roman" w:hAnsi="Times New Roman" w:cs="Times New Roman"/>
                <w:b/>
                <w:noProof/>
                <w:sz w:val="24"/>
                <w:szCs w:val="24"/>
              </w:rPr>
              <w:t xml:space="preserve">Тема </w:t>
            </w:r>
            <w:r w:rsidRPr="0048771A">
              <w:rPr>
                <w:rFonts w:ascii="Times New Roman" w:hAnsi="Times New Roman" w:cs="Times New Roman"/>
                <w:b/>
                <w:sz w:val="24"/>
                <w:szCs w:val="24"/>
              </w:rPr>
              <w:t>1</w:t>
            </w:r>
            <w:r w:rsidRPr="0048771A">
              <w:rPr>
                <w:rFonts w:ascii="Times New Roman" w:hAnsi="Times New Roman" w:cs="Times New Roman"/>
                <w:b/>
                <w:noProof/>
                <w:sz w:val="24"/>
                <w:szCs w:val="24"/>
              </w:rPr>
              <w:t>.5</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noProof/>
                <w:sz w:val="24"/>
                <w:szCs w:val="24"/>
              </w:rPr>
            </w:pPr>
            <w:r w:rsidRPr="0048771A">
              <w:rPr>
                <w:rFonts w:ascii="Times New Roman" w:hAnsi="Times New Roman" w:cs="Times New Roman"/>
                <w:noProof/>
                <w:sz w:val="24"/>
                <w:szCs w:val="24"/>
              </w:rPr>
              <w:t>Правила поведения в условиях чрезвычайных ситуаций техногенного характера</w:t>
            </w:r>
          </w:p>
        </w:tc>
        <w:tc>
          <w:tcPr>
            <w:tcW w:w="7229"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48771A">
              <w:rPr>
                <w:rFonts w:ascii="Times New Roman" w:hAnsi="Times New Roman" w:cs="Times New Roman"/>
                <w:sz w:val="24"/>
                <w:szCs w:val="24"/>
              </w:rPr>
              <w:t xml:space="preserve">  Защита от химической, радиационной, бактериологической  опасности при чрезвычайных ситуациях техногенного характера.</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vMerge w:val="restart"/>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1</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2</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4</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5</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6</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7</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sz w:val="24"/>
                <w:szCs w:val="24"/>
                <w:lang w:eastAsia="zh-CN"/>
              </w:rPr>
              <w:t>ОК 9</w:t>
            </w:r>
          </w:p>
        </w:tc>
      </w:tr>
      <w:tr w:rsidR="0048771A" w:rsidRPr="0048771A" w:rsidTr="0048771A">
        <w:trPr>
          <w:trHeight w:val="146"/>
        </w:trPr>
        <w:tc>
          <w:tcPr>
            <w:tcW w:w="3969"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noProof/>
                <w:sz w:val="24"/>
                <w:szCs w:val="24"/>
              </w:rPr>
            </w:pPr>
          </w:p>
        </w:tc>
        <w:tc>
          <w:tcPr>
            <w:tcW w:w="7229"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48771A">
              <w:rPr>
                <w:rFonts w:ascii="Times New Roman" w:hAnsi="Times New Roman" w:cs="Times New Roman"/>
                <w:sz w:val="24"/>
                <w:szCs w:val="24"/>
              </w:rPr>
              <w:t>Возможные чрезвычайные ситуации техногенного характера в городе Хабаровск и Хабаровском крае</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48771A">
        <w:trPr>
          <w:trHeight w:val="178"/>
        </w:trPr>
        <w:tc>
          <w:tcPr>
            <w:tcW w:w="3969"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noProof/>
                <w:sz w:val="24"/>
                <w:szCs w:val="24"/>
              </w:rPr>
            </w:pPr>
          </w:p>
        </w:tc>
        <w:tc>
          <w:tcPr>
            <w:tcW w:w="7229" w:type="dxa"/>
            <w:shd w:val="clear" w:color="auto" w:fill="FFFFFF" w:themeFill="background1"/>
          </w:tcPr>
          <w:p w:rsidR="0048771A" w:rsidRPr="0048771A" w:rsidRDefault="0048771A" w:rsidP="0048771A">
            <w:pPr>
              <w:spacing w:after="0" w:line="240" w:lineRule="auto"/>
              <w:jc w:val="both"/>
              <w:rPr>
                <w:rFonts w:ascii="Times New Roman" w:hAnsi="Times New Roman" w:cs="Times New Roman"/>
                <w:sz w:val="24"/>
                <w:szCs w:val="24"/>
              </w:rPr>
            </w:pPr>
            <w:r w:rsidRPr="0048771A">
              <w:rPr>
                <w:rFonts w:ascii="Times New Roman" w:hAnsi="Times New Roman" w:cs="Times New Roman"/>
                <w:sz w:val="24"/>
                <w:szCs w:val="24"/>
              </w:rPr>
              <w:t>Практическая работа № 2 «Способы защиты от ЧС техногенного характера»</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48771A">
              <w:rPr>
                <w:rFonts w:ascii="Times New Roman" w:hAnsi="Times New Roman" w:cs="Times New Roman"/>
                <w:b/>
                <w:bCs/>
                <w:sz w:val="24"/>
                <w:szCs w:val="24"/>
              </w:rPr>
              <w:t xml:space="preserve">ЗО: </w:t>
            </w:r>
            <w:r w:rsidRPr="0048771A">
              <w:rPr>
                <w:rFonts w:ascii="Times New Roman" w:hAnsi="Times New Roman" w:cs="Times New Roman"/>
                <w:bCs/>
                <w:sz w:val="24"/>
                <w:szCs w:val="24"/>
              </w:rPr>
              <w:t>Определить пути эвакуации из здания в случае возникновения ЧС техногенного характера</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48771A" w:rsidRPr="0048771A" w:rsidRDefault="0048771A" w:rsidP="0048771A">
            <w:pPr>
              <w:spacing w:after="0" w:line="240" w:lineRule="auto"/>
              <w:jc w:val="both"/>
              <w:rPr>
                <w:rFonts w:ascii="Times New Roman" w:hAnsi="Times New Roman" w:cs="Times New Roman"/>
                <w:sz w:val="24"/>
                <w:szCs w:val="24"/>
              </w:rPr>
            </w:pPr>
            <w:r w:rsidRPr="0048771A">
              <w:rPr>
                <w:rFonts w:ascii="Times New Roman" w:hAnsi="Times New Roman" w:cs="Times New Roman"/>
                <w:b/>
                <w:bCs/>
                <w:sz w:val="24"/>
                <w:szCs w:val="24"/>
              </w:rPr>
              <w:t xml:space="preserve">ОД: </w:t>
            </w:r>
            <w:r w:rsidRPr="0048771A">
              <w:rPr>
                <w:rFonts w:ascii="Times New Roman" w:hAnsi="Times New Roman" w:cs="Times New Roman"/>
                <w:bCs/>
                <w:sz w:val="24"/>
                <w:szCs w:val="24"/>
              </w:rPr>
              <w:t>Составление плана эвакуации и инструкций на случай возникновения ЧС техногенного характера</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48771A">
        <w:trPr>
          <w:trHeight w:val="1133"/>
        </w:trPr>
        <w:tc>
          <w:tcPr>
            <w:tcW w:w="3969"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noProof/>
                <w:sz w:val="24"/>
                <w:szCs w:val="24"/>
              </w:rPr>
            </w:pPr>
            <w:r w:rsidRPr="0048771A">
              <w:rPr>
                <w:rFonts w:ascii="Times New Roman" w:hAnsi="Times New Roman" w:cs="Times New Roman"/>
                <w:b/>
                <w:noProof/>
                <w:sz w:val="24"/>
                <w:szCs w:val="24"/>
              </w:rPr>
              <w:t xml:space="preserve">Тема </w:t>
            </w:r>
            <w:r w:rsidRPr="0048771A">
              <w:rPr>
                <w:rFonts w:ascii="Times New Roman" w:hAnsi="Times New Roman" w:cs="Times New Roman"/>
                <w:b/>
                <w:sz w:val="24"/>
                <w:szCs w:val="24"/>
              </w:rPr>
              <w:t>1</w:t>
            </w:r>
            <w:r w:rsidRPr="0048771A">
              <w:rPr>
                <w:rFonts w:ascii="Times New Roman" w:hAnsi="Times New Roman" w:cs="Times New Roman"/>
                <w:b/>
                <w:noProof/>
                <w:sz w:val="24"/>
                <w:szCs w:val="24"/>
              </w:rPr>
              <w:t>.6</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noProof/>
                <w:sz w:val="24"/>
                <w:szCs w:val="24"/>
              </w:rPr>
            </w:pPr>
            <w:r w:rsidRPr="0048771A">
              <w:rPr>
                <w:rFonts w:ascii="Times New Roman" w:hAnsi="Times New Roman" w:cs="Times New Roman"/>
                <w:noProof/>
                <w:sz w:val="24"/>
                <w:szCs w:val="24"/>
              </w:rPr>
              <w:t>Единая государственная система предупреждения и ликвидации чрезвычайных ситуаций (РСЧС</w:t>
            </w:r>
            <w:r w:rsidRPr="0048771A">
              <w:rPr>
                <w:rFonts w:ascii="Times New Roman" w:hAnsi="Times New Roman" w:cs="Times New Roman"/>
                <w:b/>
                <w:noProof/>
                <w:sz w:val="24"/>
                <w:szCs w:val="24"/>
              </w:rPr>
              <w:t>)</w:t>
            </w:r>
          </w:p>
        </w:tc>
        <w:tc>
          <w:tcPr>
            <w:tcW w:w="7229"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48771A">
              <w:rPr>
                <w:rFonts w:ascii="Times New Roman" w:hAnsi="Times New Roman" w:cs="Times New Roman"/>
                <w:sz w:val="24"/>
                <w:szCs w:val="24"/>
              </w:rPr>
              <w:t xml:space="preserve">   Законы и другие нормативно-правовые акты Российской Федерации по обеспечению безопасности. Структура и задачи </w:t>
            </w:r>
            <w:r w:rsidRPr="0048771A">
              <w:rPr>
                <w:rFonts w:ascii="Times New Roman" w:hAnsi="Times New Roman" w:cs="Times New Roman"/>
                <w:noProof/>
                <w:sz w:val="24"/>
                <w:szCs w:val="24"/>
              </w:rPr>
              <w:t>Единой государственной системы предупреждения и ликвидации чрезвычайных ситуаций (РСЧС).</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1</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2</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3</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4</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5</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6</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sz w:val="24"/>
                <w:szCs w:val="24"/>
                <w:lang w:eastAsia="zh-CN"/>
              </w:rPr>
              <w:t>ОК 9</w:t>
            </w:r>
          </w:p>
        </w:tc>
      </w:tr>
      <w:tr w:rsidR="0048771A" w:rsidRPr="0048771A" w:rsidTr="0048771A">
        <w:trPr>
          <w:trHeight w:val="703"/>
        </w:trPr>
        <w:tc>
          <w:tcPr>
            <w:tcW w:w="3969"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noProof/>
                <w:sz w:val="24"/>
                <w:szCs w:val="24"/>
              </w:rPr>
            </w:pPr>
            <w:r w:rsidRPr="0048771A">
              <w:rPr>
                <w:rFonts w:ascii="Times New Roman" w:hAnsi="Times New Roman" w:cs="Times New Roman"/>
                <w:b/>
                <w:bCs/>
                <w:noProof/>
                <w:sz w:val="24"/>
                <w:szCs w:val="24"/>
              </w:rPr>
              <w:t xml:space="preserve">Раздел </w:t>
            </w:r>
            <w:r w:rsidRPr="0048771A">
              <w:rPr>
                <w:rFonts w:ascii="Times New Roman" w:hAnsi="Times New Roman" w:cs="Times New Roman"/>
                <w:b/>
                <w:bCs/>
                <w:sz w:val="24"/>
                <w:szCs w:val="24"/>
              </w:rPr>
              <w:t>2</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48771A">
              <w:rPr>
                <w:rFonts w:ascii="Times New Roman" w:hAnsi="Times New Roman" w:cs="Times New Roman"/>
                <w:bCs/>
                <w:sz w:val="24"/>
                <w:szCs w:val="24"/>
              </w:rPr>
              <w:t>Гражданская оборона – составная часть обороноспособности страны</w:t>
            </w:r>
          </w:p>
        </w:tc>
        <w:tc>
          <w:tcPr>
            <w:tcW w:w="9214" w:type="dxa"/>
            <w:gridSpan w:val="2"/>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2268"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48771A">
        <w:trPr>
          <w:trHeight w:val="690"/>
        </w:trPr>
        <w:tc>
          <w:tcPr>
            <w:tcW w:w="3969"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48771A">
              <w:rPr>
                <w:rFonts w:ascii="Times New Roman" w:hAnsi="Times New Roman" w:cs="Times New Roman"/>
                <w:b/>
                <w:bCs/>
                <w:sz w:val="24"/>
                <w:szCs w:val="24"/>
              </w:rPr>
              <w:t>Тема 2.1.</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48771A">
              <w:rPr>
                <w:rFonts w:ascii="Times New Roman" w:hAnsi="Times New Roman" w:cs="Times New Roman"/>
                <w:sz w:val="24"/>
                <w:szCs w:val="24"/>
              </w:rPr>
              <w:t xml:space="preserve">Гражданская оборона: основные понятия, определения  и задачи </w:t>
            </w:r>
          </w:p>
        </w:tc>
        <w:tc>
          <w:tcPr>
            <w:tcW w:w="7229" w:type="dxa"/>
            <w:shd w:val="clear" w:color="auto" w:fill="FFFFFF" w:themeFill="background1"/>
          </w:tcPr>
          <w:p w:rsidR="0048771A" w:rsidRPr="0048771A" w:rsidRDefault="0048771A" w:rsidP="0048771A">
            <w:pPr>
              <w:spacing w:after="0" w:line="240" w:lineRule="auto"/>
              <w:jc w:val="both"/>
              <w:rPr>
                <w:rFonts w:ascii="Times New Roman" w:hAnsi="Times New Roman" w:cs="Times New Roman"/>
                <w:bCs/>
                <w:sz w:val="24"/>
                <w:szCs w:val="24"/>
              </w:rPr>
            </w:pPr>
            <w:r w:rsidRPr="0048771A">
              <w:rPr>
                <w:rFonts w:ascii="Times New Roman" w:hAnsi="Times New Roman" w:cs="Times New Roman"/>
                <w:bCs/>
                <w:sz w:val="24"/>
                <w:szCs w:val="24"/>
              </w:rPr>
              <w:t>История создания Гражданской обороны. Основные понятия гражданской обороны. Гражданские организации ГО.</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1</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2</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3</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4</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5</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6</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sz w:val="24"/>
                <w:szCs w:val="24"/>
                <w:lang w:eastAsia="zh-CN"/>
              </w:rPr>
              <w:t>ОК 9</w:t>
            </w:r>
          </w:p>
        </w:tc>
      </w:tr>
      <w:tr w:rsidR="0048771A" w:rsidRPr="0048771A" w:rsidTr="0048771A">
        <w:trPr>
          <w:trHeight w:val="552"/>
        </w:trPr>
        <w:tc>
          <w:tcPr>
            <w:tcW w:w="3969" w:type="dxa"/>
            <w:vMerge w:val="restart"/>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48771A">
              <w:rPr>
                <w:rFonts w:ascii="Times New Roman" w:hAnsi="Times New Roman" w:cs="Times New Roman"/>
                <w:b/>
                <w:noProof/>
                <w:sz w:val="24"/>
                <w:szCs w:val="24"/>
              </w:rPr>
              <w:lastRenderedPageBreak/>
              <w:t xml:space="preserve">Тема </w:t>
            </w:r>
            <w:r w:rsidRPr="0048771A">
              <w:rPr>
                <w:rFonts w:ascii="Times New Roman" w:hAnsi="Times New Roman" w:cs="Times New Roman"/>
                <w:b/>
                <w:sz w:val="24"/>
                <w:szCs w:val="24"/>
              </w:rPr>
              <w:t>2</w:t>
            </w:r>
            <w:r w:rsidRPr="0048771A">
              <w:rPr>
                <w:rFonts w:ascii="Times New Roman" w:hAnsi="Times New Roman" w:cs="Times New Roman"/>
                <w:b/>
                <w:noProof/>
                <w:sz w:val="24"/>
                <w:szCs w:val="24"/>
              </w:rPr>
              <w:t>.2</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noProof/>
                <w:sz w:val="24"/>
                <w:szCs w:val="24"/>
              </w:rPr>
            </w:pPr>
            <w:r w:rsidRPr="0048771A">
              <w:rPr>
                <w:rFonts w:ascii="Times New Roman" w:hAnsi="Times New Roman" w:cs="Times New Roman"/>
                <w:bCs/>
                <w:noProof/>
                <w:sz w:val="24"/>
                <w:szCs w:val="24"/>
              </w:rPr>
              <w:t>Современные средства поражения</w:t>
            </w:r>
          </w:p>
        </w:tc>
        <w:tc>
          <w:tcPr>
            <w:tcW w:w="7229" w:type="dxa"/>
            <w:shd w:val="clear" w:color="auto" w:fill="FFFFFF" w:themeFill="background1"/>
          </w:tcPr>
          <w:p w:rsidR="0048771A" w:rsidRPr="0048771A" w:rsidRDefault="0048771A" w:rsidP="0048771A">
            <w:pPr>
              <w:spacing w:after="0" w:line="240" w:lineRule="auto"/>
              <w:rPr>
                <w:rFonts w:ascii="Times New Roman" w:hAnsi="Times New Roman" w:cs="Times New Roman"/>
                <w:bCs/>
                <w:sz w:val="24"/>
                <w:szCs w:val="24"/>
              </w:rPr>
            </w:pPr>
            <w:r w:rsidRPr="0048771A">
              <w:rPr>
                <w:rFonts w:ascii="Times New Roman" w:hAnsi="Times New Roman" w:cs="Times New Roman"/>
                <w:sz w:val="24"/>
                <w:szCs w:val="24"/>
              </w:rPr>
              <w:t>Ядерное, химическое и бактериологическое оружие. Современные обычные средства поражения.</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vMerge w:val="restart"/>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3</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4</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5</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6</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7</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8</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sz w:val="24"/>
                <w:szCs w:val="24"/>
                <w:lang w:eastAsia="zh-CN"/>
              </w:rPr>
              <w:t>ОК 9</w:t>
            </w:r>
          </w:p>
        </w:tc>
      </w:tr>
      <w:tr w:rsidR="0048771A" w:rsidRPr="0048771A" w:rsidTr="0048771A">
        <w:trPr>
          <w:trHeight w:val="250"/>
        </w:trPr>
        <w:tc>
          <w:tcPr>
            <w:tcW w:w="3969"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noProof/>
                <w:sz w:val="24"/>
                <w:szCs w:val="24"/>
              </w:rPr>
            </w:pPr>
          </w:p>
        </w:tc>
        <w:tc>
          <w:tcPr>
            <w:tcW w:w="7229" w:type="dxa"/>
            <w:shd w:val="clear" w:color="auto" w:fill="FFFFFF" w:themeFill="background1"/>
          </w:tcPr>
          <w:p w:rsidR="0048771A" w:rsidRPr="0048771A" w:rsidRDefault="0048771A" w:rsidP="0048771A">
            <w:pPr>
              <w:spacing w:after="0" w:line="240" w:lineRule="auto"/>
              <w:rPr>
                <w:rFonts w:ascii="Times New Roman" w:hAnsi="Times New Roman" w:cs="Times New Roman"/>
                <w:sz w:val="24"/>
                <w:szCs w:val="24"/>
                <w:shd w:val="clear" w:color="auto" w:fill="92D050"/>
              </w:rPr>
            </w:pPr>
            <w:r w:rsidRPr="0048771A">
              <w:rPr>
                <w:rFonts w:ascii="Times New Roman" w:hAnsi="Times New Roman" w:cs="Times New Roman"/>
                <w:sz w:val="24"/>
                <w:szCs w:val="24"/>
              </w:rPr>
              <w:t xml:space="preserve">Практическая работа № 3 </w:t>
            </w:r>
            <w:r w:rsidRPr="00526E7C">
              <w:rPr>
                <w:rFonts w:ascii="Times New Roman" w:hAnsi="Times New Roman" w:cs="Times New Roman"/>
                <w:sz w:val="24"/>
                <w:szCs w:val="24"/>
              </w:rPr>
              <w:t>«Современные виды</w:t>
            </w:r>
            <w:r w:rsidRPr="00526E7C">
              <w:rPr>
                <w:rStyle w:val="apple-converted-space"/>
                <w:rFonts w:ascii="Times New Roman" w:hAnsi="Times New Roman" w:cs="Times New Roman"/>
                <w:sz w:val="24"/>
                <w:szCs w:val="24"/>
              </w:rPr>
              <w:t> </w:t>
            </w:r>
            <w:r w:rsidRPr="00526E7C">
              <w:rPr>
                <w:rFonts w:ascii="Times New Roman" w:hAnsi="Times New Roman" w:cs="Times New Roman"/>
                <w:bCs/>
                <w:sz w:val="24"/>
                <w:szCs w:val="24"/>
              </w:rPr>
              <w:t>оружия</w:t>
            </w:r>
            <w:r w:rsidRPr="00526E7C">
              <w:rPr>
                <w:rStyle w:val="apple-converted-space"/>
                <w:rFonts w:ascii="Times New Roman" w:hAnsi="Times New Roman" w:cs="Times New Roman"/>
                <w:sz w:val="24"/>
                <w:szCs w:val="24"/>
              </w:rPr>
              <w:t> </w:t>
            </w:r>
            <w:r w:rsidRPr="00526E7C">
              <w:rPr>
                <w:rFonts w:ascii="Times New Roman" w:hAnsi="Times New Roman" w:cs="Times New Roman"/>
                <w:bCs/>
                <w:sz w:val="24"/>
                <w:szCs w:val="24"/>
              </w:rPr>
              <w:t>массового</w:t>
            </w:r>
            <w:r w:rsidRPr="00526E7C">
              <w:rPr>
                <w:rStyle w:val="apple-converted-space"/>
                <w:rFonts w:ascii="Times New Roman" w:hAnsi="Times New Roman" w:cs="Times New Roman"/>
                <w:sz w:val="24"/>
                <w:szCs w:val="24"/>
              </w:rPr>
              <w:t> </w:t>
            </w:r>
            <w:r w:rsidRPr="00526E7C">
              <w:rPr>
                <w:rFonts w:ascii="Times New Roman" w:hAnsi="Times New Roman" w:cs="Times New Roman"/>
                <w:bCs/>
                <w:sz w:val="24"/>
                <w:szCs w:val="24"/>
              </w:rPr>
              <w:t>поражения</w:t>
            </w:r>
            <w:r w:rsidRPr="00526E7C">
              <w:rPr>
                <w:rFonts w:ascii="Times New Roman" w:hAnsi="Times New Roman" w:cs="Times New Roman"/>
                <w:sz w:val="24"/>
                <w:szCs w:val="24"/>
              </w:rPr>
              <w:t> и способы защиты от них»</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48771A">
              <w:rPr>
                <w:rFonts w:ascii="Times New Roman" w:hAnsi="Times New Roman" w:cs="Times New Roman"/>
                <w:b/>
                <w:bCs/>
                <w:sz w:val="24"/>
                <w:szCs w:val="24"/>
              </w:rPr>
              <w:t xml:space="preserve">ЗО: </w:t>
            </w:r>
            <w:r w:rsidRPr="0048771A">
              <w:rPr>
                <w:rFonts w:ascii="Times New Roman" w:hAnsi="Times New Roman" w:cs="Times New Roman"/>
                <w:bCs/>
                <w:sz w:val="24"/>
                <w:szCs w:val="24"/>
              </w:rPr>
              <w:t>Определить порядок действий  в случае возникновения угрозы применения или в случае применения ОМП</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48771A" w:rsidRPr="0048771A" w:rsidRDefault="0048771A" w:rsidP="0048771A">
            <w:pPr>
              <w:spacing w:after="0" w:line="240" w:lineRule="auto"/>
              <w:rPr>
                <w:rFonts w:ascii="Times New Roman" w:hAnsi="Times New Roman" w:cs="Times New Roman"/>
                <w:sz w:val="24"/>
                <w:szCs w:val="24"/>
              </w:rPr>
            </w:pPr>
            <w:r w:rsidRPr="0048771A">
              <w:rPr>
                <w:rFonts w:ascii="Times New Roman" w:hAnsi="Times New Roman" w:cs="Times New Roman"/>
                <w:b/>
                <w:bCs/>
                <w:sz w:val="24"/>
                <w:szCs w:val="24"/>
              </w:rPr>
              <w:t xml:space="preserve">ОД: </w:t>
            </w:r>
            <w:r w:rsidRPr="0048771A">
              <w:rPr>
                <w:rFonts w:ascii="Times New Roman" w:hAnsi="Times New Roman" w:cs="Times New Roman"/>
                <w:bCs/>
                <w:sz w:val="24"/>
                <w:szCs w:val="24"/>
              </w:rPr>
              <w:t>Составление плана эвакуации и инструкций на случай возникновения угрозы применения или в случае применения ОМП</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48771A">
        <w:trPr>
          <w:trHeight w:val="1656"/>
        </w:trPr>
        <w:tc>
          <w:tcPr>
            <w:tcW w:w="3969" w:type="dxa"/>
            <w:vMerge w:val="restart"/>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noProof/>
                <w:sz w:val="24"/>
                <w:szCs w:val="24"/>
              </w:rPr>
            </w:pPr>
            <w:r w:rsidRPr="0048771A">
              <w:rPr>
                <w:rFonts w:ascii="Times New Roman" w:hAnsi="Times New Roman" w:cs="Times New Roman"/>
                <w:b/>
                <w:noProof/>
                <w:sz w:val="24"/>
                <w:szCs w:val="24"/>
              </w:rPr>
              <w:t xml:space="preserve">Тема </w:t>
            </w:r>
            <w:r w:rsidRPr="0048771A">
              <w:rPr>
                <w:rFonts w:ascii="Times New Roman" w:hAnsi="Times New Roman" w:cs="Times New Roman"/>
                <w:b/>
                <w:sz w:val="24"/>
                <w:szCs w:val="24"/>
              </w:rPr>
              <w:t>2</w:t>
            </w:r>
            <w:r w:rsidRPr="0048771A">
              <w:rPr>
                <w:rFonts w:ascii="Times New Roman" w:hAnsi="Times New Roman" w:cs="Times New Roman"/>
                <w:b/>
                <w:noProof/>
                <w:sz w:val="24"/>
                <w:szCs w:val="24"/>
              </w:rPr>
              <w:t>.3</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noProof/>
                <w:sz w:val="24"/>
                <w:szCs w:val="24"/>
              </w:rPr>
            </w:pPr>
            <w:r w:rsidRPr="0048771A">
              <w:rPr>
                <w:rFonts w:ascii="Times New Roman" w:hAnsi="Times New Roman" w:cs="Times New Roman"/>
                <w:sz w:val="24"/>
                <w:szCs w:val="24"/>
              </w:rPr>
              <w:t xml:space="preserve">Современные средства защиты </w:t>
            </w:r>
            <w:r w:rsidRPr="0048771A">
              <w:rPr>
                <w:rFonts w:ascii="Times New Roman" w:hAnsi="Times New Roman" w:cs="Times New Roman"/>
                <w:sz w:val="24"/>
                <w:szCs w:val="24"/>
              </w:rPr>
              <w:br/>
            </w:r>
            <w:r w:rsidRPr="0048771A">
              <w:rPr>
                <w:rFonts w:ascii="Times New Roman" w:hAnsi="Times New Roman" w:cs="Times New Roman"/>
                <w:bCs/>
                <w:noProof/>
                <w:sz w:val="24"/>
                <w:szCs w:val="24"/>
              </w:rPr>
              <w:t>населения в условиях чрезвычайных ситуаций военного времени</w:t>
            </w:r>
          </w:p>
        </w:tc>
        <w:tc>
          <w:tcPr>
            <w:tcW w:w="7229" w:type="dxa"/>
            <w:shd w:val="clear" w:color="auto" w:fill="FFFFFF" w:themeFill="background1"/>
          </w:tcPr>
          <w:p w:rsidR="0048771A" w:rsidRPr="0048771A" w:rsidRDefault="0048771A" w:rsidP="0048771A">
            <w:pPr>
              <w:spacing w:after="0" w:line="240" w:lineRule="auto"/>
              <w:jc w:val="both"/>
              <w:rPr>
                <w:rFonts w:ascii="Times New Roman" w:hAnsi="Times New Roman" w:cs="Times New Roman"/>
                <w:bCs/>
                <w:sz w:val="24"/>
                <w:szCs w:val="24"/>
              </w:rPr>
            </w:pPr>
            <w:r w:rsidRPr="0048771A">
              <w:rPr>
                <w:rFonts w:ascii="Times New Roman" w:hAnsi="Times New Roman" w:cs="Times New Roman"/>
                <w:sz w:val="24"/>
                <w:szCs w:val="24"/>
              </w:rPr>
              <w:t>Мероприятия по оповещению и защите населения при угрозе ЧС  и применения современных средств поражения.  Убежища -коллективные средства защиты. Противорадиационные укрытия, их назначение и устройство (ПРУ). Правила поведения в защитных сооружениях. Средства индивидуальной защиты населения в условиях ЧС.</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vMerge w:val="restart"/>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1</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2</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3</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4</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5</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6</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7</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sz w:val="24"/>
                <w:szCs w:val="24"/>
                <w:lang w:eastAsia="zh-CN"/>
              </w:rPr>
              <w:t>ОК 9</w:t>
            </w:r>
          </w:p>
        </w:tc>
      </w:tr>
      <w:tr w:rsidR="0048771A" w:rsidRPr="0048771A" w:rsidTr="0048771A">
        <w:trPr>
          <w:trHeight w:val="588"/>
        </w:trPr>
        <w:tc>
          <w:tcPr>
            <w:tcW w:w="3969"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noProof/>
                <w:sz w:val="24"/>
                <w:szCs w:val="24"/>
              </w:rPr>
            </w:pPr>
          </w:p>
        </w:tc>
        <w:tc>
          <w:tcPr>
            <w:tcW w:w="7229" w:type="dxa"/>
            <w:shd w:val="clear" w:color="auto" w:fill="FFFFFF" w:themeFill="background1"/>
          </w:tcPr>
          <w:p w:rsidR="0048771A" w:rsidRPr="0048771A" w:rsidRDefault="0048771A" w:rsidP="0048771A">
            <w:pPr>
              <w:spacing w:after="0" w:line="240" w:lineRule="auto"/>
              <w:rPr>
                <w:rFonts w:ascii="Times New Roman" w:hAnsi="Times New Roman" w:cs="Times New Roman"/>
                <w:sz w:val="24"/>
                <w:szCs w:val="24"/>
              </w:rPr>
            </w:pPr>
            <w:r w:rsidRPr="0048771A">
              <w:rPr>
                <w:rFonts w:ascii="Times New Roman" w:hAnsi="Times New Roman" w:cs="Times New Roman"/>
                <w:sz w:val="24"/>
                <w:szCs w:val="24"/>
              </w:rPr>
              <w:t>Практическая работа № 4 «Средства индивидуальной защиты населения в условиях ЧС»</w:t>
            </w:r>
          </w:p>
          <w:p w:rsidR="0048771A" w:rsidRPr="0048771A" w:rsidRDefault="0048771A" w:rsidP="0048771A">
            <w:pPr>
              <w:spacing w:after="0" w:line="240" w:lineRule="auto"/>
              <w:rPr>
                <w:rFonts w:ascii="Times New Roman" w:hAnsi="Times New Roman" w:cs="Times New Roman"/>
                <w:bCs/>
                <w:sz w:val="24"/>
                <w:szCs w:val="24"/>
              </w:rPr>
            </w:pPr>
            <w:r w:rsidRPr="0048771A">
              <w:rPr>
                <w:rFonts w:ascii="Times New Roman" w:hAnsi="Times New Roman" w:cs="Times New Roman"/>
                <w:bCs/>
                <w:sz w:val="24"/>
                <w:szCs w:val="24"/>
              </w:rPr>
              <w:t>Практическое выполнение нормативов по РХБЗ</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48771A">
        <w:trPr>
          <w:trHeight w:val="268"/>
        </w:trPr>
        <w:tc>
          <w:tcPr>
            <w:tcW w:w="3969"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noProof/>
                <w:sz w:val="24"/>
                <w:szCs w:val="24"/>
              </w:rPr>
            </w:pPr>
          </w:p>
        </w:tc>
        <w:tc>
          <w:tcPr>
            <w:tcW w:w="7229"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48771A">
              <w:rPr>
                <w:rFonts w:ascii="Times New Roman" w:hAnsi="Times New Roman" w:cs="Times New Roman"/>
                <w:bCs/>
                <w:sz w:val="24"/>
                <w:szCs w:val="24"/>
              </w:rPr>
              <w:t>Самостоятельная работа обучающихся</w:t>
            </w:r>
          </w:p>
          <w:p w:rsidR="0048771A" w:rsidRPr="0048771A" w:rsidRDefault="0048771A" w:rsidP="00526E7C">
            <w:pPr>
              <w:spacing w:after="0" w:line="240" w:lineRule="auto"/>
              <w:rPr>
                <w:rFonts w:ascii="Times New Roman" w:hAnsi="Times New Roman" w:cs="Times New Roman"/>
                <w:b/>
                <w:bCs/>
                <w:sz w:val="24"/>
                <w:szCs w:val="24"/>
              </w:rPr>
            </w:pPr>
            <w:r w:rsidRPr="0048771A">
              <w:rPr>
                <w:rFonts w:ascii="Times New Roman" w:hAnsi="Times New Roman" w:cs="Times New Roman"/>
                <w:b/>
                <w:bCs/>
                <w:sz w:val="24"/>
                <w:szCs w:val="24"/>
              </w:rPr>
              <w:t xml:space="preserve">ЗО: </w:t>
            </w:r>
            <w:r w:rsidRPr="00526E7C">
              <w:rPr>
                <w:rFonts w:ascii="Times New Roman" w:hAnsi="Times New Roman" w:cs="Times New Roman"/>
                <w:bCs/>
                <w:sz w:val="24"/>
                <w:szCs w:val="24"/>
              </w:rPr>
              <w:t xml:space="preserve">Подготовка доклада-презентации по выбранным темам (согласно </w:t>
            </w:r>
            <w:r w:rsidRPr="0048771A">
              <w:rPr>
                <w:rFonts w:ascii="Times New Roman" w:hAnsi="Times New Roman" w:cs="Times New Roman"/>
                <w:sz w:val="24"/>
                <w:szCs w:val="24"/>
              </w:rPr>
              <w:t>методического обеспечения самостоятельной  работы обучающихся по учебной дисциплине</w:t>
            </w:r>
            <w:r w:rsidRPr="00526E7C">
              <w:rPr>
                <w:rFonts w:ascii="Times New Roman" w:hAnsi="Times New Roman" w:cs="Times New Roman"/>
                <w:bCs/>
                <w:sz w:val="24"/>
                <w:szCs w:val="24"/>
              </w:rPr>
              <w:t>)</w:t>
            </w:r>
          </w:p>
          <w:p w:rsidR="0048771A" w:rsidRPr="0048771A" w:rsidRDefault="0048771A" w:rsidP="00526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48771A" w:rsidRPr="0048771A" w:rsidRDefault="0048771A" w:rsidP="00526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26E7C">
              <w:rPr>
                <w:rFonts w:ascii="Times New Roman" w:hAnsi="Times New Roman" w:cs="Times New Roman"/>
                <w:b/>
                <w:bCs/>
                <w:sz w:val="24"/>
                <w:szCs w:val="24"/>
              </w:rPr>
              <w:t xml:space="preserve">ОД: </w:t>
            </w:r>
            <w:r w:rsidRPr="00526E7C">
              <w:rPr>
                <w:rFonts w:ascii="Times New Roman" w:hAnsi="Times New Roman" w:cs="Times New Roman"/>
                <w:bCs/>
                <w:sz w:val="24"/>
                <w:szCs w:val="24"/>
              </w:rPr>
              <w:t>Подготовка к написанию реферата по выбранным темам</w:t>
            </w:r>
            <w:r w:rsidRPr="00526E7C">
              <w:rPr>
                <w:rFonts w:ascii="Times New Roman" w:hAnsi="Times New Roman" w:cs="Times New Roman"/>
                <w:b/>
                <w:bCs/>
                <w:sz w:val="24"/>
                <w:szCs w:val="24"/>
              </w:rPr>
              <w:t xml:space="preserve"> </w:t>
            </w:r>
            <w:r w:rsidRPr="00526E7C">
              <w:rPr>
                <w:rFonts w:ascii="Times New Roman" w:hAnsi="Times New Roman" w:cs="Times New Roman"/>
                <w:bCs/>
                <w:sz w:val="24"/>
                <w:szCs w:val="24"/>
              </w:rPr>
              <w:t xml:space="preserve">(согласно </w:t>
            </w:r>
            <w:r w:rsidRPr="0048771A">
              <w:rPr>
                <w:rFonts w:ascii="Times New Roman" w:hAnsi="Times New Roman" w:cs="Times New Roman"/>
                <w:sz w:val="24"/>
                <w:szCs w:val="24"/>
              </w:rPr>
              <w:t>методического обеспечения самостоятельной  работы обучающихся по учебной дисциплине</w:t>
            </w:r>
            <w:r w:rsidRPr="00526E7C">
              <w:rPr>
                <w:rFonts w:ascii="Times New Roman" w:hAnsi="Times New Roman" w:cs="Times New Roman"/>
                <w:bCs/>
                <w:sz w:val="24"/>
                <w:szCs w:val="24"/>
              </w:rPr>
              <w:t>)</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48771A">
        <w:trPr>
          <w:trHeight w:val="268"/>
        </w:trPr>
        <w:tc>
          <w:tcPr>
            <w:tcW w:w="11198" w:type="dxa"/>
            <w:gridSpan w:val="2"/>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Контрольная работа за 1 семестр обучения</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48771A">
        <w:trPr>
          <w:trHeight w:val="686"/>
        </w:trPr>
        <w:tc>
          <w:tcPr>
            <w:tcW w:w="3969"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noProof/>
                <w:sz w:val="24"/>
                <w:szCs w:val="24"/>
              </w:rPr>
            </w:pPr>
            <w:r w:rsidRPr="0048771A">
              <w:rPr>
                <w:rFonts w:ascii="Times New Roman" w:hAnsi="Times New Roman" w:cs="Times New Roman"/>
                <w:b/>
                <w:bCs/>
                <w:noProof/>
                <w:sz w:val="24"/>
                <w:szCs w:val="24"/>
              </w:rPr>
              <w:t xml:space="preserve">Раздел 3 </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noProof/>
                <w:sz w:val="24"/>
                <w:szCs w:val="24"/>
              </w:rPr>
            </w:pPr>
            <w:r w:rsidRPr="0048771A">
              <w:rPr>
                <w:rFonts w:ascii="Times New Roman" w:hAnsi="Times New Roman" w:cs="Times New Roman"/>
                <w:b/>
                <w:noProof/>
                <w:sz w:val="24"/>
                <w:szCs w:val="24"/>
              </w:rPr>
              <w:t>Основы обороны государства и воинская обязанность</w:t>
            </w:r>
          </w:p>
        </w:tc>
        <w:tc>
          <w:tcPr>
            <w:tcW w:w="9214" w:type="dxa"/>
            <w:gridSpan w:val="2"/>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2268"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48771A">
        <w:trPr>
          <w:trHeight w:val="552"/>
        </w:trPr>
        <w:tc>
          <w:tcPr>
            <w:tcW w:w="3969" w:type="dxa"/>
            <w:vMerge w:val="restart"/>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48771A">
              <w:rPr>
                <w:rFonts w:ascii="Times New Roman" w:hAnsi="Times New Roman" w:cs="Times New Roman"/>
                <w:b/>
                <w:noProof/>
                <w:sz w:val="24"/>
                <w:szCs w:val="24"/>
              </w:rPr>
              <w:t xml:space="preserve">Тема </w:t>
            </w:r>
            <w:r w:rsidRPr="0048771A">
              <w:rPr>
                <w:rFonts w:ascii="Times New Roman" w:hAnsi="Times New Roman" w:cs="Times New Roman"/>
                <w:b/>
                <w:sz w:val="24"/>
                <w:szCs w:val="24"/>
              </w:rPr>
              <w:t>3.1</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noProof/>
                <w:sz w:val="24"/>
                <w:szCs w:val="24"/>
              </w:rPr>
            </w:pPr>
            <w:r w:rsidRPr="0048771A">
              <w:rPr>
                <w:rFonts w:ascii="Times New Roman" w:hAnsi="Times New Roman" w:cs="Times New Roman"/>
                <w:noProof/>
                <w:sz w:val="24"/>
                <w:szCs w:val="24"/>
              </w:rPr>
              <w:t xml:space="preserve">Вооруженные силы РФ-защитники </w:t>
            </w:r>
            <w:r w:rsidRPr="0048771A">
              <w:rPr>
                <w:rFonts w:ascii="Times New Roman" w:hAnsi="Times New Roman" w:cs="Times New Roman"/>
                <w:noProof/>
                <w:sz w:val="24"/>
                <w:szCs w:val="24"/>
              </w:rPr>
              <w:lastRenderedPageBreak/>
              <w:t>нашего Отечества</w:t>
            </w:r>
          </w:p>
        </w:tc>
        <w:tc>
          <w:tcPr>
            <w:tcW w:w="7229" w:type="dxa"/>
            <w:shd w:val="clear" w:color="auto" w:fill="FFFFFF" w:themeFill="background1"/>
          </w:tcPr>
          <w:p w:rsidR="0048771A" w:rsidRPr="0048771A" w:rsidRDefault="0048771A" w:rsidP="0048771A">
            <w:pPr>
              <w:spacing w:after="0" w:line="240" w:lineRule="auto"/>
              <w:jc w:val="both"/>
              <w:rPr>
                <w:rFonts w:ascii="Times New Roman" w:hAnsi="Times New Roman" w:cs="Times New Roman"/>
                <w:bCs/>
                <w:sz w:val="24"/>
                <w:szCs w:val="24"/>
              </w:rPr>
            </w:pPr>
            <w:r w:rsidRPr="0048771A">
              <w:rPr>
                <w:rFonts w:ascii="Times New Roman" w:hAnsi="Times New Roman" w:cs="Times New Roman"/>
                <w:noProof/>
                <w:sz w:val="24"/>
                <w:szCs w:val="24"/>
              </w:rPr>
              <w:lastRenderedPageBreak/>
              <w:t xml:space="preserve">Защита  нашего Отечества и его национальных интересов. История соэдания и развития Вооруженных сил. </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vMerge w:val="restart"/>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4</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5</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lastRenderedPageBreak/>
              <w:t>ОК 6</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sz w:val="24"/>
                <w:szCs w:val="24"/>
                <w:lang w:eastAsia="zh-CN"/>
              </w:rPr>
              <w:t>ОК 9</w:t>
            </w:r>
          </w:p>
        </w:tc>
      </w:tr>
      <w:tr w:rsidR="0048771A" w:rsidRPr="0048771A" w:rsidTr="0048771A">
        <w:trPr>
          <w:trHeight w:val="233"/>
        </w:trPr>
        <w:tc>
          <w:tcPr>
            <w:tcW w:w="3969"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noProof/>
                <w:sz w:val="24"/>
                <w:szCs w:val="24"/>
              </w:rPr>
            </w:pPr>
          </w:p>
        </w:tc>
        <w:tc>
          <w:tcPr>
            <w:tcW w:w="7229" w:type="dxa"/>
            <w:shd w:val="clear" w:color="auto" w:fill="FFFFFF" w:themeFill="background1"/>
          </w:tcPr>
          <w:p w:rsidR="0048771A" w:rsidRPr="0048771A" w:rsidRDefault="0048771A" w:rsidP="0048771A">
            <w:pPr>
              <w:spacing w:after="0" w:line="240" w:lineRule="auto"/>
              <w:jc w:val="both"/>
              <w:rPr>
                <w:rFonts w:ascii="Times New Roman" w:hAnsi="Times New Roman" w:cs="Times New Roman"/>
                <w:noProof/>
                <w:sz w:val="24"/>
                <w:szCs w:val="24"/>
              </w:rPr>
            </w:pPr>
            <w:r w:rsidRPr="0048771A">
              <w:rPr>
                <w:rFonts w:ascii="Times New Roman" w:hAnsi="Times New Roman" w:cs="Times New Roman"/>
                <w:noProof/>
                <w:sz w:val="24"/>
                <w:szCs w:val="24"/>
              </w:rPr>
              <w:t>Боевые традиции Вооруженных сил. Символы воинской чести. Структура Вооруженных сил.</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48771A">
        <w:trPr>
          <w:trHeight w:val="233"/>
        </w:trPr>
        <w:tc>
          <w:tcPr>
            <w:tcW w:w="3969"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noProof/>
                <w:sz w:val="24"/>
                <w:szCs w:val="24"/>
              </w:rPr>
            </w:pPr>
          </w:p>
        </w:tc>
        <w:tc>
          <w:tcPr>
            <w:tcW w:w="7229" w:type="dxa"/>
            <w:shd w:val="clear" w:color="auto" w:fill="FFFFFF" w:themeFill="background1"/>
          </w:tcPr>
          <w:p w:rsidR="0048771A" w:rsidRPr="0048771A" w:rsidRDefault="0048771A" w:rsidP="0048771A">
            <w:pPr>
              <w:spacing w:after="0" w:line="240" w:lineRule="auto"/>
              <w:rPr>
                <w:rFonts w:ascii="Times New Roman" w:hAnsi="Times New Roman" w:cs="Times New Roman"/>
                <w:sz w:val="24"/>
                <w:szCs w:val="24"/>
              </w:rPr>
            </w:pPr>
            <w:r w:rsidRPr="0048771A">
              <w:rPr>
                <w:rFonts w:ascii="Times New Roman" w:hAnsi="Times New Roman" w:cs="Times New Roman"/>
                <w:sz w:val="24"/>
                <w:szCs w:val="24"/>
              </w:rPr>
              <w:t>Практическая работа № 5 «Сравнительная характеристика вооружений РФ и стран НАТО»</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48771A">
              <w:rPr>
                <w:rFonts w:ascii="Times New Roman" w:hAnsi="Times New Roman" w:cs="Times New Roman"/>
                <w:b/>
                <w:bCs/>
                <w:sz w:val="24"/>
                <w:szCs w:val="24"/>
              </w:rPr>
              <w:t>ЗО:</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48771A" w:rsidRPr="0048771A" w:rsidRDefault="0048771A" w:rsidP="0048771A">
            <w:pPr>
              <w:spacing w:after="0" w:line="240" w:lineRule="auto"/>
              <w:rPr>
                <w:rFonts w:ascii="Times New Roman" w:hAnsi="Times New Roman" w:cs="Times New Roman"/>
                <w:noProof/>
                <w:sz w:val="24"/>
                <w:szCs w:val="24"/>
              </w:rPr>
            </w:pPr>
            <w:r w:rsidRPr="0048771A">
              <w:rPr>
                <w:rFonts w:ascii="Times New Roman" w:hAnsi="Times New Roman" w:cs="Times New Roman"/>
                <w:b/>
                <w:bCs/>
                <w:sz w:val="24"/>
                <w:szCs w:val="24"/>
              </w:rPr>
              <w:t>ОД:</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1</w:t>
            </w:r>
          </w:p>
        </w:tc>
        <w:tc>
          <w:tcPr>
            <w:tcW w:w="2268"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48771A">
        <w:trPr>
          <w:trHeight w:val="233"/>
        </w:trPr>
        <w:tc>
          <w:tcPr>
            <w:tcW w:w="3969"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noProof/>
                <w:sz w:val="24"/>
                <w:szCs w:val="24"/>
              </w:rPr>
            </w:pPr>
          </w:p>
        </w:tc>
        <w:tc>
          <w:tcPr>
            <w:tcW w:w="7229" w:type="dxa"/>
            <w:shd w:val="clear" w:color="auto" w:fill="FFFFFF" w:themeFill="background1"/>
          </w:tcPr>
          <w:p w:rsidR="0048771A" w:rsidRPr="0048771A" w:rsidRDefault="0048771A" w:rsidP="0048771A">
            <w:pPr>
              <w:spacing w:after="0" w:line="240" w:lineRule="auto"/>
              <w:jc w:val="both"/>
              <w:rPr>
                <w:rFonts w:ascii="Times New Roman" w:hAnsi="Times New Roman" w:cs="Times New Roman"/>
                <w:bCs/>
                <w:sz w:val="24"/>
                <w:szCs w:val="24"/>
              </w:rPr>
            </w:pPr>
            <w:r w:rsidRPr="0048771A">
              <w:rPr>
                <w:rFonts w:ascii="Times New Roman" w:hAnsi="Times New Roman" w:cs="Times New Roman"/>
                <w:bCs/>
                <w:sz w:val="24"/>
                <w:szCs w:val="24"/>
              </w:rPr>
              <w:t>Самостоятельная работа обучающихся</w:t>
            </w:r>
          </w:p>
          <w:p w:rsidR="0048771A" w:rsidRPr="00526E7C" w:rsidRDefault="0048771A" w:rsidP="0048771A">
            <w:pPr>
              <w:spacing w:after="0" w:line="240" w:lineRule="auto"/>
              <w:rPr>
                <w:rFonts w:ascii="Times New Roman" w:hAnsi="Times New Roman" w:cs="Times New Roman"/>
                <w:b/>
                <w:bCs/>
                <w:sz w:val="24"/>
                <w:szCs w:val="24"/>
              </w:rPr>
            </w:pPr>
            <w:r w:rsidRPr="0048771A">
              <w:rPr>
                <w:rFonts w:ascii="Times New Roman" w:hAnsi="Times New Roman" w:cs="Times New Roman"/>
                <w:b/>
                <w:bCs/>
                <w:sz w:val="24"/>
                <w:szCs w:val="24"/>
              </w:rPr>
              <w:t>ЗО</w:t>
            </w:r>
            <w:r w:rsidRPr="00526E7C">
              <w:rPr>
                <w:rFonts w:ascii="Times New Roman" w:hAnsi="Times New Roman" w:cs="Times New Roman"/>
                <w:b/>
                <w:bCs/>
                <w:sz w:val="24"/>
                <w:szCs w:val="24"/>
              </w:rPr>
              <w:t xml:space="preserve">: </w:t>
            </w:r>
            <w:r w:rsidRPr="00526E7C">
              <w:rPr>
                <w:rFonts w:ascii="Times New Roman" w:hAnsi="Times New Roman" w:cs="Times New Roman"/>
                <w:bCs/>
                <w:sz w:val="24"/>
                <w:szCs w:val="24"/>
              </w:rPr>
              <w:t>составление таблицы сравнительных характеристик вооружений РФ и стран НАТО</w:t>
            </w:r>
          </w:p>
          <w:p w:rsidR="0048771A" w:rsidRPr="00526E7C"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48771A" w:rsidRPr="0048771A" w:rsidRDefault="0048771A" w:rsidP="00526E7C">
            <w:pPr>
              <w:spacing w:after="0" w:line="240" w:lineRule="auto"/>
              <w:rPr>
                <w:rFonts w:ascii="Times New Roman" w:hAnsi="Times New Roman" w:cs="Times New Roman"/>
                <w:noProof/>
                <w:sz w:val="24"/>
                <w:szCs w:val="24"/>
              </w:rPr>
            </w:pPr>
            <w:r w:rsidRPr="00526E7C">
              <w:rPr>
                <w:rFonts w:ascii="Times New Roman" w:hAnsi="Times New Roman" w:cs="Times New Roman"/>
                <w:b/>
                <w:bCs/>
                <w:sz w:val="24"/>
                <w:szCs w:val="24"/>
              </w:rPr>
              <w:t xml:space="preserve">ОД: </w:t>
            </w:r>
            <w:r w:rsidRPr="00526E7C">
              <w:rPr>
                <w:rFonts w:ascii="Times New Roman" w:hAnsi="Times New Roman" w:cs="Times New Roman"/>
                <w:bCs/>
                <w:sz w:val="24"/>
                <w:szCs w:val="24"/>
              </w:rPr>
              <w:t>Подготовка к написанию реферата по выбранным темам</w:t>
            </w:r>
            <w:r w:rsidRPr="00526E7C">
              <w:rPr>
                <w:rFonts w:ascii="Times New Roman" w:hAnsi="Times New Roman" w:cs="Times New Roman"/>
                <w:b/>
                <w:bCs/>
                <w:sz w:val="24"/>
                <w:szCs w:val="24"/>
              </w:rPr>
              <w:t xml:space="preserve"> </w:t>
            </w:r>
            <w:r w:rsidRPr="00526E7C">
              <w:rPr>
                <w:rFonts w:ascii="Times New Roman" w:hAnsi="Times New Roman" w:cs="Times New Roman"/>
                <w:bCs/>
                <w:sz w:val="24"/>
                <w:szCs w:val="24"/>
              </w:rPr>
              <w:t xml:space="preserve">(согласно </w:t>
            </w:r>
            <w:r w:rsidRPr="0048771A">
              <w:rPr>
                <w:rFonts w:ascii="Times New Roman" w:hAnsi="Times New Roman" w:cs="Times New Roman"/>
                <w:sz w:val="24"/>
                <w:szCs w:val="24"/>
              </w:rPr>
              <w:t>методического обеспечения самостоятельной  работы обучающихся по учебной дисциплин</w:t>
            </w:r>
            <w:r w:rsidRPr="00526E7C">
              <w:rPr>
                <w:rFonts w:ascii="Times New Roman" w:hAnsi="Times New Roman" w:cs="Times New Roman"/>
                <w:sz w:val="24"/>
                <w:szCs w:val="24"/>
              </w:rPr>
              <w:t>е</w:t>
            </w:r>
            <w:r w:rsidRPr="00526E7C">
              <w:rPr>
                <w:rFonts w:ascii="Times New Roman" w:hAnsi="Times New Roman" w:cs="Times New Roman"/>
                <w:bCs/>
                <w:sz w:val="24"/>
                <w:szCs w:val="24"/>
              </w:rPr>
              <w:t>)</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1</w:t>
            </w:r>
          </w:p>
        </w:tc>
        <w:tc>
          <w:tcPr>
            <w:tcW w:w="2268"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48771A">
        <w:trPr>
          <w:trHeight w:val="562"/>
        </w:trPr>
        <w:tc>
          <w:tcPr>
            <w:tcW w:w="3969" w:type="dxa"/>
            <w:shd w:val="clear" w:color="auto" w:fill="FFFFFF" w:themeFill="background1"/>
            <w:vAlign w:val="center"/>
          </w:tcPr>
          <w:p w:rsidR="0048771A" w:rsidRPr="0048771A" w:rsidRDefault="0048771A" w:rsidP="0048771A">
            <w:pPr>
              <w:autoSpaceDE w:val="0"/>
              <w:autoSpaceDN w:val="0"/>
              <w:adjustRightInd w:val="0"/>
              <w:spacing w:after="0" w:line="240" w:lineRule="auto"/>
              <w:rPr>
                <w:rFonts w:ascii="Times New Roman" w:hAnsi="Times New Roman" w:cs="Times New Roman"/>
                <w:b/>
                <w:bCs/>
                <w:noProof/>
                <w:sz w:val="24"/>
                <w:szCs w:val="24"/>
              </w:rPr>
            </w:pPr>
            <w:r w:rsidRPr="0048771A">
              <w:rPr>
                <w:rFonts w:ascii="Times New Roman" w:hAnsi="Times New Roman" w:cs="Times New Roman"/>
                <w:b/>
                <w:bCs/>
                <w:noProof/>
                <w:sz w:val="24"/>
                <w:szCs w:val="24"/>
              </w:rPr>
              <w:t>Тема 3.2</w:t>
            </w:r>
          </w:p>
          <w:p w:rsidR="0048771A" w:rsidRPr="0048771A" w:rsidRDefault="0048771A" w:rsidP="0048771A">
            <w:pPr>
              <w:autoSpaceDE w:val="0"/>
              <w:autoSpaceDN w:val="0"/>
              <w:adjustRightInd w:val="0"/>
              <w:spacing w:after="0" w:line="240" w:lineRule="auto"/>
              <w:rPr>
                <w:rFonts w:ascii="Times New Roman" w:hAnsi="Times New Roman" w:cs="Times New Roman"/>
                <w:sz w:val="24"/>
                <w:szCs w:val="24"/>
              </w:rPr>
            </w:pPr>
            <w:r w:rsidRPr="0048771A">
              <w:rPr>
                <w:rFonts w:ascii="Times New Roman" w:hAnsi="Times New Roman" w:cs="Times New Roman"/>
                <w:bCs/>
                <w:sz w:val="24"/>
                <w:szCs w:val="24"/>
              </w:rPr>
              <w:t>О</w:t>
            </w:r>
            <w:r w:rsidRPr="0048771A">
              <w:rPr>
                <w:rFonts w:ascii="Times New Roman" w:hAnsi="Times New Roman" w:cs="Times New Roman"/>
                <w:bCs/>
                <w:noProof/>
                <w:sz w:val="24"/>
                <w:szCs w:val="24"/>
              </w:rPr>
              <w:t xml:space="preserve">сновы </w:t>
            </w:r>
            <w:r w:rsidRPr="0048771A">
              <w:rPr>
                <w:rFonts w:ascii="Times New Roman" w:hAnsi="Times New Roman" w:cs="Times New Roman"/>
                <w:bCs/>
                <w:sz w:val="24"/>
                <w:szCs w:val="24"/>
              </w:rPr>
              <w:t xml:space="preserve">военной </w:t>
            </w:r>
            <w:r w:rsidRPr="0048771A">
              <w:rPr>
                <w:rFonts w:ascii="Times New Roman" w:hAnsi="Times New Roman" w:cs="Times New Roman"/>
                <w:bCs/>
                <w:sz w:val="24"/>
                <w:szCs w:val="24"/>
              </w:rPr>
              <w:br/>
              <w:t>службы</w:t>
            </w:r>
          </w:p>
        </w:tc>
        <w:tc>
          <w:tcPr>
            <w:tcW w:w="7229"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48771A">
              <w:rPr>
                <w:rFonts w:ascii="Times New Roman" w:hAnsi="Times New Roman" w:cs="Times New Roman"/>
                <w:bCs/>
                <w:sz w:val="24"/>
                <w:szCs w:val="24"/>
              </w:rPr>
              <w:t xml:space="preserve">  В</w:t>
            </w:r>
            <w:r w:rsidRPr="0048771A">
              <w:rPr>
                <w:rFonts w:ascii="Times New Roman" w:hAnsi="Times New Roman" w:cs="Times New Roman"/>
                <w:bCs/>
                <w:noProof/>
                <w:sz w:val="24"/>
                <w:szCs w:val="24"/>
              </w:rPr>
              <w:t xml:space="preserve">оинская </w:t>
            </w:r>
            <w:r w:rsidRPr="0048771A">
              <w:rPr>
                <w:rFonts w:ascii="Times New Roman" w:hAnsi="Times New Roman" w:cs="Times New Roman"/>
                <w:bCs/>
                <w:sz w:val="24"/>
                <w:szCs w:val="24"/>
              </w:rPr>
              <w:t>обязанность. О</w:t>
            </w:r>
            <w:r w:rsidRPr="0048771A">
              <w:rPr>
                <w:rFonts w:ascii="Times New Roman" w:hAnsi="Times New Roman" w:cs="Times New Roman"/>
                <w:bCs/>
                <w:noProof/>
                <w:sz w:val="24"/>
                <w:szCs w:val="24"/>
              </w:rPr>
              <w:t xml:space="preserve">сновные </w:t>
            </w:r>
            <w:r w:rsidRPr="0048771A">
              <w:rPr>
                <w:rFonts w:ascii="Times New Roman" w:hAnsi="Times New Roman" w:cs="Times New Roman"/>
                <w:bCs/>
                <w:sz w:val="24"/>
                <w:szCs w:val="24"/>
              </w:rPr>
              <w:t>в</w:t>
            </w:r>
            <w:r w:rsidRPr="0048771A">
              <w:rPr>
                <w:rFonts w:ascii="Times New Roman" w:hAnsi="Times New Roman" w:cs="Times New Roman"/>
                <w:bCs/>
                <w:noProof/>
                <w:sz w:val="24"/>
                <w:szCs w:val="24"/>
              </w:rPr>
              <w:t xml:space="preserve">иды </w:t>
            </w:r>
            <w:r w:rsidRPr="0048771A">
              <w:rPr>
                <w:rFonts w:ascii="Times New Roman" w:hAnsi="Times New Roman" w:cs="Times New Roman"/>
                <w:bCs/>
                <w:sz w:val="24"/>
                <w:szCs w:val="24"/>
              </w:rPr>
              <w:t>во</w:t>
            </w:r>
            <w:r w:rsidRPr="0048771A">
              <w:rPr>
                <w:rFonts w:ascii="Times New Roman" w:hAnsi="Times New Roman" w:cs="Times New Roman"/>
                <w:bCs/>
                <w:noProof/>
                <w:sz w:val="24"/>
                <w:szCs w:val="24"/>
              </w:rPr>
              <w:t xml:space="preserve">инской </w:t>
            </w:r>
            <w:r w:rsidRPr="0048771A">
              <w:rPr>
                <w:rFonts w:ascii="Times New Roman" w:hAnsi="Times New Roman" w:cs="Times New Roman"/>
                <w:bCs/>
                <w:sz w:val="24"/>
                <w:szCs w:val="24"/>
              </w:rPr>
              <w:t xml:space="preserve">деятельности. </w:t>
            </w:r>
            <w:r w:rsidRPr="0048771A">
              <w:rPr>
                <w:rFonts w:ascii="Times New Roman" w:hAnsi="Times New Roman" w:cs="Times New Roman"/>
                <w:noProof/>
                <w:sz w:val="24"/>
                <w:szCs w:val="24"/>
              </w:rPr>
              <w:t>Правовые основы Военной службы</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4</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5</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6</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sz w:val="24"/>
                <w:szCs w:val="24"/>
                <w:lang w:eastAsia="zh-CN"/>
              </w:rPr>
              <w:t>ОК 9</w:t>
            </w:r>
          </w:p>
        </w:tc>
      </w:tr>
      <w:tr w:rsidR="0048771A" w:rsidRPr="0048771A" w:rsidTr="0048771A">
        <w:trPr>
          <w:trHeight w:val="364"/>
        </w:trPr>
        <w:tc>
          <w:tcPr>
            <w:tcW w:w="3969" w:type="dxa"/>
            <w:shd w:val="clear" w:color="auto" w:fill="FFFFFF" w:themeFill="background1"/>
            <w:vAlign w:val="center"/>
          </w:tcPr>
          <w:p w:rsidR="0048771A" w:rsidRPr="0048771A" w:rsidRDefault="0048771A" w:rsidP="0048771A">
            <w:pPr>
              <w:autoSpaceDE w:val="0"/>
              <w:autoSpaceDN w:val="0"/>
              <w:adjustRightInd w:val="0"/>
              <w:spacing w:after="0" w:line="240" w:lineRule="auto"/>
              <w:rPr>
                <w:rFonts w:ascii="Times New Roman" w:hAnsi="Times New Roman" w:cs="Times New Roman"/>
                <w:b/>
                <w:bCs/>
                <w:noProof/>
                <w:sz w:val="24"/>
                <w:szCs w:val="24"/>
              </w:rPr>
            </w:pPr>
            <w:r w:rsidRPr="0048771A">
              <w:rPr>
                <w:rFonts w:ascii="Times New Roman" w:hAnsi="Times New Roman" w:cs="Times New Roman"/>
                <w:b/>
                <w:noProof/>
                <w:sz w:val="24"/>
                <w:szCs w:val="24"/>
              </w:rPr>
              <w:t>Раздел 4 Основы медицинских знаний и здорового образа жизни</w:t>
            </w:r>
          </w:p>
        </w:tc>
        <w:tc>
          <w:tcPr>
            <w:tcW w:w="9214" w:type="dxa"/>
            <w:gridSpan w:val="2"/>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2268"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48771A">
        <w:trPr>
          <w:trHeight w:val="828"/>
        </w:trPr>
        <w:tc>
          <w:tcPr>
            <w:tcW w:w="3969" w:type="dxa"/>
            <w:vMerge w:val="restart"/>
            <w:shd w:val="clear" w:color="auto" w:fill="FFFFFF" w:themeFill="background1"/>
            <w:vAlign w:val="center"/>
          </w:tcPr>
          <w:p w:rsidR="0048771A" w:rsidRPr="0048771A" w:rsidRDefault="0048771A" w:rsidP="0048771A">
            <w:pPr>
              <w:autoSpaceDE w:val="0"/>
              <w:autoSpaceDN w:val="0"/>
              <w:adjustRightInd w:val="0"/>
              <w:spacing w:after="0" w:line="240" w:lineRule="auto"/>
              <w:rPr>
                <w:rFonts w:ascii="Times New Roman" w:hAnsi="Times New Roman" w:cs="Times New Roman"/>
                <w:b/>
                <w:noProof/>
                <w:sz w:val="24"/>
                <w:szCs w:val="24"/>
              </w:rPr>
            </w:pPr>
            <w:r w:rsidRPr="0048771A">
              <w:rPr>
                <w:rFonts w:ascii="Times New Roman" w:hAnsi="Times New Roman" w:cs="Times New Roman"/>
                <w:b/>
                <w:noProof/>
                <w:sz w:val="24"/>
                <w:szCs w:val="24"/>
              </w:rPr>
              <w:t xml:space="preserve">Тема </w:t>
            </w:r>
            <w:r w:rsidRPr="0048771A">
              <w:rPr>
                <w:rFonts w:ascii="Times New Roman" w:hAnsi="Times New Roman" w:cs="Times New Roman"/>
                <w:b/>
                <w:sz w:val="24"/>
                <w:szCs w:val="24"/>
              </w:rPr>
              <w:t>4.1</w:t>
            </w:r>
          </w:p>
          <w:p w:rsidR="0048771A" w:rsidRPr="0048771A" w:rsidRDefault="0048771A" w:rsidP="0048771A">
            <w:pPr>
              <w:autoSpaceDE w:val="0"/>
              <w:autoSpaceDN w:val="0"/>
              <w:adjustRightInd w:val="0"/>
              <w:spacing w:after="0" w:line="240" w:lineRule="auto"/>
              <w:rPr>
                <w:rFonts w:ascii="Times New Roman" w:hAnsi="Times New Roman" w:cs="Times New Roman"/>
                <w:sz w:val="24"/>
                <w:szCs w:val="24"/>
              </w:rPr>
            </w:pPr>
            <w:r w:rsidRPr="0048771A">
              <w:rPr>
                <w:rFonts w:ascii="Times New Roman" w:hAnsi="Times New Roman" w:cs="Times New Roman"/>
                <w:sz w:val="24"/>
                <w:szCs w:val="24"/>
              </w:rPr>
              <w:t>Здоровый образ жизни и его составляющие.</w:t>
            </w:r>
          </w:p>
        </w:tc>
        <w:tc>
          <w:tcPr>
            <w:tcW w:w="7229" w:type="dxa"/>
            <w:shd w:val="clear" w:color="auto" w:fill="FFFFFF" w:themeFill="background1"/>
          </w:tcPr>
          <w:p w:rsidR="0048771A" w:rsidRPr="0048771A" w:rsidRDefault="0048771A" w:rsidP="0048771A">
            <w:pPr>
              <w:spacing w:after="0" w:line="240" w:lineRule="auto"/>
              <w:jc w:val="both"/>
              <w:rPr>
                <w:rFonts w:ascii="Times New Roman" w:hAnsi="Times New Roman" w:cs="Times New Roman"/>
                <w:bCs/>
                <w:sz w:val="24"/>
                <w:szCs w:val="24"/>
              </w:rPr>
            </w:pPr>
            <w:r w:rsidRPr="0048771A">
              <w:rPr>
                <w:rFonts w:ascii="Times New Roman" w:hAnsi="Times New Roman" w:cs="Times New Roman"/>
                <w:sz w:val="24"/>
                <w:szCs w:val="24"/>
              </w:rPr>
              <w:t xml:space="preserve">Сохранение и укрепление здоровья - важнейшая задача нашего общества. Влияние внешней среды на здоровье человека. Влияние биоритмов на здоровье человека. </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vMerge w:val="restart"/>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1</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2</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4</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5</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7</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8</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sz w:val="24"/>
                <w:szCs w:val="24"/>
                <w:lang w:eastAsia="zh-CN"/>
              </w:rPr>
              <w:t>ОК 9</w:t>
            </w:r>
          </w:p>
        </w:tc>
      </w:tr>
      <w:tr w:rsidR="0048771A" w:rsidRPr="0048771A" w:rsidTr="0048771A">
        <w:trPr>
          <w:trHeight w:val="192"/>
        </w:trPr>
        <w:tc>
          <w:tcPr>
            <w:tcW w:w="3969" w:type="dxa"/>
            <w:vMerge/>
            <w:shd w:val="clear" w:color="auto" w:fill="FFFFFF" w:themeFill="background1"/>
            <w:vAlign w:val="center"/>
          </w:tcPr>
          <w:p w:rsidR="0048771A" w:rsidRPr="0048771A" w:rsidRDefault="0048771A" w:rsidP="0048771A">
            <w:pPr>
              <w:autoSpaceDE w:val="0"/>
              <w:autoSpaceDN w:val="0"/>
              <w:adjustRightInd w:val="0"/>
              <w:spacing w:after="0" w:line="240" w:lineRule="auto"/>
              <w:rPr>
                <w:rFonts w:ascii="Times New Roman" w:hAnsi="Times New Roman" w:cs="Times New Roman"/>
                <w:b/>
                <w:noProof/>
                <w:sz w:val="24"/>
                <w:szCs w:val="24"/>
              </w:rPr>
            </w:pPr>
          </w:p>
        </w:tc>
        <w:tc>
          <w:tcPr>
            <w:tcW w:w="7229" w:type="dxa"/>
            <w:shd w:val="clear" w:color="auto" w:fill="FFFFFF" w:themeFill="background1"/>
          </w:tcPr>
          <w:p w:rsidR="0048771A" w:rsidRPr="0048771A" w:rsidRDefault="0048771A" w:rsidP="0048771A">
            <w:pPr>
              <w:spacing w:after="0" w:line="240" w:lineRule="auto"/>
              <w:jc w:val="both"/>
              <w:rPr>
                <w:rFonts w:ascii="Times New Roman" w:hAnsi="Times New Roman" w:cs="Times New Roman"/>
                <w:sz w:val="24"/>
                <w:szCs w:val="24"/>
              </w:rPr>
            </w:pPr>
            <w:r w:rsidRPr="0048771A">
              <w:rPr>
                <w:rFonts w:ascii="Times New Roman" w:hAnsi="Times New Roman" w:cs="Times New Roman"/>
                <w:noProof/>
                <w:sz w:val="24"/>
                <w:szCs w:val="24"/>
              </w:rPr>
              <w:t>Значение двигательной активности и закаливания организма для здоровья человека. Здоровое питание.</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48771A">
        <w:trPr>
          <w:trHeight w:val="315"/>
        </w:trPr>
        <w:tc>
          <w:tcPr>
            <w:tcW w:w="3969" w:type="dxa"/>
            <w:vMerge/>
            <w:shd w:val="clear" w:color="auto" w:fill="FFFFFF" w:themeFill="background1"/>
            <w:vAlign w:val="center"/>
          </w:tcPr>
          <w:p w:rsidR="0048771A" w:rsidRPr="0048771A" w:rsidRDefault="0048771A" w:rsidP="0048771A">
            <w:pPr>
              <w:autoSpaceDE w:val="0"/>
              <w:autoSpaceDN w:val="0"/>
              <w:adjustRightInd w:val="0"/>
              <w:spacing w:after="0" w:line="240" w:lineRule="auto"/>
              <w:rPr>
                <w:rFonts w:ascii="Times New Roman" w:hAnsi="Times New Roman" w:cs="Times New Roman"/>
                <w:b/>
                <w:noProof/>
                <w:sz w:val="24"/>
                <w:szCs w:val="24"/>
              </w:rPr>
            </w:pPr>
          </w:p>
        </w:tc>
        <w:tc>
          <w:tcPr>
            <w:tcW w:w="7229"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48771A">
              <w:rPr>
                <w:rFonts w:ascii="Times New Roman" w:hAnsi="Times New Roman" w:cs="Times New Roman"/>
                <w:bCs/>
                <w:sz w:val="24"/>
                <w:szCs w:val="24"/>
              </w:rPr>
              <w:t>Практическая работа № 6 «</w:t>
            </w:r>
            <w:r w:rsidRPr="0048771A">
              <w:rPr>
                <w:rFonts w:ascii="Times New Roman" w:hAnsi="Times New Roman" w:cs="Times New Roman"/>
                <w:sz w:val="24"/>
                <w:szCs w:val="24"/>
              </w:rPr>
              <w:t>Сохранение и укрепление здоровья - важнейшая задача нашего общества»</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48771A">
        <w:trPr>
          <w:trHeight w:val="1656"/>
        </w:trPr>
        <w:tc>
          <w:tcPr>
            <w:tcW w:w="3969" w:type="dxa"/>
            <w:shd w:val="clear" w:color="auto" w:fill="FFFFFF" w:themeFill="background1"/>
            <w:vAlign w:val="center"/>
          </w:tcPr>
          <w:p w:rsidR="0048771A" w:rsidRPr="0048771A" w:rsidRDefault="0048771A" w:rsidP="0048771A">
            <w:pPr>
              <w:autoSpaceDE w:val="0"/>
              <w:autoSpaceDN w:val="0"/>
              <w:adjustRightInd w:val="0"/>
              <w:spacing w:after="0" w:line="240" w:lineRule="auto"/>
              <w:rPr>
                <w:rFonts w:ascii="Times New Roman" w:hAnsi="Times New Roman" w:cs="Times New Roman"/>
                <w:sz w:val="24"/>
                <w:szCs w:val="24"/>
              </w:rPr>
            </w:pPr>
            <w:r w:rsidRPr="0048771A">
              <w:rPr>
                <w:rFonts w:ascii="Times New Roman" w:hAnsi="Times New Roman" w:cs="Times New Roman"/>
                <w:b/>
                <w:noProof/>
                <w:sz w:val="24"/>
                <w:szCs w:val="24"/>
              </w:rPr>
              <w:lastRenderedPageBreak/>
              <w:t xml:space="preserve">Тема </w:t>
            </w:r>
            <w:r w:rsidRPr="0048771A">
              <w:rPr>
                <w:rFonts w:ascii="Times New Roman" w:hAnsi="Times New Roman" w:cs="Times New Roman"/>
                <w:b/>
                <w:sz w:val="24"/>
                <w:szCs w:val="24"/>
              </w:rPr>
              <w:t>4.2</w:t>
            </w:r>
            <w:r w:rsidRPr="0048771A">
              <w:rPr>
                <w:rFonts w:ascii="Times New Roman" w:hAnsi="Times New Roman" w:cs="Times New Roman"/>
                <w:sz w:val="24"/>
                <w:szCs w:val="24"/>
              </w:rPr>
              <w:t>.</w:t>
            </w:r>
          </w:p>
          <w:p w:rsidR="0048771A" w:rsidRPr="0048771A" w:rsidRDefault="0048771A" w:rsidP="0048771A">
            <w:pPr>
              <w:autoSpaceDE w:val="0"/>
              <w:autoSpaceDN w:val="0"/>
              <w:adjustRightInd w:val="0"/>
              <w:spacing w:after="0" w:line="240" w:lineRule="auto"/>
              <w:rPr>
                <w:rFonts w:ascii="Times New Roman" w:hAnsi="Times New Roman" w:cs="Times New Roman"/>
                <w:sz w:val="24"/>
                <w:szCs w:val="24"/>
              </w:rPr>
            </w:pPr>
            <w:r w:rsidRPr="0048771A">
              <w:rPr>
                <w:rFonts w:ascii="Times New Roman" w:hAnsi="Times New Roman" w:cs="Times New Roman"/>
                <w:noProof/>
                <w:sz w:val="24"/>
                <w:szCs w:val="24"/>
              </w:rPr>
              <w:t>Инфекционные эаболевания</w:t>
            </w:r>
            <w:r w:rsidRPr="0048771A">
              <w:rPr>
                <w:rFonts w:ascii="Times New Roman" w:hAnsi="Times New Roman" w:cs="Times New Roman"/>
                <w:sz w:val="24"/>
                <w:szCs w:val="24"/>
              </w:rPr>
              <w:t>.</w:t>
            </w:r>
          </w:p>
        </w:tc>
        <w:tc>
          <w:tcPr>
            <w:tcW w:w="7229" w:type="dxa"/>
            <w:shd w:val="clear" w:color="auto" w:fill="FFFFFF" w:themeFill="background1"/>
          </w:tcPr>
          <w:p w:rsidR="0048771A" w:rsidRPr="0048771A" w:rsidRDefault="0048771A" w:rsidP="0048771A">
            <w:pPr>
              <w:spacing w:after="0" w:line="240" w:lineRule="auto"/>
              <w:jc w:val="both"/>
              <w:rPr>
                <w:rFonts w:ascii="Times New Roman" w:hAnsi="Times New Roman" w:cs="Times New Roman"/>
                <w:sz w:val="24"/>
                <w:szCs w:val="24"/>
              </w:rPr>
            </w:pPr>
            <w:r w:rsidRPr="0048771A">
              <w:rPr>
                <w:rFonts w:ascii="Times New Roman" w:hAnsi="Times New Roman" w:cs="Times New Roman"/>
                <w:sz w:val="24"/>
                <w:szCs w:val="24"/>
              </w:rPr>
              <w:t>Основные инфекционные заболевания, их классификация и профилактика.</w:t>
            </w:r>
          </w:p>
          <w:p w:rsidR="0048771A" w:rsidRPr="0048771A" w:rsidRDefault="0048771A" w:rsidP="0048771A">
            <w:pPr>
              <w:spacing w:after="0" w:line="240" w:lineRule="auto"/>
              <w:jc w:val="both"/>
              <w:rPr>
                <w:rFonts w:ascii="Times New Roman" w:hAnsi="Times New Roman" w:cs="Times New Roman"/>
                <w:bCs/>
                <w:sz w:val="24"/>
                <w:szCs w:val="24"/>
              </w:rPr>
            </w:pPr>
            <w:r w:rsidRPr="0048771A">
              <w:rPr>
                <w:rFonts w:ascii="Times New Roman" w:hAnsi="Times New Roman" w:cs="Times New Roman"/>
                <w:sz w:val="24"/>
                <w:szCs w:val="24"/>
              </w:rPr>
              <w:t>Эпидемии. Пути передачи инфекции. Факторы риска инфекционных заболеваний Понятие об иммунитете и профилактических прививках. Профилактика инфекционных болезней.</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1</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2</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4</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5</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7</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8</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sz w:val="24"/>
                <w:szCs w:val="24"/>
                <w:lang w:eastAsia="zh-CN"/>
              </w:rPr>
              <w:t>ОК 9</w:t>
            </w:r>
          </w:p>
        </w:tc>
      </w:tr>
      <w:tr w:rsidR="0048771A" w:rsidRPr="0048771A" w:rsidTr="0048771A">
        <w:trPr>
          <w:trHeight w:val="828"/>
        </w:trPr>
        <w:tc>
          <w:tcPr>
            <w:tcW w:w="3969" w:type="dxa"/>
            <w:vMerge w:val="restart"/>
            <w:shd w:val="clear" w:color="auto" w:fill="FFFFFF" w:themeFill="background1"/>
            <w:vAlign w:val="center"/>
          </w:tcPr>
          <w:p w:rsidR="0048771A" w:rsidRPr="0048771A" w:rsidRDefault="0048771A" w:rsidP="0048771A">
            <w:pPr>
              <w:autoSpaceDE w:val="0"/>
              <w:autoSpaceDN w:val="0"/>
              <w:adjustRightInd w:val="0"/>
              <w:spacing w:after="0" w:line="240" w:lineRule="auto"/>
              <w:rPr>
                <w:rFonts w:ascii="Times New Roman" w:hAnsi="Times New Roman" w:cs="Times New Roman"/>
                <w:b/>
                <w:bCs/>
                <w:noProof/>
                <w:sz w:val="24"/>
                <w:szCs w:val="24"/>
              </w:rPr>
            </w:pPr>
          </w:p>
          <w:p w:rsidR="0048771A" w:rsidRPr="0048771A" w:rsidRDefault="0048771A" w:rsidP="0048771A">
            <w:pPr>
              <w:autoSpaceDE w:val="0"/>
              <w:autoSpaceDN w:val="0"/>
              <w:adjustRightInd w:val="0"/>
              <w:spacing w:after="0" w:line="240" w:lineRule="auto"/>
              <w:rPr>
                <w:rFonts w:ascii="Times New Roman" w:hAnsi="Times New Roman" w:cs="Times New Roman"/>
                <w:bCs/>
                <w:sz w:val="24"/>
                <w:szCs w:val="24"/>
              </w:rPr>
            </w:pPr>
            <w:r w:rsidRPr="0048771A">
              <w:rPr>
                <w:rFonts w:ascii="Times New Roman" w:hAnsi="Times New Roman" w:cs="Times New Roman"/>
                <w:b/>
                <w:bCs/>
                <w:noProof/>
                <w:sz w:val="24"/>
                <w:szCs w:val="24"/>
              </w:rPr>
              <w:t xml:space="preserve">Тема </w:t>
            </w:r>
            <w:r w:rsidRPr="0048771A">
              <w:rPr>
                <w:rFonts w:ascii="Times New Roman" w:hAnsi="Times New Roman" w:cs="Times New Roman"/>
                <w:b/>
                <w:bCs/>
                <w:sz w:val="24"/>
                <w:szCs w:val="24"/>
              </w:rPr>
              <w:t>4.3</w:t>
            </w:r>
          </w:p>
          <w:p w:rsidR="0048771A" w:rsidRPr="0048771A" w:rsidRDefault="0048771A" w:rsidP="0048771A">
            <w:pPr>
              <w:autoSpaceDE w:val="0"/>
              <w:autoSpaceDN w:val="0"/>
              <w:adjustRightInd w:val="0"/>
              <w:spacing w:after="0" w:line="240" w:lineRule="auto"/>
              <w:rPr>
                <w:rFonts w:ascii="Times New Roman" w:hAnsi="Times New Roman" w:cs="Times New Roman"/>
                <w:sz w:val="24"/>
                <w:szCs w:val="24"/>
              </w:rPr>
            </w:pPr>
            <w:r w:rsidRPr="0048771A">
              <w:rPr>
                <w:rFonts w:ascii="Times New Roman" w:hAnsi="Times New Roman" w:cs="Times New Roman"/>
                <w:noProof/>
                <w:sz w:val="24"/>
                <w:szCs w:val="24"/>
              </w:rPr>
              <w:t>Вредные привычки и их профилактика</w:t>
            </w:r>
          </w:p>
        </w:tc>
        <w:tc>
          <w:tcPr>
            <w:tcW w:w="7229" w:type="dxa"/>
            <w:shd w:val="clear" w:color="auto" w:fill="FFFFFF" w:themeFill="background1"/>
          </w:tcPr>
          <w:p w:rsidR="0048771A" w:rsidRPr="0048771A" w:rsidRDefault="0048771A" w:rsidP="0048771A">
            <w:pPr>
              <w:spacing w:after="0" w:line="240" w:lineRule="auto"/>
              <w:jc w:val="both"/>
              <w:rPr>
                <w:rFonts w:ascii="Times New Roman" w:hAnsi="Times New Roman" w:cs="Times New Roman"/>
                <w:bCs/>
                <w:sz w:val="24"/>
                <w:szCs w:val="24"/>
              </w:rPr>
            </w:pPr>
            <w:r w:rsidRPr="0048771A">
              <w:rPr>
                <w:rFonts w:ascii="Times New Roman" w:hAnsi="Times New Roman" w:cs="Times New Roman"/>
                <w:noProof/>
                <w:sz w:val="24"/>
                <w:szCs w:val="24"/>
              </w:rPr>
              <w:t>Понятие о вредных привычках. Никотиновая зависимость, алкоголизм и пьянство, наркомания и токсикомания их влияние на здоровье.</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vMerge w:val="restart"/>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1</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2</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4</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5</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7</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8</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sz w:val="24"/>
                <w:szCs w:val="24"/>
                <w:lang w:eastAsia="zh-CN"/>
              </w:rPr>
              <w:t>ОК 9</w:t>
            </w:r>
          </w:p>
        </w:tc>
      </w:tr>
      <w:tr w:rsidR="0048771A" w:rsidRPr="0048771A" w:rsidTr="0048771A">
        <w:trPr>
          <w:trHeight w:val="275"/>
        </w:trPr>
        <w:tc>
          <w:tcPr>
            <w:tcW w:w="3969" w:type="dxa"/>
            <w:vMerge/>
            <w:shd w:val="clear" w:color="auto" w:fill="FFFFFF" w:themeFill="background1"/>
            <w:vAlign w:val="center"/>
          </w:tcPr>
          <w:p w:rsidR="0048771A" w:rsidRPr="0048771A" w:rsidRDefault="0048771A" w:rsidP="0048771A">
            <w:pPr>
              <w:autoSpaceDE w:val="0"/>
              <w:autoSpaceDN w:val="0"/>
              <w:adjustRightInd w:val="0"/>
              <w:spacing w:after="0" w:line="240" w:lineRule="auto"/>
              <w:rPr>
                <w:rFonts w:ascii="Times New Roman" w:hAnsi="Times New Roman" w:cs="Times New Roman"/>
                <w:b/>
                <w:bCs/>
                <w:noProof/>
                <w:sz w:val="24"/>
                <w:szCs w:val="24"/>
              </w:rPr>
            </w:pPr>
          </w:p>
        </w:tc>
        <w:tc>
          <w:tcPr>
            <w:tcW w:w="7229" w:type="dxa"/>
            <w:shd w:val="clear" w:color="auto" w:fill="FFFFFF" w:themeFill="background1"/>
          </w:tcPr>
          <w:p w:rsidR="0048771A" w:rsidRPr="0048771A" w:rsidRDefault="0048771A" w:rsidP="0048771A">
            <w:pPr>
              <w:spacing w:after="0" w:line="240" w:lineRule="auto"/>
              <w:jc w:val="both"/>
              <w:rPr>
                <w:rFonts w:ascii="Times New Roman" w:hAnsi="Times New Roman" w:cs="Times New Roman"/>
                <w:noProof/>
                <w:sz w:val="24"/>
                <w:szCs w:val="24"/>
              </w:rPr>
            </w:pPr>
            <w:r w:rsidRPr="0048771A">
              <w:rPr>
                <w:rFonts w:ascii="Times New Roman" w:hAnsi="Times New Roman" w:cs="Times New Roman"/>
                <w:noProof/>
                <w:sz w:val="24"/>
                <w:szCs w:val="24"/>
              </w:rPr>
              <w:t>Профилактика вредных привычек</w:t>
            </w:r>
            <w:r w:rsidRPr="0048771A">
              <w:rPr>
                <w:rFonts w:ascii="Times New Roman" w:hAnsi="Times New Roman" w:cs="Times New Roman"/>
                <w:sz w:val="24"/>
                <w:szCs w:val="24"/>
              </w:rPr>
              <w:t>.</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lang w:val="en-US"/>
              </w:rPr>
            </w:pPr>
          </w:p>
        </w:tc>
      </w:tr>
      <w:tr w:rsidR="0048771A" w:rsidRPr="0048771A" w:rsidTr="0048771A">
        <w:trPr>
          <w:trHeight w:val="267"/>
        </w:trPr>
        <w:tc>
          <w:tcPr>
            <w:tcW w:w="3969" w:type="dxa"/>
            <w:vMerge/>
            <w:shd w:val="clear" w:color="auto" w:fill="FFFFFF" w:themeFill="background1"/>
            <w:vAlign w:val="center"/>
          </w:tcPr>
          <w:p w:rsidR="0048771A" w:rsidRPr="0048771A" w:rsidRDefault="0048771A" w:rsidP="0048771A">
            <w:pPr>
              <w:autoSpaceDE w:val="0"/>
              <w:autoSpaceDN w:val="0"/>
              <w:adjustRightInd w:val="0"/>
              <w:spacing w:after="0" w:line="240" w:lineRule="auto"/>
              <w:rPr>
                <w:rFonts w:ascii="Times New Roman" w:hAnsi="Times New Roman" w:cs="Times New Roman"/>
                <w:b/>
                <w:bCs/>
                <w:noProof/>
                <w:sz w:val="24"/>
                <w:szCs w:val="24"/>
              </w:rPr>
            </w:pPr>
          </w:p>
        </w:tc>
        <w:tc>
          <w:tcPr>
            <w:tcW w:w="7229"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48771A">
              <w:rPr>
                <w:rFonts w:ascii="Times New Roman" w:hAnsi="Times New Roman" w:cs="Times New Roman"/>
                <w:bCs/>
                <w:sz w:val="24"/>
                <w:szCs w:val="24"/>
              </w:rPr>
              <w:t xml:space="preserve">Семинарское занятие № 2  </w:t>
            </w:r>
            <w:r w:rsidRPr="00526E7C">
              <w:rPr>
                <w:rFonts w:ascii="Times New Roman" w:hAnsi="Times New Roman" w:cs="Times New Roman"/>
                <w:bCs/>
                <w:sz w:val="24"/>
                <w:szCs w:val="24"/>
              </w:rPr>
              <w:t>«</w:t>
            </w:r>
            <w:r w:rsidRPr="00526E7C">
              <w:rPr>
                <w:rFonts w:ascii="Times New Roman" w:hAnsi="Times New Roman" w:cs="Times New Roman"/>
                <w:sz w:val="24"/>
                <w:szCs w:val="24"/>
              </w:rPr>
              <w:t>Жизнь без</w:t>
            </w:r>
            <w:r w:rsidRPr="00526E7C">
              <w:rPr>
                <w:rStyle w:val="apple-converted-space"/>
                <w:rFonts w:ascii="Times New Roman" w:hAnsi="Times New Roman" w:cs="Times New Roman"/>
                <w:sz w:val="24"/>
                <w:szCs w:val="24"/>
              </w:rPr>
              <w:t> </w:t>
            </w:r>
            <w:r w:rsidRPr="00526E7C">
              <w:rPr>
                <w:rFonts w:ascii="Times New Roman" w:hAnsi="Times New Roman" w:cs="Times New Roman"/>
                <w:bCs/>
                <w:sz w:val="24"/>
                <w:szCs w:val="24"/>
              </w:rPr>
              <w:t>вредных</w:t>
            </w:r>
            <w:r w:rsidRPr="00526E7C">
              <w:rPr>
                <w:rStyle w:val="apple-converted-space"/>
                <w:rFonts w:ascii="Times New Roman" w:hAnsi="Times New Roman" w:cs="Times New Roman"/>
                <w:sz w:val="24"/>
                <w:szCs w:val="24"/>
              </w:rPr>
              <w:t> </w:t>
            </w:r>
            <w:r w:rsidRPr="00526E7C">
              <w:rPr>
                <w:rFonts w:ascii="Times New Roman" w:hAnsi="Times New Roman" w:cs="Times New Roman"/>
                <w:bCs/>
                <w:sz w:val="24"/>
                <w:szCs w:val="24"/>
              </w:rPr>
              <w:t>привычек»</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vMerge/>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48771A">
        <w:trPr>
          <w:trHeight w:val="590"/>
        </w:trPr>
        <w:tc>
          <w:tcPr>
            <w:tcW w:w="3969" w:type="dxa"/>
            <w:vMerge w:val="restart"/>
            <w:shd w:val="clear" w:color="auto" w:fill="FFFFFF" w:themeFill="background1"/>
            <w:vAlign w:val="center"/>
          </w:tcPr>
          <w:p w:rsidR="0048771A" w:rsidRPr="0048771A" w:rsidRDefault="0048771A" w:rsidP="0048771A">
            <w:pPr>
              <w:autoSpaceDE w:val="0"/>
              <w:autoSpaceDN w:val="0"/>
              <w:adjustRightInd w:val="0"/>
              <w:spacing w:after="0" w:line="240" w:lineRule="auto"/>
              <w:rPr>
                <w:rFonts w:ascii="Times New Roman" w:hAnsi="Times New Roman" w:cs="Times New Roman"/>
                <w:bCs/>
                <w:noProof/>
                <w:sz w:val="24"/>
                <w:szCs w:val="24"/>
              </w:rPr>
            </w:pPr>
            <w:r w:rsidRPr="0048771A">
              <w:rPr>
                <w:rFonts w:ascii="Times New Roman" w:hAnsi="Times New Roman" w:cs="Times New Roman"/>
                <w:b/>
                <w:bCs/>
                <w:noProof/>
                <w:sz w:val="24"/>
                <w:szCs w:val="24"/>
              </w:rPr>
              <w:t xml:space="preserve">Тема </w:t>
            </w:r>
            <w:r w:rsidRPr="0048771A">
              <w:rPr>
                <w:rFonts w:ascii="Times New Roman" w:hAnsi="Times New Roman" w:cs="Times New Roman"/>
                <w:b/>
                <w:bCs/>
                <w:sz w:val="24"/>
                <w:szCs w:val="24"/>
              </w:rPr>
              <w:t>4.4</w:t>
            </w:r>
          </w:p>
          <w:p w:rsidR="0048771A" w:rsidRPr="0048771A" w:rsidRDefault="0048771A" w:rsidP="0048771A">
            <w:pPr>
              <w:autoSpaceDE w:val="0"/>
              <w:autoSpaceDN w:val="0"/>
              <w:adjustRightInd w:val="0"/>
              <w:spacing w:after="0" w:line="240" w:lineRule="auto"/>
              <w:rPr>
                <w:rFonts w:ascii="Times New Roman" w:hAnsi="Times New Roman" w:cs="Times New Roman"/>
                <w:sz w:val="24"/>
                <w:szCs w:val="24"/>
              </w:rPr>
            </w:pPr>
            <w:r w:rsidRPr="0048771A">
              <w:rPr>
                <w:rFonts w:ascii="Times New Roman" w:hAnsi="Times New Roman" w:cs="Times New Roman"/>
                <w:sz w:val="24"/>
                <w:szCs w:val="24"/>
              </w:rPr>
              <w:t xml:space="preserve">Оказание первой медицинской помощи </w:t>
            </w:r>
          </w:p>
        </w:tc>
        <w:tc>
          <w:tcPr>
            <w:tcW w:w="7229" w:type="dxa"/>
            <w:shd w:val="clear" w:color="auto" w:fill="FFFFFF" w:themeFill="background1"/>
          </w:tcPr>
          <w:p w:rsidR="0048771A" w:rsidRPr="0048771A" w:rsidRDefault="0048771A" w:rsidP="0048771A">
            <w:pPr>
              <w:spacing w:after="0" w:line="240" w:lineRule="auto"/>
              <w:jc w:val="both"/>
              <w:rPr>
                <w:rFonts w:ascii="Times New Roman" w:hAnsi="Times New Roman" w:cs="Times New Roman"/>
                <w:bCs/>
                <w:sz w:val="24"/>
                <w:szCs w:val="24"/>
              </w:rPr>
            </w:pPr>
            <w:r w:rsidRPr="0048771A">
              <w:rPr>
                <w:rFonts w:ascii="Times New Roman" w:hAnsi="Times New Roman" w:cs="Times New Roman"/>
                <w:sz w:val="24"/>
                <w:szCs w:val="24"/>
              </w:rPr>
              <w:t>Правила оказания само- и взаимопомощи при  переломах, вывихах, ушибах, утоплений,. Доврачебная и первая медицинская помощь.</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vMerge w:val="restart"/>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1</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2</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3</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4</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5</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6</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 xml:space="preserve">ОК 7 </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eastAsia="zh-CN"/>
              </w:rPr>
            </w:pPr>
            <w:r w:rsidRPr="0048771A">
              <w:rPr>
                <w:rFonts w:ascii="Times New Roman" w:hAnsi="Times New Roman" w:cs="Times New Roman"/>
                <w:sz w:val="24"/>
                <w:szCs w:val="24"/>
                <w:lang w:eastAsia="zh-CN"/>
              </w:rPr>
              <w:t>ОК 8</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sz w:val="24"/>
                <w:szCs w:val="24"/>
                <w:lang w:eastAsia="zh-CN"/>
              </w:rPr>
              <w:t>ОК 9</w:t>
            </w:r>
          </w:p>
        </w:tc>
      </w:tr>
      <w:tr w:rsidR="0048771A" w:rsidRPr="0048771A" w:rsidTr="0048771A">
        <w:trPr>
          <w:trHeight w:val="242"/>
        </w:trPr>
        <w:tc>
          <w:tcPr>
            <w:tcW w:w="3969" w:type="dxa"/>
            <w:vMerge/>
            <w:shd w:val="clear" w:color="auto" w:fill="FFFFFF" w:themeFill="background1"/>
            <w:vAlign w:val="center"/>
          </w:tcPr>
          <w:p w:rsidR="0048771A" w:rsidRPr="0048771A" w:rsidRDefault="0048771A" w:rsidP="0048771A">
            <w:pPr>
              <w:autoSpaceDE w:val="0"/>
              <w:autoSpaceDN w:val="0"/>
              <w:adjustRightInd w:val="0"/>
              <w:spacing w:after="0" w:line="240" w:lineRule="auto"/>
              <w:jc w:val="center"/>
              <w:rPr>
                <w:rFonts w:ascii="Times New Roman" w:hAnsi="Times New Roman" w:cs="Times New Roman"/>
                <w:b/>
                <w:bCs/>
                <w:noProof/>
                <w:sz w:val="24"/>
                <w:szCs w:val="24"/>
              </w:rPr>
            </w:pPr>
          </w:p>
        </w:tc>
        <w:tc>
          <w:tcPr>
            <w:tcW w:w="7229" w:type="dxa"/>
            <w:shd w:val="clear" w:color="auto" w:fill="FFFFFF" w:themeFill="background1"/>
          </w:tcPr>
          <w:p w:rsidR="0048771A" w:rsidRPr="0048771A" w:rsidRDefault="0048771A" w:rsidP="0048771A">
            <w:pPr>
              <w:spacing w:after="0" w:line="240" w:lineRule="auto"/>
              <w:rPr>
                <w:rFonts w:ascii="Times New Roman" w:hAnsi="Times New Roman" w:cs="Times New Roman"/>
                <w:sz w:val="24"/>
                <w:szCs w:val="24"/>
              </w:rPr>
            </w:pPr>
            <w:r w:rsidRPr="0048771A">
              <w:rPr>
                <w:rFonts w:ascii="Times New Roman" w:hAnsi="Times New Roman" w:cs="Times New Roman"/>
                <w:sz w:val="24"/>
                <w:szCs w:val="24"/>
              </w:rPr>
              <w:t>Практическая работа № 7. «Оказание доврачебной помощи при чрезвычайных ситуациях».</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48771A">
              <w:rPr>
                <w:rFonts w:ascii="Times New Roman" w:hAnsi="Times New Roman" w:cs="Times New Roman"/>
                <w:b/>
                <w:bCs/>
                <w:sz w:val="24"/>
                <w:szCs w:val="24"/>
              </w:rPr>
              <w:t>ЗО:</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48771A" w:rsidRPr="0048771A" w:rsidRDefault="0048771A" w:rsidP="0048771A">
            <w:pPr>
              <w:spacing w:after="0" w:line="240" w:lineRule="auto"/>
              <w:rPr>
                <w:rFonts w:ascii="Times New Roman" w:hAnsi="Times New Roman" w:cs="Times New Roman"/>
                <w:bCs/>
                <w:sz w:val="24"/>
                <w:szCs w:val="24"/>
              </w:rPr>
            </w:pPr>
            <w:r w:rsidRPr="0048771A">
              <w:rPr>
                <w:rFonts w:ascii="Times New Roman" w:hAnsi="Times New Roman" w:cs="Times New Roman"/>
                <w:b/>
                <w:bCs/>
                <w:sz w:val="24"/>
                <w:szCs w:val="24"/>
              </w:rPr>
              <w:t>ОД:</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2</w:t>
            </w:r>
          </w:p>
        </w:tc>
        <w:tc>
          <w:tcPr>
            <w:tcW w:w="2268" w:type="dxa"/>
            <w:vMerge/>
            <w:tcBorders>
              <w:bottom w:val="single" w:sz="4" w:space="0" w:color="auto"/>
            </w:tcBorders>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48771A">
        <w:trPr>
          <w:trHeight w:val="592"/>
        </w:trPr>
        <w:tc>
          <w:tcPr>
            <w:tcW w:w="11198" w:type="dxa"/>
            <w:gridSpan w:val="2"/>
            <w:shd w:val="clear" w:color="auto" w:fill="FFFFFF" w:themeFill="background1"/>
          </w:tcPr>
          <w:p w:rsidR="0048771A" w:rsidRPr="0048771A" w:rsidRDefault="0048771A" w:rsidP="0048771A">
            <w:pPr>
              <w:spacing w:after="0" w:line="240" w:lineRule="auto"/>
              <w:rPr>
                <w:rFonts w:ascii="Times New Roman" w:hAnsi="Times New Roman" w:cs="Times New Roman"/>
                <w:b/>
                <w:color w:val="000000" w:themeColor="text1"/>
                <w:sz w:val="24"/>
                <w:szCs w:val="24"/>
              </w:rPr>
            </w:pPr>
            <w:r w:rsidRPr="0048771A">
              <w:rPr>
                <w:rFonts w:ascii="Times New Roman" w:hAnsi="Times New Roman" w:cs="Times New Roman"/>
                <w:bCs/>
                <w:sz w:val="24"/>
                <w:szCs w:val="24"/>
              </w:rPr>
              <w:t xml:space="preserve">Самостоятельная работа обучающихся: </w:t>
            </w:r>
            <w:r w:rsidRPr="00526E7C">
              <w:rPr>
                <w:rFonts w:ascii="Times New Roman" w:hAnsi="Times New Roman" w:cs="Times New Roman"/>
                <w:bCs/>
                <w:sz w:val="24"/>
                <w:szCs w:val="24"/>
              </w:rPr>
              <w:t>Подготовка к сдаче дифференцированного зачета по ОБЖ</w:t>
            </w:r>
          </w:p>
        </w:tc>
        <w:tc>
          <w:tcPr>
            <w:tcW w:w="1985" w:type="dxa"/>
            <w:shd w:val="clear" w:color="auto" w:fill="FFFFFF" w:themeFill="background1"/>
          </w:tcPr>
          <w:p w:rsidR="0048771A" w:rsidRPr="0048771A" w:rsidRDefault="0048771A" w:rsidP="0048771A">
            <w:pPr>
              <w:spacing w:after="0" w:line="240" w:lineRule="auto"/>
              <w:jc w:val="center"/>
              <w:rPr>
                <w:rFonts w:ascii="Times New Roman" w:hAnsi="Times New Roman" w:cs="Times New Roman"/>
                <w:b/>
                <w:color w:val="000000" w:themeColor="text1"/>
                <w:sz w:val="24"/>
                <w:szCs w:val="24"/>
              </w:rPr>
            </w:pPr>
            <w:r w:rsidRPr="0048771A">
              <w:rPr>
                <w:rFonts w:ascii="Times New Roman" w:hAnsi="Times New Roman" w:cs="Times New Roman"/>
                <w:b/>
                <w:bCs/>
                <w:sz w:val="24"/>
                <w:szCs w:val="24"/>
              </w:rPr>
              <w:t>2</w:t>
            </w:r>
          </w:p>
        </w:tc>
        <w:tc>
          <w:tcPr>
            <w:tcW w:w="2268"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48771A">
        <w:trPr>
          <w:trHeight w:val="592"/>
        </w:trPr>
        <w:tc>
          <w:tcPr>
            <w:tcW w:w="11198" w:type="dxa"/>
            <w:gridSpan w:val="2"/>
            <w:shd w:val="clear" w:color="auto" w:fill="FFFFFF" w:themeFill="background1"/>
          </w:tcPr>
          <w:p w:rsidR="0048771A" w:rsidRPr="0048771A" w:rsidRDefault="0048771A" w:rsidP="0048771A">
            <w:pPr>
              <w:spacing w:after="0" w:line="240" w:lineRule="auto"/>
              <w:jc w:val="center"/>
              <w:rPr>
                <w:rFonts w:ascii="Times New Roman" w:hAnsi="Times New Roman" w:cs="Times New Roman"/>
                <w:b/>
                <w:color w:val="000000" w:themeColor="text1"/>
                <w:sz w:val="24"/>
                <w:szCs w:val="24"/>
              </w:rPr>
            </w:pPr>
            <w:r w:rsidRPr="0048771A">
              <w:rPr>
                <w:rFonts w:ascii="Times New Roman" w:hAnsi="Times New Roman" w:cs="Times New Roman"/>
                <w:b/>
                <w:color w:val="000000" w:themeColor="text1"/>
                <w:sz w:val="24"/>
                <w:szCs w:val="24"/>
              </w:rPr>
              <w:t>Промежуточная аттестация в форме дифференцированного зачета</w:t>
            </w:r>
          </w:p>
        </w:tc>
        <w:tc>
          <w:tcPr>
            <w:tcW w:w="1985" w:type="dxa"/>
            <w:shd w:val="clear" w:color="auto" w:fill="FFFFFF" w:themeFill="background1"/>
          </w:tcPr>
          <w:p w:rsidR="0048771A" w:rsidRPr="0048771A" w:rsidRDefault="0048771A" w:rsidP="0048771A">
            <w:pPr>
              <w:spacing w:after="0" w:line="240" w:lineRule="auto"/>
              <w:jc w:val="center"/>
              <w:rPr>
                <w:rFonts w:ascii="Times New Roman" w:hAnsi="Times New Roman" w:cs="Times New Roman"/>
                <w:b/>
                <w:color w:val="000000" w:themeColor="text1"/>
                <w:sz w:val="24"/>
                <w:szCs w:val="24"/>
              </w:rPr>
            </w:pPr>
            <w:r w:rsidRPr="0048771A">
              <w:rPr>
                <w:rFonts w:ascii="Times New Roman" w:hAnsi="Times New Roman" w:cs="Times New Roman"/>
                <w:b/>
                <w:color w:val="000000" w:themeColor="text1"/>
                <w:sz w:val="24"/>
                <w:szCs w:val="24"/>
              </w:rPr>
              <w:t>2</w:t>
            </w:r>
          </w:p>
        </w:tc>
        <w:tc>
          <w:tcPr>
            <w:tcW w:w="2268"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r w:rsidR="0048771A" w:rsidRPr="0048771A" w:rsidTr="0048771A">
        <w:trPr>
          <w:trHeight w:val="20"/>
        </w:trPr>
        <w:tc>
          <w:tcPr>
            <w:tcW w:w="11198" w:type="dxa"/>
            <w:gridSpan w:val="2"/>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bCs/>
                <w:sz w:val="24"/>
                <w:szCs w:val="24"/>
              </w:rPr>
            </w:pPr>
            <w:r w:rsidRPr="0048771A">
              <w:rPr>
                <w:rFonts w:ascii="Times New Roman" w:hAnsi="Times New Roman" w:cs="Times New Roman"/>
                <w:b/>
                <w:bCs/>
                <w:sz w:val="24"/>
                <w:szCs w:val="24"/>
              </w:rPr>
              <w:t>Всего:</w:t>
            </w:r>
          </w:p>
        </w:tc>
        <w:tc>
          <w:tcPr>
            <w:tcW w:w="1985"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8771A">
              <w:rPr>
                <w:rFonts w:ascii="Times New Roman" w:hAnsi="Times New Roman" w:cs="Times New Roman"/>
                <w:b/>
                <w:bCs/>
                <w:sz w:val="24"/>
                <w:szCs w:val="24"/>
              </w:rPr>
              <w:t>70</w:t>
            </w:r>
          </w:p>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2268" w:type="dxa"/>
            <w:shd w:val="clear" w:color="auto" w:fill="FFFFFF" w:themeFill="background1"/>
          </w:tcPr>
          <w:p w:rsidR="0048771A" w:rsidRPr="0048771A" w:rsidRDefault="0048771A" w:rsidP="00487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r>
    </w:tbl>
    <w:p w:rsidR="0048771A" w:rsidRPr="0048771A" w:rsidRDefault="0048771A" w:rsidP="0048771A">
      <w:pPr>
        <w:spacing w:after="0"/>
        <w:rPr>
          <w:rFonts w:ascii="Times New Roman" w:hAnsi="Times New Roman" w:cs="Times New Roman"/>
        </w:rPr>
      </w:pPr>
    </w:p>
    <w:bookmarkEnd w:id="2"/>
    <w:bookmarkEnd w:id="3"/>
    <w:p w:rsidR="006B2B75" w:rsidRPr="0048771A" w:rsidRDefault="0048771A" w:rsidP="0048771A">
      <w:pPr>
        <w:rPr>
          <w:rFonts w:ascii="Times New Roman" w:hAnsi="Times New Roman" w:cs="Times New Roman"/>
        </w:rPr>
        <w:sectPr w:rsidR="006B2B75" w:rsidRPr="0048771A" w:rsidSect="0048771A">
          <w:pgSz w:w="16838" w:h="11906" w:orient="landscape"/>
          <w:pgMar w:top="1418" w:right="851" w:bottom="851" w:left="851" w:header="709" w:footer="709" w:gutter="0"/>
          <w:cols w:space="720"/>
          <w:docGrid w:linePitch="299"/>
        </w:sectPr>
      </w:pPr>
      <w:r w:rsidRPr="0048771A">
        <w:rPr>
          <w:rFonts w:ascii="Times New Roman" w:hAnsi="Times New Roman" w:cs="Times New Roman"/>
        </w:rPr>
        <w:br w:type="page"/>
      </w:r>
    </w:p>
    <w:p w:rsidR="00583B28" w:rsidRDefault="001C2AB8" w:rsidP="00583B28">
      <w:pPr>
        <w:rPr>
          <w:rFonts w:ascii="Times New Roman" w:hAnsi="Times New Roman" w:cs="Times New Roman"/>
          <w:b/>
          <w:noProof/>
          <w:sz w:val="28"/>
          <w:szCs w:val="28"/>
        </w:rPr>
      </w:pPr>
      <w:r>
        <w:rPr>
          <w:rFonts w:ascii="Times New Roman" w:hAnsi="Times New Roman" w:cs="Times New Roman"/>
          <w:b/>
          <w:sz w:val="28"/>
          <w:szCs w:val="28"/>
        </w:rPr>
        <w:lastRenderedPageBreak/>
        <w:t xml:space="preserve">Приложение 2. </w:t>
      </w:r>
      <w:r w:rsidR="005461BA">
        <w:rPr>
          <w:rFonts w:ascii="Times New Roman" w:hAnsi="Times New Roman" w:cs="Times New Roman"/>
          <w:b/>
          <w:sz w:val="28"/>
          <w:szCs w:val="28"/>
        </w:rPr>
        <w:t>Программа</w:t>
      </w:r>
      <w:r w:rsidR="00583B28">
        <w:rPr>
          <w:rFonts w:ascii="Times New Roman" w:hAnsi="Times New Roman" w:cs="Times New Roman"/>
          <w:b/>
          <w:sz w:val="28"/>
          <w:szCs w:val="28"/>
        </w:rPr>
        <w:t xml:space="preserve"> военно-патриотического клуба </w:t>
      </w:r>
      <w:r w:rsidR="00583B28">
        <w:rPr>
          <w:rFonts w:ascii="Times New Roman" w:hAnsi="Times New Roman" w:cs="Times New Roman"/>
          <w:b/>
          <w:noProof/>
          <w:sz w:val="28"/>
          <w:szCs w:val="28"/>
        </w:rPr>
        <w:t>Программа военно-патриотического клуба «Честь имею»</w:t>
      </w:r>
    </w:p>
    <w:p w:rsidR="00583B28" w:rsidRPr="004C77F3" w:rsidRDefault="00583B28" w:rsidP="00583B28">
      <w:pPr>
        <w:rPr>
          <w:rFonts w:ascii="Times New Roman" w:hAnsi="Times New Roman" w:cs="Times New Roman"/>
          <w:b/>
          <w:noProof/>
          <w:sz w:val="28"/>
          <w:szCs w:val="28"/>
        </w:rPr>
      </w:pPr>
      <w:r w:rsidRPr="00085AAF">
        <w:rPr>
          <w:rFonts w:ascii="Times New Roman" w:hAnsi="Times New Roman" w:cs="Times New Roman"/>
          <w:b/>
          <w:noProof/>
          <w:sz w:val="28"/>
          <w:szCs w:val="28"/>
        </w:rPr>
        <w:drawing>
          <wp:inline distT="0" distB="0" distL="0" distR="0">
            <wp:extent cx="5729636" cy="8305141"/>
            <wp:effectExtent l="0" t="0" r="0" b="0"/>
            <wp:docPr id="2" name="Рисунок 1" descr="Программа военнопатриотического клуба Честь имею-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грамма военнопатриотического клуба Честь имею-1.png"/>
                    <pic:cNvPicPr/>
                  </pic:nvPicPr>
                  <pic:blipFill>
                    <a:blip r:embed="rId45" cstate="print"/>
                    <a:stretch>
                      <a:fillRect/>
                    </a:stretch>
                  </pic:blipFill>
                  <pic:spPr>
                    <a:xfrm>
                      <a:off x="0" y="0"/>
                      <a:ext cx="5733158" cy="8310246"/>
                    </a:xfrm>
                    <a:prstGeom prst="rect">
                      <a:avLst/>
                    </a:prstGeom>
                  </pic:spPr>
                </pic:pic>
              </a:graphicData>
            </a:graphic>
          </wp:inline>
        </w:drawing>
      </w:r>
    </w:p>
    <w:p w:rsidR="00583B28" w:rsidRPr="006D107C" w:rsidRDefault="00583B28" w:rsidP="00583B28">
      <w:pPr>
        <w:pStyle w:val="a4"/>
        <w:widowControl w:val="0"/>
        <w:numPr>
          <w:ilvl w:val="0"/>
          <w:numId w:val="48"/>
        </w:numPr>
        <w:autoSpaceDE w:val="0"/>
        <w:autoSpaceDN w:val="0"/>
        <w:spacing w:after="0" w:line="360" w:lineRule="auto"/>
        <w:jc w:val="center"/>
        <w:rPr>
          <w:rFonts w:ascii="Times New Roman" w:hAnsi="Times New Roman" w:cs="Times New Roman"/>
          <w:b/>
          <w:sz w:val="28"/>
          <w:szCs w:val="28"/>
        </w:rPr>
      </w:pPr>
      <w:r w:rsidRPr="006D107C">
        <w:rPr>
          <w:rFonts w:ascii="Times New Roman" w:hAnsi="Times New Roman" w:cs="Times New Roman"/>
          <w:b/>
          <w:sz w:val="28"/>
          <w:szCs w:val="28"/>
        </w:rPr>
        <w:lastRenderedPageBreak/>
        <w:t>Общие положения</w:t>
      </w:r>
    </w:p>
    <w:p w:rsidR="00583B28" w:rsidRPr="006D107C" w:rsidRDefault="00583B28" w:rsidP="00583B28">
      <w:pPr>
        <w:pStyle w:val="a4"/>
        <w:widowControl w:val="0"/>
        <w:numPr>
          <w:ilvl w:val="0"/>
          <w:numId w:val="49"/>
        </w:numPr>
        <w:autoSpaceDE w:val="0"/>
        <w:autoSpaceDN w:val="0"/>
        <w:spacing w:after="0" w:line="360" w:lineRule="auto"/>
        <w:jc w:val="both"/>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Военно-патриотический</w:t>
      </w:r>
      <w:r w:rsidRPr="006D107C">
        <w:rPr>
          <w:rFonts w:ascii="Times New Roman" w:eastAsia="Arial Unicode MS" w:hAnsi="Times New Roman" w:cs="Times New Roman"/>
          <w:b/>
          <w:bCs/>
          <w:sz w:val="28"/>
          <w:szCs w:val="28"/>
        </w:rPr>
        <w:t xml:space="preserve"> </w:t>
      </w:r>
      <w:r w:rsidRPr="006D107C">
        <w:rPr>
          <w:rFonts w:ascii="Times New Roman" w:eastAsia="Arial Unicode MS" w:hAnsi="Times New Roman" w:cs="Times New Roman"/>
          <w:sz w:val="28"/>
          <w:szCs w:val="28"/>
        </w:rPr>
        <w:t>клуб «Честь имею» создается в КГА ПОУ «Хабаровский технологический колледж» и является первичным звеном  военно-патриотического</w:t>
      </w:r>
      <w:r w:rsidRPr="006D107C">
        <w:rPr>
          <w:rFonts w:ascii="Times New Roman" w:eastAsia="Arial Unicode MS" w:hAnsi="Times New Roman" w:cs="Times New Roman"/>
          <w:b/>
          <w:bCs/>
          <w:sz w:val="28"/>
          <w:szCs w:val="28"/>
        </w:rPr>
        <w:t xml:space="preserve"> </w:t>
      </w:r>
      <w:r w:rsidRPr="006D107C">
        <w:rPr>
          <w:rFonts w:ascii="Times New Roman" w:eastAsia="Arial Unicode MS" w:hAnsi="Times New Roman" w:cs="Times New Roman"/>
          <w:sz w:val="28"/>
          <w:szCs w:val="28"/>
        </w:rPr>
        <w:t>воспитания.</w:t>
      </w:r>
    </w:p>
    <w:p w:rsidR="00583B28" w:rsidRPr="006D107C" w:rsidRDefault="00583B28" w:rsidP="00583B28">
      <w:pPr>
        <w:pStyle w:val="a4"/>
        <w:widowControl w:val="0"/>
        <w:numPr>
          <w:ilvl w:val="0"/>
          <w:numId w:val="49"/>
        </w:numPr>
        <w:autoSpaceDE w:val="0"/>
        <w:autoSpaceDN w:val="0"/>
        <w:spacing w:after="0" w:line="360" w:lineRule="auto"/>
        <w:jc w:val="both"/>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Клуб призван способствовать укреплению здоровья студентов, повышению их работоспособности, готовности к защите Родины, формированию у них высоких нравственных, духовных и физических качеств.</w:t>
      </w:r>
    </w:p>
    <w:p w:rsidR="00583B28" w:rsidRPr="006D107C" w:rsidRDefault="00583B28" w:rsidP="00583B28">
      <w:pPr>
        <w:pStyle w:val="a4"/>
        <w:widowControl w:val="0"/>
        <w:numPr>
          <w:ilvl w:val="0"/>
          <w:numId w:val="49"/>
        </w:numPr>
        <w:autoSpaceDE w:val="0"/>
        <w:autoSpaceDN w:val="0"/>
        <w:spacing w:after="0" w:line="360" w:lineRule="auto"/>
        <w:jc w:val="both"/>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Патриотическое воспитание представляет собой организованный и непрерывный процесс педагогического воздействия на сознание, чувства, волю, психику и физическое развитие обучающихся. Поэтому работа по военно-патриотическому воспитанию должна проводиться комплексно, что позволит подростку усилить свою ориентацию на развитие интересов и способностей, укрепить здоровье, овладеть военно-прикладными видами спорта.</w:t>
      </w:r>
    </w:p>
    <w:p w:rsidR="00583B28" w:rsidRPr="006D107C" w:rsidRDefault="00583B28" w:rsidP="00583B28">
      <w:pPr>
        <w:spacing w:line="360" w:lineRule="auto"/>
        <w:rPr>
          <w:rFonts w:ascii="Times New Roman" w:eastAsia="Arial Unicode MS" w:hAnsi="Times New Roman" w:cs="Times New Roman"/>
          <w:b/>
          <w:i/>
          <w:sz w:val="28"/>
          <w:szCs w:val="28"/>
        </w:rPr>
      </w:pPr>
      <w:r w:rsidRPr="006D107C">
        <w:rPr>
          <w:rFonts w:ascii="Times New Roman" w:eastAsia="Arial Unicode MS" w:hAnsi="Times New Roman" w:cs="Times New Roman"/>
          <w:sz w:val="28"/>
          <w:szCs w:val="28"/>
        </w:rPr>
        <w:t xml:space="preserve">          </w:t>
      </w:r>
      <w:r w:rsidRPr="006D107C">
        <w:rPr>
          <w:rFonts w:ascii="Times New Roman" w:eastAsia="Arial Unicode MS" w:hAnsi="Times New Roman" w:cs="Times New Roman"/>
          <w:b/>
          <w:i/>
          <w:sz w:val="28"/>
          <w:szCs w:val="28"/>
        </w:rPr>
        <w:t>В своей деятельности члены военно-патриотического клуба «Честь имею»</w:t>
      </w:r>
    </w:p>
    <w:p w:rsidR="00583B28" w:rsidRPr="006D107C" w:rsidRDefault="00583B28" w:rsidP="00583B28">
      <w:pPr>
        <w:spacing w:line="360" w:lineRule="auto"/>
        <w:rPr>
          <w:rFonts w:ascii="Times New Roman" w:eastAsia="Arial Unicode MS" w:hAnsi="Times New Roman" w:cs="Times New Roman"/>
          <w:b/>
          <w:i/>
          <w:sz w:val="28"/>
          <w:szCs w:val="28"/>
        </w:rPr>
      </w:pPr>
      <w:r w:rsidRPr="006D107C">
        <w:rPr>
          <w:rFonts w:ascii="Times New Roman" w:eastAsia="Arial Unicode MS" w:hAnsi="Times New Roman" w:cs="Times New Roman"/>
          <w:b/>
          <w:i/>
          <w:sz w:val="28"/>
          <w:szCs w:val="28"/>
        </w:rPr>
        <w:t xml:space="preserve">          руководствуются нормативно-правовыми документами:</w:t>
      </w:r>
    </w:p>
    <w:p w:rsidR="00583B28" w:rsidRPr="006D107C" w:rsidRDefault="00583B28" w:rsidP="00583B28">
      <w:pPr>
        <w:pStyle w:val="a4"/>
        <w:widowControl w:val="0"/>
        <w:numPr>
          <w:ilvl w:val="0"/>
          <w:numId w:val="50"/>
        </w:numPr>
        <w:autoSpaceDE w:val="0"/>
        <w:autoSpaceDN w:val="0"/>
        <w:spacing w:after="0" w:line="360" w:lineRule="auto"/>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Конституцией и законами Российской Федерации;</w:t>
      </w:r>
    </w:p>
    <w:p w:rsidR="00583B28" w:rsidRPr="006D107C" w:rsidRDefault="00583B28" w:rsidP="00583B28">
      <w:pPr>
        <w:pStyle w:val="a4"/>
        <w:widowControl w:val="0"/>
        <w:numPr>
          <w:ilvl w:val="0"/>
          <w:numId w:val="50"/>
        </w:numPr>
        <w:autoSpaceDE w:val="0"/>
        <w:autoSpaceDN w:val="0"/>
        <w:spacing w:after="0" w:line="360" w:lineRule="auto"/>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Законом «Об образовании»;</w:t>
      </w:r>
    </w:p>
    <w:p w:rsidR="00583B28" w:rsidRPr="006D107C" w:rsidRDefault="00583B28" w:rsidP="00583B28">
      <w:pPr>
        <w:pStyle w:val="a4"/>
        <w:widowControl w:val="0"/>
        <w:numPr>
          <w:ilvl w:val="0"/>
          <w:numId w:val="50"/>
        </w:numPr>
        <w:autoSpaceDE w:val="0"/>
        <w:autoSpaceDN w:val="0"/>
        <w:spacing w:after="0" w:line="360" w:lineRule="auto"/>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Конвенцией ООН «О правах ребёнка»;</w:t>
      </w:r>
    </w:p>
    <w:p w:rsidR="00583B28" w:rsidRPr="006D107C" w:rsidRDefault="00583B28" w:rsidP="00583B28">
      <w:pPr>
        <w:pStyle w:val="a4"/>
        <w:widowControl w:val="0"/>
        <w:numPr>
          <w:ilvl w:val="0"/>
          <w:numId w:val="50"/>
        </w:numPr>
        <w:autoSpaceDE w:val="0"/>
        <w:autoSpaceDN w:val="0"/>
        <w:spacing w:after="0" w:line="360" w:lineRule="auto"/>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Уставом клуба.</w:t>
      </w:r>
    </w:p>
    <w:p w:rsidR="00583B28" w:rsidRPr="006D107C" w:rsidRDefault="00583B28" w:rsidP="00583B28">
      <w:pPr>
        <w:spacing w:line="360" w:lineRule="auto"/>
        <w:rPr>
          <w:rFonts w:ascii="Times New Roman" w:eastAsia="Arial Unicode MS" w:hAnsi="Times New Roman" w:cs="Times New Roman"/>
          <w:b/>
          <w:i/>
          <w:sz w:val="28"/>
          <w:szCs w:val="28"/>
        </w:rPr>
      </w:pPr>
      <w:r w:rsidRPr="006D107C">
        <w:rPr>
          <w:rFonts w:ascii="Times New Roman" w:eastAsia="Arial Unicode MS" w:hAnsi="Times New Roman" w:cs="Times New Roman"/>
          <w:sz w:val="28"/>
          <w:szCs w:val="28"/>
        </w:rPr>
        <w:t xml:space="preserve">          </w:t>
      </w:r>
      <w:r w:rsidRPr="006D107C">
        <w:rPr>
          <w:rFonts w:ascii="Times New Roman" w:eastAsia="Arial Unicode MS" w:hAnsi="Times New Roman" w:cs="Times New Roman"/>
          <w:b/>
          <w:i/>
          <w:sz w:val="28"/>
          <w:szCs w:val="28"/>
        </w:rPr>
        <w:t>Основными принципами деятельности клуба являются:</w:t>
      </w:r>
    </w:p>
    <w:p w:rsidR="00583B28" w:rsidRPr="006D107C" w:rsidRDefault="00583B28" w:rsidP="00583B28">
      <w:pPr>
        <w:pStyle w:val="a4"/>
        <w:widowControl w:val="0"/>
        <w:numPr>
          <w:ilvl w:val="0"/>
          <w:numId w:val="51"/>
        </w:numPr>
        <w:autoSpaceDE w:val="0"/>
        <w:autoSpaceDN w:val="0"/>
        <w:spacing w:after="0" w:line="360" w:lineRule="auto"/>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принцип добровольности;</w:t>
      </w:r>
    </w:p>
    <w:p w:rsidR="00583B28" w:rsidRPr="006D107C" w:rsidRDefault="00583B28" w:rsidP="00583B28">
      <w:pPr>
        <w:pStyle w:val="a4"/>
        <w:widowControl w:val="0"/>
        <w:numPr>
          <w:ilvl w:val="0"/>
          <w:numId w:val="51"/>
        </w:numPr>
        <w:autoSpaceDE w:val="0"/>
        <w:autoSpaceDN w:val="0"/>
        <w:spacing w:after="0" w:line="360" w:lineRule="auto"/>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принцип взаимодействия;</w:t>
      </w:r>
    </w:p>
    <w:p w:rsidR="00583B28" w:rsidRPr="006D107C" w:rsidRDefault="00583B28" w:rsidP="00583B28">
      <w:pPr>
        <w:pStyle w:val="a4"/>
        <w:widowControl w:val="0"/>
        <w:numPr>
          <w:ilvl w:val="0"/>
          <w:numId w:val="51"/>
        </w:numPr>
        <w:autoSpaceDE w:val="0"/>
        <w:autoSpaceDN w:val="0"/>
        <w:spacing w:after="0" w:line="360" w:lineRule="auto"/>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принцип учета индивидуальных и возрастных особенностей;</w:t>
      </w:r>
    </w:p>
    <w:p w:rsidR="00583B28" w:rsidRPr="006D107C" w:rsidRDefault="00583B28" w:rsidP="00583B28">
      <w:pPr>
        <w:pStyle w:val="a4"/>
        <w:widowControl w:val="0"/>
        <w:numPr>
          <w:ilvl w:val="0"/>
          <w:numId w:val="51"/>
        </w:numPr>
        <w:autoSpaceDE w:val="0"/>
        <w:autoSpaceDN w:val="0"/>
        <w:spacing w:after="0" w:line="360" w:lineRule="auto"/>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принцип междициплинарности;</w:t>
      </w:r>
    </w:p>
    <w:p w:rsidR="00583B28" w:rsidRPr="006D107C" w:rsidRDefault="00583B28" w:rsidP="00583B28">
      <w:pPr>
        <w:pStyle w:val="a4"/>
        <w:widowControl w:val="0"/>
        <w:numPr>
          <w:ilvl w:val="0"/>
          <w:numId w:val="51"/>
        </w:numPr>
        <w:autoSpaceDE w:val="0"/>
        <w:autoSpaceDN w:val="0"/>
        <w:spacing w:after="0" w:line="360" w:lineRule="auto"/>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принцип преемственности;</w:t>
      </w:r>
    </w:p>
    <w:p w:rsidR="00583B28" w:rsidRPr="006D107C" w:rsidRDefault="00583B28" w:rsidP="00583B28">
      <w:pPr>
        <w:pStyle w:val="a4"/>
        <w:widowControl w:val="0"/>
        <w:numPr>
          <w:ilvl w:val="0"/>
          <w:numId w:val="51"/>
        </w:numPr>
        <w:autoSpaceDE w:val="0"/>
        <w:autoSpaceDN w:val="0"/>
        <w:spacing w:after="0" w:line="360" w:lineRule="auto"/>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принцип равноправия и сотрудничества;</w:t>
      </w:r>
    </w:p>
    <w:p w:rsidR="00583B28" w:rsidRPr="006D107C" w:rsidRDefault="00583B28" w:rsidP="00583B28">
      <w:pPr>
        <w:pStyle w:val="a4"/>
        <w:widowControl w:val="0"/>
        <w:numPr>
          <w:ilvl w:val="0"/>
          <w:numId w:val="51"/>
        </w:numPr>
        <w:autoSpaceDE w:val="0"/>
        <w:autoSpaceDN w:val="0"/>
        <w:spacing w:after="0" w:line="360" w:lineRule="auto"/>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lastRenderedPageBreak/>
        <w:t>принцип гласности;</w:t>
      </w:r>
    </w:p>
    <w:p w:rsidR="00583B28" w:rsidRPr="006D107C" w:rsidRDefault="00583B28" w:rsidP="00583B28">
      <w:pPr>
        <w:pStyle w:val="a4"/>
        <w:widowControl w:val="0"/>
        <w:numPr>
          <w:ilvl w:val="0"/>
          <w:numId w:val="51"/>
        </w:numPr>
        <w:autoSpaceDE w:val="0"/>
        <w:autoSpaceDN w:val="0"/>
        <w:spacing w:after="0" w:line="360" w:lineRule="auto"/>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принцип самостоятельности;</w:t>
      </w:r>
    </w:p>
    <w:p w:rsidR="00583B28" w:rsidRPr="006D107C" w:rsidRDefault="00583B28" w:rsidP="00583B28">
      <w:pPr>
        <w:pStyle w:val="a4"/>
        <w:widowControl w:val="0"/>
        <w:numPr>
          <w:ilvl w:val="0"/>
          <w:numId w:val="51"/>
        </w:numPr>
        <w:autoSpaceDE w:val="0"/>
        <w:autoSpaceDN w:val="0"/>
        <w:spacing w:after="0" w:line="360" w:lineRule="auto"/>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принцип ответственности;</w:t>
      </w:r>
    </w:p>
    <w:p w:rsidR="00583B28" w:rsidRPr="006D107C" w:rsidRDefault="00583B28" w:rsidP="00583B28">
      <w:pPr>
        <w:pStyle w:val="a4"/>
        <w:widowControl w:val="0"/>
        <w:numPr>
          <w:ilvl w:val="0"/>
          <w:numId w:val="51"/>
        </w:numPr>
        <w:autoSpaceDE w:val="0"/>
        <w:autoSpaceDN w:val="0"/>
        <w:spacing w:after="0" w:line="360" w:lineRule="auto"/>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принцип коллективности;</w:t>
      </w:r>
    </w:p>
    <w:p w:rsidR="00583B28" w:rsidRPr="006D107C" w:rsidRDefault="00583B28" w:rsidP="00583B28">
      <w:pPr>
        <w:pStyle w:val="a4"/>
        <w:widowControl w:val="0"/>
        <w:numPr>
          <w:ilvl w:val="0"/>
          <w:numId w:val="51"/>
        </w:numPr>
        <w:autoSpaceDE w:val="0"/>
        <w:autoSpaceDN w:val="0"/>
        <w:spacing w:after="0" w:line="360" w:lineRule="auto"/>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принцип ответственности за собственное развитие.</w:t>
      </w:r>
    </w:p>
    <w:p w:rsidR="00583B28" w:rsidRPr="006D107C" w:rsidRDefault="00583B28" w:rsidP="00583B28">
      <w:pPr>
        <w:spacing w:line="360" w:lineRule="auto"/>
        <w:rPr>
          <w:rFonts w:ascii="Times New Roman" w:eastAsia="Arial Unicode MS" w:hAnsi="Times New Roman" w:cs="Times New Roman"/>
          <w:b/>
          <w:i/>
          <w:sz w:val="28"/>
          <w:szCs w:val="28"/>
        </w:rPr>
      </w:pPr>
      <w:r w:rsidRPr="006D107C">
        <w:rPr>
          <w:rFonts w:ascii="Times New Roman" w:eastAsia="Arial Unicode MS" w:hAnsi="Times New Roman" w:cs="Times New Roman"/>
          <w:b/>
          <w:i/>
          <w:sz w:val="28"/>
          <w:szCs w:val="28"/>
        </w:rPr>
        <w:t xml:space="preserve">                Цели и задачи клуба</w:t>
      </w:r>
    </w:p>
    <w:p w:rsidR="00583B28" w:rsidRPr="006D107C" w:rsidRDefault="00583B28" w:rsidP="00583B28">
      <w:pPr>
        <w:pStyle w:val="a4"/>
        <w:widowControl w:val="0"/>
        <w:numPr>
          <w:ilvl w:val="0"/>
          <w:numId w:val="52"/>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color w:val="000000"/>
          <w:sz w:val="28"/>
          <w:szCs w:val="28"/>
        </w:rPr>
        <w:t>воспитание гражданственности, патриотизма и любви к Родине;</w:t>
      </w:r>
    </w:p>
    <w:p w:rsidR="00583B28" w:rsidRPr="006D107C" w:rsidRDefault="00583B28" w:rsidP="00583B28">
      <w:pPr>
        <w:pStyle w:val="a4"/>
        <w:widowControl w:val="0"/>
        <w:numPr>
          <w:ilvl w:val="0"/>
          <w:numId w:val="52"/>
        </w:numPr>
        <w:autoSpaceDE w:val="0"/>
        <w:autoSpaceDN w:val="0"/>
        <w:spacing w:after="0" w:line="360" w:lineRule="auto"/>
        <w:jc w:val="both"/>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подготовка студентов к военной службе и воспитание уважения к Российской Армии;</w:t>
      </w:r>
    </w:p>
    <w:p w:rsidR="00583B28" w:rsidRPr="006D107C" w:rsidRDefault="00583B28" w:rsidP="00583B28">
      <w:pPr>
        <w:pStyle w:val="a4"/>
        <w:widowControl w:val="0"/>
        <w:numPr>
          <w:ilvl w:val="0"/>
          <w:numId w:val="52"/>
        </w:numPr>
        <w:autoSpaceDE w:val="0"/>
        <w:autoSpaceDN w:val="0"/>
        <w:spacing w:after="0" w:line="360" w:lineRule="auto"/>
        <w:jc w:val="both"/>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воспитание бережного отношения к героическому прошлому нашего народа, нашим землякам;</w:t>
      </w:r>
    </w:p>
    <w:p w:rsidR="00583B28" w:rsidRPr="006D107C" w:rsidRDefault="00583B28" w:rsidP="00583B28">
      <w:pPr>
        <w:pStyle w:val="a4"/>
        <w:widowControl w:val="0"/>
        <w:numPr>
          <w:ilvl w:val="0"/>
          <w:numId w:val="52"/>
        </w:numPr>
        <w:autoSpaceDE w:val="0"/>
        <w:autoSpaceDN w:val="0"/>
        <w:spacing w:after="0" w:line="360" w:lineRule="auto"/>
        <w:jc w:val="both"/>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формирование профессионально значимых качеств и умений, верности конституционному и воинскому долгу;</w:t>
      </w:r>
    </w:p>
    <w:p w:rsidR="00583B28" w:rsidRPr="006D107C" w:rsidRDefault="00583B28" w:rsidP="00583B28">
      <w:pPr>
        <w:pStyle w:val="a4"/>
        <w:widowControl w:val="0"/>
        <w:numPr>
          <w:ilvl w:val="0"/>
          <w:numId w:val="52"/>
        </w:numPr>
        <w:autoSpaceDE w:val="0"/>
        <w:autoSpaceDN w:val="0"/>
        <w:spacing w:after="0" w:line="360" w:lineRule="auto"/>
        <w:jc w:val="both"/>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совершенствование ценностно-ориентированных качеств личности, обеспечение условий для самовыражения обучающихся, их творческой активности;</w:t>
      </w:r>
    </w:p>
    <w:p w:rsidR="00583B28" w:rsidRPr="006D107C" w:rsidRDefault="00583B28" w:rsidP="00583B28">
      <w:pPr>
        <w:pStyle w:val="a4"/>
        <w:widowControl w:val="0"/>
        <w:numPr>
          <w:ilvl w:val="0"/>
          <w:numId w:val="52"/>
        </w:numPr>
        <w:autoSpaceDE w:val="0"/>
        <w:autoSpaceDN w:val="0"/>
        <w:spacing w:after="0" w:line="360" w:lineRule="auto"/>
        <w:jc w:val="both"/>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 xml:space="preserve">содействие развитию активной гражданской позиции студентов; </w:t>
      </w:r>
    </w:p>
    <w:p w:rsidR="00583B28" w:rsidRPr="006D107C" w:rsidRDefault="00583B28" w:rsidP="00583B28">
      <w:pPr>
        <w:pStyle w:val="a4"/>
        <w:widowControl w:val="0"/>
        <w:numPr>
          <w:ilvl w:val="0"/>
          <w:numId w:val="52"/>
        </w:numPr>
        <w:autoSpaceDE w:val="0"/>
        <w:autoSpaceDN w:val="0"/>
        <w:spacing w:after="0" w:line="360" w:lineRule="auto"/>
        <w:jc w:val="both"/>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воспитание у обучающихся  устойчивого интереса к систематическим занятиям физической культурой, спортом, туризмом, к здоровому образу жизни, военно-прикладным видам спорта;</w:t>
      </w:r>
    </w:p>
    <w:p w:rsidR="00583B28" w:rsidRPr="006D107C" w:rsidRDefault="00583B28" w:rsidP="00583B28">
      <w:pPr>
        <w:pStyle w:val="a4"/>
        <w:widowControl w:val="0"/>
        <w:numPr>
          <w:ilvl w:val="0"/>
          <w:numId w:val="52"/>
        </w:numPr>
        <w:autoSpaceDE w:val="0"/>
        <w:autoSpaceDN w:val="0"/>
        <w:spacing w:after="0" w:line="360" w:lineRule="auto"/>
        <w:jc w:val="both"/>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укрепление и сохранение здоровья при помощи регулярных занятий в спортивных кружках и секциях, участие в оздоровительных и военно-патриотических мероприятиях;</w:t>
      </w:r>
    </w:p>
    <w:p w:rsidR="00583B28" w:rsidRPr="006D107C" w:rsidRDefault="00583B28" w:rsidP="00583B28">
      <w:pPr>
        <w:pStyle w:val="a4"/>
        <w:widowControl w:val="0"/>
        <w:numPr>
          <w:ilvl w:val="0"/>
          <w:numId w:val="52"/>
        </w:numPr>
        <w:autoSpaceDE w:val="0"/>
        <w:autoSpaceDN w:val="0"/>
        <w:spacing w:after="0" w:line="360" w:lineRule="auto"/>
        <w:jc w:val="both"/>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организация здорового досуга обучающихся.</w:t>
      </w:r>
    </w:p>
    <w:p w:rsidR="00583B28" w:rsidRPr="006D107C" w:rsidRDefault="00583B28" w:rsidP="00583B28">
      <w:pPr>
        <w:spacing w:line="360" w:lineRule="auto"/>
        <w:rPr>
          <w:rFonts w:ascii="Times New Roman" w:eastAsia="Arial Unicode MS" w:hAnsi="Times New Roman" w:cs="Times New Roman"/>
          <w:b/>
          <w:i/>
          <w:sz w:val="28"/>
          <w:szCs w:val="28"/>
        </w:rPr>
      </w:pPr>
      <w:r w:rsidRPr="006D107C">
        <w:rPr>
          <w:rFonts w:ascii="Times New Roman" w:eastAsia="Arial Unicode MS" w:hAnsi="Times New Roman" w:cs="Times New Roman"/>
          <w:b/>
          <w:i/>
          <w:sz w:val="28"/>
          <w:szCs w:val="28"/>
        </w:rPr>
        <w:t xml:space="preserve">   Деятельность военно-патриотического клуба строится исходя из интересов обучающихся, и включает в себя  различные  направления  военно-патриотической,  спортивной  и  физкультурно-оздоровительной работы.</w:t>
      </w:r>
    </w:p>
    <w:p w:rsidR="00583B28" w:rsidRPr="006D107C" w:rsidRDefault="00583B28" w:rsidP="00583B28">
      <w:pPr>
        <w:spacing w:line="360" w:lineRule="auto"/>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Военно-патриотический клуб (ВПК) имеет своё название и эмблему.</w:t>
      </w:r>
    </w:p>
    <w:p w:rsidR="00583B28" w:rsidRPr="006D107C" w:rsidRDefault="00583B28" w:rsidP="00583B28">
      <w:pPr>
        <w:spacing w:line="360" w:lineRule="auto"/>
        <w:rPr>
          <w:rFonts w:ascii="Times New Roman" w:hAnsi="Times New Roman" w:cs="Times New Roman"/>
          <w:sz w:val="28"/>
          <w:szCs w:val="28"/>
        </w:rPr>
      </w:pPr>
      <w:r w:rsidRPr="006D107C">
        <w:rPr>
          <w:rFonts w:ascii="Times New Roman" w:hAnsi="Times New Roman" w:cs="Times New Roman"/>
          <w:sz w:val="28"/>
          <w:szCs w:val="28"/>
        </w:rPr>
        <w:lastRenderedPageBreak/>
        <w:t>Решение об открытии (ВПК) принимает педагогический совет колледжа.</w:t>
      </w:r>
    </w:p>
    <w:p w:rsidR="00583B28" w:rsidRPr="006D107C" w:rsidRDefault="00583B28" w:rsidP="00583B28">
      <w:pPr>
        <w:spacing w:line="360" w:lineRule="auto"/>
        <w:rPr>
          <w:rFonts w:ascii="Times New Roman" w:hAnsi="Times New Roman" w:cs="Times New Roman"/>
          <w:b/>
          <w:i/>
          <w:sz w:val="28"/>
          <w:szCs w:val="28"/>
        </w:rPr>
      </w:pPr>
      <w:r w:rsidRPr="006D107C">
        <w:rPr>
          <w:rFonts w:ascii="Times New Roman" w:hAnsi="Times New Roman" w:cs="Times New Roman"/>
          <w:b/>
          <w:i/>
          <w:sz w:val="28"/>
          <w:szCs w:val="28"/>
        </w:rPr>
        <w:t xml:space="preserve">             Для открытия клуба необходимо выполнение следующих условий:</w:t>
      </w:r>
    </w:p>
    <w:p w:rsidR="00583B28" w:rsidRPr="006D107C" w:rsidRDefault="00583B28" w:rsidP="00583B28">
      <w:pPr>
        <w:pStyle w:val="a4"/>
        <w:widowControl w:val="0"/>
        <w:numPr>
          <w:ilvl w:val="0"/>
          <w:numId w:val="53"/>
        </w:numPr>
        <w:autoSpaceDE w:val="0"/>
        <w:autoSpaceDN w:val="0"/>
        <w:spacing w:after="0" w:line="360" w:lineRule="auto"/>
        <w:rPr>
          <w:rFonts w:ascii="Times New Roman" w:hAnsi="Times New Roman" w:cs="Times New Roman"/>
          <w:sz w:val="28"/>
          <w:szCs w:val="28"/>
        </w:rPr>
      </w:pPr>
      <w:r w:rsidRPr="006D107C">
        <w:rPr>
          <w:rFonts w:ascii="Times New Roman" w:hAnsi="Times New Roman" w:cs="Times New Roman"/>
          <w:sz w:val="28"/>
          <w:szCs w:val="28"/>
        </w:rPr>
        <w:t>наличие спортивной материально-технической базы (спортивного зала, спортивных площадок, кабинета ОБЖ и т.д., а также их оборудование);</w:t>
      </w:r>
    </w:p>
    <w:p w:rsidR="00583B28" w:rsidRPr="006D107C" w:rsidRDefault="00583B28" w:rsidP="00583B28">
      <w:pPr>
        <w:pStyle w:val="a4"/>
        <w:widowControl w:val="0"/>
        <w:numPr>
          <w:ilvl w:val="0"/>
          <w:numId w:val="53"/>
        </w:numPr>
        <w:autoSpaceDE w:val="0"/>
        <w:autoSpaceDN w:val="0"/>
        <w:spacing w:after="0" w:line="360" w:lineRule="auto"/>
        <w:rPr>
          <w:rFonts w:ascii="Times New Roman" w:hAnsi="Times New Roman" w:cs="Times New Roman"/>
          <w:sz w:val="28"/>
          <w:szCs w:val="28"/>
        </w:rPr>
      </w:pPr>
      <w:r w:rsidRPr="006D107C">
        <w:rPr>
          <w:rFonts w:ascii="Times New Roman" w:hAnsi="Times New Roman" w:cs="Times New Roman"/>
          <w:sz w:val="28"/>
          <w:szCs w:val="28"/>
        </w:rPr>
        <w:t>наличие в колледже не менее 2-х секций спортивной направленности;</w:t>
      </w:r>
    </w:p>
    <w:p w:rsidR="00583B28" w:rsidRPr="006D107C" w:rsidRDefault="00583B28" w:rsidP="00583B28">
      <w:pPr>
        <w:pStyle w:val="a4"/>
        <w:widowControl w:val="0"/>
        <w:numPr>
          <w:ilvl w:val="0"/>
          <w:numId w:val="53"/>
        </w:numPr>
        <w:autoSpaceDE w:val="0"/>
        <w:autoSpaceDN w:val="0"/>
        <w:spacing w:after="0" w:line="360" w:lineRule="auto"/>
        <w:rPr>
          <w:rFonts w:ascii="Times New Roman" w:hAnsi="Times New Roman" w:cs="Times New Roman"/>
          <w:sz w:val="28"/>
          <w:szCs w:val="28"/>
        </w:rPr>
      </w:pPr>
      <w:r w:rsidRPr="006D107C">
        <w:rPr>
          <w:rFonts w:ascii="Times New Roman" w:hAnsi="Times New Roman" w:cs="Times New Roman"/>
          <w:sz w:val="28"/>
          <w:szCs w:val="28"/>
        </w:rPr>
        <w:t xml:space="preserve">активное участие в военно-патриотических, спортивно-массовых мероприятиях, проводимых на уровне образовательного, муниципального и окружного уровня; </w:t>
      </w:r>
    </w:p>
    <w:p w:rsidR="00583B28" w:rsidRPr="006D107C" w:rsidRDefault="00583B28" w:rsidP="00583B28">
      <w:pPr>
        <w:pStyle w:val="a4"/>
        <w:widowControl w:val="0"/>
        <w:numPr>
          <w:ilvl w:val="0"/>
          <w:numId w:val="53"/>
        </w:numPr>
        <w:autoSpaceDE w:val="0"/>
        <w:autoSpaceDN w:val="0"/>
        <w:spacing w:after="0" w:line="360" w:lineRule="auto"/>
        <w:rPr>
          <w:rFonts w:ascii="Times New Roman" w:hAnsi="Times New Roman" w:cs="Times New Roman"/>
          <w:sz w:val="28"/>
          <w:szCs w:val="28"/>
        </w:rPr>
      </w:pPr>
      <w:r w:rsidRPr="006D107C">
        <w:rPr>
          <w:rFonts w:ascii="Times New Roman" w:hAnsi="Times New Roman" w:cs="Times New Roman"/>
          <w:sz w:val="28"/>
          <w:szCs w:val="28"/>
        </w:rPr>
        <w:t>для открытия клуба издается приказ директора колледжа, на основании которого организатор назначается заведующим клубом.</w:t>
      </w:r>
    </w:p>
    <w:p w:rsidR="00583B28" w:rsidRPr="006D107C" w:rsidRDefault="00583B28" w:rsidP="00583B28">
      <w:pPr>
        <w:pStyle w:val="a4"/>
        <w:widowControl w:val="0"/>
        <w:numPr>
          <w:ilvl w:val="0"/>
          <w:numId w:val="53"/>
        </w:numPr>
        <w:autoSpaceDE w:val="0"/>
        <w:autoSpaceDN w:val="0"/>
        <w:spacing w:after="0" w:line="360" w:lineRule="auto"/>
        <w:rPr>
          <w:rFonts w:ascii="Times New Roman" w:hAnsi="Times New Roman" w:cs="Times New Roman"/>
          <w:i/>
          <w:sz w:val="28"/>
          <w:szCs w:val="28"/>
        </w:rPr>
      </w:pPr>
      <w:r w:rsidRPr="006D107C">
        <w:rPr>
          <w:rFonts w:ascii="Times New Roman" w:hAnsi="Times New Roman" w:cs="Times New Roman"/>
          <w:sz w:val="28"/>
          <w:szCs w:val="28"/>
        </w:rPr>
        <w:t xml:space="preserve">в своей деятельности </w:t>
      </w:r>
      <w:r w:rsidRPr="006D107C">
        <w:rPr>
          <w:rFonts w:ascii="Times New Roman" w:eastAsia="Arial Unicode MS" w:hAnsi="Times New Roman" w:cs="Times New Roman"/>
          <w:sz w:val="28"/>
          <w:szCs w:val="28"/>
        </w:rPr>
        <w:t xml:space="preserve">(ВПК) </w:t>
      </w:r>
      <w:r w:rsidRPr="006D107C">
        <w:rPr>
          <w:rFonts w:ascii="Times New Roman" w:hAnsi="Times New Roman" w:cs="Times New Roman"/>
          <w:sz w:val="28"/>
          <w:szCs w:val="28"/>
        </w:rPr>
        <w:t xml:space="preserve">  руководствуется настоящим положением</w:t>
      </w:r>
      <w:r w:rsidRPr="006D107C">
        <w:rPr>
          <w:rFonts w:ascii="Times New Roman" w:hAnsi="Times New Roman" w:cs="Times New Roman"/>
          <w:i/>
          <w:sz w:val="28"/>
          <w:szCs w:val="28"/>
        </w:rPr>
        <w:t>.</w:t>
      </w:r>
    </w:p>
    <w:p w:rsidR="00583B28" w:rsidRPr="006D107C" w:rsidRDefault="00583B28" w:rsidP="00583B28">
      <w:pPr>
        <w:pStyle w:val="a4"/>
        <w:widowControl w:val="0"/>
        <w:autoSpaceDE w:val="0"/>
        <w:autoSpaceDN w:val="0"/>
        <w:spacing w:line="360" w:lineRule="auto"/>
        <w:rPr>
          <w:rFonts w:ascii="Times New Roman" w:hAnsi="Times New Roman" w:cs="Times New Roman"/>
          <w:i/>
          <w:sz w:val="28"/>
          <w:szCs w:val="28"/>
        </w:rPr>
      </w:pPr>
      <w:r w:rsidRPr="006D107C">
        <w:rPr>
          <w:rFonts w:ascii="Times New Roman" w:hAnsi="Times New Roman" w:cs="Times New Roman"/>
          <w:i/>
          <w:sz w:val="28"/>
          <w:szCs w:val="28"/>
        </w:rPr>
        <w:t xml:space="preserve"> </w:t>
      </w:r>
    </w:p>
    <w:p w:rsidR="00583B28" w:rsidRPr="006D107C" w:rsidRDefault="00583B28" w:rsidP="00583B28">
      <w:pPr>
        <w:pStyle w:val="a4"/>
        <w:widowControl w:val="0"/>
        <w:numPr>
          <w:ilvl w:val="0"/>
          <w:numId w:val="48"/>
        </w:numPr>
        <w:autoSpaceDE w:val="0"/>
        <w:autoSpaceDN w:val="0"/>
        <w:spacing w:after="0" w:line="360" w:lineRule="auto"/>
        <w:jc w:val="center"/>
        <w:rPr>
          <w:rFonts w:ascii="Times New Roman" w:hAnsi="Times New Roman" w:cs="Times New Roman"/>
          <w:b/>
          <w:bCs/>
          <w:sz w:val="28"/>
          <w:szCs w:val="28"/>
        </w:rPr>
      </w:pPr>
      <w:r w:rsidRPr="006D107C">
        <w:rPr>
          <w:rFonts w:ascii="Times New Roman" w:hAnsi="Times New Roman" w:cs="Times New Roman"/>
          <w:b/>
          <w:bCs/>
          <w:sz w:val="28"/>
          <w:szCs w:val="28"/>
        </w:rPr>
        <w:t>Структура клуба</w:t>
      </w:r>
    </w:p>
    <w:p w:rsidR="00583B28" w:rsidRPr="006D107C" w:rsidRDefault="00583B28" w:rsidP="00583B28">
      <w:pPr>
        <w:spacing w:line="360" w:lineRule="auto"/>
        <w:rPr>
          <w:rFonts w:ascii="Times New Roman" w:hAnsi="Times New Roman" w:cs="Times New Roman"/>
          <w:b/>
          <w:i/>
          <w:sz w:val="28"/>
          <w:szCs w:val="28"/>
        </w:rPr>
      </w:pPr>
      <w:r w:rsidRPr="006D107C">
        <w:rPr>
          <w:rFonts w:ascii="Times New Roman" w:hAnsi="Times New Roman" w:cs="Times New Roman"/>
          <w:b/>
          <w:i/>
          <w:sz w:val="28"/>
          <w:szCs w:val="28"/>
        </w:rPr>
        <w:t xml:space="preserve">2.1. Высшим органом </w:t>
      </w:r>
      <w:r w:rsidRPr="006D107C">
        <w:rPr>
          <w:rFonts w:ascii="Times New Roman" w:eastAsia="Arial Unicode MS" w:hAnsi="Times New Roman" w:cs="Times New Roman"/>
          <w:b/>
          <w:i/>
          <w:sz w:val="28"/>
          <w:szCs w:val="28"/>
        </w:rPr>
        <w:t xml:space="preserve">(ВПК) </w:t>
      </w:r>
      <w:r w:rsidRPr="006D107C">
        <w:rPr>
          <w:rFonts w:ascii="Times New Roman" w:hAnsi="Times New Roman" w:cs="Times New Roman"/>
          <w:b/>
          <w:i/>
          <w:sz w:val="28"/>
          <w:szCs w:val="28"/>
        </w:rPr>
        <w:t xml:space="preserve">  является общее собрание.</w:t>
      </w:r>
    </w:p>
    <w:p w:rsidR="00583B28" w:rsidRPr="006D107C" w:rsidRDefault="00583B28" w:rsidP="00583B28">
      <w:pPr>
        <w:spacing w:line="360" w:lineRule="auto"/>
        <w:rPr>
          <w:rFonts w:ascii="Times New Roman" w:hAnsi="Times New Roman" w:cs="Times New Roman"/>
          <w:sz w:val="28"/>
          <w:szCs w:val="28"/>
        </w:rPr>
      </w:pPr>
      <w:r w:rsidRPr="006D107C">
        <w:rPr>
          <w:rFonts w:ascii="Times New Roman" w:hAnsi="Times New Roman" w:cs="Times New Roman"/>
          <w:sz w:val="28"/>
          <w:szCs w:val="28"/>
        </w:rPr>
        <w:t xml:space="preserve">Общее собрание клуба определяет количественный состав совета клуба и избирает состав открытым  голосованием сроком на один  год. </w:t>
      </w:r>
    </w:p>
    <w:p w:rsidR="00583B28" w:rsidRPr="006D107C" w:rsidRDefault="00583B28" w:rsidP="00583B28">
      <w:pPr>
        <w:spacing w:line="360" w:lineRule="auto"/>
        <w:rPr>
          <w:rFonts w:ascii="Times New Roman" w:hAnsi="Times New Roman" w:cs="Times New Roman"/>
          <w:b/>
          <w:i/>
          <w:sz w:val="28"/>
          <w:szCs w:val="28"/>
        </w:rPr>
      </w:pPr>
      <w:r w:rsidRPr="006D107C">
        <w:rPr>
          <w:rFonts w:ascii="Times New Roman" w:hAnsi="Times New Roman" w:cs="Times New Roman"/>
          <w:b/>
          <w:i/>
          <w:sz w:val="28"/>
          <w:szCs w:val="28"/>
        </w:rPr>
        <w:t>2.2. Совет клуба:</w:t>
      </w:r>
    </w:p>
    <w:p w:rsidR="00583B28" w:rsidRPr="006D107C" w:rsidRDefault="00583B28" w:rsidP="00583B28">
      <w:pPr>
        <w:pStyle w:val="a4"/>
        <w:widowControl w:val="0"/>
        <w:numPr>
          <w:ilvl w:val="0"/>
          <w:numId w:val="54"/>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избирает из своего состава председателя, который является заместителем заведующего клубом;</w:t>
      </w:r>
    </w:p>
    <w:p w:rsidR="00583B28" w:rsidRPr="006D107C" w:rsidRDefault="00583B28" w:rsidP="00583B28">
      <w:pPr>
        <w:pStyle w:val="a4"/>
        <w:widowControl w:val="0"/>
        <w:numPr>
          <w:ilvl w:val="0"/>
          <w:numId w:val="54"/>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организует работу клуба в соответствии с настоящим положением и указаниями руководителя клуба;</w:t>
      </w:r>
    </w:p>
    <w:p w:rsidR="00583B28" w:rsidRPr="006D107C" w:rsidRDefault="00583B28" w:rsidP="00583B28">
      <w:pPr>
        <w:pStyle w:val="a4"/>
        <w:widowControl w:val="0"/>
        <w:numPr>
          <w:ilvl w:val="0"/>
          <w:numId w:val="54"/>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организует работу спортивных и туристических секций, кружков общей физической подготовки, судейских коллегий;</w:t>
      </w:r>
    </w:p>
    <w:p w:rsidR="00583B28" w:rsidRPr="006D107C" w:rsidRDefault="00583B28" w:rsidP="00583B28">
      <w:pPr>
        <w:pStyle w:val="a4"/>
        <w:widowControl w:val="0"/>
        <w:numPr>
          <w:ilvl w:val="0"/>
          <w:numId w:val="54"/>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проводит спартакиады, спортивные соревнования и военно-патриотические мероприятия в колледже;</w:t>
      </w:r>
    </w:p>
    <w:p w:rsidR="00583B28" w:rsidRPr="006D107C" w:rsidRDefault="00583B28" w:rsidP="00583B28">
      <w:pPr>
        <w:pStyle w:val="a4"/>
        <w:widowControl w:val="0"/>
        <w:numPr>
          <w:ilvl w:val="0"/>
          <w:numId w:val="54"/>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организует и проводит оздоровительную и спортивную работу со студентами;</w:t>
      </w:r>
    </w:p>
    <w:p w:rsidR="00583B28" w:rsidRPr="006D107C" w:rsidRDefault="00583B28" w:rsidP="00583B28">
      <w:pPr>
        <w:spacing w:line="360" w:lineRule="auto"/>
        <w:rPr>
          <w:rFonts w:ascii="Times New Roman" w:hAnsi="Times New Roman" w:cs="Times New Roman"/>
          <w:b/>
          <w:i/>
          <w:sz w:val="28"/>
          <w:szCs w:val="28"/>
        </w:rPr>
      </w:pPr>
      <w:r w:rsidRPr="006D107C">
        <w:rPr>
          <w:rFonts w:ascii="Times New Roman" w:hAnsi="Times New Roman" w:cs="Times New Roman"/>
          <w:b/>
          <w:i/>
          <w:sz w:val="28"/>
          <w:szCs w:val="28"/>
        </w:rPr>
        <w:t xml:space="preserve">2.3. Заведующий </w:t>
      </w:r>
      <w:r w:rsidRPr="006D107C">
        <w:rPr>
          <w:rFonts w:ascii="Times New Roman" w:eastAsia="Arial Unicode MS" w:hAnsi="Times New Roman" w:cs="Times New Roman"/>
          <w:b/>
          <w:i/>
          <w:sz w:val="28"/>
          <w:szCs w:val="28"/>
        </w:rPr>
        <w:t>ВПК</w:t>
      </w:r>
      <w:r w:rsidRPr="006D107C">
        <w:rPr>
          <w:rFonts w:ascii="Times New Roman" w:hAnsi="Times New Roman" w:cs="Times New Roman"/>
          <w:b/>
          <w:i/>
          <w:sz w:val="28"/>
          <w:szCs w:val="28"/>
        </w:rPr>
        <w:t xml:space="preserve"> :</w:t>
      </w:r>
    </w:p>
    <w:p w:rsidR="00583B28" w:rsidRPr="006D107C" w:rsidRDefault="00583B28" w:rsidP="00583B28">
      <w:pPr>
        <w:pStyle w:val="a4"/>
        <w:widowControl w:val="0"/>
        <w:numPr>
          <w:ilvl w:val="0"/>
          <w:numId w:val="55"/>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lastRenderedPageBreak/>
        <w:t xml:space="preserve">направляет работу </w:t>
      </w:r>
      <w:r w:rsidRPr="006D107C">
        <w:rPr>
          <w:rFonts w:ascii="Times New Roman" w:eastAsia="Arial Unicode MS" w:hAnsi="Times New Roman" w:cs="Times New Roman"/>
          <w:sz w:val="28"/>
          <w:szCs w:val="28"/>
        </w:rPr>
        <w:t>(ВПК)</w:t>
      </w:r>
      <w:r w:rsidRPr="006D107C">
        <w:rPr>
          <w:rFonts w:ascii="Times New Roman" w:hAnsi="Times New Roman" w:cs="Times New Roman"/>
          <w:sz w:val="28"/>
          <w:szCs w:val="28"/>
        </w:rPr>
        <w:t>;</w:t>
      </w:r>
    </w:p>
    <w:p w:rsidR="00583B28" w:rsidRPr="006D107C" w:rsidRDefault="00583B28" w:rsidP="00583B28">
      <w:pPr>
        <w:pStyle w:val="a4"/>
        <w:widowControl w:val="0"/>
        <w:numPr>
          <w:ilvl w:val="0"/>
          <w:numId w:val="55"/>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организует внутриколледжные  спортивные соревнования и мероприятия, предусмотренные планом клуба;</w:t>
      </w:r>
    </w:p>
    <w:p w:rsidR="00583B28" w:rsidRPr="006D107C" w:rsidRDefault="00583B28" w:rsidP="00583B28">
      <w:pPr>
        <w:pStyle w:val="a4"/>
        <w:widowControl w:val="0"/>
        <w:numPr>
          <w:ilvl w:val="0"/>
          <w:numId w:val="55"/>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поддерживает контакт с другими военно-патриотическими клубами района и округа;</w:t>
      </w:r>
    </w:p>
    <w:p w:rsidR="00583B28" w:rsidRPr="006D107C" w:rsidRDefault="00583B28" w:rsidP="00583B28">
      <w:pPr>
        <w:pStyle w:val="a4"/>
        <w:widowControl w:val="0"/>
        <w:numPr>
          <w:ilvl w:val="0"/>
          <w:numId w:val="55"/>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постоянно следит за соблюдением санитарно-гигиенических норм и состоянием спортивных сооружений и снарядов во время проведения мероприятий по плану   клуба;</w:t>
      </w:r>
    </w:p>
    <w:p w:rsidR="00583B28" w:rsidRPr="006D107C" w:rsidRDefault="00583B28" w:rsidP="00583B28">
      <w:pPr>
        <w:pStyle w:val="a4"/>
        <w:widowControl w:val="0"/>
        <w:numPr>
          <w:ilvl w:val="0"/>
          <w:numId w:val="55"/>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обеспечивает безопасность студентов при проведении занятий в клубе.</w:t>
      </w:r>
    </w:p>
    <w:p w:rsidR="00583B28" w:rsidRPr="006D107C" w:rsidRDefault="00583B28" w:rsidP="00583B28">
      <w:pPr>
        <w:pStyle w:val="a4"/>
        <w:widowControl w:val="0"/>
        <w:numPr>
          <w:ilvl w:val="0"/>
          <w:numId w:val="48"/>
        </w:numPr>
        <w:autoSpaceDE w:val="0"/>
        <w:autoSpaceDN w:val="0"/>
        <w:spacing w:after="0" w:line="360" w:lineRule="auto"/>
        <w:jc w:val="center"/>
        <w:rPr>
          <w:rFonts w:ascii="Times New Roman" w:hAnsi="Times New Roman" w:cs="Times New Roman"/>
          <w:b/>
          <w:bCs/>
          <w:sz w:val="28"/>
          <w:szCs w:val="28"/>
        </w:rPr>
      </w:pPr>
      <w:r w:rsidRPr="006D107C">
        <w:rPr>
          <w:rFonts w:ascii="Times New Roman" w:hAnsi="Times New Roman" w:cs="Times New Roman"/>
          <w:b/>
          <w:bCs/>
          <w:sz w:val="28"/>
          <w:szCs w:val="28"/>
        </w:rPr>
        <w:t>Организация и содержание работы клуба</w:t>
      </w:r>
    </w:p>
    <w:p w:rsidR="00583B28" w:rsidRPr="006D107C" w:rsidRDefault="00583B28" w:rsidP="00583B28">
      <w:pPr>
        <w:pStyle w:val="a4"/>
        <w:widowControl w:val="0"/>
        <w:numPr>
          <w:ilvl w:val="1"/>
          <w:numId w:val="48"/>
        </w:numPr>
        <w:autoSpaceDE w:val="0"/>
        <w:autoSpaceDN w:val="0"/>
        <w:spacing w:after="0" w:line="360" w:lineRule="auto"/>
        <w:rPr>
          <w:rFonts w:ascii="Times New Roman" w:hAnsi="Times New Roman" w:cs="Times New Roman"/>
          <w:b/>
          <w:i/>
          <w:sz w:val="28"/>
          <w:szCs w:val="28"/>
        </w:rPr>
      </w:pPr>
      <w:r w:rsidRPr="006D107C">
        <w:rPr>
          <w:rFonts w:ascii="Times New Roman" w:hAnsi="Times New Roman" w:cs="Times New Roman"/>
          <w:b/>
          <w:i/>
          <w:sz w:val="28"/>
          <w:szCs w:val="28"/>
        </w:rPr>
        <w:t xml:space="preserve">Основными направлениями работы </w:t>
      </w:r>
      <w:r w:rsidRPr="006D107C">
        <w:rPr>
          <w:rFonts w:ascii="Times New Roman" w:eastAsia="Arial Unicode MS" w:hAnsi="Times New Roman" w:cs="Times New Roman"/>
          <w:b/>
          <w:i/>
          <w:sz w:val="28"/>
          <w:szCs w:val="28"/>
        </w:rPr>
        <w:t>(ВПК</w:t>
      </w:r>
      <w:r w:rsidRPr="006D107C">
        <w:rPr>
          <w:rFonts w:ascii="Times New Roman" w:hAnsi="Times New Roman" w:cs="Times New Roman"/>
          <w:b/>
          <w:i/>
          <w:sz w:val="28"/>
          <w:szCs w:val="28"/>
        </w:rPr>
        <w:t>)  являются:</w:t>
      </w:r>
    </w:p>
    <w:p w:rsidR="00583B28" w:rsidRPr="006D107C" w:rsidRDefault="00583B28" w:rsidP="00583B28">
      <w:pPr>
        <w:pStyle w:val="a4"/>
        <w:widowControl w:val="0"/>
        <w:numPr>
          <w:ilvl w:val="0"/>
          <w:numId w:val="59"/>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летопись родного края: (изучение историй родной земли, истории нашего Отечества, боевых, трудовых и культурных традиций, устоев народа, воспитание у детей и подростков патриотизма, чувства любви к нашей великой Отчизне, к малой и большой Родине;</w:t>
      </w:r>
    </w:p>
    <w:p w:rsidR="00583B28" w:rsidRPr="006D107C" w:rsidRDefault="00583B28" w:rsidP="00583B28">
      <w:pPr>
        <w:pStyle w:val="a4"/>
        <w:widowControl w:val="0"/>
        <w:numPr>
          <w:ilvl w:val="0"/>
          <w:numId w:val="59"/>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ОБЖ - самосохранение, оборона, спасение: (освоение студентами правил безопасного поведения в повседневной жизни и обеспечение физической готовности к действиям в чрезвычайных ситуациях и экстремальных условиях);</w:t>
      </w:r>
    </w:p>
    <w:p w:rsidR="00583B28" w:rsidRPr="006D107C" w:rsidRDefault="00583B28" w:rsidP="00583B28">
      <w:pPr>
        <w:pStyle w:val="a4"/>
        <w:widowControl w:val="0"/>
        <w:numPr>
          <w:ilvl w:val="0"/>
          <w:numId w:val="59"/>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Основы военной и специальной подготовки: (формирование правильного представления о роли государства в сфере обороны, о Вооруженных силах, о назначении боевой техники, о воинской службе, о жизни и быте военнослужащих, об их правах и обязанностях. Готовности освоить военно-техническую специальность);</w:t>
      </w:r>
    </w:p>
    <w:p w:rsidR="00583B28" w:rsidRPr="006D107C" w:rsidRDefault="00583B28" w:rsidP="00583B28">
      <w:pPr>
        <w:pStyle w:val="a4"/>
        <w:widowControl w:val="0"/>
        <w:numPr>
          <w:ilvl w:val="0"/>
          <w:numId w:val="56"/>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организация и проведение массовых физкультурно-оздоровительных,  спортивных и военно-патриотических мероприятий в колледже;</w:t>
      </w:r>
    </w:p>
    <w:p w:rsidR="00583B28" w:rsidRPr="006D107C" w:rsidRDefault="00583B28" w:rsidP="00583B28">
      <w:pPr>
        <w:pStyle w:val="a4"/>
        <w:widowControl w:val="0"/>
        <w:numPr>
          <w:ilvl w:val="0"/>
          <w:numId w:val="56"/>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комплектование команд для участия в соревнованиях и  мероприятиях военно-патриотической направленности на внутриколледжном и муниципальном уровне;</w:t>
      </w:r>
    </w:p>
    <w:p w:rsidR="00526E7C" w:rsidRDefault="00526E7C" w:rsidP="00583B28">
      <w:pPr>
        <w:spacing w:line="360" w:lineRule="auto"/>
        <w:jc w:val="center"/>
        <w:rPr>
          <w:rFonts w:ascii="Times New Roman" w:hAnsi="Times New Roman" w:cs="Times New Roman"/>
          <w:b/>
          <w:bCs/>
          <w:sz w:val="28"/>
          <w:szCs w:val="28"/>
        </w:rPr>
      </w:pPr>
    </w:p>
    <w:p w:rsidR="00583B28" w:rsidRPr="006D107C" w:rsidRDefault="00583B28" w:rsidP="00583B28">
      <w:pPr>
        <w:spacing w:line="360" w:lineRule="auto"/>
        <w:jc w:val="center"/>
        <w:rPr>
          <w:rFonts w:ascii="Times New Roman" w:hAnsi="Times New Roman" w:cs="Times New Roman"/>
          <w:b/>
          <w:bCs/>
          <w:sz w:val="28"/>
          <w:szCs w:val="28"/>
        </w:rPr>
      </w:pPr>
      <w:r w:rsidRPr="006D107C">
        <w:rPr>
          <w:rFonts w:ascii="Times New Roman" w:hAnsi="Times New Roman" w:cs="Times New Roman"/>
          <w:b/>
          <w:bCs/>
          <w:sz w:val="28"/>
          <w:szCs w:val="28"/>
        </w:rPr>
        <w:lastRenderedPageBreak/>
        <w:t xml:space="preserve">4. Права и обязанности членов </w:t>
      </w:r>
      <w:r w:rsidRPr="006D107C">
        <w:rPr>
          <w:rFonts w:ascii="Times New Roman" w:eastAsia="Arial Unicode MS" w:hAnsi="Times New Roman" w:cs="Times New Roman"/>
          <w:b/>
          <w:sz w:val="28"/>
          <w:szCs w:val="28"/>
        </w:rPr>
        <w:t>ВПК</w:t>
      </w:r>
    </w:p>
    <w:p w:rsidR="00583B28" w:rsidRPr="006D107C" w:rsidRDefault="00583B28" w:rsidP="00583B28">
      <w:pPr>
        <w:spacing w:line="360" w:lineRule="auto"/>
        <w:rPr>
          <w:rFonts w:ascii="Times New Roman" w:hAnsi="Times New Roman" w:cs="Times New Roman"/>
          <w:b/>
          <w:bCs/>
          <w:sz w:val="28"/>
          <w:szCs w:val="28"/>
        </w:rPr>
      </w:pPr>
      <w:r w:rsidRPr="006D107C">
        <w:rPr>
          <w:rFonts w:ascii="Times New Roman" w:hAnsi="Times New Roman" w:cs="Times New Roman"/>
          <w:b/>
          <w:i/>
          <w:sz w:val="28"/>
          <w:szCs w:val="28"/>
        </w:rPr>
        <w:t>4.1. Члены клуба имеют право:</w:t>
      </w:r>
    </w:p>
    <w:p w:rsidR="00583B28" w:rsidRPr="006D107C" w:rsidRDefault="00583B28" w:rsidP="00583B28">
      <w:pPr>
        <w:pStyle w:val="a4"/>
        <w:widowControl w:val="0"/>
        <w:numPr>
          <w:ilvl w:val="0"/>
          <w:numId w:val="57"/>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участвовать в управлении клубом в соответствии с настоящим уставом;</w:t>
      </w:r>
    </w:p>
    <w:p w:rsidR="00583B28" w:rsidRPr="006D107C" w:rsidRDefault="00583B28" w:rsidP="00583B28">
      <w:pPr>
        <w:pStyle w:val="a4"/>
        <w:widowControl w:val="0"/>
        <w:numPr>
          <w:ilvl w:val="0"/>
          <w:numId w:val="57"/>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принимать участие во всех мероприятиях и видах деятельности, проводимых клубом;</w:t>
      </w:r>
    </w:p>
    <w:p w:rsidR="00583B28" w:rsidRPr="006D107C" w:rsidRDefault="00583B28" w:rsidP="00583B28">
      <w:pPr>
        <w:pStyle w:val="a4"/>
        <w:widowControl w:val="0"/>
        <w:numPr>
          <w:ilvl w:val="0"/>
          <w:numId w:val="57"/>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максимально использовать возможности клуба для самосовершенствования;</w:t>
      </w:r>
    </w:p>
    <w:p w:rsidR="00583B28" w:rsidRPr="006D107C" w:rsidRDefault="00583B28" w:rsidP="00583B28">
      <w:pPr>
        <w:pStyle w:val="a4"/>
        <w:widowControl w:val="0"/>
        <w:numPr>
          <w:ilvl w:val="0"/>
          <w:numId w:val="57"/>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принимать участие в выработке программ развития Клуба и лично участвовать в их реализации;</w:t>
      </w:r>
    </w:p>
    <w:p w:rsidR="00583B28" w:rsidRPr="006D107C" w:rsidRDefault="00583B28" w:rsidP="00583B28">
      <w:pPr>
        <w:pStyle w:val="a4"/>
        <w:widowControl w:val="0"/>
        <w:numPr>
          <w:ilvl w:val="0"/>
          <w:numId w:val="57"/>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привлекать к работе в Клубе учащихся, разделяющих цели и принципы деятельности Клуба;</w:t>
      </w:r>
    </w:p>
    <w:p w:rsidR="00583B28" w:rsidRPr="006D107C" w:rsidRDefault="00583B28" w:rsidP="00583B28">
      <w:pPr>
        <w:pStyle w:val="a4"/>
        <w:widowControl w:val="0"/>
        <w:numPr>
          <w:ilvl w:val="0"/>
          <w:numId w:val="57"/>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на уважение своего человеческого достоинства;</w:t>
      </w:r>
    </w:p>
    <w:p w:rsidR="00583B28" w:rsidRPr="006D107C" w:rsidRDefault="00583B28" w:rsidP="00583B28">
      <w:pPr>
        <w:pStyle w:val="a4"/>
        <w:widowControl w:val="0"/>
        <w:numPr>
          <w:ilvl w:val="0"/>
          <w:numId w:val="57"/>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бесплатно пользоваться спортивным инвентарем, оборудованием и сооружениями клуба, а также методическими пособиями;</w:t>
      </w:r>
    </w:p>
    <w:p w:rsidR="00583B28" w:rsidRPr="006D107C" w:rsidRDefault="00583B28" w:rsidP="00583B28">
      <w:pPr>
        <w:pStyle w:val="a4"/>
        <w:widowControl w:val="0"/>
        <w:numPr>
          <w:ilvl w:val="0"/>
          <w:numId w:val="57"/>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получать консультации по вопросам физической и военно-патриотической подготовки;</w:t>
      </w:r>
    </w:p>
    <w:p w:rsidR="00583B28" w:rsidRPr="006D107C" w:rsidRDefault="00583B28" w:rsidP="00583B28">
      <w:pPr>
        <w:pStyle w:val="a4"/>
        <w:widowControl w:val="0"/>
        <w:numPr>
          <w:ilvl w:val="0"/>
          <w:numId w:val="57"/>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избирать и быть избранными в совет школьного клуба;</w:t>
      </w:r>
    </w:p>
    <w:p w:rsidR="00583B28" w:rsidRPr="006D107C" w:rsidRDefault="00583B28" w:rsidP="00583B28">
      <w:pPr>
        <w:pStyle w:val="a4"/>
        <w:widowControl w:val="0"/>
        <w:numPr>
          <w:ilvl w:val="0"/>
          <w:numId w:val="57"/>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свободно выйти из членов военно-патриотического клуба по своему желанию;</w:t>
      </w:r>
    </w:p>
    <w:p w:rsidR="00583B28" w:rsidRPr="006D107C" w:rsidRDefault="00583B28" w:rsidP="00583B28">
      <w:pPr>
        <w:pStyle w:val="a4"/>
        <w:widowControl w:val="0"/>
        <w:numPr>
          <w:ilvl w:val="0"/>
          <w:numId w:val="57"/>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входить в состав других организаций и объединений.</w:t>
      </w:r>
    </w:p>
    <w:p w:rsidR="00583B28" w:rsidRPr="006D107C" w:rsidRDefault="00583B28" w:rsidP="00583B28">
      <w:pPr>
        <w:spacing w:line="360" w:lineRule="auto"/>
        <w:rPr>
          <w:rFonts w:ascii="Times New Roman" w:hAnsi="Times New Roman" w:cs="Times New Roman"/>
          <w:b/>
          <w:i/>
          <w:sz w:val="28"/>
          <w:szCs w:val="28"/>
        </w:rPr>
      </w:pPr>
      <w:r w:rsidRPr="006D107C">
        <w:rPr>
          <w:rFonts w:ascii="Times New Roman" w:hAnsi="Times New Roman" w:cs="Times New Roman"/>
          <w:b/>
          <w:i/>
          <w:sz w:val="28"/>
          <w:szCs w:val="28"/>
        </w:rPr>
        <w:t>4.2. Член клуба обязан:</w:t>
      </w:r>
    </w:p>
    <w:p w:rsidR="00583B28" w:rsidRPr="006D107C" w:rsidRDefault="00583B28" w:rsidP="00583B28">
      <w:pPr>
        <w:pStyle w:val="a4"/>
        <w:widowControl w:val="0"/>
        <w:numPr>
          <w:ilvl w:val="0"/>
          <w:numId w:val="58"/>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не нарушать Устав Клуба;</w:t>
      </w:r>
    </w:p>
    <w:p w:rsidR="00583B28" w:rsidRPr="006D107C" w:rsidRDefault="00583B28" w:rsidP="00583B28">
      <w:pPr>
        <w:pStyle w:val="a4"/>
        <w:widowControl w:val="0"/>
        <w:numPr>
          <w:ilvl w:val="0"/>
          <w:numId w:val="58"/>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выполнять требования настоящего устава, решения Совета клуба и Общего Собрания, внутренние документы учебных групп;</w:t>
      </w:r>
    </w:p>
    <w:p w:rsidR="00583B28" w:rsidRPr="006D107C" w:rsidRDefault="00583B28" w:rsidP="00583B28">
      <w:pPr>
        <w:pStyle w:val="a4"/>
        <w:widowControl w:val="0"/>
        <w:numPr>
          <w:ilvl w:val="0"/>
          <w:numId w:val="58"/>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вносить свой вклад в выполнения целей и задач Клуба;</w:t>
      </w:r>
    </w:p>
    <w:p w:rsidR="00583B28" w:rsidRPr="006D107C" w:rsidRDefault="00583B28" w:rsidP="00583B28">
      <w:pPr>
        <w:pStyle w:val="a4"/>
        <w:widowControl w:val="0"/>
        <w:numPr>
          <w:ilvl w:val="0"/>
          <w:numId w:val="58"/>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оказывать поддержку и помощь другим членам Клуба;</w:t>
      </w:r>
    </w:p>
    <w:p w:rsidR="00583B28" w:rsidRPr="006D107C" w:rsidRDefault="00583B28" w:rsidP="00583B28">
      <w:pPr>
        <w:pStyle w:val="a4"/>
        <w:widowControl w:val="0"/>
        <w:numPr>
          <w:ilvl w:val="0"/>
          <w:numId w:val="58"/>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 xml:space="preserve">проявлять уважение к старшим, уважать взгляды и убеждения других. </w:t>
      </w:r>
    </w:p>
    <w:p w:rsidR="00583B28" w:rsidRPr="006D107C" w:rsidRDefault="00583B28" w:rsidP="00583B28">
      <w:pPr>
        <w:pStyle w:val="a4"/>
        <w:widowControl w:val="0"/>
        <w:numPr>
          <w:ilvl w:val="0"/>
          <w:numId w:val="58"/>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соблюдать установленный в клубе распорядок работы и внутренний порядок;</w:t>
      </w:r>
    </w:p>
    <w:p w:rsidR="00583B28" w:rsidRPr="006D107C" w:rsidRDefault="00583B28" w:rsidP="00583B28">
      <w:pPr>
        <w:pStyle w:val="a4"/>
        <w:widowControl w:val="0"/>
        <w:numPr>
          <w:ilvl w:val="0"/>
          <w:numId w:val="58"/>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lastRenderedPageBreak/>
        <w:t>бережно относиться к имуществу и спортивному инвентарю;</w:t>
      </w:r>
    </w:p>
    <w:p w:rsidR="00583B28" w:rsidRPr="006D107C" w:rsidRDefault="00583B28" w:rsidP="00583B28">
      <w:pPr>
        <w:pStyle w:val="a4"/>
        <w:widowControl w:val="0"/>
        <w:numPr>
          <w:ilvl w:val="0"/>
          <w:numId w:val="58"/>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показывать личный пример здорового образа жизни, соблюдения дисциплины, успеваемости в учёбе.</w:t>
      </w:r>
    </w:p>
    <w:p w:rsidR="00583B28" w:rsidRPr="006D107C" w:rsidRDefault="00583B28" w:rsidP="00583B28">
      <w:pPr>
        <w:spacing w:line="360" w:lineRule="auto"/>
        <w:jc w:val="both"/>
        <w:rPr>
          <w:rFonts w:ascii="Times New Roman" w:hAnsi="Times New Roman" w:cs="Times New Roman"/>
          <w:sz w:val="28"/>
          <w:szCs w:val="28"/>
        </w:rPr>
      </w:pPr>
      <w:r w:rsidRPr="006D107C">
        <w:rPr>
          <w:rFonts w:ascii="Times New Roman" w:hAnsi="Times New Roman" w:cs="Times New Roman"/>
          <w:b/>
          <w:i/>
          <w:sz w:val="28"/>
          <w:szCs w:val="28"/>
        </w:rPr>
        <w:t>4.3. Члены клуба не имеют права:</w:t>
      </w:r>
    </w:p>
    <w:p w:rsidR="00583B28" w:rsidRPr="006D107C" w:rsidRDefault="00583B28" w:rsidP="00583B28">
      <w:pPr>
        <w:pStyle w:val="a4"/>
        <w:widowControl w:val="0"/>
        <w:numPr>
          <w:ilvl w:val="0"/>
          <w:numId w:val="60"/>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унижать достоинство, высмеивать слабости других учащихся;</w:t>
      </w:r>
    </w:p>
    <w:p w:rsidR="00583B28" w:rsidRPr="006D107C" w:rsidRDefault="00583B28" w:rsidP="00583B28">
      <w:pPr>
        <w:pStyle w:val="a4"/>
        <w:widowControl w:val="0"/>
        <w:numPr>
          <w:ilvl w:val="0"/>
          <w:numId w:val="60"/>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считать себя в привилегированном положении по сравнению с учащимися, не входящими в состав Клуба.</w:t>
      </w:r>
    </w:p>
    <w:p w:rsidR="00583B28" w:rsidRPr="006D107C" w:rsidRDefault="00583B28" w:rsidP="00583B28">
      <w:pPr>
        <w:pStyle w:val="a4"/>
        <w:widowControl w:val="0"/>
        <w:autoSpaceDE w:val="0"/>
        <w:autoSpaceDN w:val="0"/>
        <w:spacing w:line="360" w:lineRule="auto"/>
        <w:jc w:val="both"/>
        <w:rPr>
          <w:rFonts w:ascii="Times New Roman" w:hAnsi="Times New Roman" w:cs="Times New Roman"/>
          <w:sz w:val="28"/>
          <w:szCs w:val="28"/>
        </w:rPr>
      </w:pPr>
    </w:p>
    <w:p w:rsidR="00583B28" w:rsidRPr="006D107C" w:rsidRDefault="00583B28" w:rsidP="00583B28">
      <w:pPr>
        <w:pStyle w:val="a4"/>
        <w:numPr>
          <w:ilvl w:val="0"/>
          <w:numId w:val="61"/>
        </w:numPr>
        <w:spacing w:after="0" w:line="360" w:lineRule="auto"/>
        <w:contextualSpacing w:val="0"/>
        <w:jc w:val="center"/>
        <w:rPr>
          <w:rFonts w:ascii="Times New Roman" w:hAnsi="Times New Roman" w:cs="Times New Roman"/>
          <w:b/>
          <w:sz w:val="28"/>
          <w:szCs w:val="28"/>
        </w:rPr>
      </w:pPr>
      <w:r w:rsidRPr="006D107C">
        <w:rPr>
          <w:rFonts w:ascii="Times New Roman" w:hAnsi="Times New Roman" w:cs="Times New Roman"/>
          <w:b/>
          <w:sz w:val="28"/>
          <w:szCs w:val="28"/>
        </w:rPr>
        <w:t>Программа клуба</w:t>
      </w:r>
    </w:p>
    <w:p w:rsidR="00583B28" w:rsidRPr="006D107C" w:rsidRDefault="00583B28" w:rsidP="00583B28">
      <w:pPr>
        <w:spacing w:line="360" w:lineRule="auto"/>
        <w:ind w:left="624"/>
        <w:jc w:val="both"/>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 xml:space="preserve">        Программа военно-патриотического клуба «Честь имею» является частью программы патриотического воспитания учащихся. В настоящее время необхо</w:t>
      </w:r>
      <w:r w:rsidRPr="006D107C">
        <w:rPr>
          <w:rFonts w:ascii="Times New Roman" w:eastAsia="Arial Unicode MS" w:hAnsi="Times New Roman" w:cs="Times New Roman"/>
          <w:sz w:val="28"/>
          <w:szCs w:val="28"/>
        </w:rPr>
        <w:softHyphen/>
        <w:t>димо и важно воспитывать у учащихся и подростков такие качес</w:t>
      </w:r>
      <w:r w:rsidRPr="006D107C">
        <w:rPr>
          <w:rFonts w:ascii="Times New Roman" w:eastAsia="Arial Unicode MS" w:hAnsi="Times New Roman" w:cs="Times New Roman"/>
          <w:sz w:val="28"/>
          <w:szCs w:val="28"/>
        </w:rPr>
        <w:softHyphen/>
        <w:t>тва, как патриотизм, любовь к Родине, готовность посвятить свою жизнь служению ей - это является одним из основополагающих принципов государственной политики в об</w:t>
      </w:r>
      <w:r w:rsidRPr="006D107C">
        <w:rPr>
          <w:rFonts w:ascii="Times New Roman" w:eastAsia="Arial Unicode MS" w:hAnsi="Times New Roman" w:cs="Times New Roman"/>
          <w:sz w:val="28"/>
          <w:szCs w:val="28"/>
        </w:rPr>
        <w:softHyphen/>
        <w:t>ласти образования, закрепленных в Законе РФ «Об образовании».</w:t>
      </w:r>
    </w:p>
    <w:p w:rsidR="00583B28" w:rsidRPr="006D107C" w:rsidRDefault="00583B28" w:rsidP="00583B28">
      <w:pPr>
        <w:spacing w:line="360" w:lineRule="auto"/>
        <w:ind w:left="624"/>
        <w:jc w:val="both"/>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 xml:space="preserve">        С целью реализации вышеназванных принципов важнейшая из воспитательных возможностей воен</w:t>
      </w:r>
      <w:r w:rsidRPr="006D107C">
        <w:rPr>
          <w:rFonts w:ascii="Times New Roman" w:eastAsia="Arial Unicode MS" w:hAnsi="Times New Roman" w:cs="Times New Roman"/>
          <w:sz w:val="28"/>
          <w:szCs w:val="28"/>
        </w:rPr>
        <w:softHyphen/>
        <w:t>но-патриотической программы заключается в раз</w:t>
      </w:r>
      <w:r w:rsidRPr="006D107C">
        <w:rPr>
          <w:rFonts w:ascii="Times New Roman" w:eastAsia="Arial Unicode MS" w:hAnsi="Times New Roman" w:cs="Times New Roman"/>
          <w:sz w:val="28"/>
          <w:szCs w:val="28"/>
        </w:rPr>
        <w:softHyphen/>
        <w:t>витии у воспитанников гражданского отношения к спортивно-оздоровительной стороне жизни, физической культуре, к себе как к здоровым и закален</w:t>
      </w:r>
      <w:r w:rsidRPr="006D107C">
        <w:rPr>
          <w:rFonts w:ascii="Times New Roman" w:eastAsia="Arial Unicode MS" w:hAnsi="Times New Roman" w:cs="Times New Roman"/>
          <w:sz w:val="28"/>
          <w:szCs w:val="28"/>
        </w:rPr>
        <w:softHyphen/>
        <w:t>ным гражданам общества, готовым к труду и обо</w:t>
      </w:r>
      <w:r w:rsidRPr="006D107C">
        <w:rPr>
          <w:rFonts w:ascii="Times New Roman" w:eastAsia="Arial Unicode MS" w:hAnsi="Times New Roman" w:cs="Times New Roman"/>
          <w:sz w:val="28"/>
          <w:szCs w:val="28"/>
        </w:rPr>
        <w:softHyphen/>
        <w:t>роне Отечества.</w:t>
      </w:r>
    </w:p>
    <w:p w:rsidR="00583B28" w:rsidRPr="006D107C" w:rsidRDefault="00583B28" w:rsidP="00583B28">
      <w:pPr>
        <w:spacing w:line="360" w:lineRule="auto"/>
        <w:ind w:left="624"/>
        <w:jc w:val="both"/>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 xml:space="preserve">        Военно-патриотическая программа помогает учащим</w:t>
      </w:r>
      <w:r w:rsidRPr="006D107C">
        <w:rPr>
          <w:rFonts w:ascii="Times New Roman" w:eastAsia="Arial Unicode MS" w:hAnsi="Times New Roman" w:cs="Times New Roman"/>
          <w:sz w:val="28"/>
          <w:szCs w:val="28"/>
        </w:rPr>
        <w:softHyphen/>
        <w:t>ся выработать быстроту, ловкость, выносли</w:t>
      </w:r>
      <w:r w:rsidRPr="006D107C">
        <w:rPr>
          <w:rFonts w:ascii="Times New Roman" w:eastAsia="Arial Unicode MS" w:hAnsi="Times New Roman" w:cs="Times New Roman"/>
          <w:sz w:val="28"/>
          <w:szCs w:val="28"/>
        </w:rPr>
        <w:softHyphen/>
        <w:t>вость, находчивость, настойчивость, смелость и мужество, коллективизм и  дисциплинированность.</w:t>
      </w:r>
    </w:p>
    <w:p w:rsidR="00583B28" w:rsidRPr="006D107C" w:rsidRDefault="00583B28" w:rsidP="00583B28">
      <w:pPr>
        <w:spacing w:line="360" w:lineRule="auto"/>
        <w:ind w:left="624"/>
        <w:jc w:val="both"/>
        <w:rPr>
          <w:rFonts w:ascii="Times New Roman" w:eastAsia="Arial Unicode MS" w:hAnsi="Times New Roman" w:cs="Times New Roman"/>
          <w:sz w:val="28"/>
          <w:szCs w:val="28"/>
        </w:rPr>
      </w:pPr>
      <w:r w:rsidRPr="006D107C">
        <w:rPr>
          <w:rFonts w:ascii="Times New Roman" w:eastAsia="Arial Unicode MS" w:hAnsi="Times New Roman" w:cs="Times New Roman"/>
          <w:sz w:val="28"/>
          <w:szCs w:val="28"/>
        </w:rPr>
        <w:t>Она помогает воспитанникам овладеть навыками, необ</w:t>
      </w:r>
      <w:r w:rsidRPr="006D107C">
        <w:rPr>
          <w:rFonts w:ascii="Times New Roman" w:eastAsia="Arial Unicode MS" w:hAnsi="Times New Roman" w:cs="Times New Roman"/>
          <w:sz w:val="28"/>
          <w:szCs w:val="28"/>
        </w:rPr>
        <w:softHyphen/>
        <w:t>ходимыми для службы в армии, прививает азы воин</w:t>
      </w:r>
      <w:r w:rsidRPr="006D107C">
        <w:rPr>
          <w:rFonts w:ascii="Times New Roman" w:eastAsia="Arial Unicode MS" w:hAnsi="Times New Roman" w:cs="Times New Roman"/>
          <w:sz w:val="28"/>
          <w:szCs w:val="28"/>
        </w:rPr>
        <w:softHyphen/>
        <w:t xml:space="preserve">ской дисциплины. Все перечисленное выше происходит одновременно с общественно-политическим, </w:t>
      </w:r>
      <w:r w:rsidRPr="006D107C">
        <w:rPr>
          <w:rFonts w:ascii="Times New Roman" w:eastAsia="Arial Unicode MS" w:hAnsi="Times New Roman" w:cs="Times New Roman"/>
          <w:sz w:val="28"/>
          <w:szCs w:val="28"/>
        </w:rPr>
        <w:lastRenderedPageBreak/>
        <w:t>умственным, нравственным и художественно-эстетическим  развитием ребят.</w:t>
      </w:r>
    </w:p>
    <w:p w:rsidR="00583B28" w:rsidRPr="006D107C" w:rsidRDefault="00583B28" w:rsidP="00583B28">
      <w:pPr>
        <w:spacing w:line="360" w:lineRule="auto"/>
        <w:ind w:left="624"/>
        <w:jc w:val="both"/>
        <w:rPr>
          <w:rFonts w:ascii="Times New Roman" w:hAnsi="Times New Roman" w:cs="Times New Roman"/>
          <w:sz w:val="28"/>
          <w:szCs w:val="28"/>
        </w:rPr>
      </w:pPr>
      <w:r w:rsidRPr="006D107C">
        <w:rPr>
          <w:rFonts w:ascii="Times New Roman" w:hAnsi="Times New Roman" w:cs="Times New Roman"/>
          <w:b/>
          <w:sz w:val="28"/>
          <w:szCs w:val="28"/>
        </w:rPr>
        <w:t>5.1. Цель программы</w:t>
      </w:r>
      <w:r w:rsidRPr="006D107C">
        <w:rPr>
          <w:rFonts w:ascii="Times New Roman" w:hAnsi="Times New Roman" w:cs="Times New Roman"/>
          <w:sz w:val="28"/>
          <w:szCs w:val="28"/>
        </w:rPr>
        <w:t xml:space="preserve"> </w:t>
      </w:r>
    </w:p>
    <w:p w:rsidR="00583B28" w:rsidRPr="006D107C" w:rsidRDefault="00583B28" w:rsidP="00583B28">
      <w:pPr>
        <w:pStyle w:val="a4"/>
        <w:widowControl w:val="0"/>
        <w:numPr>
          <w:ilvl w:val="0"/>
          <w:numId w:val="47"/>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воспитание у студентов патри</w:t>
      </w:r>
      <w:r w:rsidRPr="006D107C">
        <w:rPr>
          <w:rFonts w:ascii="Times New Roman" w:hAnsi="Times New Roman" w:cs="Times New Roman"/>
          <w:sz w:val="28"/>
          <w:szCs w:val="28"/>
        </w:rPr>
        <w:softHyphen/>
        <w:t>отизма, готовности к защите Родины и службе в ее Во</w:t>
      </w:r>
      <w:r w:rsidRPr="006D107C">
        <w:rPr>
          <w:rFonts w:ascii="Times New Roman" w:hAnsi="Times New Roman" w:cs="Times New Roman"/>
          <w:sz w:val="28"/>
          <w:szCs w:val="28"/>
        </w:rPr>
        <w:softHyphen/>
        <w:t>оруженных Силах;</w:t>
      </w:r>
    </w:p>
    <w:p w:rsidR="00583B28" w:rsidRPr="006D107C" w:rsidRDefault="00583B28" w:rsidP="00583B28">
      <w:pPr>
        <w:pStyle w:val="a4"/>
        <w:widowControl w:val="0"/>
        <w:numPr>
          <w:ilvl w:val="0"/>
          <w:numId w:val="47"/>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содействие патриотическому, физическому, интеллектуальному и духовному развитию личности юного гражданина России, его лидерских качеств.</w:t>
      </w:r>
    </w:p>
    <w:p w:rsidR="00583B28" w:rsidRPr="006D107C" w:rsidRDefault="00583B28" w:rsidP="00583B28">
      <w:pPr>
        <w:spacing w:line="360" w:lineRule="auto"/>
        <w:ind w:left="624"/>
        <w:jc w:val="both"/>
        <w:rPr>
          <w:rFonts w:ascii="Times New Roman" w:hAnsi="Times New Roman" w:cs="Times New Roman"/>
          <w:b/>
          <w:sz w:val="28"/>
          <w:szCs w:val="28"/>
        </w:rPr>
      </w:pPr>
      <w:r w:rsidRPr="006D107C">
        <w:rPr>
          <w:rFonts w:ascii="Times New Roman" w:hAnsi="Times New Roman" w:cs="Times New Roman"/>
          <w:b/>
          <w:sz w:val="28"/>
          <w:szCs w:val="28"/>
        </w:rPr>
        <w:t>5.2. Задачи программы:</w:t>
      </w:r>
    </w:p>
    <w:p w:rsidR="00583B28" w:rsidRPr="006D107C" w:rsidRDefault="00583B28" w:rsidP="00583B28">
      <w:pPr>
        <w:pStyle w:val="a4"/>
        <w:widowControl w:val="0"/>
        <w:numPr>
          <w:ilvl w:val="0"/>
          <w:numId w:val="45"/>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овладение обучающимися навыками начальной военной подготовки.</w:t>
      </w:r>
    </w:p>
    <w:p w:rsidR="00583B28" w:rsidRPr="006D107C" w:rsidRDefault="00583B28" w:rsidP="00583B28">
      <w:pPr>
        <w:pStyle w:val="a4"/>
        <w:widowControl w:val="0"/>
        <w:numPr>
          <w:ilvl w:val="0"/>
          <w:numId w:val="45"/>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формирование у членов клуба военно-прикладных умений и навыков, нео6ходимыхдля службы в армии.</w:t>
      </w:r>
    </w:p>
    <w:p w:rsidR="00583B28" w:rsidRPr="006D107C" w:rsidRDefault="00583B28" w:rsidP="00583B28">
      <w:pPr>
        <w:pStyle w:val="a4"/>
        <w:widowControl w:val="0"/>
        <w:numPr>
          <w:ilvl w:val="0"/>
          <w:numId w:val="45"/>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содействие формированию у студентов устойчи</w:t>
      </w:r>
      <w:r w:rsidRPr="006D107C">
        <w:rPr>
          <w:rFonts w:ascii="Times New Roman" w:hAnsi="Times New Roman" w:cs="Times New Roman"/>
          <w:sz w:val="28"/>
          <w:szCs w:val="28"/>
        </w:rPr>
        <w:softHyphen/>
        <w:t>вого интереса к военной службе; ведение профори</w:t>
      </w:r>
      <w:r w:rsidRPr="006D107C">
        <w:rPr>
          <w:rFonts w:ascii="Times New Roman" w:hAnsi="Times New Roman" w:cs="Times New Roman"/>
          <w:sz w:val="28"/>
          <w:szCs w:val="28"/>
        </w:rPr>
        <w:softHyphen/>
        <w:t>ентационной работы, направленной на ознакомление с военными специальностями;</w:t>
      </w:r>
    </w:p>
    <w:p w:rsidR="00583B28" w:rsidRPr="006D107C" w:rsidRDefault="00583B28" w:rsidP="00583B28">
      <w:pPr>
        <w:pStyle w:val="a4"/>
        <w:widowControl w:val="0"/>
        <w:numPr>
          <w:ilvl w:val="0"/>
          <w:numId w:val="45"/>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нацеливание молоде</w:t>
      </w:r>
      <w:r w:rsidRPr="006D107C">
        <w:rPr>
          <w:rFonts w:ascii="Times New Roman" w:hAnsi="Times New Roman" w:cs="Times New Roman"/>
          <w:sz w:val="28"/>
          <w:szCs w:val="28"/>
        </w:rPr>
        <w:softHyphen/>
        <w:t>жи на поступление в высшие учебные заведения Во</w:t>
      </w:r>
      <w:r w:rsidRPr="006D107C">
        <w:rPr>
          <w:rFonts w:ascii="Times New Roman" w:hAnsi="Times New Roman" w:cs="Times New Roman"/>
          <w:sz w:val="28"/>
          <w:szCs w:val="28"/>
        </w:rPr>
        <w:softHyphen/>
        <w:t>оруженных Сил РФ.</w:t>
      </w:r>
    </w:p>
    <w:p w:rsidR="00583B28" w:rsidRPr="006D107C" w:rsidRDefault="00583B28" w:rsidP="00583B28">
      <w:pPr>
        <w:pStyle w:val="a4"/>
        <w:widowControl w:val="0"/>
        <w:numPr>
          <w:ilvl w:val="0"/>
          <w:numId w:val="45"/>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укрепление здоровья обучающихся, их закаливание, проведение работы по привитию воспитанникам  клу</w:t>
      </w:r>
      <w:r w:rsidRPr="006D107C">
        <w:rPr>
          <w:rFonts w:ascii="Times New Roman" w:hAnsi="Times New Roman" w:cs="Times New Roman"/>
          <w:sz w:val="28"/>
          <w:szCs w:val="28"/>
        </w:rPr>
        <w:softHyphen/>
        <w:t>ба навыков здорового образа жизни.</w:t>
      </w:r>
    </w:p>
    <w:p w:rsidR="00583B28" w:rsidRPr="006D107C" w:rsidRDefault="00583B28" w:rsidP="00583B28">
      <w:pPr>
        <w:pStyle w:val="a4"/>
        <w:widowControl w:val="0"/>
        <w:numPr>
          <w:ilvl w:val="0"/>
          <w:numId w:val="45"/>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организация работы по патриотическому воспита</w:t>
      </w:r>
      <w:r w:rsidRPr="006D107C">
        <w:rPr>
          <w:rFonts w:ascii="Times New Roman" w:hAnsi="Times New Roman" w:cs="Times New Roman"/>
          <w:sz w:val="28"/>
          <w:szCs w:val="28"/>
        </w:rPr>
        <w:softHyphen/>
        <w:t>нию студентов.</w:t>
      </w:r>
    </w:p>
    <w:p w:rsidR="00583B28" w:rsidRPr="006D107C" w:rsidRDefault="00583B28" w:rsidP="00583B28">
      <w:pPr>
        <w:spacing w:line="360" w:lineRule="auto"/>
        <w:ind w:left="624"/>
        <w:jc w:val="both"/>
        <w:rPr>
          <w:rFonts w:ascii="Times New Roman" w:hAnsi="Times New Roman" w:cs="Times New Roman"/>
          <w:b/>
          <w:sz w:val="28"/>
          <w:szCs w:val="28"/>
        </w:rPr>
      </w:pPr>
      <w:r w:rsidRPr="006D107C">
        <w:rPr>
          <w:rFonts w:ascii="Times New Roman" w:hAnsi="Times New Roman" w:cs="Times New Roman"/>
          <w:b/>
          <w:sz w:val="28"/>
          <w:szCs w:val="28"/>
        </w:rPr>
        <w:t>5.3. Формы проведения занятий в клубе:</w:t>
      </w:r>
    </w:p>
    <w:p w:rsidR="00583B28" w:rsidRPr="006D107C" w:rsidRDefault="00583B28" w:rsidP="00583B28">
      <w:pPr>
        <w:pStyle w:val="a4"/>
        <w:widowControl w:val="0"/>
        <w:numPr>
          <w:ilvl w:val="0"/>
          <w:numId w:val="44"/>
        </w:numPr>
        <w:autoSpaceDE w:val="0"/>
        <w:autoSpaceDN w:val="0"/>
        <w:spacing w:after="0" w:line="360" w:lineRule="auto"/>
        <w:ind w:left="624"/>
        <w:jc w:val="both"/>
        <w:rPr>
          <w:rFonts w:ascii="Times New Roman" w:hAnsi="Times New Roman" w:cs="Times New Roman"/>
          <w:sz w:val="28"/>
          <w:szCs w:val="28"/>
        </w:rPr>
      </w:pPr>
      <w:r w:rsidRPr="006D107C">
        <w:rPr>
          <w:rFonts w:ascii="Times New Roman" w:hAnsi="Times New Roman" w:cs="Times New Roman"/>
          <w:sz w:val="28"/>
          <w:szCs w:val="28"/>
        </w:rPr>
        <w:t>лекции, беседы, диспуты, конференции, круглые столы</w:t>
      </w:r>
    </w:p>
    <w:p w:rsidR="00583B28" w:rsidRPr="006D107C" w:rsidRDefault="00583B28" w:rsidP="00583B28">
      <w:pPr>
        <w:pStyle w:val="a4"/>
        <w:widowControl w:val="0"/>
        <w:numPr>
          <w:ilvl w:val="0"/>
          <w:numId w:val="44"/>
        </w:numPr>
        <w:autoSpaceDE w:val="0"/>
        <w:autoSpaceDN w:val="0"/>
        <w:spacing w:after="0" w:line="360" w:lineRule="auto"/>
        <w:ind w:left="624"/>
        <w:jc w:val="both"/>
        <w:rPr>
          <w:rFonts w:ascii="Times New Roman" w:hAnsi="Times New Roman" w:cs="Times New Roman"/>
          <w:sz w:val="28"/>
          <w:szCs w:val="28"/>
        </w:rPr>
      </w:pPr>
      <w:r w:rsidRPr="006D107C">
        <w:rPr>
          <w:rFonts w:ascii="Times New Roman" w:hAnsi="Times New Roman" w:cs="Times New Roman"/>
          <w:sz w:val="28"/>
          <w:szCs w:val="28"/>
        </w:rPr>
        <w:t>посещение музеев, выставок, библиотек;</w:t>
      </w:r>
    </w:p>
    <w:p w:rsidR="00583B28" w:rsidRPr="006D107C" w:rsidRDefault="00583B28" w:rsidP="00583B28">
      <w:pPr>
        <w:pStyle w:val="a4"/>
        <w:widowControl w:val="0"/>
        <w:numPr>
          <w:ilvl w:val="0"/>
          <w:numId w:val="44"/>
        </w:numPr>
        <w:autoSpaceDE w:val="0"/>
        <w:autoSpaceDN w:val="0"/>
        <w:spacing w:after="0" w:line="360" w:lineRule="auto"/>
        <w:ind w:left="624"/>
        <w:jc w:val="both"/>
        <w:rPr>
          <w:rFonts w:ascii="Times New Roman" w:hAnsi="Times New Roman" w:cs="Times New Roman"/>
          <w:sz w:val="28"/>
          <w:szCs w:val="28"/>
        </w:rPr>
      </w:pPr>
      <w:r w:rsidRPr="006D107C">
        <w:rPr>
          <w:rFonts w:ascii="Times New Roman" w:hAnsi="Times New Roman" w:cs="Times New Roman"/>
          <w:sz w:val="28"/>
          <w:szCs w:val="28"/>
        </w:rPr>
        <w:t>трудовые десанты;</w:t>
      </w:r>
    </w:p>
    <w:p w:rsidR="00583B28" w:rsidRPr="006D107C" w:rsidRDefault="00583B28" w:rsidP="00583B28">
      <w:pPr>
        <w:pStyle w:val="a4"/>
        <w:widowControl w:val="0"/>
        <w:numPr>
          <w:ilvl w:val="0"/>
          <w:numId w:val="44"/>
        </w:numPr>
        <w:autoSpaceDE w:val="0"/>
        <w:autoSpaceDN w:val="0"/>
        <w:spacing w:after="0" w:line="360" w:lineRule="auto"/>
        <w:ind w:left="624"/>
        <w:jc w:val="both"/>
        <w:rPr>
          <w:rFonts w:ascii="Times New Roman" w:hAnsi="Times New Roman" w:cs="Times New Roman"/>
          <w:sz w:val="28"/>
          <w:szCs w:val="28"/>
        </w:rPr>
      </w:pPr>
      <w:r w:rsidRPr="006D107C">
        <w:rPr>
          <w:rFonts w:ascii="Times New Roman" w:hAnsi="Times New Roman" w:cs="Times New Roman"/>
          <w:sz w:val="28"/>
          <w:szCs w:val="28"/>
        </w:rPr>
        <w:t>встречи с ветеранами Великой Отечественной войны, локальных конфликтов, воинами запаса;</w:t>
      </w:r>
    </w:p>
    <w:p w:rsidR="00583B28" w:rsidRPr="006D107C" w:rsidRDefault="00583B28" w:rsidP="00583B28">
      <w:pPr>
        <w:pStyle w:val="a4"/>
        <w:widowControl w:val="0"/>
        <w:numPr>
          <w:ilvl w:val="0"/>
          <w:numId w:val="44"/>
        </w:numPr>
        <w:autoSpaceDE w:val="0"/>
        <w:autoSpaceDN w:val="0"/>
        <w:spacing w:after="0" w:line="360" w:lineRule="auto"/>
        <w:ind w:left="624"/>
        <w:jc w:val="both"/>
        <w:rPr>
          <w:rFonts w:ascii="Times New Roman" w:hAnsi="Times New Roman" w:cs="Times New Roman"/>
          <w:sz w:val="28"/>
          <w:szCs w:val="28"/>
        </w:rPr>
      </w:pPr>
      <w:r w:rsidRPr="006D107C">
        <w:rPr>
          <w:rFonts w:ascii="Times New Roman" w:hAnsi="Times New Roman" w:cs="Times New Roman"/>
          <w:sz w:val="28"/>
          <w:szCs w:val="28"/>
        </w:rPr>
        <w:t>уроки мужества; тематические вечера, приуроченные к знаменательным датам;</w:t>
      </w:r>
    </w:p>
    <w:p w:rsidR="00583B28" w:rsidRPr="006D107C" w:rsidRDefault="00583B28" w:rsidP="00583B28">
      <w:pPr>
        <w:pStyle w:val="a4"/>
        <w:widowControl w:val="0"/>
        <w:numPr>
          <w:ilvl w:val="0"/>
          <w:numId w:val="44"/>
        </w:numPr>
        <w:autoSpaceDE w:val="0"/>
        <w:autoSpaceDN w:val="0"/>
        <w:spacing w:after="0" w:line="360" w:lineRule="auto"/>
        <w:ind w:left="624"/>
        <w:jc w:val="both"/>
        <w:rPr>
          <w:rFonts w:ascii="Times New Roman" w:hAnsi="Times New Roman" w:cs="Times New Roman"/>
          <w:sz w:val="28"/>
          <w:szCs w:val="28"/>
        </w:rPr>
      </w:pPr>
      <w:r w:rsidRPr="006D107C">
        <w:rPr>
          <w:rFonts w:ascii="Times New Roman" w:hAnsi="Times New Roman" w:cs="Times New Roman"/>
          <w:sz w:val="28"/>
          <w:szCs w:val="28"/>
        </w:rPr>
        <w:lastRenderedPageBreak/>
        <w:t>спортивно-массовые мероприятия: соревнова</w:t>
      </w:r>
      <w:r w:rsidRPr="006D107C">
        <w:rPr>
          <w:rFonts w:ascii="Times New Roman" w:hAnsi="Times New Roman" w:cs="Times New Roman"/>
          <w:sz w:val="28"/>
          <w:szCs w:val="28"/>
        </w:rPr>
        <w:softHyphen/>
        <w:t>ния, спортивные праздники, игры;</w:t>
      </w:r>
    </w:p>
    <w:p w:rsidR="00583B28" w:rsidRPr="006D107C" w:rsidRDefault="00583B28" w:rsidP="00583B28">
      <w:pPr>
        <w:pStyle w:val="a4"/>
        <w:widowControl w:val="0"/>
        <w:numPr>
          <w:ilvl w:val="0"/>
          <w:numId w:val="44"/>
        </w:numPr>
        <w:autoSpaceDE w:val="0"/>
        <w:autoSpaceDN w:val="0"/>
        <w:spacing w:after="0" w:line="360" w:lineRule="auto"/>
        <w:ind w:left="624"/>
        <w:jc w:val="both"/>
        <w:rPr>
          <w:rFonts w:ascii="Times New Roman" w:hAnsi="Times New Roman" w:cs="Times New Roman"/>
          <w:sz w:val="28"/>
          <w:szCs w:val="28"/>
        </w:rPr>
      </w:pPr>
      <w:r w:rsidRPr="006D107C">
        <w:rPr>
          <w:rFonts w:ascii="Times New Roman" w:hAnsi="Times New Roman" w:cs="Times New Roman"/>
          <w:sz w:val="28"/>
          <w:szCs w:val="28"/>
        </w:rPr>
        <w:t>занятия по обучению азам воинской службы;</w:t>
      </w:r>
    </w:p>
    <w:p w:rsidR="00583B28" w:rsidRPr="006D107C" w:rsidRDefault="00583B28" w:rsidP="00583B28">
      <w:pPr>
        <w:pStyle w:val="a4"/>
        <w:widowControl w:val="0"/>
        <w:numPr>
          <w:ilvl w:val="0"/>
          <w:numId w:val="44"/>
        </w:numPr>
        <w:autoSpaceDE w:val="0"/>
        <w:autoSpaceDN w:val="0"/>
        <w:spacing w:after="0" w:line="360" w:lineRule="auto"/>
        <w:ind w:left="624"/>
        <w:jc w:val="both"/>
        <w:rPr>
          <w:rFonts w:ascii="Times New Roman" w:hAnsi="Times New Roman" w:cs="Times New Roman"/>
          <w:sz w:val="28"/>
          <w:szCs w:val="28"/>
        </w:rPr>
      </w:pPr>
      <w:r w:rsidRPr="006D107C">
        <w:rPr>
          <w:rFonts w:ascii="Times New Roman" w:hAnsi="Times New Roman" w:cs="Times New Roman"/>
          <w:sz w:val="28"/>
          <w:szCs w:val="28"/>
        </w:rPr>
        <w:t>практикум по строевой и огневой подготовке; смотры-конкурсы и т.п.</w:t>
      </w:r>
    </w:p>
    <w:p w:rsidR="00583B28" w:rsidRPr="006D107C" w:rsidRDefault="00583B28" w:rsidP="00583B28">
      <w:pPr>
        <w:spacing w:line="360" w:lineRule="auto"/>
        <w:jc w:val="center"/>
        <w:rPr>
          <w:rFonts w:ascii="Times New Roman" w:hAnsi="Times New Roman" w:cs="Times New Roman"/>
          <w:b/>
          <w:sz w:val="28"/>
          <w:szCs w:val="28"/>
        </w:rPr>
      </w:pPr>
      <w:r w:rsidRPr="006D107C">
        <w:rPr>
          <w:rFonts w:ascii="Times New Roman" w:hAnsi="Times New Roman" w:cs="Times New Roman"/>
          <w:b/>
          <w:sz w:val="28"/>
          <w:szCs w:val="28"/>
        </w:rPr>
        <w:t>Ожидаемые результаты</w:t>
      </w:r>
    </w:p>
    <w:p w:rsidR="00583B28" w:rsidRPr="006D107C" w:rsidRDefault="00583B28" w:rsidP="00583B28">
      <w:pPr>
        <w:pStyle w:val="a4"/>
        <w:widowControl w:val="0"/>
        <w:numPr>
          <w:ilvl w:val="0"/>
          <w:numId w:val="46"/>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Воспитание социально-нравственных норм (патриотизм, уважение к воинскому долгу солдата Российской армии, сплочённость, чувства товарищества);</w:t>
      </w:r>
    </w:p>
    <w:p w:rsidR="00583B28" w:rsidRPr="006D107C" w:rsidRDefault="00583B28" w:rsidP="00583B28">
      <w:pPr>
        <w:pStyle w:val="a4"/>
        <w:widowControl w:val="0"/>
        <w:numPr>
          <w:ilvl w:val="0"/>
          <w:numId w:val="46"/>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Воспитание уважения к ветеранам Великой Отечественной войны, локальных конфликтов и участникам антитеррористической операции в Чеченской Республике;</w:t>
      </w:r>
    </w:p>
    <w:p w:rsidR="00583B28" w:rsidRPr="006D107C" w:rsidRDefault="00583B28" w:rsidP="00583B28">
      <w:pPr>
        <w:pStyle w:val="a4"/>
        <w:widowControl w:val="0"/>
        <w:numPr>
          <w:ilvl w:val="0"/>
          <w:numId w:val="46"/>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Укрепление физической подготовки. Подготовка обучающихся к сдаче нормативов. Развитие навыков преодоления физических нагрузок;</w:t>
      </w:r>
    </w:p>
    <w:p w:rsidR="00583B28" w:rsidRPr="006D107C" w:rsidRDefault="00583B28" w:rsidP="00583B28">
      <w:pPr>
        <w:pStyle w:val="a4"/>
        <w:widowControl w:val="0"/>
        <w:numPr>
          <w:ilvl w:val="0"/>
          <w:numId w:val="46"/>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 xml:space="preserve"> Проверка навыков общефизической, медицинской и строевой подготовки, а также навыков защиты от оружия массового поражения</w:t>
      </w:r>
    </w:p>
    <w:p w:rsidR="00583B28" w:rsidRPr="006D107C" w:rsidRDefault="00583B28" w:rsidP="00583B28">
      <w:pPr>
        <w:pStyle w:val="a4"/>
        <w:widowControl w:val="0"/>
        <w:numPr>
          <w:ilvl w:val="0"/>
          <w:numId w:val="46"/>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 xml:space="preserve">Ознакомление обучающихся с законодательством о несении службы в Вооружённых Силах Р.Ф. Допризывная подготовка юношей к несению службы в рядах В.С. Р.Ф. </w:t>
      </w:r>
    </w:p>
    <w:p w:rsidR="00583B28" w:rsidRPr="006D107C" w:rsidRDefault="00583B28" w:rsidP="00583B28">
      <w:pPr>
        <w:pStyle w:val="a4"/>
        <w:widowControl w:val="0"/>
        <w:numPr>
          <w:ilvl w:val="0"/>
          <w:numId w:val="46"/>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Члены клуба освоят правила безопасного поведения в повседневной жизни, принципы здорового образа жизни, способы самообороны и самосохранения, подготовятся к действиям в чрезвычайных ситуациях и экстремальных условиях;</w:t>
      </w:r>
    </w:p>
    <w:p w:rsidR="00583B28" w:rsidRPr="006D107C" w:rsidRDefault="00583B28" w:rsidP="00583B28">
      <w:pPr>
        <w:pStyle w:val="a4"/>
        <w:widowControl w:val="0"/>
        <w:numPr>
          <w:ilvl w:val="0"/>
          <w:numId w:val="46"/>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 xml:space="preserve">У обучающихся  сформируется потребность в регулярных занятиях физической культурой, воспитание осмысленного отношения к ним как способу самореализации и личностно значимому проявлению человеческих способностей; </w:t>
      </w:r>
    </w:p>
    <w:p w:rsidR="00583B28" w:rsidRPr="006D107C" w:rsidRDefault="00583B28" w:rsidP="00583B28">
      <w:pPr>
        <w:pStyle w:val="a4"/>
        <w:widowControl w:val="0"/>
        <w:numPr>
          <w:ilvl w:val="0"/>
          <w:numId w:val="46"/>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Компенсируются отсутствующие в основном образовании знания, умения и навыки в области краеведения, физкультуры, медицины, спорта, военной подготовки.</w:t>
      </w:r>
    </w:p>
    <w:p w:rsidR="00583B28" w:rsidRPr="006D107C" w:rsidRDefault="00583B28" w:rsidP="00583B28">
      <w:pPr>
        <w:pStyle w:val="a4"/>
        <w:widowControl w:val="0"/>
        <w:numPr>
          <w:ilvl w:val="0"/>
          <w:numId w:val="46"/>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lastRenderedPageBreak/>
        <w:t>Участие в внутриколледжной квест-игре «Школа выживания»;</w:t>
      </w:r>
    </w:p>
    <w:p w:rsidR="00583B28" w:rsidRPr="006D107C" w:rsidRDefault="00583B28" w:rsidP="00583B28">
      <w:pPr>
        <w:pStyle w:val="a4"/>
        <w:widowControl w:val="0"/>
        <w:numPr>
          <w:ilvl w:val="0"/>
          <w:numId w:val="46"/>
        </w:numPr>
        <w:autoSpaceDE w:val="0"/>
        <w:autoSpaceDN w:val="0"/>
        <w:spacing w:after="0" w:line="360" w:lineRule="auto"/>
        <w:jc w:val="both"/>
        <w:rPr>
          <w:rFonts w:ascii="Times New Roman" w:hAnsi="Times New Roman" w:cs="Times New Roman"/>
          <w:sz w:val="28"/>
          <w:szCs w:val="28"/>
        </w:rPr>
      </w:pPr>
      <w:r w:rsidRPr="006D107C">
        <w:rPr>
          <w:rFonts w:ascii="Times New Roman" w:hAnsi="Times New Roman" w:cs="Times New Roman"/>
          <w:sz w:val="28"/>
          <w:szCs w:val="28"/>
        </w:rPr>
        <w:t>Участие в спортивных и военно-патриотических мероприятиях различного уровня.</w:t>
      </w:r>
    </w:p>
    <w:p w:rsidR="00583B28" w:rsidRPr="006D107C" w:rsidRDefault="00583B28" w:rsidP="00583B28">
      <w:pPr>
        <w:spacing w:line="360" w:lineRule="auto"/>
        <w:rPr>
          <w:rFonts w:ascii="Times New Roman" w:hAnsi="Times New Roman" w:cs="Times New Roman"/>
          <w:sz w:val="28"/>
          <w:szCs w:val="28"/>
        </w:rPr>
      </w:pPr>
    </w:p>
    <w:p w:rsidR="00583B28" w:rsidRPr="006D107C" w:rsidRDefault="00583B28" w:rsidP="00583B28">
      <w:pPr>
        <w:spacing w:line="360" w:lineRule="auto"/>
        <w:rPr>
          <w:rFonts w:ascii="Times New Roman" w:hAnsi="Times New Roman" w:cs="Times New Roman"/>
          <w:sz w:val="28"/>
          <w:szCs w:val="28"/>
        </w:rPr>
      </w:pPr>
    </w:p>
    <w:p w:rsidR="00583B28" w:rsidRPr="006D107C" w:rsidRDefault="00583B28" w:rsidP="00583B28">
      <w:pPr>
        <w:spacing w:line="360" w:lineRule="auto"/>
        <w:rPr>
          <w:rFonts w:ascii="Times New Roman" w:hAnsi="Times New Roman" w:cs="Times New Roman"/>
          <w:sz w:val="28"/>
          <w:szCs w:val="28"/>
        </w:rPr>
      </w:pPr>
      <w:r w:rsidRPr="006D107C">
        <w:rPr>
          <w:rFonts w:ascii="Times New Roman" w:hAnsi="Times New Roman" w:cs="Times New Roman"/>
          <w:sz w:val="28"/>
          <w:szCs w:val="28"/>
        </w:rPr>
        <w:t>Руководитель клуба:                                                         Евстафьев М. Е</w:t>
      </w:r>
    </w:p>
    <w:p w:rsidR="00583B28" w:rsidRPr="006D107C" w:rsidRDefault="00583B28" w:rsidP="00583B28">
      <w:pPr>
        <w:spacing w:line="360" w:lineRule="auto"/>
        <w:rPr>
          <w:rFonts w:ascii="Times New Roman" w:hAnsi="Times New Roman" w:cs="Times New Roman"/>
          <w:sz w:val="28"/>
          <w:szCs w:val="28"/>
          <w:u w:val="single"/>
        </w:rPr>
      </w:pPr>
      <w:r w:rsidRPr="006D107C">
        <w:rPr>
          <w:rFonts w:ascii="Times New Roman" w:hAnsi="Times New Roman" w:cs="Times New Roman"/>
          <w:sz w:val="28"/>
          <w:szCs w:val="28"/>
        </w:rPr>
        <w:t xml:space="preserve">                                     </w:t>
      </w:r>
    </w:p>
    <w:p w:rsidR="00583B28" w:rsidRPr="006D107C" w:rsidRDefault="00583B28" w:rsidP="00583B28">
      <w:pPr>
        <w:spacing w:line="360" w:lineRule="auto"/>
        <w:rPr>
          <w:rFonts w:ascii="Times New Roman" w:hAnsi="Times New Roman" w:cs="Times New Roman"/>
          <w:sz w:val="28"/>
          <w:szCs w:val="28"/>
        </w:rPr>
      </w:pPr>
      <w:r w:rsidRPr="006D107C">
        <w:rPr>
          <w:rFonts w:ascii="Times New Roman" w:hAnsi="Times New Roman" w:cs="Times New Roman"/>
          <w:sz w:val="28"/>
          <w:szCs w:val="28"/>
        </w:rPr>
        <w:t>Директор КГА ПОУ ХТК                                                 Менякова Л. В</w:t>
      </w:r>
    </w:p>
    <w:p w:rsidR="00583B28" w:rsidRPr="006D107C" w:rsidRDefault="00583B28" w:rsidP="00583B28">
      <w:pPr>
        <w:spacing w:line="360" w:lineRule="auto"/>
        <w:rPr>
          <w:rFonts w:ascii="Times New Roman" w:hAnsi="Times New Roman" w:cs="Times New Roman"/>
          <w:b/>
          <w:sz w:val="28"/>
          <w:szCs w:val="28"/>
        </w:rPr>
      </w:pPr>
      <w:r w:rsidRPr="006D107C">
        <w:rPr>
          <w:rFonts w:ascii="Times New Roman" w:hAnsi="Times New Roman" w:cs="Times New Roman"/>
          <w:b/>
          <w:sz w:val="28"/>
          <w:szCs w:val="28"/>
        </w:rPr>
        <w:br w:type="page"/>
      </w:r>
    </w:p>
    <w:p w:rsidR="00583B28" w:rsidRPr="006D107C" w:rsidRDefault="00583B28" w:rsidP="00583B28">
      <w:pPr>
        <w:spacing w:line="240" w:lineRule="auto"/>
        <w:jc w:val="center"/>
        <w:rPr>
          <w:rFonts w:ascii="Times New Roman" w:hAnsi="Times New Roman" w:cs="Times New Roman"/>
          <w:b/>
          <w:sz w:val="28"/>
          <w:szCs w:val="28"/>
        </w:rPr>
      </w:pPr>
      <w:r w:rsidRPr="006D107C">
        <w:rPr>
          <w:rFonts w:ascii="Times New Roman" w:hAnsi="Times New Roman" w:cs="Times New Roman"/>
          <w:b/>
          <w:sz w:val="28"/>
          <w:szCs w:val="28"/>
        </w:rPr>
        <w:lastRenderedPageBreak/>
        <w:t>Учебно-тематический план занятий</w:t>
      </w:r>
    </w:p>
    <w:p w:rsidR="00583B28" w:rsidRPr="006D107C" w:rsidRDefault="00583B28" w:rsidP="00583B28">
      <w:pPr>
        <w:spacing w:line="240" w:lineRule="auto"/>
        <w:jc w:val="center"/>
        <w:rPr>
          <w:rFonts w:ascii="Times New Roman" w:hAnsi="Times New Roman" w:cs="Times New Roman"/>
          <w:b/>
          <w:sz w:val="28"/>
          <w:szCs w:val="28"/>
        </w:rPr>
      </w:pPr>
      <w:r w:rsidRPr="006D107C">
        <w:rPr>
          <w:rFonts w:ascii="Times New Roman" w:hAnsi="Times New Roman" w:cs="Times New Roman"/>
          <w:b/>
          <w:sz w:val="28"/>
          <w:szCs w:val="28"/>
        </w:rPr>
        <w:t>военно-патриотического клуба «Честь имею»</w:t>
      </w:r>
    </w:p>
    <w:p w:rsidR="00583B28" w:rsidRPr="006D107C" w:rsidRDefault="00583B28" w:rsidP="00583B28">
      <w:pPr>
        <w:spacing w:line="240" w:lineRule="auto"/>
        <w:jc w:val="center"/>
        <w:rPr>
          <w:rFonts w:ascii="Times New Roman" w:hAnsi="Times New Roman" w:cs="Times New Roman"/>
          <w:b/>
          <w:sz w:val="28"/>
          <w:szCs w:val="28"/>
        </w:rPr>
      </w:pPr>
      <w:r w:rsidRPr="006D107C">
        <w:rPr>
          <w:rFonts w:ascii="Times New Roman" w:hAnsi="Times New Roman" w:cs="Times New Roman"/>
          <w:b/>
          <w:sz w:val="28"/>
          <w:szCs w:val="28"/>
        </w:rPr>
        <w:t>КГА ПОУ Хабаровский технологический колледж</w:t>
      </w:r>
    </w:p>
    <w:tbl>
      <w:tblPr>
        <w:tblStyle w:val="af0"/>
        <w:tblW w:w="9729" w:type="dxa"/>
        <w:tblLook w:val="04A0"/>
      </w:tblPr>
      <w:tblGrid>
        <w:gridCol w:w="621"/>
        <w:gridCol w:w="4784"/>
        <w:gridCol w:w="1643"/>
        <w:gridCol w:w="2681"/>
      </w:tblGrid>
      <w:tr w:rsidR="00583B28" w:rsidRPr="006D107C" w:rsidTr="006B2B75">
        <w:tc>
          <w:tcPr>
            <w:tcW w:w="621" w:type="dxa"/>
          </w:tcPr>
          <w:p w:rsidR="00583B28" w:rsidRPr="006D107C" w:rsidRDefault="00583B28" w:rsidP="006B2B75">
            <w:pPr>
              <w:spacing w:line="360" w:lineRule="auto"/>
              <w:rPr>
                <w:rFonts w:ascii="Times New Roman" w:hAnsi="Times New Roman" w:cs="Times New Roman"/>
                <w:b/>
                <w:sz w:val="28"/>
                <w:szCs w:val="28"/>
              </w:rPr>
            </w:pPr>
            <w:r w:rsidRPr="006D107C">
              <w:rPr>
                <w:rFonts w:ascii="Times New Roman" w:hAnsi="Times New Roman" w:cs="Times New Roman"/>
                <w:b/>
                <w:sz w:val="28"/>
                <w:szCs w:val="28"/>
              </w:rPr>
              <w:t>№</w:t>
            </w:r>
          </w:p>
        </w:tc>
        <w:tc>
          <w:tcPr>
            <w:tcW w:w="4784" w:type="dxa"/>
          </w:tcPr>
          <w:p w:rsidR="00583B28" w:rsidRPr="006D107C" w:rsidRDefault="00583B28" w:rsidP="006B2B75">
            <w:pPr>
              <w:spacing w:line="360" w:lineRule="auto"/>
              <w:rPr>
                <w:rFonts w:ascii="Times New Roman" w:hAnsi="Times New Roman" w:cs="Times New Roman"/>
                <w:b/>
                <w:sz w:val="28"/>
                <w:szCs w:val="28"/>
              </w:rPr>
            </w:pPr>
            <w:r w:rsidRPr="006D107C">
              <w:rPr>
                <w:rFonts w:ascii="Times New Roman" w:hAnsi="Times New Roman" w:cs="Times New Roman"/>
                <w:b/>
                <w:sz w:val="28"/>
                <w:szCs w:val="28"/>
              </w:rPr>
              <w:t>Разделы</w:t>
            </w:r>
          </w:p>
        </w:tc>
        <w:tc>
          <w:tcPr>
            <w:tcW w:w="1643" w:type="dxa"/>
          </w:tcPr>
          <w:p w:rsidR="00583B28" w:rsidRPr="006D107C" w:rsidRDefault="00583B28" w:rsidP="006B2B75">
            <w:pPr>
              <w:spacing w:line="360" w:lineRule="auto"/>
              <w:jc w:val="center"/>
              <w:rPr>
                <w:rFonts w:ascii="Times New Roman" w:hAnsi="Times New Roman" w:cs="Times New Roman"/>
                <w:b/>
                <w:sz w:val="28"/>
                <w:szCs w:val="28"/>
              </w:rPr>
            </w:pPr>
            <w:r w:rsidRPr="006D107C">
              <w:rPr>
                <w:rFonts w:ascii="Times New Roman" w:hAnsi="Times New Roman" w:cs="Times New Roman"/>
                <w:b/>
                <w:sz w:val="28"/>
                <w:szCs w:val="28"/>
              </w:rPr>
              <w:t>Кол-во часов</w:t>
            </w:r>
          </w:p>
        </w:tc>
        <w:tc>
          <w:tcPr>
            <w:tcW w:w="2681" w:type="dxa"/>
          </w:tcPr>
          <w:p w:rsidR="00583B28" w:rsidRPr="006D107C" w:rsidRDefault="00583B28" w:rsidP="006B2B75">
            <w:pPr>
              <w:spacing w:line="360" w:lineRule="auto"/>
              <w:jc w:val="center"/>
              <w:rPr>
                <w:rFonts w:ascii="Times New Roman" w:hAnsi="Times New Roman" w:cs="Times New Roman"/>
                <w:b/>
                <w:sz w:val="28"/>
                <w:szCs w:val="28"/>
              </w:rPr>
            </w:pPr>
            <w:r w:rsidRPr="006D107C">
              <w:rPr>
                <w:rFonts w:ascii="Times New Roman" w:hAnsi="Times New Roman" w:cs="Times New Roman"/>
                <w:b/>
                <w:sz w:val="28"/>
                <w:szCs w:val="28"/>
              </w:rPr>
              <w:t>Форма занятий</w:t>
            </w:r>
          </w:p>
        </w:tc>
      </w:tr>
      <w:tr w:rsidR="00583B28" w:rsidRPr="006D107C" w:rsidTr="006B2B75">
        <w:tc>
          <w:tcPr>
            <w:tcW w:w="621" w:type="dxa"/>
          </w:tcPr>
          <w:p w:rsidR="00583B28" w:rsidRPr="006D107C" w:rsidRDefault="00583B28" w:rsidP="006B2B75">
            <w:pPr>
              <w:spacing w:line="360" w:lineRule="auto"/>
              <w:rPr>
                <w:rFonts w:ascii="Times New Roman" w:hAnsi="Times New Roman" w:cs="Times New Roman"/>
                <w:b/>
                <w:sz w:val="28"/>
                <w:szCs w:val="28"/>
                <w:lang w:val="en-US"/>
              </w:rPr>
            </w:pPr>
            <w:r w:rsidRPr="006D107C">
              <w:rPr>
                <w:rFonts w:ascii="Times New Roman" w:hAnsi="Times New Roman" w:cs="Times New Roman"/>
                <w:b/>
                <w:sz w:val="28"/>
                <w:szCs w:val="28"/>
                <w:lang w:val="en-US"/>
              </w:rPr>
              <w:t>I</w:t>
            </w:r>
          </w:p>
        </w:tc>
        <w:tc>
          <w:tcPr>
            <w:tcW w:w="9108" w:type="dxa"/>
            <w:gridSpan w:val="3"/>
          </w:tcPr>
          <w:p w:rsidR="00583B28" w:rsidRPr="006D107C" w:rsidRDefault="00583B28" w:rsidP="006B2B75">
            <w:pPr>
              <w:spacing w:line="360" w:lineRule="auto"/>
              <w:jc w:val="center"/>
              <w:rPr>
                <w:rFonts w:ascii="Times New Roman" w:hAnsi="Times New Roman" w:cs="Times New Roman"/>
                <w:b/>
                <w:sz w:val="28"/>
                <w:szCs w:val="28"/>
              </w:rPr>
            </w:pPr>
            <w:r w:rsidRPr="006D107C">
              <w:rPr>
                <w:rFonts w:ascii="Times New Roman" w:hAnsi="Times New Roman" w:cs="Times New Roman"/>
                <w:b/>
                <w:i/>
                <w:sz w:val="28"/>
                <w:szCs w:val="28"/>
              </w:rPr>
              <w:t>Основы военной службы</w:t>
            </w:r>
            <w:r w:rsidRPr="006D107C">
              <w:rPr>
                <w:rFonts w:ascii="Times New Roman" w:hAnsi="Times New Roman" w:cs="Times New Roman"/>
                <w:b/>
                <w:sz w:val="28"/>
                <w:szCs w:val="28"/>
              </w:rPr>
              <w:t xml:space="preserve"> </w:t>
            </w:r>
            <w:r w:rsidRPr="006D107C">
              <w:rPr>
                <w:rFonts w:ascii="Times New Roman" w:hAnsi="Times New Roman" w:cs="Times New Roman"/>
                <w:b/>
                <w:i/>
                <w:sz w:val="28"/>
                <w:szCs w:val="28"/>
              </w:rPr>
              <w:t>(14 ч.)</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lang w:val="en-US"/>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Вооруженные силы Р.Ф. Военнослужащие</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2</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Лекция</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lang w:val="en-US"/>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bCs/>
                <w:sz w:val="28"/>
                <w:szCs w:val="28"/>
              </w:rPr>
              <w:t>В</w:t>
            </w:r>
            <w:r w:rsidRPr="006D107C">
              <w:rPr>
                <w:rFonts w:ascii="Times New Roman" w:hAnsi="Times New Roman" w:cs="Times New Roman"/>
                <w:bCs/>
                <w:noProof/>
                <w:sz w:val="28"/>
                <w:szCs w:val="28"/>
              </w:rPr>
              <w:t xml:space="preserve">оинская </w:t>
            </w:r>
            <w:r w:rsidRPr="006D107C">
              <w:rPr>
                <w:rFonts w:ascii="Times New Roman" w:hAnsi="Times New Roman" w:cs="Times New Roman"/>
                <w:bCs/>
                <w:sz w:val="28"/>
                <w:szCs w:val="28"/>
              </w:rPr>
              <w:t>обязанность. О</w:t>
            </w:r>
            <w:r w:rsidRPr="006D107C">
              <w:rPr>
                <w:rFonts w:ascii="Times New Roman" w:hAnsi="Times New Roman" w:cs="Times New Roman"/>
                <w:bCs/>
                <w:noProof/>
                <w:sz w:val="28"/>
                <w:szCs w:val="28"/>
              </w:rPr>
              <w:t xml:space="preserve">сновные </w:t>
            </w:r>
            <w:r w:rsidRPr="006D107C">
              <w:rPr>
                <w:rFonts w:ascii="Times New Roman" w:hAnsi="Times New Roman" w:cs="Times New Roman"/>
                <w:bCs/>
                <w:sz w:val="28"/>
                <w:szCs w:val="28"/>
              </w:rPr>
              <w:t>в</w:t>
            </w:r>
            <w:r w:rsidRPr="006D107C">
              <w:rPr>
                <w:rFonts w:ascii="Times New Roman" w:hAnsi="Times New Roman" w:cs="Times New Roman"/>
                <w:bCs/>
                <w:noProof/>
                <w:sz w:val="28"/>
                <w:szCs w:val="28"/>
              </w:rPr>
              <w:t xml:space="preserve">иды </w:t>
            </w:r>
            <w:r w:rsidRPr="006D107C">
              <w:rPr>
                <w:rFonts w:ascii="Times New Roman" w:hAnsi="Times New Roman" w:cs="Times New Roman"/>
                <w:bCs/>
                <w:sz w:val="28"/>
                <w:szCs w:val="28"/>
              </w:rPr>
              <w:t>во</w:t>
            </w:r>
            <w:r w:rsidRPr="006D107C">
              <w:rPr>
                <w:rFonts w:ascii="Times New Roman" w:hAnsi="Times New Roman" w:cs="Times New Roman"/>
                <w:bCs/>
                <w:noProof/>
                <w:sz w:val="28"/>
                <w:szCs w:val="28"/>
              </w:rPr>
              <w:t xml:space="preserve">инской </w:t>
            </w:r>
            <w:r w:rsidRPr="006D107C">
              <w:rPr>
                <w:rFonts w:ascii="Times New Roman" w:hAnsi="Times New Roman" w:cs="Times New Roman"/>
                <w:bCs/>
                <w:sz w:val="28"/>
                <w:szCs w:val="28"/>
              </w:rPr>
              <w:t xml:space="preserve">деятельности. </w:t>
            </w:r>
            <w:r w:rsidRPr="006D107C">
              <w:rPr>
                <w:rFonts w:ascii="Times New Roman" w:hAnsi="Times New Roman" w:cs="Times New Roman"/>
                <w:noProof/>
                <w:sz w:val="28"/>
                <w:szCs w:val="28"/>
              </w:rPr>
              <w:t>Правовые основы Военной службы</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2</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Лекция</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Уставы Вооруженных Сил Р.Ф.</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2</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Лекция</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Внутренняя и караульная служба В.С.Р.Ф.</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2</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Лекция</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Боевые традиции Вооруженных Сил России.</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2</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Викторина</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Символы воинской чести.</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2</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Диспут</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Есть такая профессия – Родину защищать</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2</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Встреча с военнослужащими</w:t>
            </w:r>
          </w:p>
        </w:tc>
      </w:tr>
      <w:tr w:rsidR="00583B28" w:rsidRPr="006D107C" w:rsidTr="006B2B75">
        <w:tc>
          <w:tcPr>
            <w:tcW w:w="621" w:type="dxa"/>
          </w:tcPr>
          <w:p w:rsidR="00583B28" w:rsidRPr="006D107C" w:rsidRDefault="00583B28" w:rsidP="006B2B75">
            <w:pPr>
              <w:spacing w:line="360" w:lineRule="auto"/>
              <w:rPr>
                <w:rFonts w:ascii="Times New Roman" w:hAnsi="Times New Roman" w:cs="Times New Roman"/>
                <w:b/>
                <w:sz w:val="28"/>
                <w:szCs w:val="28"/>
                <w:lang w:val="en-US"/>
              </w:rPr>
            </w:pPr>
            <w:r w:rsidRPr="006D107C">
              <w:rPr>
                <w:rFonts w:ascii="Times New Roman" w:hAnsi="Times New Roman" w:cs="Times New Roman"/>
                <w:b/>
                <w:sz w:val="28"/>
                <w:szCs w:val="28"/>
                <w:lang w:val="en-US"/>
              </w:rPr>
              <w:t>II</w:t>
            </w:r>
          </w:p>
        </w:tc>
        <w:tc>
          <w:tcPr>
            <w:tcW w:w="9108" w:type="dxa"/>
            <w:gridSpan w:val="3"/>
          </w:tcPr>
          <w:p w:rsidR="00583B28" w:rsidRPr="006D107C" w:rsidRDefault="00583B28" w:rsidP="006B2B75">
            <w:pPr>
              <w:spacing w:line="360" w:lineRule="auto"/>
              <w:jc w:val="center"/>
              <w:rPr>
                <w:rFonts w:ascii="Times New Roman" w:hAnsi="Times New Roman" w:cs="Times New Roman"/>
                <w:b/>
                <w:i/>
                <w:sz w:val="28"/>
                <w:szCs w:val="28"/>
              </w:rPr>
            </w:pPr>
            <w:r w:rsidRPr="006D107C">
              <w:rPr>
                <w:rFonts w:ascii="Times New Roman" w:hAnsi="Times New Roman" w:cs="Times New Roman"/>
                <w:b/>
                <w:i/>
                <w:sz w:val="28"/>
                <w:szCs w:val="28"/>
              </w:rPr>
              <w:t>Гражданская оборона и защита при возникновении Ч.С. (8 ч.)</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Задачи и структура Г.О. образовательного учреждения</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2</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Лекция</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Ч.С. техногенного характера</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2</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Диспут, тесты</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Ч.С. природного характера</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2</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Диспут, тесты</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Действия учащихся при возникновении различных Ч.С. в колледже. Эвакуация студентов и персонала</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2</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Практикум</w:t>
            </w:r>
          </w:p>
        </w:tc>
      </w:tr>
      <w:tr w:rsidR="00583B28" w:rsidRPr="006D107C" w:rsidTr="006B2B75">
        <w:tc>
          <w:tcPr>
            <w:tcW w:w="621" w:type="dxa"/>
          </w:tcPr>
          <w:p w:rsidR="00583B28" w:rsidRPr="006D107C" w:rsidRDefault="00583B28" w:rsidP="006B2B75">
            <w:pPr>
              <w:spacing w:line="360" w:lineRule="auto"/>
              <w:rPr>
                <w:rFonts w:ascii="Times New Roman" w:hAnsi="Times New Roman" w:cs="Times New Roman"/>
                <w:b/>
                <w:sz w:val="28"/>
                <w:szCs w:val="28"/>
              </w:rPr>
            </w:pPr>
            <w:r w:rsidRPr="006D107C">
              <w:rPr>
                <w:rFonts w:ascii="Times New Roman" w:hAnsi="Times New Roman" w:cs="Times New Roman"/>
                <w:b/>
                <w:sz w:val="28"/>
                <w:szCs w:val="28"/>
                <w:lang w:val="en-US"/>
              </w:rPr>
              <w:t>III</w:t>
            </w:r>
          </w:p>
        </w:tc>
        <w:tc>
          <w:tcPr>
            <w:tcW w:w="9108" w:type="dxa"/>
            <w:gridSpan w:val="3"/>
          </w:tcPr>
          <w:p w:rsidR="00583B28" w:rsidRPr="006D107C" w:rsidRDefault="00583B28" w:rsidP="006B2B75">
            <w:pPr>
              <w:spacing w:line="360" w:lineRule="auto"/>
              <w:jc w:val="center"/>
              <w:rPr>
                <w:rFonts w:ascii="Times New Roman" w:hAnsi="Times New Roman" w:cs="Times New Roman"/>
                <w:b/>
                <w:i/>
                <w:sz w:val="28"/>
                <w:szCs w:val="28"/>
              </w:rPr>
            </w:pPr>
            <w:r w:rsidRPr="006D107C">
              <w:rPr>
                <w:rFonts w:ascii="Times New Roman" w:hAnsi="Times New Roman" w:cs="Times New Roman"/>
                <w:b/>
                <w:i/>
                <w:sz w:val="28"/>
                <w:szCs w:val="28"/>
              </w:rPr>
              <w:t xml:space="preserve">Правила поведения с условиях вынужденной автономии в природе (38 </w:t>
            </w:r>
            <w:r w:rsidRPr="006D107C">
              <w:rPr>
                <w:rFonts w:ascii="Times New Roman" w:hAnsi="Times New Roman" w:cs="Times New Roman"/>
                <w:b/>
                <w:i/>
                <w:sz w:val="28"/>
                <w:szCs w:val="28"/>
              </w:rPr>
              <w:lastRenderedPageBreak/>
              <w:t>ч.)</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bCs/>
                <w:sz w:val="28"/>
                <w:szCs w:val="28"/>
              </w:rPr>
              <w:t>Основные факторы выживания Ориентирование на местности. Движение по азимуту.</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4</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Лекция</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spacing w:line="360" w:lineRule="auto"/>
              <w:rPr>
                <w:rFonts w:ascii="Times New Roman" w:hAnsi="Times New Roman" w:cs="Times New Roman"/>
                <w:b/>
                <w:sz w:val="28"/>
                <w:szCs w:val="28"/>
              </w:rPr>
            </w:pPr>
            <w:r w:rsidRPr="006D107C">
              <w:rPr>
                <w:rFonts w:ascii="Times New Roman" w:hAnsi="Times New Roman" w:cs="Times New Roman"/>
                <w:b/>
                <w:sz w:val="28"/>
                <w:szCs w:val="28"/>
              </w:rPr>
              <w:t>Сооружение элементарных укрытий</w:t>
            </w:r>
          </w:p>
          <w:p w:rsidR="00583B28" w:rsidRPr="006D107C" w:rsidRDefault="00583B28" w:rsidP="006B2B75">
            <w:pPr>
              <w:numPr>
                <w:ilvl w:val="0"/>
                <w:numId w:val="62"/>
              </w:numPr>
              <w:tabs>
                <w:tab w:val="clear" w:pos="2120"/>
                <w:tab w:val="left" w:pos="612"/>
              </w:tabs>
              <w:spacing w:line="360" w:lineRule="auto"/>
              <w:ind w:left="432" w:right="-48" w:hanging="180"/>
              <w:rPr>
                <w:rFonts w:ascii="Times New Roman" w:hAnsi="Times New Roman" w:cs="Times New Roman"/>
                <w:sz w:val="28"/>
                <w:szCs w:val="28"/>
              </w:rPr>
            </w:pPr>
            <w:r w:rsidRPr="006D107C">
              <w:rPr>
                <w:rFonts w:ascii="Times New Roman" w:hAnsi="Times New Roman" w:cs="Times New Roman"/>
                <w:sz w:val="28"/>
                <w:szCs w:val="28"/>
              </w:rPr>
              <w:t>Выбор места и типа укрытий;</w:t>
            </w:r>
          </w:p>
          <w:p w:rsidR="00583B28" w:rsidRPr="006D107C" w:rsidRDefault="00583B28" w:rsidP="006B2B75">
            <w:pPr>
              <w:numPr>
                <w:ilvl w:val="0"/>
                <w:numId w:val="62"/>
              </w:numPr>
              <w:tabs>
                <w:tab w:val="clear" w:pos="2120"/>
                <w:tab w:val="left" w:pos="612"/>
              </w:tabs>
              <w:spacing w:line="360" w:lineRule="auto"/>
              <w:ind w:left="432" w:right="-48" w:hanging="180"/>
              <w:rPr>
                <w:rFonts w:ascii="Times New Roman" w:hAnsi="Times New Roman" w:cs="Times New Roman"/>
                <w:sz w:val="28"/>
                <w:szCs w:val="28"/>
              </w:rPr>
            </w:pPr>
            <w:r w:rsidRPr="006D107C">
              <w:rPr>
                <w:rFonts w:ascii="Times New Roman" w:hAnsi="Times New Roman" w:cs="Times New Roman"/>
                <w:sz w:val="28"/>
                <w:szCs w:val="28"/>
              </w:rPr>
              <w:t>Утепление и обогрев укрытия;</w:t>
            </w:r>
          </w:p>
          <w:p w:rsidR="00583B28" w:rsidRPr="006D107C" w:rsidRDefault="00583B28" w:rsidP="006B2B75">
            <w:pPr>
              <w:numPr>
                <w:ilvl w:val="0"/>
                <w:numId w:val="62"/>
              </w:numPr>
              <w:tabs>
                <w:tab w:val="clear" w:pos="2120"/>
                <w:tab w:val="left" w:pos="612"/>
              </w:tabs>
              <w:spacing w:line="360" w:lineRule="auto"/>
              <w:ind w:left="252" w:right="-48" w:firstLine="0"/>
              <w:rPr>
                <w:rFonts w:ascii="Times New Roman" w:hAnsi="Times New Roman" w:cs="Times New Roman"/>
                <w:sz w:val="28"/>
                <w:szCs w:val="28"/>
              </w:rPr>
            </w:pPr>
            <w:r w:rsidRPr="006D107C">
              <w:rPr>
                <w:rFonts w:ascii="Times New Roman" w:hAnsi="Times New Roman" w:cs="Times New Roman"/>
                <w:sz w:val="28"/>
                <w:szCs w:val="28"/>
              </w:rPr>
              <w:t>Изготовление изоляционных подстилок, ковриков, матов из природного материала;</w:t>
            </w:r>
          </w:p>
          <w:p w:rsidR="00583B28" w:rsidRPr="006D107C" w:rsidRDefault="00583B28" w:rsidP="006B2B75">
            <w:pPr>
              <w:numPr>
                <w:ilvl w:val="0"/>
                <w:numId w:val="62"/>
              </w:numPr>
              <w:tabs>
                <w:tab w:val="clear" w:pos="2120"/>
                <w:tab w:val="left" w:pos="612"/>
              </w:tabs>
              <w:spacing w:line="360" w:lineRule="auto"/>
              <w:ind w:left="432" w:right="-48" w:hanging="180"/>
              <w:rPr>
                <w:rFonts w:ascii="Times New Roman" w:hAnsi="Times New Roman" w:cs="Times New Roman"/>
                <w:sz w:val="28"/>
                <w:szCs w:val="28"/>
              </w:rPr>
            </w:pPr>
            <w:r w:rsidRPr="006D107C">
              <w:rPr>
                <w:rFonts w:ascii="Times New Roman" w:hAnsi="Times New Roman" w:cs="Times New Roman"/>
                <w:sz w:val="28"/>
                <w:szCs w:val="28"/>
              </w:rPr>
              <w:t>Обеспечение безопасности (защита от диких животных, отпугивающие ловушки)</w:t>
            </w:r>
          </w:p>
          <w:p w:rsidR="00583B28" w:rsidRPr="006D107C" w:rsidRDefault="00583B28" w:rsidP="006B2B75">
            <w:pPr>
              <w:spacing w:line="360" w:lineRule="auto"/>
              <w:rPr>
                <w:rFonts w:ascii="Times New Roman" w:hAnsi="Times New Roman" w:cs="Times New Roman"/>
                <w:sz w:val="28"/>
                <w:szCs w:val="28"/>
              </w:rPr>
            </w:pP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6</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Практикум</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tabs>
                <w:tab w:val="left" w:pos="0"/>
              </w:tabs>
              <w:spacing w:line="360" w:lineRule="auto"/>
              <w:ind w:right="-48"/>
              <w:rPr>
                <w:rFonts w:ascii="Times New Roman" w:hAnsi="Times New Roman" w:cs="Times New Roman"/>
                <w:b/>
                <w:sz w:val="28"/>
                <w:szCs w:val="28"/>
              </w:rPr>
            </w:pPr>
            <w:r w:rsidRPr="006D107C">
              <w:rPr>
                <w:rFonts w:ascii="Times New Roman" w:hAnsi="Times New Roman" w:cs="Times New Roman"/>
                <w:b/>
                <w:sz w:val="28"/>
                <w:szCs w:val="28"/>
              </w:rPr>
              <w:t>Ориентация на местности и во времени</w:t>
            </w:r>
          </w:p>
          <w:p w:rsidR="00583B28" w:rsidRPr="006D107C" w:rsidRDefault="00583B28" w:rsidP="006B2B75">
            <w:pPr>
              <w:numPr>
                <w:ilvl w:val="0"/>
                <w:numId w:val="63"/>
              </w:numPr>
              <w:tabs>
                <w:tab w:val="clear" w:pos="2120"/>
                <w:tab w:val="num" w:pos="0"/>
              </w:tabs>
              <w:spacing w:line="360" w:lineRule="auto"/>
              <w:ind w:left="72" w:right="-48" w:firstLine="180"/>
              <w:rPr>
                <w:rFonts w:ascii="Times New Roman" w:hAnsi="Times New Roman" w:cs="Times New Roman"/>
                <w:sz w:val="28"/>
                <w:szCs w:val="28"/>
              </w:rPr>
            </w:pPr>
            <w:r w:rsidRPr="006D107C">
              <w:rPr>
                <w:rFonts w:ascii="Times New Roman" w:hAnsi="Times New Roman" w:cs="Times New Roman"/>
                <w:sz w:val="28"/>
                <w:szCs w:val="28"/>
              </w:rPr>
              <w:t>Стороны света, ориентиры, движение в условиях незнакомой местности;</w:t>
            </w:r>
          </w:p>
          <w:p w:rsidR="00583B28" w:rsidRPr="006D107C" w:rsidRDefault="00583B28" w:rsidP="006B2B75">
            <w:pPr>
              <w:numPr>
                <w:ilvl w:val="0"/>
                <w:numId w:val="63"/>
              </w:numPr>
              <w:tabs>
                <w:tab w:val="clear" w:pos="2120"/>
                <w:tab w:val="num" w:pos="0"/>
              </w:tabs>
              <w:spacing w:line="360" w:lineRule="auto"/>
              <w:ind w:left="72" w:right="-48" w:firstLine="180"/>
              <w:rPr>
                <w:rFonts w:ascii="Times New Roman" w:hAnsi="Times New Roman" w:cs="Times New Roman"/>
                <w:sz w:val="28"/>
                <w:szCs w:val="28"/>
              </w:rPr>
            </w:pPr>
            <w:r w:rsidRPr="006D107C">
              <w:rPr>
                <w:rFonts w:ascii="Times New Roman" w:hAnsi="Times New Roman" w:cs="Times New Roman"/>
                <w:sz w:val="28"/>
                <w:szCs w:val="28"/>
              </w:rPr>
              <w:t>Ориентиры по небесным светилам и природным признакам;</w:t>
            </w:r>
          </w:p>
          <w:p w:rsidR="00583B28" w:rsidRPr="006D107C" w:rsidRDefault="00583B28" w:rsidP="006B2B75">
            <w:pPr>
              <w:numPr>
                <w:ilvl w:val="0"/>
                <w:numId w:val="63"/>
              </w:numPr>
              <w:tabs>
                <w:tab w:val="clear" w:pos="2120"/>
                <w:tab w:val="num" w:pos="0"/>
              </w:tabs>
              <w:spacing w:line="360" w:lineRule="auto"/>
              <w:ind w:left="72" w:right="-48" w:firstLine="180"/>
              <w:rPr>
                <w:rFonts w:ascii="Times New Roman" w:hAnsi="Times New Roman" w:cs="Times New Roman"/>
                <w:sz w:val="28"/>
                <w:szCs w:val="28"/>
              </w:rPr>
            </w:pPr>
            <w:r w:rsidRPr="006D107C">
              <w:rPr>
                <w:rFonts w:ascii="Times New Roman" w:hAnsi="Times New Roman" w:cs="Times New Roman"/>
                <w:sz w:val="28"/>
                <w:szCs w:val="28"/>
              </w:rPr>
              <w:t>Ориентирование с использованием карты и компаса.</w:t>
            </w:r>
          </w:p>
          <w:p w:rsidR="00583B28" w:rsidRPr="006D107C" w:rsidRDefault="00583B28" w:rsidP="006B2B75">
            <w:pPr>
              <w:spacing w:line="360" w:lineRule="auto"/>
              <w:rPr>
                <w:rFonts w:ascii="Times New Roman" w:hAnsi="Times New Roman" w:cs="Times New Roman"/>
                <w:sz w:val="28"/>
                <w:szCs w:val="28"/>
              </w:rPr>
            </w:pP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4</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Практикум</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tabs>
                <w:tab w:val="left" w:pos="612"/>
              </w:tabs>
              <w:spacing w:line="360" w:lineRule="auto"/>
              <w:ind w:right="-48"/>
              <w:rPr>
                <w:rFonts w:ascii="Times New Roman" w:hAnsi="Times New Roman" w:cs="Times New Roman"/>
                <w:sz w:val="28"/>
                <w:szCs w:val="28"/>
              </w:rPr>
            </w:pPr>
            <w:r w:rsidRPr="006D107C">
              <w:rPr>
                <w:rFonts w:ascii="Times New Roman" w:hAnsi="Times New Roman" w:cs="Times New Roman"/>
                <w:b/>
                <w:sz w:val="28"/>
                <w:szCs w:val="28"/>
              </w:rPr>
              <w:t>Использование съедобных и лекарственных растений</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4</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Практикум</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tabs>
                <w:tab w:val="left" w:pos="612"/>
              </w:tabs>
              <w:spacing w:line="360" w:lineRule="auto"/>
              <w:ind w:right="-48"/>
              <w:rPr>
                <w:rFonts w:ascii="Times New Roman" w:hAnsi="Times New Roman" w:cs="Times New Roman"/>
                <w:b/>
                <w:sz w:val="28"/>
                <w:szCs w:val="28"/>
              </w:rPr>
            </w:pPr>
            <w:r w:rsidRPr="006D107C">
              <w:rPr>
                <w:rFonts w:ascii="Times New Roman" w:hAnsi="Times New Roman" w:cs="Times New Roman"/>
                <w:b/>
                <w:sz w:val="28"/>
                <w:szCs w:val="28"/>
              </w:rPr>
              <w:t>Очистка воды</w:t>
            </w:r>
          </w:p>
          <w:p w:rsidR="00583B28" w:rsidRPr="006D107C" w:rsidRDefault="00583B28" w:rsidP="006B2B75">
            <w:pPr>
              <w:numPr>
                <w:ilvl w:val="0"/>
                <w:numId w:val="64"/>
              </w:numPr>
              <w:tabs>
                <w:tab w:val="clear" w:pos="2120"/>
                <w:tab w:val="num" w:pos="72"/>
                <w:tab w:val="left" w:pos="612"/>
              </w:tabs>
              <w:spacing w:line="360" w:lineRule="auto"/>
              <w:ind w:left="72" w:right="-48" w:firstLine="180"/>
              <w:rPr>
                <w:rFonts w:ascii="Times New Roman" w:hAnsi="Times New Roman" w:cs="Times New Roman"/>
                <w:sz w:val="28"/>
                <w:szCs w:val="28"/>
              </w:rPr>
            </w:pPr>
            <w:r w:rsidRPr="006D107C">
              <w:rPr>
                <w:rFonts w:ascii="Times New Roman" w:hAnsi="Times New Roman" w:cs="Times New Roman"/>
                <w:sz w:val="28"/>
                <w:szCs w:val="28"/>
              </w:rPr>
              <w:t xml:space="preserve">Обеззараживание  фильтрация </w:t>
            </w:r>
            <w:r w:rsidRPr="006D107C">
              <w:rPr>
                <w:rFonts w:ascii="Times New Roman" w:hAnsi="Times New Roman" w:cs="Times New Roman"/>
                <w:sz w:val="28"/>
                <w:szCs w:val="28"/>
              </w:rPr>
              <w:lastRenderedPageBreak/>
              <w:t>воды;</w:t>
            </w:r>
          </w:p>
          <w:p w:rsidR="00583B28" w:rsidRPr="006D107C" w:rsidRDefault="00583B28" w:rsidP="006B2B75">
            <w:pPr>
              <w:numPr>
                <w:ilvl w:val="0"/>
                <w:numId w:val="64"/>
              </w:numPr>
              <w:tabs>
                <w:tab w:val="clear" w:pos="2120"/>
                <w:tab w:val="num" w:pos="72"/>
                <w:tab w:val="left" w:pos="612"/>
              </w:tabs>
              <w:spacing w:line="360" w:lineRule="auto"/>
              <w:ind w:left="72" w:right="-48" w:firstLine="180"/>
              <w:rPr>
                <w:rFonts w:ascii="Times New Roman" w:hAnsi="Times New Roman" w:cs="Times New Roman"/>
                <w:sz w:val="28"/>
                <w:szCs w:val="28"/>
              </w:rPr>
            </w:pPr>
            <w:r w:rsidRPr="006D107C">
              <w:rPr>
                <w:rFonts w:ascii="Times New Roman" w:hAnsi="Times New Roman" w:cs="Times New Roman"/>
                <w:sz w:val="28"/>
                <w:szCs w:val="28"/>
              </w:rPr>
              <w:t>Самодельные фильтры.</w:t>
            </w:r>
          </w:p>
          <w:p w:rsidR="00583B28" w:rsidRPr="006D107C" w:rsidRDefault="00583B28" w:rsidP="006B2B75">
            <w:pPr>
              <w:spacing w:line="360" w:lineRule="auto"/>
              <w:rPr>
                <w:rFonts w:ascii="Times New Roman" w:hAnsi="Times New Roman" w:cs="Times New Roman"/>
                <w:sz w:val="28"/>
                <w:szCs w:val="28"/>
              </w:rPr>
            </w:pP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lastRenderedPageBreak/>
              <w:t>4</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Практикум</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tabs>
                <w:tab w:val="left" w:pos="612"/>
              </w:tabs>
              <w:spacing w:line="360" w:lineRule="auto"/>
              <w:ind w:right="-48"/>
              <w:rPr>
                <w:rFonts w:ascii="Times New Roman" w:hAnsi="Times New Roman" w:cs="Times New Roman"/>
                <w:b/>
                <w:sz w:val="28"/>
                <w:szCs w:val="28"/>
              </w:rPr>
            </w:pPr>
            <w:r w:rsidRPr="006D107C">
              <w:rPr>
                <w:rFonts w:ascii="Times New Roman" w:hAnsi="Times New Roman" w:cs="Times New Roman"/>
                <w:b/>
                <w:sz w:val="28"/>
                <w:szCs w:val="28"/>
              </w:rPr>
              <w:t>Плетение веревок и снастей</w:t>
            </w:r>
          </w:p>
          <w:p w:rsidR="00583B28" w:rsidRPr="006D107C" w:rsidRDefault="00583B28" w:rsidP="006B2B75">
            <w:pPr>
              <w:numPr>
                <w:ilvl w:val="0"/>
                <w:numId w:val="65"/>
              </w:numPr>
              <w:tabs>
                <w:tab w:val="clear" w:pos="2120"/>
                <w:tab w:val="num" w:pos="0"/>
                <w:tab w:val="left" w:pos="612"/>
              </w:tabs>
              <w:spacing w:line="360" w:lineRule="auto"/>
              <w:ind w:left="72" w:right="-48" w:firstLine="180"/>
              <w:rPr>
                <w:rFonts w:ascii="Times New Roman" w:hAnsi="Times New Roman" w:cs="Times New Roman"/>
                <w:sz w:val="28"/>
                <w:szCs w:val="28"/>
              </w:rPr>
            </w:pPr>
            <w:r w:rsidRPr="006D107C">
              <w:rPr>
                <w:rFonts w:ascii="Times New Roman" w:hAnsi="Times New Roman" w:cs="Times New Roman"/>
                <w:sz w:val="28"/>
                <w:szCs w:val="28"/>
              </w:rPr>
              <w:t>Виды узлов;</w:t>
            </w:r>
          </w:p>
          <w:p w:rsidR="00583B28" w:rsidRPr="006D107C" w:rsidRDefault="00583B28" w:rsidP="006B2B75">
            <w:pPr>
              <w:numPr>
                <w:ilvl w:val="0"/>
                <w:numId w:val="65"/>
              </w:numPr>
              <w:tabs>
                <w:tab w:val="clear" w:pos="2120"/>
                <w:tab w:val="num" w:pos="0"/>
                <w:tab w:val="left" w:pos="612"/>
              </w:tabs>
              <w:spacing w:line="360" w:lineRule="auto"/>
              <w:ind w:left="72" w:right="-48" w:firstLine="180"/>
              <w:rPr>
                <w:rFonts w:ascii="Times New Roman" w:hAnsi="Times New Roman" w:cs="Times New Roman"/>
                <w:sz w:val="28"/>
                <w:szCs w:val="28"/>
              </w:rPr>
            </w:pPr>
            <w:r w:rsidRPr="006D107C">
              <w:rPr>
                <w:rFonts w:ascii="Times New Roman" w:hAnsi="Times New Roman" w:cs="Times New Roman"/>
                <w:sz w:val="28"/>
                <w:szCs w:val="28"/>
              </w:rPr>
              <w:t>Вязка спасательных узлов.</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4</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Практикум</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tabs>
                <w:tab w:val="left" w:pos="612"/>
              </w:tabs>
              <w:spacing w:line="360" w:lineRule="auto"/>
              <w:ind w:right="-48"/>
              <w:jc w:val="center"/>
              <w:rPr>
                <w:rFonts w:ascii="Times New Roman" w:hAnsi="Times New Roman" w:cs="Times New Roman"/>
                <w:b/>
                <w:sz w:val="28"/>
                <w:szCs w:val="28"/>
              </w:rPr>
            </w:pPr>
            <w:r w:rsidRPr="006D107C">
              <w:rPr>
                <w:rFonts w:ascii="Times New Roman" w:hAnsi="Times New Roman" w:cs="Times New Roman"/>
                <w:b/>
                <w:sz w:val="28"/>
                <w:szCs w:val="28"/>
              </w:rPr>
              <w:t>Изготовление и использование средств охоты.</w:t>
            </w:r>
          </w:p>
          <w:p w:rsidR="00583B28" w:rsidRPr="006D107C" w:rsidRDefault="00583B28" w:rsidP="006B2B75">
            <w:pPr>
              <w:numPr>
                <w:ilvl w:val="0"/>
                <w:numId w:val="66"/>
              </w:numPr>
              <w:tabs>
                <w:tab w:val="clear" w:pos="2120"/>
                <w:tab w:val="num" w:pos="72"/>
                <w:tab w:val="left" w:pos="612"/>
              </w:tabs>
              <w:spacing w:line="360" w:lineRule="auto"/>
              <w:ind w:left="72" w:right="-48" w:firstLine="360"/>
              <w:rPr>
                <w:rFonts w:ascii="Times New Roman" w:hAnsi="Times New Roman" w:cs="Times New Roman"/>
                <w:sz w:val="28"/>
                <w:szCs w:val="28"/>
              </w:rPr>
            </w:pPr>
            <w:r w:rsidRPr="006D107C">
              <w:rPr>
                <w:rFonts w:ascii="Times New Roman" w:hAnsi="Times New Roman" w:cs="Times New Roman"/>
                <w:sz w:val="28"/>
                <w:szCs w:val="28"/>
              </w:rPr>
              <w:t>Дистанционные средства (лук, арбалет, праща, копье);</w:t>
            </w:r>
          </w:p>
          <w:p w:rsidR="00583B28" w:rsidRPr="006D107C" w:rsidRDefault="00583B28" w:rsidP="006B2B75">
            <w:pPr>
              <w:numPr>
                <w:ilvl w:val="0"/>
                <w:numId w:val="66"/>
              </w:numPr>
              <w:tabs>
                <w:tab w:val="clear" w:pos="2120"/>
                <w:tab w:val="num" w:pos="72"/>
                <w:tab w:val="left" w:pos="612"/>
              </w:tabs>
              <w:spacing w:line="360" w:lineRule="auto"/>
              <w:ind w:left="72" w:right="-48" w:firstLine="360"/>
              <w:rPr>
                <w:rFonts w:ascii="Times New Roman" w:hAnsi="Times New Roman" w:cs="Times New Roman"/>
                <w:sz w:val="28"/>
                <w:szCs w:val="28"/>
              </w:rPr>
            </w:pPr>
            <w:r w:rsidRPr="006D107C">
              <w:rPr>
                <w:rFonts w:ascii="Times New Roman" w:hAnsi="Times New Roman" w:cs="Times New Roman"/>
                <w:sz w:val="28"/>
                <w:szCs w:val="28"/>
              </w:rPr>
              <w:t>Стационарные средства (силки, очепы, западни, капканы)</w:t>
            </w:r>
          </w:p>
          <w:p w:rsidR="00583B28" w:rsidRPr="006D107C" w:rsidRDefault="00583B28" w:rsidP="006B2B75">
            <w:pPr>
              <w:tabs>
                <w:tab w:val="left" w:pos="612"/>
              </w:tabs>
              <w:spacing w:line="360" w:lineRule="auto"/>
              <w:ind w:right="-48"/>
              <w:jc w:val="center"/>
              <w:rPr>
                <w:rFonts w:ascii="Times New Roman" w:hAnsi="Times New Roman" w:cs="Times New Roman"/>
                <w:b/>
                <w:sz w:val="28"/>
                <w:szCs w:val="28"/>
              </w:rPr>
            </w:pP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6</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Практикум</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tabs>
                <w:tab w:val="left" w:pos="612"/>
              </w:tabs>
              <w:spacing w:line="360" w:lineRule="auto"/>
              <w:ind w:right="-48"/>
              <w:jc w:val="center"/>
              <w:rPr>
                <w:rFonts w:ascii="Times New Roman" w:hAnsi="Times New Roman" w:cs="Times New Roman"/>
                <w:b/>
                <w:sz w:val="28"/>
                <w:szCs w:val="28"/>
              </w:rPr>
            </w:pPr>
            <w:r w:rsidRPr="006D107C">
              <w:rPr>
                <w:rFonts w:ascii="Times New Roman" w:hAnsi="Times New Roman" w:cs="Times New Roman"/>
                <w:sz w:val="28"/>
                <w:szCs w:val="28"/>
              </w:rPr>
              <w:tab/>
            </w:r>
            <w:r w:rsidRPr="006D107C">
              <w:rPr>
                <w:rFonts w:ascii="Times New Roman" w:hAnsi="Times New Roman" w:cs="Times New Roman"/>
                <w:b/>
                <w:sz w:val="28"/>
                <w:szCs w:val="28"/>
              </w:rPr>
              <w:t>Разведение костров</w:t>
            </w:r>
          </w:p>
          <w:p w:rsidR="00583B28" w:rsidRPr="006D107C" w:rsidRDefault="00583B28" w:rsidP="006B2B75">
            <w:pPr>
              <w:tabs>
                <w:tab w:val="left" w:pos="612"/>
              </w:tabs>
              <w:spacing w:line="360" w:lineRule="auto"/>
              <w:ind w:right="-48"/>
              <w:jc w:val="center"/>
              <w:rPr>
                <w:rFonts w:ascii="Times New Roman" w:hAnsi="Times New Roman" w:cs="Times New Roman"/>
                <w:b/>
                <w:sz w:val="28"/>
                <w:szCs w:val="28"/>
              </w:rPr>
            </w:pPr>
          </w:p>
          <w:p w:rsidR="00583B28" w:rsidRPr="006D107C" w:rsidRDefault="00583B28" w:rsidP="006B2B75">
            <w:pPr>
              <w:numPr>
                <w:ilvl w:val="0"/>
                <w:numId w:val="67"/>
              </w:numPr>
              <w:tabs>
                <w:tab w:val="clear" w:pos="2120"/>
                <w:tab w:val="num" w:pos="0"/>
                <w:tab w:val="left" w:pos="612"/>
              </w:tabs>
              <w:spacing w:line="360" w:lineRule="auto"/>
              <w:ind w:left="0" w:right="-48" w:firstLine="432"/>
              <w:rPr>
                <w:rFonts w:ascii="Times New Roman" w:hAnsi="Times New Roman" w:cs="Times New Roman"/>
                <w:sz w:val="28"/>
                <w:szCs w:val="28"/>
              </w:rPr>
            </w:pPr>
            <w:r w:rsidRPr="006D107C">
              <w:rPr>
                <w:rFonts w:ascii="Times New Roman" w:hAnsi="Times New Roman" w:cs="Times New Roman"/>
                <w:sz w:val="28"/>
                <w:szCs w:val="28"/>
              </w:rPr>
              <w:t xml:space="preserve"> Выбор места для костра, средства розжига. Заготовка дров. </w:t>
            </w:r>
          </w:p>
          <w:p w:rsidR="00583B28" w:rsidRPr="006D107C" w:rsidRDefault="00583B28" w:rsidP="006B2B75">
            <w:pPr>
              <w:numPr>
                <w:ilvl w:val="0"/>
                <w:numId w:val="67"/>
              </w:numPr>
              <w:tabs>
                <w:tab w:val="clear" w:pos="2120"/>
                <w:tab w:val="num" w:pos="0"/>
                <w:tab w:val="left" w:pos="612"/>
              </w:tabs>
              <w:spacing w:line="360" w:lineRule="auto"/>
              <w:ind w:left="0" w:right="-48" w:firstLine="432"/>
              <w:rPr>
                <w:rFonts w:ascii="Times New Roman" w:hAnsi="Times New Roman" w:cs="Times New Roman"/>
                <w:sz w:val="28"/>
                <w:szCs w:val="28"/>
              </w:rPr>
            </w:pPr>
            <w:r w:rsidRPr="006D107C">
              <w:rPr>
                <w:rFonts w:ascii="Times New Roman" w:hAnsi="Times New Roman" w:cs="Times New Roman"/>
                <w:sz w:val="28"/>
                <w:szCs w:val="28"/>
              </w:rPr>
              <w:t>Основные виды костров;</w:t>
            </w:r>
          </w:p>
          <w:p w:rsidR="00583B28" w:rsidRPr="006D107C" w:rsidRDefault="00583B28" w:rsidP="006B2B75">
            <w:pPr>
              <w:numPr>
                <w:ilvl w:val="0"/>
                <w:numId w:val="67"/>
              </w:numPr>
              <w:tabs>
                <w:tab w:val="clear" w:pos="2120"/>
                <w:tab w:val="num" w:pos="0"/>
                <w:tab w:val="left" w:pos="612"/>
              </w:tabs>
              <w:spacing w:line="360" w:lineRule="auto"/>
              <w:ind w:left="0" w:right="-48" w:firstLine="432"/>
              <w:rPr>
                <w:rFonts w:ascii="Times New Roman" w:hAnsi="Times New Roman" w:cs="Times New Roman"/>
                <w:sz w:val="28"/>
                <w:szCs w:val="28"/>
              </w:rPr>
            </w:pPr>
            <w:r w:rsidRPr="006D107C">
              <w:rPr>
                <w:rFonts w:ascii="Times New Roman" w:hAnsi="Times New Roman" w:cs="Times New Roman"/>
                <w:sz w:val="28"/>
                <w:szCs w:val="28"/>
              </w:rPr>
              <w:t>Пожарная безопасность и экологический минимум.</w:t>
            </w:r>
          </w:p>
          <w:p w:rsidR="00583B28" w:rsidRPr="006D107C" w:rsidRDefault="00583B28" w:rsidP="006B2B75">
            <w:pPr>
              <w:tabs>
                <w:tab w:val="left" w:pos="1272"/>
              </w:tabs>
              <w:spacing w:line="360" w:lineRule="auto"/>
              <w:rPr>
                <w:rFonts w:ascii="Times New Roman" w:hAnsi="Times New Roman" w:cs="Times New Roman"/>
                <w:sz w:val="28"/>
                <w:szCs w:val="28"/>
              </w:rPr>
            </w:pP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6</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Практикум</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tabs>
                <w:tab w:val="left" w:pos="612"/>
              </w:tabs>
              <w:spacing w:line="360" w:lineRule="auto"/>
              <w:ind w:right="-48"/>
              <w:rPr>
                <w:rFonts w:ascii="Times New Roman" w:hAnsi="Times New Roman" w:cs="Times New Roman"/>
                <w:sz w:val="28"/>
                <w:szCs w:val="28"/>
              </w:rPr>
            </w:pPr>
            <w:r w:rsidRPr="006D107C">
              <w:rPr>
                <w:rFonts w:ascii="Times New Roman" w:hAnsi="Times New Roman" w:cs="Times New Roman"/>
                <w:b/>
                <w:sz w:val="28"/>
                <w:szCs w:val="28"/>
              </w:rPr>
              <w:t>Способы передачи сигналов. Сигнальные костры.</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2</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Практикум</w:t>
            </w:r>
          </w:p>
        </w:tc>
      </w:tr>
      <w:tr w:rsidR="00583B28" w:rsidRPr="006D107C" w:rsidTr="006B2B75">
        <w:tc>
          <w:tcPr>
            <w:tcW w:w="621" w:type="dxa"/>
          </w:tcPr>
          <w:p w:rsidR="00583B28" w:rsidRPr="006D107C" w:rsidRDefault="00583B28" w:rsidP="006B2B75">
            <w:pPr>
              <w:spacing w:line="360" w:lineRule="auto"/>
              <w:rPr>
                <w:rFonts w:ascii="Times New Roman" w:hAnsi="Times New Roman" w:cs="Times New Roman"/>
                <w:b/>
                <w:sz w:val="28"/>
                <w:szCs w:val="28"/>
                <w:lang w:val="en-US"/>
              </w:rPr>
            </w:pPr>
            <w:r w:rsidRPr="006D107C">
              <w:rPr>
                <w:rFonts w:ascii="Times New Roman" w:hAnsi="Times New Roman" w:cs="Times New Roman"/>
                <w:b/>
                <w:sz w:val="28"/>
                <w:szCs w:val="28"/>
                <w:lang w:val="en-US"/>
              </w:rPr>
              <w:t>IV</w:t>
            </w:r>
          </w:p>
        </w:tc>
        <w:tc>
          <w:tcPr>
            <w:tcW w:w="9108" w:type="dxa"/>
            <w:gridSpan w:val="3"/>
          </w:tcPr>
          <w:p w:rsidR="00583B28" w:rsidRPr="006D107C" w:rsidRDefault="00583B28" w:rsidP="006B2B75">
            <w:pPr>
              <w:spacing w:line="360" w:lineRule="auto"/>
              <w:jc w:val="center"/>
              <w:rPr>
                <w:rFonts w:ascii="Times New Roman" w:hAnsi="Times New Roman" w:cs="Times New Roman"/>
                <w:b/>
                <w:i/>
                <w:sz w:val="28"/>
                <w:szCs w:val="28"/>
              </w:rPr>
            </w:pPr>
            <w:r w:rsidRPr="006D107C">
              <w:rPr>
                <w:rFonts w:ascii="Times New Roman" w:hAnsi="Times New Roman" w:cs="Times New Roman"/>
                <w:b/>
                <w:i/>
                <w:sz w:val="28"/>
                <w:szCs w:val="28"/>
              </w:rPr>
              <w:t>Строевая подготовка (19 ч.)</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Строй и его элементы. Развернутый походный строй</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2</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Лекция-практикум</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Обязанности солдат перед построением и встрою</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2</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Лекция-практикум</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 xml:space="preserve">Строевая стойка и повороты на месте </w:t>
            </w:r>
            <w:r w:rsidRPr="006D107C">
              <w:rPr>
                <w:rFonts w:ascii="Times New Roman" w:hAnsi="Times New Roman" w:cs="Times New Roman"/>
                <w:sz w:val="28"/>
                <w:szCs w:val="28"/>
              </w:rPr>
              <w:lastRenderedPageBreak/>
              <w:t>и в движении</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lastRenderedPageBreak/>
              <w:t>3</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Практикум</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Строевые приемы и движение без оружия</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3</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Практикум</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Выход из строя и возвращение в строй</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3</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Практикум</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Управление строем</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3</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Практикум</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Отдание воинской чести на месте и в движении</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3</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Практикум</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b/>
                <w:sz w:val="28"/>
                <w:szCs w:val="28"/>
                <w:lang w:val="en-US"/>
              </w:rPr>
            </w:pPr>
          </w:p>
        </w:tc>
        <w:tc>
          <w:tcPr>
            <w:tcW w:w="9108" w:type="dxa"/>
            <w:gridSpan w:val="3"/>
          </w:tcPr>
          <w:p w:rsidR="00583B28" w:rsidRPr="006D107C" w:rsidRDefault="00583B28" w:rsidP="006B2B75">
            <w:pPr>
              <w:spacing w:line="360" w:lineRule="auto"/>
              <w:jc w:val="center"/>
              <w:rPr>
                <w:rFonts w:ascii="Times New Roman" w:hAnsi="Times New Roman" w:cs="Times New Roman"/>
                <w:b/>
                <w:i/>
                <w:sz w:val="28"/>
                <w:szCs w:val="28"/>
              </w:rPr>
            </w:pPr>
            <w:r w:rsidRPr="006D107C">
              <w:rPr>
                <w:rFonts w:ascii="Times New Roman" w:hAnsi="Times New Roman" w:cs="Times New Roman"/>
                <w:b/>
                <w:i/>
                <w:sz w:val="28"/>
                <w:szCs w:val="28"/>
              </w:rPr>
              <w:t>Медицинская подготовка (6 ч.)</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Первая помощь при ранениях и переломах</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4</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Лекция-практикум</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Способы транспортировки пострадавших</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2</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Практикум</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b/>
                <w:sz w:val="28"/>
                <w:szCs w:val="28"/>
                <w:lang w:val="en-US"/>
              </w:rPr>
            </w:pPr>
          </w:p>
        </w:tc>
        <w:tc>
          <w:tcPr>
            <w:tcW w:w="9108" w:type="dxa"/>
            <w:gridSpan w:val="3"/>
          </w:tcPr>
          <w:p w:rsidR="00583B28" w:rsidRPr="006D107C" w:rsidRDefault="00583B28" w:rsidP="006B2B75">
            <w:pPr>
              <w:spacing w:line="360" w:lineRule="auto"/>
              <w:jc w:val="center"/>
              <w:rPr>
                <w:rFonts w:ascii="Times New Roman" w:hAnsi="Times New Roman" w:cs="Times New Roman"/>
                <w:b/>
                <w:i/>
                <w:sz w:val="28"/>
                <w:szCs w:val="28"/>
              </w:rPr>
            </w:pPr>
            <w:r w:rsidRPr="006D107C">
              <w:rPr>
                <w:rFonts w:ascii="Times New Roman" w:hAnsi="Times New Roman" w:cs="Times New Roman"/>
                <w:b/>
                <w:i/>
                <w:sz w:val="28"/>
                <w:szCs w:val="28"/>
              </w:rPr>
              <w:t>Общая физическая подготовка (15 ч.)</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Элементы единоборства. Приемы самообороны</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5</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Практикум</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Комплекс силовых упражнений на перекладине</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5</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Практикум</w:t>
            </w:r>
          </w:p>
        </w:tc>
      </w:tr>
      <w:tr w:rsidR="00583B28" w:rsidRPr="006D107C" w:rsidTr="006B2B75">
        <w:tc>
          <w:tcPr>
            <w:tcW w:w="621" w:type="dxa"/>
          </w:tcPr>
          <w:p w:rsidR="00583B28" w:rsidRPr="006D107C" w:rsidRDefault="00583B28" w:rsidP="006B2B75">
            <w:pPr>
              <w:pStyle w:val="a4"/>
              <w:numPr>
                <w:ilvl w:val="0"/>
                <w:numId w:val="68"/>
              </w:numPr>
              <w:spacing w:line="360" w:lineRule="auto"/>
              <w:ind w:left="0" w:firstLine="0"/>
              <w:contextualSpacing w:val="0"/>
              <w:rPr>
                <w:rFonts w:ascii="Times New Roman" w:hAnsi="Times New Roman" w:cs="Times New Roman"/>
                <w:sz w:val="28"/>
                <w:szCs w:val="28"/>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Развитие скоростно-силовых качеств (метание гранаты, бег на длинные и короткие дистанции)</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5</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Практикум</w:t>
            </w:r>
          </w:p>
        </w:tc>
      </w:tr>
      <w:tr w:rsidR="00583B28" w:rsidRPr="006D107C" w:rsidTr="006B2B75">
        <w:tc>
          <w:tcPr>
            <w:tcW w:w="621" w:type="dxa"/>
          </w:tcPr>
          <w:p w:rsidR="00583B28" w:rsidRPr="006D107C" w:rsidRDefault="00583B28" w:rsidP="006B2B75">
            <w:pPr>
              <w:spacing w:line="360" w:lineRule="auto"/>
              <w:rPr>
                <w:rFonts w:ascii="Times New Roman" w:hAnsi="Times New Roman" w:cs="Times New Roman"/>
                <w:b/>
                <w:i/>
                <w:sz w:val="28"/>
                <w:szCs w:val="28"/>
                <w:lang w:val="en-US"/>
              </w:rPr>
            </w:pPr>
            <w:r w:rsidRPr="006D107C">
              <w:rPr>
                <w:rFonts w:ascii="Times New Roman" w:hAnsi="Times New Roman" w:cs="Times New Roman"/>
                <w:b/>
                <w:i/>
                <w:sz w:val="28"/>
                <w:szCs w:val="28"/>
                <w:lang w:val="en-US"/>
              </w:rPr>
              <w:t>VII</w:t>
            </w:r>
          </w:p>
        </w:tc>
        <w:tc>
          <w:tcPr>
            <w:tcW w:w="9108" w:type="dxa"/>
            <w:gridSpan w:val="3"/>
          </w:tcPr>
          <w:p w:rsidR="00583B28" w:rsidRPr="006D107C" w:rsidRDefault="00583B28" w:rsidP="006B2B75">
            <w:pPr>
              <w:spacing w:line="360" w:lineRule="auto"/>
              <w:rPr>
                <w:rFonts w:ascii="Times New Roman" w:hAnsi="Times New Roman" w:cs="Times New Roman"/>
                <w:b/>
                <w:i/>
                <w:sz w:val="28"/>
                <w:szCs w:val="28"/>
              </w:rPr>
            </w:pPr>
            <w:r w:rsidRPr="006D107C">
              <w:rPr>
                <w:rFonts w:ascii="Times New Roman" w:hAnsi="Times New Roman" w:cs="Times New Roman"/>
                <w:b/>
                <w:i/>
                <w:sz w:val="28"/>
                <w:szCs w:val="28"/>
              </w:rPr>
              <w:t xml:space="preserve">Участие в спортивных соревнования и  мероприятиях военно-патриотической направленности образовательного, муниципального и окружного уровня   </w:t>
            </w:r>
          </w:p>
        </w:tc>
      </w:tr>
      <w:tr w:rsidR="00583B28" w:rsidRPr="006D107C" w:rsidTr="006B2B75">
        <w:tc>
          <w:tcPr>
            <w:tcW w:w="621" w:type="dxa"/>
          </w:tcPr>
          <w:p w:rsidR="00583B28" w:rsidRPr="006D107C" w:rsidRDefault="00583B28" w:rsidP="006B2B75">
            <w:pPr>
              <w:spacing w:line="360" w:lineRule="auto"/>
              <w:rPr>
                <w:rFonts w:ascii="Times New Roman" w:hAnsi="Times New Roman" w:cs="Times New Roman"/>
                <w:sz w:val="28"/>
                <w:szCs w:val="28"/>
              </w:rPr>
            </w:pPr>
          </w:p>
        </w:tc>
        <w:tc>
          <w:tcPr>
            <w:tcW w:w="4784"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Всего часов:</w:t>
            </w:r>
          </w:p>
        </w:tc>
        <w:tc>
          <w:tcPr>
            <w:tcW w:w="164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100</w:t>
            </w:r>
          </w:p>
        </w:tc>
        <w:tc>
          <w:tcPr>
            <w:tcW w:w="2681" w:type="dxa"/>
          </w:tcPr>
          <w:p w:rsidR="00583B28" w:rsidRPr="006D107C" w:rsidRDefault="00583B28" w:rsidP="006B2B75">
            <w:pPr>
              <w:spacing w:line="360" w:lineRule="auto"/>
              <w:jc w:val="center"/>
              <w:rPr>
                <w:rFonts w:ascii="Times New Roman" w:hAnsi="Times New Roman" w:cs="Times New Roman"/>
                <w:sz w:val="28"/>
                <w:szCs w:val="28"/>
              </w:rPr>
            </w:pPr>
          </w:p>
        </w:tc>
      </w:tr>
    </w:tbl>
    <w:p w:rsidR="00583B28" w:rsidRPr="006D107C" w:rsidRDefault="00583B28" w:rsidP="00583B28">
      <w:pPr>
        <w:spacing w:line="360" w:lineRule="auto"/>
        <w:jc w:val="center"/>
        <w:rPr>
          <w:rFonts w:ascii="Times New Roman" w:hAnsi="Times New Roman" w:cs="Times New Roman"/>
          <w:sz w:val="28"/>
          <w:szCs w:val="28"/>
        </w:rPr>
      </w:pPr>
    </w:p>
    <w:p w:rsidR="00583B28" w:rsidRPr="006D107C" w:rsidRDefault="00583B28" w:rsidP="00583B28">
      <w:pPr>
        <w:spacing w:line="360" w:lineRule="auto"/>
        <w:rPr>
          <w:rFonts w:ascii="Times New Roman" w:hAnsi="Times New Roman" w:cs="Times New Roman"/>
          <w:sz w:val="28"/>
          <w:szCs w:val="28"/>
        </w:rPr>
      </w:pPr>
      <w:r w:rsidRPr="006D107C">
        <w:rPr>
          <w:rFonts w:ascii="Times New Roman" w:hAnsi="Times New Roman" w:cs="Times New Roman"/>
          <w:sz w:val="28"/>
          <w:szCs w:val="28"/>
        </w:rPr>
        <w:br w:type="page"/>
      </w:r>
    </w:p>
    <w:p w:rsidR="00583B28" w:rsidRPr="006D107C" w:rsidRDefault="00583B28" w:rsidP="00583B28">
      <w:pPr>
        <w:spacing w:line="240" w:lineRule="auto"/>
        <w:jc w:val="center"/>
        <w:rPr>
          <w:rFonts w:ascii="Times New Roman" w:hAnsi="Times New Roman" w:cs="Times New Roman"/>
          <w:b/>
          <w:sz w:val="28"/>
          <w:szCs w:val="28"/>
        </w:rPr>
      </w:pPr>
      <w:r w:rsidRPr="006D107C">
        <w:rPr>
          <w:rFonts w:ascii="Times New Roman" w:hAnsi="Times New Roman" w:cs="Times New Roman"/>
          <w:sz w:val="28"/>
          <w:szCs w:val="28"/>
        </w:rPr>
        <w:lastRenderedPageBreak/>
        <w:t>П</w:t>
      </w:r>
      <w:r w:rsidRPr="006D107C">
        <w:rPr>
          <w:rFonts w:ascii="Times New Roman" w:hAnsi="Times New Roman" w:cs="Times New Roman"/>
          <w:b/>
          <w:sz w:val="28"/>
          <w:szCs w:val="28"/>
        </w:rPr>
        <w:t>лан мероприятий</w:t>
      </w:r>
    </w:p>
    <w:p w:rsidR="00583B28" w:rsidRPr="006D107C" w:rsidRDefault="00583B28" w:rsidP="00583B28">
      <w:pPr>
        <w:spacing w:line="240" w:lineRule="auto"/>
        <w:jc w:val="center"/>
        <w:rPr>
          <w:rFonts w:ascii="Times New Roman" w:hAnsi="Times New Roman" w:cs="Times New Roman"/>
          <w:b/>
          <w:sz w:val="28"/>
          <w:szCs w:val="28"/>
        </w:rPr>
      </w:pPr>
      <w:r w:rsidRPr="006D107C">
        <w:rPr>
          <w:rFonts w:ascii="Times New Roman" w:hAnsi="Times New Roman" w:cs="Times New Roman"/>
          <w:b/>
          <w:sz w:val="28"/>
          <w:szCs w:val="28"/>
        </w:rPr>
        <w:t>военно-патриотического клуба «Честь имею»</w:t>
      </w:r>
    </w:p>
    <w:p w:rsidR="00583B28" w:rsidRPr="006D107C" w:rsidRDefault="00583B28" w:rsidP="00583B28">
      <w:pPr>
        <w:spacing w:line="240" w:lineRule="auto"/>
        <w:jc w:val="center"/>
        <w:rPr>
          <w:rFonts w:ascii="Times New Roman" w:hAnsi="Times New Roman" w:cs="Times New Roman"/>
          <w:b/>
          <w:sz w:val="28"/>
          <w:szCs w:val="28"/>
        </w:rPr>
      </w:pPr>
      <w:r w:rsidRPr="006D107C">
        <w:rPr>
          <w:rFonts w:ascii="Times New Roman" w:hAnsi="Times New Roman" w:cs="Times New Roman"/>
          <w:b/>
          <w:sz w:val="28"/>
          <w:szCs w:val="28"/>
        </w:rPr>
        <w:t>КГА ПОУ Хабаровский технологический колледж</w:t>
      </w:r>
    </w:p>
    <w:p w:rsidR="00583B28" w:rsidRPr="006D107C" w:rsidRDefault="00583B28" w:rsidP="00583B28">
      <w:pPr>
        <w:spacing w:line="360" w:lineRule="auto"/>
        <w:jc w:val="center"/>
        <w:rPr>
          <w:rFonts w:ascii="Times New Roman" w:hAnsi="Times New Roman" w:cs="Times New Roman"/>
          <w:sz w:val="28"/>
          <w:szCs w:val="28"/>
        </w:rPr>
      </w:pPr>
    </w:p>
    <w:tbl>
      <w:tblPr>
        <w:tblStyle w:val="af0"/>
        <w:tblW w:w="10348" w:type="dxa"/>
        <w:tblInd w:w="-459" w:type="dxa"/>
        <w:tblLook w:val="04A0"/>
      </w:tblPr>
      <w:tblGrid>
        <w:gridCol w:w="567"/>
        <w:gridCol w:w="4786"/>
        <w:gridCol w:w="2203"/>
        <w:gridCol w:w="2792"/>
      </w:tblGrid>
      <w:tr w:rsidR="00583B28" w:rsidRPr="006D107C" w:rsidTr="006B2B75">
        <w:tc>
          <w:tcPr>
            <w:tcW w:w="567" w:type="dxa"/>
          </w:tcPr>
          <w:p w:rsidR="00583B28" w:rsidRPr="006D107C" w:rsidRDefault="00583B28" w:rsidP="006B2B75">
            <w:pPr>
              <w:spacing w:line="360" w:lineRule="auto"/>
              <w:rPr>
                <w:rFonts w:ascii="Times New Roman" w:hAnsi="Times New Roman" w:cs="Times New Roman"/>
                <w:b/>
                <w:sz w:val="28"/>
                <w:szCs w:val="28"/>
              </w:rPr>
            </w:pPr>
            <w:r w:rsidRPr="006D107C">
              <w:rPr>
                <w:rFonts w:ascii="Times New Roman" w:hAnsi="Times New Roman" w:cs="Times New Roman"/>
                <w:sz w:val="28"/>
                <w:szCs w:val="28"/>
              </w:rPr>
              <w:t>№</w:t>
            </w:r>
          </w:p>
        </w:tc>
        <w:tc>
          <w:tcPr>
            <w:tcW w:w="4786" w:type="dxa"/>
          </w:tcPr>
          <w:p w:rsidR="00583B28" w:rsidRPr="006D107C" w:rsidRDefault="00583B28" w:rsidP="006B2B75">
            <w:pPr>
              <w:spacing w:line="360" w:lineRule="auto"/>
              <w:rPr>
                <w:rFonts w:ascii="Times New Roman" w:hAnsi="Times New Roman" w:cs="Times New Roman"/>
                <w:b/>
                <w:sz w:val="28"/>
                <w:szCs w:val="28"/>
              </w:rPr>
            </w:pPr>
            <w:r w:rsidRPr="006D107C">
              <w:rPr>
                <w:rFonts w:ascii="Times New Roman" w:hAnsi="Times New Roman" w:cs="Times New Roman"/>
                <w:b/>
                <w:sz w:val="28"/>
                <w:szCs w:val="28"/>
              </w:rPr>
              <w:t>Название мероприятий</w:t>
            </w:r>
          </w:p>
        </w:tc>
        <w:tc>
          <w:tcPr>
            <w:tcW w:w="2203" w:type="dxa"/>
          </w:tcPr>
          <w:p w:rsidR="00583B28" w:rsidRPr="006D107C" w:rsidRDefault="00583B28" w:rsidP="006B2B75">
            <w:pPr>
              <w:spacing w:line="360" w:lineRule="auto"/>
              <w:jc w:val="center"/>
              <w:rPr>
                <w:rFonts w:ascii="Times New Roman" w:hAnsi="Times New Roman" w:cs="Times New Roman"/>
                <w:b/>
                <w:sz w:val="28"/>
                <w:szCs w:val="28"/>
              </w:rPr>
            </w:pPr>
            <w:r w:rsidRPr="006D107C">
              <w:rPr>
                <w:rFonts w:ascii="Times New Roman" w:hAnsi="Times New Roman" w:cs="Times New Roman"/>
                <w:b/>
                <w:sz w:val="28"/>
                <w:szCs w:val="28"/>
              </w:rPr>
              <w:t>Сроки проведения</w:t>
            </w:r>
          </w:p>
        </w:tc>
        <w:tc>
          <w:tcPr>
            <w:tcW w:w="2792" w:type="dxa"/>
          </w:tcPr>
          <w:p w:rsidR="00583B28" w:rsidRPr="006D107C" w:rsidRDefault="00583B28" w:rsidP="006B2B75">
            <w:pPr>
              <w:spacing w:line="360" w:lineRule="auto"/>
              <w:rPr>
                <w:rFonts w:ascii="Times New Roman" w:hAnsi="Times New Roman" w:cs="Times New Roman"/>
                <w:b/>
                <w:sz w:val="28"/>
                <w:szCs w:val="28"/>
              </w:rPr>
            </w:pPr>
            <w:r w:rsidRPr="006D107C">
              <w:rPr>
                <w:rFonts w:ascii="Times New Roman" w:hAnsi="Times New Roman" w:cs="Times New Roman"/>
                <w:b/>
                <w:sz w:val="28"/>
                <w:szCs w:val="28"/>
              </w:rPr>
              <w:t>Ответственные</w:t>
            </w:r>
          </w:p>
        </w:tc>
      </w:tr>
      <w:tr w:rsidR="00583B28" w:rsidRPr="006D107C" w:rsidTr="006B2B75">
        <w:tc>
          <w:tcPr>
            <w:tcW w:w="567" w:type="dxa"/>
          </w:tcPr>
          <w:p w:rsidR="00583B28" w:rsidRPr="006D107C" w:rsidRDefault="00583B28" w:rsidP="006B2B75">
            <w:pPr>
              <w:spacing w:line="360" w:lineRule="auto"/>
              <w:ind w:left="33"/>
              <w:rPr>
                <w:rFonts w:ascii="Times New Roman" w:hAnsi="Times New Roman" w:cs="Times New Roman"/>
                <w:sz w:val="28"/>
                <w:szCs w:val="28"/>
              </w:rPr>
            </w:pPr>
            <w:r w:rsidRPr="006D107C">
              <w:rPr>
                <w:rFonts w:ascii="Times New Roman" w:hAnsi="Times New Roman" w:cs="Times New Roman"/>
                <w:sz w:val="28"/>
                <w:szCs w:val="28"/>
              </w:rPr>
              <w:t>1</w:t>
            </w:r>
          </w:p>
        </w:tc>
        <w:tc>
          <w:tcPr>
            <w:tcW w:w="4786"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Заседание совета клуба</w:t>
            </w:r>
          </w:p>
        </w:tc>
        <w:tc>
          <w:tcPr>
            <w:tcW w:w="220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Ежемесячно</w:t>
            </w:r>
          </w:p>
        </w:tc>
        <w:tc>
          <w:tcPr>
            <w:tcW w:w="2792"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Руководитель клуба, члены клуба</w:t>
            </w:r>
          </w:p>
        </w:tc>
      </w:tr>
      <w:tr w:rsidR="00583B28" w:rsidRPr="006D107C" w:rsidTr="006B2B75">
        <w:tc>
          <w:tcPr>
            <w:tcW w:w="567" w:type="dxa"/>
          </w:tcPr>
          <w:p w:rsidR="00583B28" w:rsidRPr="006D107C" w:rsidRDefault="00583B28" w:rsidP="006B2B75">
            <w:pPr>
              <w:spacing w:line="360" w:lineRule="auto"/>
              <w:ind w:left="33"/>
              <w:rPr>
                <w:rFonts w:ascii="Times New Roman" w:hAnsi="Times New Roman" w:cs="Times New Roman"/>
                <w:sz w:val="28"/>
                <w:szCs w:val="28"/>
              </w:rPr>
            </w:pPr>
            <w:r w:rsidRPr="006D107C">
              <w:rPr>
                <w:rFonts w:ascii="Times New Roman" w:hAnsi="Times New Roman" w:cs="Times New Roman"/>
                <w:sz w:val="28"/>
                <w:szCs w:val="28"/>
              </w:rPr>
              <w:t>2</w:t>
            </w:r>
          </w:p>
        </w:tc>
        <w:tc>
          <w:tcPr>
            <w:tcW w:w="4786"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Оформление стенда «Великие военноначальники России»</w:t>
            </w:r>
          </w:p>
        </w:tc>
        <w:tc>
          <w:tcPr>
            <w:tcW w:w="220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В течение года</w:t>
            </w:r>
          </w:p>
        </w:tc>
        <w:tc>
          <w:tcPr>
            <w:tcW w:w="2792"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Руководитель клуба, члены клуба</w:t>
            </w:r>
          </w:p>
        </w:tc>
      </w:tr>
      <w:tr w:rsidR="00583B28" w:rsidRPr="006D107C" w:rsidTr="006B2B75">
        <w:tc>
          <w:tcPr>
            <w:tcW w:w="567" w:type="dxa"/>
          </w:tcPr>
          <w:p w:rsidR="00583B28" w:rsidRPr="006D107C" w:rsidRDefault="00583B28" w:rsidP="006B2B75">
            <w:pPr>
              <w:spacing w:line="360" w:lineRule="auto"/>
              <w:ind w:left="33"/>
              <w:rPr>
                <w:rFonts w:ascii="Times New Roman" w:hAnsi="Times New Roman" w:cs="Times New Roman"/>
                <w:sz w:val="28"/>
                <w:szCs w:val="28"/>
              </w:rPr>
            </w:pPr>
            <w:r w:rsidRPr="006D107C">
              <w:rPr>
                <w:rFonts w:ascii="Times New Roman" w:hAnsi="Times New Roman" w:cs="Times New Roman"/>
                <w:sz w:val="28"/>
                <w:szCs w:val="28"/>
              </w:rPr>
              <w:t>3</w:t>
            </w:r>
          </w:p>
        </w:tc>
        <w:tc>
          <w:tcPr>
            <w:tcW w:w="4786"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Оформление стенда «Дни воинской славы»</w:t>
            </w:r>
          </w:p>
        </w:tc>
        <w:tc>
          <w:tcPr>
            <w:tcW w:w="220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В течение года</w:t>
            </w:r>
          </w:p>
        </w:tc>
        <w:tc>
          <w:tcPr>
            <w:tcW w:w="2792"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Руководитель клуба, члены клуба</w:t>
            </w:r>
          </w:p>
        </w:tc>
      </w:tr>
      <w:tr w:rsidR="00583B28" w:rsidRPr="006D107C" w:rsidTr="006B2B75">
        <w:tc>
          <w:tcPr>
            <w:tcW w:w="567" w:type="dxa"/>
          </w:tcPr>
          <w:p w:rsidR="00583B28" w:rsidRPr="006D107C" w:rsidRDefault="00583B28" w:rsidP="006B2B75">
            <w:pPr>
              <w:spacing w:line="360" w:lineRule="auto"/>
              <w:ind w:left="33"/>
              <w:rPr>
                <w:rFonts w:ascii="Times New Roman" w:hAnsi="Times New Roman" w:cs="Times New Roman"/>
                <w:sz w:val="28"/>
                <w:szCs w:val="28"/>
              </w:rPr>
            </w:pPr>
            <w:r w:rsidRPr="006D107C">
              <w:rPr>
                <w:rFonts w:ascii="Times New Roman" w:hAnsi="Times New Roman" w:cs="Times New Roman"/>
                <w:sz w:val="28"/>
                <w:szCs w:val="28"/>
              </w:rPr>
              <w:t>4</w:t>
            </w:r>
          </w:p>
        </w:tc>
        <w:tc>
          <w:tcPr>
            <w:tcW w:w="4786"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Военно-спортивная игра «Школа безопасности»</w:t>
            </w:r>
          </w:p>
        </w:tc>
        <w:tc>
          <w:tcPr>
            <w:tcW w:w="220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Сентябрь</w:t>
            </w:r>
          </w:p>
        </w:tc>
        <w:tc>
          <w:tcPr>
            <w:tcW w:w="2792"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Руководитель клуба, члены клуба</w:t>
            </w:r>
          </w:p>
        </w:tc>
      </w:tr>
      <w:tr w:rsidR="00583B28" w:rsidRPr="006D107C" w:rsidTr="006B2B75">
        <w:tc>
          <w:tcPr>
            <w:tcW w:w="567" w:type="dxa"/>
          </w:tcPr>
          <w:p w:rsidR="00583B28" w:rsidRPr="006D107C" w:rsidRDefault="00583B28" w:rsidP="006B2B75">
            <w:pPr>
              <w:spacing w:line="360" w:lineRule="auto"/>
              <w:ind w:left="33"/>
              <w:rPr>
                <w:rFonts w:ascii="Times New Roman" w:hAnsi="Times New Roman" w:cs="Times New Roman"/>
                <w:sz w:val="28"/>
                <w:szCs w:val="28"/>
              </w:rPr>
            </w:pPr>
            <w:r w:rsidRPr="006D107C">
              <w:rPr>
                <w:rFonts w:ascii="Times New Roman" w:hAnsi="Times New Roman" w:cs="Times New Roman"/>
                <w:sz w:val="28"/>
                <w:szCs w:val="28"/>
              </w:rPr>
              <w:t>5</w:t>
            </w:r>
          </w:p>
        </w:tc>
        <w:tc>
          <w:tcPr>
            <w:tcW w:w="4786"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Проведение «Дня здоровья»</w:t>
            </w:r>
          </w:p>
        </w:tc>
        <w:tc>
          <w:tcPr>
            <w:tcW w:w="220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Сентябрь</w:t>
            </w:r>
          </w:p>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Март</w:t>
            </w:r>
          </w:p>
        </w:tc>
        <w:tc>
          <w:tcPr>
            <w:tcW w:w="2792"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Руководитель клуба</w:t>
            </w:r>
          </w:p>
        </w:tc>
      </w:tr>
      <w:tr w:rsidR="00583B28" w:rsidRPr="006D107C" w:rsidTr="006B2B75">
        <w:tc>
          <w:tcPr>
            <w:tcW w:w="567" w:type="dxa"/>
          </w:tcPr>
          <w:p w:rsidR="00583B28" w:rsidRPr="006D107C" w:rsidRDefault="00583B28" w:rsidP="006B2B75">
            <w:pPr>
              <w:spacing w:line="360" w:lineRule="auto"/>
              <w:ind w:left="33"/>
              <w:rPr>
                <w:rFonts w:ascii="Times New Roman" w:hAnsi="Times New Roman" w:cs="Times New Roman"/>
                <w:sz w:val="28"/>
                <w:szCs w:val="28"/>
              </w:rPr>
            </w:pPr>
            <w:r w:rsidRPr="006D107C">
              <w:rPr>
                <w:rFonts w:ascii="Times New Roman" w:hAnsi="Times New Roman" w:cs="Times New Roman"/>
                <w:sz w:val="28"/>
                <w:szCs w:val="28"/>
              </w:rPr>
              <w:t>6</w:t>
            </w:r>
          </w:p>
        </w:tc>
        <w:tc>
          <w:tcPr>
            <w:tcW w:w="4786"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Викторина об основных событиях ВОВ</w:t>
            </w:r>
          </w:p>
        </w:tc>
        <w:tc>
          <w:tcPr>
            <w:tcW w:w="220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Октябрь</w:t>
            </w:r>
          </w:p>
        </w:tc>
        <w:tc>
          <w:tcPr>
            <w:tcW w:w="2792"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Руководитель клуба</w:t>
            </w:r>
          </w:p>
        </w:tc>
      </w:tr>
      <w:tr w:rsidR="00583B28" w:rsidRPr="006D107C" w:rsidTr="006B2B75">
        <w:tc>
          <w:tcPr>
            <w:tcW w:w="567" w:type="dxa"/>
          </w:tcPr>
          <w:p w:rsidR="00583B28" w:rsidRPr="006D107C" w:rsidRDefault="00583B28" w:rsidP="006B2B75">
            <w:pPr>
              <w:spacing w:line="360" w:lineRule="auto"/>
              <w:ind w:left="33"/>
              <w:rPr>
                <w:rFonts w:ascii="Times New Roman" w:hAnsi="Times New Roman" w:cs="Times New Roman"/>
                <w:sz w:val="28"/>
                <w:szCs w:val="28"/>
              </w:rPr>
            </w:pPr>
            <w:r w:rsidRPr="006D107C">
              <w:rPr>
                <w:rFonts w:ascii="Times New Roman" w:hAnsi="Times New Roman" w:cs="Times New Roman"/>
                <w:sz w:val="28"/>
                <w:szCs w:val="28"/>
              </w:rPr>
              <w:t>7</w:t>
            </w:r>
          </w:p>
        </w:tc>
        <w:tc>
          <w:tcPr>
            <w:tcW w:w="4786"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Оформление стенда «Мы все потомки героев»</w:t>
            </w:r>
          </w:p>
        </w:tc>
        <w:tc>
          <w:tcPr>
            <w:tcW w:w="220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 xml:space="preserve">Февраль </w:t>
            </w:r>
          </w:p>
        </w:tc>
        <w:tc>
          <w:tcPr>
            <w:tcW w:w="2792"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Руководитель клуба, члены клуба</w:t>
            </w:r>
          </w:p>
        </w:tc>
      </w:tr>
      <w:tr w:rsidR="00583B28" w:rsidRPr="006D107C" w:rsidTr="006B2B75">
        <w:tc>
          <w:tcPr>
            <w:tcW w:w="567" w:type="dxa"/>
          </w:tcPr>
          <w:p w:rsidR="00583B28" w:rsidRPr="006D107C" w:rsidRDefault="00583B28" w:rsidP="006B2B75">
            <w:pPr>
              <w:spacing w:line="360" w:lineRule="auto"/>
              <w:ind w:left="33"/>
              <w:rPr>
                <w:rFonts w:ascii="Times New Roman" w:hAnsi="Times New Roman" w:cs="Times New Roman"/>
                <w:sz w:val="28"/>
                <w:szCs w:val="28"/>
              </w:rPr>
            </w:pPr>
            <w:r w:rsidRPr="006D107C">
              <w:rPr>
                <w:rFonts w:ascii="Times New Roman" w:hAnsi="Times New Roman" w:cs="Times New Roman"/>
                <w:sz w:val="28"/>
                <w:szCs w:val="28"/>
              </w:rPr>
              <w:t>8</w:t>
            </w:r>
          </w:p>
        </w:tc>
        <w:tc>
          <w:tcPr>
            <w:tcW w:w="4786"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Олимпиада по физической культуре и ОБЖ</w:t>
            </w:r>
          </w:p>
        </w:tc>
        <w:tc>
          <w:tcPr>
            <w:tcW w:w="220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Ноябрь</w:t>
            </w:r>
          </w:p>
        </w:tc>
        <w:tc>
          <w:tcPr>
            <w:tcW w:w="2792"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Преподаватели физкультуры и ОБЖ</w:t>
            </w:r>
          </w:p>
        </w:tc>
      </w:tr>
      <w:tr w:rsidR="00583B28" w:rsidRPr="006D107C" w:rsidTr="006B2B75">
        <w:tc>
          <w:tcPr>
            <w:tcW w:w="567" w:type="dxa"/>
          </w:tcPr>
          <w:p w:rsidR="00583B28" w:rsidRPr="006D107C" w:rsidRDefault="00583B28" w:rsidP="006B2B75">
            <w:pPr>
              <w:spacing w:line="360" w:lineRule="auto"/>
              <w:ind w:left="33"/>
              <w:rPr>
                <w:rFonts w:ascii="Times New Roman" w:hAnsi="Times New Roman" w:cs="Times New Roman"/>
                <w:sz w:val="28"/>
                <w:szCs w:val="28"/>
              </w:rPr>
            </w:pPr>
            <w:r w:rsidRPr="006D107C">
              <w:rPr>
                <w:rFonts w:ascii="Times New Roman" w:hAnsi="Times New Roman" w:cs="Times New Roman"/>
                <w:sz w:val="28"/>
                <w:szCs w:val="28"/>
              </w:rPr>
              <w:t>9</w:t>
            </w:r>
          </w:p>
        </w:tc>
        <w:tc>
          <w:tcPr>
            <w:tcW w:w="4786"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Соревнования по стрельбе «Меткий стрелок»</w:t>
            </w:r>
          </w:p>
        </w:tc>
        <w:tc>
          <w:tcPr>
            <w:tcW w:w="220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Ноябрь</w:t>
            </w:r>
          </w:p>
        </w:tc>
        <w:tc>
          <w:tcPr>
            <w:tcW w:w="2792"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Руководитель клуба</w:t>
            </w:r>
          </w:p>
        </w:tc>
      </w:tr>
      <w:tr w:rsidR="00583B28" w:rsidRPr="006D107C" w:rsidTr="006B2B75">
        <w:tc>
          <w:tcPr>
            <w:tcW w:w="567" w:type="dxa"/>
          </w:tcPr>
          <w:p w:rsidR="00583B28" w:rsidRPr="006D107C" w:rsidRDefault="00583B28" w:rsidP="006B2B75">
            <w:pPr>
              <w:spacing w:line="360" w:lineRule="auto"/>
              <w:ind w:left="33"/>
              <w:rPr>
                <w:rFonts w:ascii="Times New Roman" w:hAnsi="Times New Roman" w:cs="Times New Roman"/>
                <w:sz w:val="28"/>
                <w:szCs w:val="28"/>
              </w:rPr>
            </w:pPr>
            <w:r w:rsidRPr="006D107C">
              <w:rPr>
                <w:rFonts w:ascii="Times New Roman" w:hAnsi="Times New Roman" w:cs="Times New Roman"/>
                <w:sz w:val="28"/>
                <w:szCs w:val="28"/>
              </w:rPr>
              <w:t>10</w:t>
            </w:r>
          </w:p>
        </w:tc>
        <w:tc>
          <w:tcPr>
            <w:tcW w:w="4786"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Проведение Спартакиады учащихся по игровым видам спорта</w:t>
            </w:r>
          </w:p>
        </w:tc>
        <w:tc>
          <w:tcPr>
            <w:tcW w:w="220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Декабрь</w:t>
            </w:r>
          </w:p>
        </w:tc>
        <w:tc>
          <w:tcPr>
            <w:tcW w:w="2792"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Руководитель клуба, члены клуба, преподаватель физкультуры</w:t>
            </w:r>
          </w:p>
        </w:tc>
      </w:tr>
      <w:tr w:rsidR="00583B28" w:rsidRPr="006D107C" w:rsidTr="006B2B75">
        <w:tc>
          <w:tcPr>
            <w:tcW w:w="567" w:type="dxa"/>
          </w:tcPr>
          <w:p w:rsidR="00583B28" w:rsidRPr="006D107C" w:rsidRDefault="00583B28" w:rsidP="006B2B75">
            <w:pPr>
              <w:spacing w:line="360" w:lineRule="auto"/>
              <w:ind w:left="33"/>
              <w:rPr>
                <w:rFonts w:ascii="Times New Roman" w:hAnsi="Times New Roman" w:cs="Times New Roman"/>
                <w:sz w:val="28"/>
                <w:szCs w:val="28"/>
              </w:rPr>
            </w:pPr>
            <w:r w:rsidRPr="006D107C">
              <w:rPr>
                <w:rFonts w:ascii="Times New Roman" w:hAnsi="Times New Roman" w:cs="Times New Roman"/>
                <w:sz w:val="28"/>
                <w:szCs w:val="28"/>
              </w:rPr>
              <w:t>11</w:t>
            </w:r>
          </w:p>
        </w:tc>
        <w:tc>
          <w:tcPr>
            <w:tcW w:w="4786"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 xml:space="preserve">Месячник военно-патриотического </w:t>
            </w:r>
            <w:r w:rsidRPr="006D107C">
              <w:rPr>
                <w:rFonts w:ascii="Times New Roman" w:hAnsi="Times New Roman" w:cs="Times New Roman"/>
                <w:sz w:val="28"/>
                <w:szCs w:val="28"/>
              </w:rPr>
              <w:lastRenderedPageBreak/>
              <w:t>воспитания</w:t>
            </w:r>
          </w:p>
        </w:tc>
        <w:tc>
          <w:tcPr>
            <w:tcW w:w="220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lastRenderedPageBreak/>
              <w:t>Январь</w:t>
            </w:r>
          </w:p>
        </w:tc>
        <w:tc>
          <w:tcPr>
            <w:tcW w:w="2792"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Руководитель клуба,</w:t>
            </w:r>
          </w:p>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lastRenderedPageBreak/>
              <w:t>Члены клуба</w:t>
            </w:r>
          </w:p>
        </w:tc>
      </w:tr>
      <w:tr w:rsidR="00583B28" w:rsidRPr="006D107C" w:rsidTr="006B2B75">
        <w:tc>
          <w:tcPr>
            <w:tcW w:w="567" w:type="dxa"/>
          </w:tcPr>
          <w:p w:rsidR="00583B28" w:rsidRPr="006D107C" w:rsidRDefault="00583B28" w:rsidP="006B2B75">
            <w:pPr>
              <w:spacing w:line="360" w:lineRule="auto"/>
              <w:ind w:left="33"/>
              <w:rPr>
                <w:rFonts w:ascii="Times New Roman" w:hAnsi="Times New Roman" w:cs="Times New Roman"/>
                <w:sz w:val="28"/>
                <w:szCs w:val="28"/>
              </w:rPr>
            </w:pPr>
            <w:r w:rsidRPr="006D107C">
              <w:rPr>
                <w:rFonts w:ascii="Times New Roman" w:hAnsi="Times New Roman" w:cs="Times New Roman"/>
                <w:sz w:val="28"/>
                <w:szCs w:val="28"/>
              </w:rPr>
              <w:lastRenderedPageBreak/>
              <w:t>12</w:t>
            </w:r>
          </w:p>
        </w:tc>
        <w:tc>
          <w:tcPr>
            <w:tcW w:w="4786"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Проведение смотра строя и песни в рамках «Месячника военно-патриотического воспитания»</w:t>
            </w:r>
          </w:p>
        </w:tc>
        <w:tc>
          <w:tcPr>
            <w:tcW w:w="220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Февраль</w:t>
            </w:r>
          </w:p>
        </w:tc>
        <w:tc>
          <w:tcPr>
            <w:tcW w:w="2792"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Руководитель клуба, члены клуба</w:t>
            </w:r>
          </w:p>
        </w:tc>
      </w:tr>
      <w:tr w:rsidR="00583B28" w:rsidRPr="006D107C" w:rsidTr="006B2B75">
        <w:tc>
          <w:tcPr>
            <w:tcW w:w="567" w:type="dxa"/>
          </w:tcPr>
          <w:p w:rsidR="00583B28" w:rsidRPr="006D107C" w:rsidRDefault="00583B28" w:rsidP="006B2B75">
            <w:pPr>
              <w:spacing w:line="360" w:lineRule="auto"/>
              <w:ind w:left="33"/>
              <w:rPr>
                <w:rFonts w:ascii="Times New Roman" w:hAnsi="Times New Roman" w:cs="Times New Roman"/>
                <w:sz w:val="28"/>
                <w:szCs w:val="28"/>
              </w:rPr>
            </w:pPr>
            <w:r w:rsidRPr="006D107C">
              <w:rPr>
                <w:rFonts w:ascii="Times New Roman" w:hAnsi="Times New Roman" w:cs="Times New Roman"/>
                <w:sz w:val="28"/>
                <w:szCs w:val="28"/>
              </w:rPr>
              <w:t>13</w:t>
            </w:r>
          </w:p>
        </w:tc>
        <w:tc>
          <w:tcPr>
            <w:tcW w:w="4786"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Проведение конкурса «А ну-ка, парни»</w:t>
            </w:r>
          </w:p>
        </w:tc>
        <w:tc>
          <w:tcPr>
            <w:tcW w:w="220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Февраль</w:t>
            </w:r>
          </w:p>
        </w:tc>
        <w:tc>
          <w:tcPr>
            <w:tcW w:w="2792"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Руководитель клуба, члены клуба</w:t>
            </w:r>
          </w:p>
        </w:tc>
      </w:tr>
      <w:tr w:rsidR="00583B28" w:rsidRPr="006D107C" w:rsidTr="006B2B75">
        <w:tc>
          <w:tcPr>
            <w:tcW w:w="567" w:type="dxa"/>
          </w:tcPr>
          <w:p w:rsidR="00583B28" w:rsidRPr="006D107C" w:rsidRDefault="00583B28" w:rsidP="006B2B75">
            <w:pPr>
              <w:spacing w:line="360" w:lineRule="auto"/>
              <w:ind w:left="33"/>
              <w:rPr>
                <w:rFonts w:ascii="Times New Roman" w:hAnsi="Times New Roman" w:cs="Times New Roman"/>
                <w:sz w:val="28"/>
                <w:szCs w:val="28"/>
              </w:rPr>
            </w:pPr>
            <w:r w:rsidRPr="006D107C">
              <w:rPr>
                <w:rFonts w:ascii="Times New Roman" w:hAnsi="Times New Roman" w:cs="Times New Roman"/>
                <w:sz w:val="28"/>
                <w:szCs w:val="28"/>
              </w:rPr>
              <w:t>14</w:t>
            </w:r>
          </w:p>
        </w:tc>
        <w:tc>
          <w:tcPr>
            <w:tcW w:w="4786"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«Юноши присягают России», тематический вечер</w:t>
            </w:r>
          </w:p>
        </w:tc>
        <w:tc>
          <w:tcPr>
            <w:tcW w:w="220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Март</w:t>
            </w:r>
          </w:p>
        </w:tc>
        <w:tc>
          <w:tcPr>
            <w:tcW w:w="2792"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Руководитель клуба, члены клуба</w:t>
            </w:r>
          </w:p>
        </w:tc>
      </w:tr>
      <w:tr w:rsidR="00583B28" w:rsidRPr="006D107C" w:rsidTr="006B2B75">
        <w:tc>
          <w:tcPr>
            <w:tcW w:w="567" w:type="dxa"/>
          </w:tcPr>
          <w:p w:rsidR="00583B28" w:rsidRPr="006D107C" w:rsidRDefault="00583B28" w:rsidP="006B2B75">
            <w:pPr>
              <w:spacing w:line="360" w:lineRule="auto"/>
              <w:ind w:left="33"/>
              <w:rPr>
                <w:rFonts w:ascii="Times New Roman" w:hAnsi="Times New Roman" w:cs="Times New Roman"/>
                <w:sz w:val="28"/>
                <w:szCs w:val="28"/>
              </w:rPr>
            </w:pPr>
            <w:r w:rsidRPr="006D107C">
              <w:rPr>
                <w:rFonts w:ascii="Times New Roman" w:hAnsi="Times New Roman" w:cs="Times New Roman"/>
                <w:sz w:val="28"/>
                <w:szCs w:val="28"/>
              </w:rPr>
              <w:t>15</w:t>
            </w:r>
          </w:p>
        </w:tc>
        <w:tc>
          <w:tcPr>
            <w:tcW w:w="4786"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 xml:space="preserve">Проведение конкурса допризывной подготовки под девизом «К защите Родины готовы» </w:t>
            </w:r>
          </w:p>
        </w:tc>
        <w:tc>
          <w:tcPr>
            <w:tcW w:w="220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Март</w:t>
            </w:r>
          </w:p>
        </w:tc>
        <w:tc>
          <w:tcPr>
            <w:tcW w:w="2792"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Руководитель клуба, члены клуба, преподаватели физкультуры</w:t>
            </w:r>
          </w:p>
        </w:tc>
      </w:tr>
      <w:tr w:rsidR="00583B28" w:rsidRPr="006D107C" w:rsidTr="006B2B75">
        <w:tc>
          <w:tcPr>
            <w:tcW w:w="567" w:type="dxa"/>
          </w:tcPr>
          <w:p w:rsidR="00583B28" w:rsidRPr="006D107C" w:rsidRDefault="00583B28" w:rsidP="006B2B75">
            <w:pPr>
              <w:spacing w:line="360" w:lineRule="auto"/>
              <w:ind w:left="33"/>
              <w:rPr>
                <w:rFonts w:ascii="Times New Roman" w:hAnsi="Times New Roman" w:cs="Times New Roman"/>
                <w:sz w:val="28"/>
                <w:szCs w:val="28"/>
              </w:rPr>
            </w:pPr>
            <w:r w:rsidRPr="006D107C">
              <w:rPr>
                <w:rFonts w:ascii="Times New Roman" w:hAnsi="Times New Roman" w:cs="Times New Roman"/>
                <w:sz w:val="28"/>
                <w:szCs w:val="28"/>
              </w:rPr>
              <w:t>16</w:t>
            </w:r>
          </w:p>
        </w:tc>
        <w:tc>
          <w:tcPr>
            <w:tcW w:w="4786"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Участие в муниципальном конкурсе проектов «Я люблю свою землю»</w:t>
            </w:r>
          </w:p>
        </w:tc>
        <w:tc>
          <w:tcPr>
            <w:tcW w:w="220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Февраль-март</w:t>
            </w:r>
          </w:p>
        </w:tc>
        <w:tc>
          <w:tcPr>
            <w:tcW w:w="2792"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Руководитель клуба, члены клуба</w:t>
            </w:r>
          </w:p>
        </w:tc>
      </w:tr>
      <w:tr w:rsidR="00583B28" w:rsidRPr="006D107C" w:rsidTr="006B2B75">
        <w:tc>
          <w:tcPr>
            <w:tcW w:w="567" w:type="dxa"/>
          </w:tcPr>
          <w:p w:rsidR="00583B28" w:rsidRPr="006D107C" w:rsidRDefault="00583B28" w:rsidP="006B2B75">
            <w:pPr>
              <w:spacing w:line="360" w:lineRule="auto"/>
              <w:ind w:left="33"/>
              <w:rPr>
                <w:rFonts w:ascii="Times New Roman" w:hAnsi="Times New Roman" w:cs="Times New Roman"/>
                <w:sz w:val="28"/>
                <w:szCs w:val="28"/>
              </w:rPr>
            </w:pPr>
            <w:r w:rsidRPr="006D107C">
              <w:rPr>
                <w:rFonts w:ascii="Times New Roman" w:hAnsi="Times New Roman" w:cs="Times New Roman"/>
                <w:sz w:val="28"/>
                <w:szCs w:val="28"/>
              </w:rPr>
              <w:t>17</w:t>
            </w:r>
          </w:p>
        </w:tc>
        <w:tc>
          <w:tcPr>
            <w:tcW w:w="4786"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Проведение соревнования  «Школа выживания»</w:t>
            </w:r>
          </w:p>
        </w:tc>
        <w:tc>
          <w:tcPr>
            <w:tcW w:w="220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Апрель-май</w:t>
            </w:r>
          </w:p>
        </w:tc>
        <w:tc>
          <w:tcPr>
            <w:tcW w:w="2792"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Руководитель клуба, члены клуба</w:t>
            </w:r>
          </w:p>
        </w:tc>
      </w:tr>
      <w:tr w:rsidR="00583B28" w:rsidRPr="006D107C" w:rsidTr="006B2B75">
        <w:tc>
          <w:tcPr>
            <w:tcW w:w="567" w:type="dxa"/>
          </w:tcPr>
          <w:p w:rsidR="00583B28" w:rsidRPr="006D107C" w:rsidRDefault="00583B28" w:rsidP="006B2B75">
            <w:pPr>
              <w:spacing w:line="360" w:lineRule="auto"/>
              <w:ind w:left="33"/>
              <w:rPr>
                <w:rFonts w:ascii="Times New Roman" w:hAnsi="Times New Roman" w:cs="Times New Roman"/>
                <w:sz w:val="28"/>
                <w:szCs w:val="28"/>
              </w:rPr>
            </w:pPr>
            <w:r w:rsidRPr="006D107C">
              <w:rPr>
                <w:rFonts w:ascii="Times New Roman" w:hAnsi="Times New Roman" w:cs="Times New Roman"/>
                <w:sz w:val="28"/>
                <w:szCs w:val="28"/>
              </w:rPr>
              <w:t>18</w:t>
            </w:r>
          </w:p>
        </w:tc>
        <w:tc>
          <w:tcPr>
            <w:tcW w:w="4786"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«По волнам памяти»  вечер, посвящённый к 9 мая</w:t>
            </w:r>
          </w:p>
        </w:tc>
        <w:tc>
          <w:tcPr>
            <w:tcW w:w="220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Май</w:t>
            </w:r>
          </w:p>
        </w:tc>
        <w:tc>
          <w:tcPr>
            <w:tcW w:w="2792"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 xml:space="preserve">Руководитель клуба, </w:t>
            </w:r>
          </w:p>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Члены клуба</w:t>
            </w:r>
          </w:p>
        </w:tc>
      </w:tr>
      <w:tr w:rsidR="00583B28" w:rsidRPr="006D107C" w:rsidTr="006B2B75">
        <w:tc>
          <w:tcPr>
            <w:tcW w:w="567" w:type="dxa"/>
          </w:tcPr>
          <w:p w:rsidR="00583B28" w:rsidRPr="006D107C" w:rsidRDefault="00583B28" w:rsidP="006B2B75">
            <w:pPr>
              <w:spacing w:line="360" w:lineRule="auto"/>
              <w:ind w:left="33"/>
              <w:rPr>
                <w:rFonts w:ascii="Times New Roman" w:hAnsi="Times New Roman" w:cs="Times New Roman"/>
                <w:sz w:val="28"/>
                <w:szCs w:val="28"/>
              </w:rPr>
            </w:pPr>
            <w:r w:rsidRPr="006D107C">
              <w:rPr>
                <w:rFonts w:ascii="Times New Roman" w:hAnsi="Times New Roman" w:cs="Times New Roman"/>
                <w:sz w:val="28"/>
                <w:szCs w:val="28"/>
              </w:rPr>
              <w:t>19</w:t>
            </w:r>
          </w:p>
        </w:tc>
        <w:tc>
          <w:tcPr>
            <w:tcW w:w="4786"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Обобщение проделанной работы за год. Оформление стендов.</w:t>
            </w:r>
          </w:p>
        </w:tc>
        <w:tc>
          <w:tcPr>
            <w:tcW w:w="2203" w:type="dxa"/>
          </w:tcPr>
          <w:p w:rsidR="00583B28" w:rsidRPr="006D107C" w:rsidRDefault="00583B28" w:rsidP="006B2B75">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 xml:space="preserve">Июнь </w:t>
            </w:r>
          </w:p>
        </w:tc>
        <w:tc>
          <w:tcPr>
            <w:tcW w:w="2792" w:type="dxa"/>
          </w:tcPr>
          <w:p w:rsidR="00583B28" w:rsidRPr="006D107C" w:rsidRDefault="00583B28" w:rsidP="006B2B75">
            <w:pPr>
              <w:spacing w:line="360" w:lineRule="auto"/>
              <w:rPr>
                <w:rFonts w:ascii="Times New Roman" w:hAnsi="Times New Roman" w:cs="Times New Roman"/>
                <w:sz w:val="28"/>
                <w:szCs w:val="28"/>
              </w:rPr>
            </w:pPr>
            <w:r w:rsidRPr="006D107C">
              <w:rPr>
                <w:rFonts w:ascii="Times New Roman" w:hAnsi="Times New Roman" w:cs="Times New Roman"/>
                <w:sz w:val="28"/>
                <w:szCs w:val="28"/>
              </w:rPr>
              <w:t>Руководитель клуба, члены клуба</w:t>
            </w:r>
          </w:p>
        </w:tc>
      </w:tr>
    </w:tbl>
    <w:p w:rsidR="00583B28" w:rsidRPr="006D107C" w:rsidRDefault="00583B28" w:rsidP="00583B28">
      <w:pPr>
        <w:spacing w:line="360" w:lineRule="auto"/>
        <w:rPr>
          <w:rFonts w:ascii="Times New Roman" w:hAnsi="Times New Roman" w:cs="Times New Roman"/>
          <w:sz w:val="28"/>
          <w:szCs w:val="28"/>
        </w:rPr>
      </w:pPr>
    </w:p>
    <w:p w:rsidR="00583B28" w:rsidRPr="006D107C" w:rsidRDefault="00583B28" w:rsidP="00583B28">
      <w:pPr>
        <w:spacing w:line="360" w:lineRule="auto"/>
        <w:jc w:val="center"/>
        <w:rPr>
          <w:rFonts w:ascii="Times New Roman" w:hAnsi="Times New Roman" w:cs="Times New Roman"/>
          <w:sz w:val="28"/>
          <w:szCs w:val="28"/>
        </w:rPr>
      </w:pPr>
      <w:r w:rsidRPr="006D107C">
        <w:rPr>
          <w:rFonts w:ascii="Times New Roman" w:hAnsi="Times New Roman" w:cs="Times New Roman"/>
          <w:sz w:val="28"/>
          <w:szCs w:val="28"/>
        </w:rPr>
        <w:t>Руководитель:                                          Евстафьев М. Е.</w:t>
      </w:r>
    </w:p>
    <w:p w:rsidR="00583B28" w:rsidRPr="006D107C" w:rsidRDefault="00583B28" w:rsidP="00583B28">
      <w:pPr>
        <w:spacing w:after="0" w:line="360" w:lineRule="auto"/>
        <w:jc w:val="center"/>
        <w:rPr>
          <w:rFonts w:ascii="Times New Roman" w:hAnsi="Times New Roman" w:cs="Times New Roman"/>
          <w:bCs/>
          <w:sz w:val="28"/>
          <w:szCs w:val="28"/>
        </w:rPr>
      </w:pPr>
    </w:p>
    <w:p w:rsidR="00583B28" w:rsidRPr="006D107C" w:rsidRDefault="00583B28" w:rsidP="00583B28">
      <w:pPr>
        <w:spacing w:after="0" w:line="360" w:lineRule="auto"/>
        <w:jc w:val="center"/>
        <w:rPr>
          <w:rFonts w:ascii="Times New Roman" w:hAnsi="Times New Roman" w:cs="Times New Roman"/>
          <w:bCs/>
          <w:sz w:val="28"/>
          <w:szCs w:val="28"/>
        </w:rPr>
      </w:pPr>
    </w:p>
    <w:p w:rsidR="005461BA" w:rsidRDefault="005461BA" w:rsidP="00AA02E3">
      <w:pPr>
        <w:spacing w:after="0" w:line="360" w:lineRule="auto"/>
        <w:jc w:val="center"/>
        <w:rPr>
          <w:rFonts w:ascii="Times New Roman" w:hAnsi="Times New Roman" w:cs="Times New Roman"/>
          <w:b/>
          <w:sz w:val="28"/>
          <w:szCs w:val="28"/>
        </w:rPr>
      </w:pPr>
    </w:p>
    <w:p w:rsidR="005461BA" w:rsidRDefault="005461BA">
      <w:pPr>
        <w:rPr>
          <w:rFonts w:ascii="Times New Roman" w:hAnsi="Times New Roman" w:cs="Times New Roman"/>
          <w:b/>
          <w:sz w:val="28"/>
          <w:szCs w:val="28"/>
        </w:rPr>
      </w:pPr>
      <w:r>
        <w:rPr>
          <w:rFonts w:ascii="Times New Roman" w:hAnsi="Times New Roman" w:cs="Times New Roman"/>
          <w:b/>
          <w:sz w:val="28"/>
          <w:szCs w:val="28"/>
        </w:rPr>
        <w:br w:type="page"/>
      </w:r>
    </w:p>
    <w:p w:rsidR="006B2B75" w:rsidRPr="00742055" w:rsidRDefault="006B2B75" w:rsidP="006B2B75">
      <w:pPr>
        <w:rPr>
          <w:rFonts w:ascii="Times New Roman" w:hAnsi="Times New Roman" w:cs="Times New Roman"/>
          <w:b/>
          <w:noProof/>
          <w:sz w:val="28"/>
          <w:szCs w:val="28"/>
        </w:rPr>
      </w:pPr>
      <w:r w:rsidRPr="00742055">
        <w:rPr>
          <w:rFonts w:ascii="Times New Roman" w:hAnsi="Times New Roman" w:cs="Times New Roman"/>
          <w:b/>
          <w:noProof/>
          <w:sz w:val="28"/>
          <w:szCs w:val="28"/>
        </w:rPr>
        <w:lastRenderedPageBreak/>
        <w:t xml:space="preserve">Приложение </w:t>
      </w:r>
      <w:r>
        <w:rPr>
          <w:rFonts w:ascii="Times New Roman" w:hAnsi="Times New Roman" w:cs="Times New Roman"/>
          <w:b/>
          <w:noProof/>
          <w:sz w:val="28"/>
          <w:szCs w:val="28"/>
        </w:rPr>
        <w:t>3</w:t>
      </w:r>
      <w:r w:rsidRPr="00742055">
        <w:rPr>
          <w:rFonts w:ascii="Times New Roman" w:hAnsi="Times New Roman" w:cs="Times New Roman"/>
          <w:b/>
          <w:noProof/>
          <w:sz w:val="28"/>
          <w:szCs w:val="28"/>
        </w:rPr>
        <w:t>. Вид</w:t>
      </w:r>
      <w:r>
        <w:rPr>
          <w:rFonts w:ascii="Times New Roman" w:hAnsi="Times New Roman" w:cs="Times New Roman"/>
          <w:b/>
          <w:noProof/>
          <w:sz w:val="28"/>
          <w:szCs w:val="28"/>
        </w:rPr>
        <w:t>е</w:t>
      </w:r>
      <w:r w:rsidRPr="00742055">
        <w:rPr>
          <w:rFonts w:ascii="Times New Roman" w:hAnsi="Times New Roman" w:cs="Times New Roman"/>
          <w:b/>
          <w:noProof/>
          <w:sz w:val="28"/>
          <w:szCs w:val="28"/>
        </w:rPr>
        <w:t>отека «Школы выживания»</w:t>
      </w:r>
    </w:p>
    <w:p w:rsidR="006B2B75" w:rsidRPr="00742055" w:rsidRDefault="006B2B75" w:rsidP="006B2B75">
      <w:pPr>
        <w:rPr>
          <w:rFonts w:ascii="Times New Roman" w:hAnsi="Times New Roman" w:cs="Times New Roman"/>
          <w:noProof/>
          <w:sz w:val="28"/>
          <w:szCs w:val="28"/>
        </w:rPr>
      </w:pPr>
      <w:r w:rsidRPr="00742055">
        <w:rPr>
          <w:rFonts w:ascii="Times New Roman" w:hAnsi="Times New Roman" w:cs="Times New Roman"/>
          <w:noProof/>
          <w:sz w:val="28"/>
          <w:szCs w:val="28"/>
        </w:rPr>
        <w:t>Учебные фильмы</w:t>
      </w:r>
    </w:p>
    <w:p w:rsidR="006B2B75" w:rsidRPr="00742055" w:rsidRDefault="00975939" w:rsidP="006B2B75">
      <w:pPr>
        <w:pStyle w:val="a4"/>
        <w:numPr>
          <w:ilvl w:val="0"/>
          <w:numId w:val="69"/>
        </w:numPr>
        <w:rPr>
          <w:rFonts w:ascii="Times New Roman" w:hAnsi="Times New Roman" w:cs="Times New Roman"/>
          <w:sz w:val="28"/>
          <w:szCs w:val="28"/>
        </w:rPr>
      </w:pPr>
      <w:hyperlink r:id="rId46" w:history="1">
        <w:r w:rsidR="006B2B75" w:rsidRPr="00742055">
          <w:rPr>
            <w:rStyle w:val="ae"/>
            <w:rFonts w:ascii="Times New Roman" w:hAnsi="Times New Roman" w:cs="Times New Roman"/>
            <w:sz w:val="28"/>
            <w:szCs w:val="28"/>
          </w:rPr>
          <w:t>https://my.mail.ru/mail/prepod-obg/video/survival_school/1046.html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47" w:history="1">
        <w:r w:rsidR="006B2B75" w:rsidRPr="00742055">
          <w:rPr>
            <w:rStyle w:val="ae"/>
            <w:rFonts w:ascii="Times New Roman" w:hAnsi="Times New Roman" w:cs="Times New Roman"/>
            <w:sz w:val="28"/>
            <w:szCs w:val="28"/>
          </w:rPr>
          <w:t>https://my.mail.ru/mail/prepod-obg/video/survival_school/1047.html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48" w:history="1">
        <w:r w:rsidR="006B2B75" w:rsidRPr="00742055">
          <w:rPr>
            <w:rStyle w:val="ae"/>
            <w:rFonts w:ascii="Times New Roman" w:hAnsi="Times New Roman" w:cs="Times New Roman"/>
            <w:sz w:val="28"/>
            <w:szCs w:val="28"/>
          </w:rPr>
          <w:t>https://my.mail.ru/mail/prepod-obg/video/survival_school/1048.html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49" w:history="1">
        <w:r w:rsidR="006B2B75" w:rsidRPr="00742055">
          <w:rPr>
            <w:rStyle w:val="ae"/>
            <w:rFonts w:ascii="Times New Roman" w:hAnsi="Times New Roman" w:cs="Times New Roman"/>
            <w:sz w:val="28"/>
            <w:szCs w:val="28"/>
          </w:rPr>
          <w:t>https://my.mail.ru/mail/prepod-obg/video/survival_school/1049.html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50" w:history="1">
        <w:r w:rsidR="006B2B75" w:rsidRPr="00742055">
          <w:rPr>
            <w:rStyle w:val="ae"/>
            <w:rFonts w:ascii="Times New Roman" w:hAnsi="Times New Roman" w:cs="Times New Roman"/>
            <w:sz w:val="28"/>
            <w:szCs w:val="28"/>
          </w:rPr>
          <w:t>https://my.mail.ru/mail/prepod-obg/video/survival_school/1051.html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51" w:history="1">
        <w:r w:rsidR="006B2B75" w:rsidRPr="00742055">
          <w:rPr>
            <w:rStyle w:val="ae"/>
            <w:rFonts w:ascii="Times New Roman" w:hAnsi="Times New Roman" w:cs="Times New Roman"/>
            <w:sz w:val="28"/>
            <w:szCs w:val="28"/>
          </w:rPr>
          <w:t>https://my.mail.ru/mail/prepod-obg/video/survival_school/1051.html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52" w:history="1">
        <w:r w:rsidR="006B2B75" w:rsidRPr="00742055">
          <w:rPr>
            <w:rStyle w:val="ae"/>
            <w:rFonts w:ascii="Times New Roman" w:hAnsi="Times New Roman" w:cs="Times New Roman"/>
            <w:sz w:val="28"/>
            <w:szCs w:val="28"/>
          </w:rPr>
          <w:t>https://my.mail.ru/mail/prepod-obg/video/survival_school/1215.html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53" w:history="1">
        <w:r w:rsidR="006B2B75" w:rsidRPr="00742055">
          <w:rPr>
            <w:rStyle w:val="ae"/>
            <w:rFonts w:ascii="Times New Roman" w:hAnsi="Times New Roman" w:cs="Times New Roman"/>
            <w:sz w:val="28"/>
            <w:szCs w:val="28"/>
          </w:rPr>
          <w:t>https://my.mail.ru/mail/prepod-obg/video/survival_school/1217.html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54" w:history="1">
        <w:r w:rsidR="006B2B75" w:rsidRPr="00742055">
          <w:rPr>
            <w:rStyle w:val="ae"/>
            <w:rFonts w:ascii="Times New Roman" w:hAnsi="Times New Roman" w:cs="Times New Roman"/>
            <w:sz w:val="28"/>
            <w:szCs w:val="28"/>
          </w:rPr>
          <w:t>https://my.mail.ru/mail/prepod-obg/video/survival_school/1218.html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55" w:history="1">
        <w:r w:rsidR="006B2B75" w:rsidRPr="00742055">
          <w:rPr>
            <w:rStyle w:val="ae"/>
            <w:rFonts w:ascii="Times New Roman" w:hAnsi="Times New Roman" w:cs="Times New Roman"/>
            <w:sz w:val="28"/>
            <w:szCs w:val="28"/>
          </w:rPr>
          <w:t>https://my.mail.ru/mail/prepod-obg/video/voda/1233.html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56" w:history="1">
        <w:r w:rsidR="006B2B75" w:rsidRPr="00742055">
          <w:rPr>
            <w:rStyle w:val="ae"/>
            <w:rFonts w:ascii="Times New Roman" w:hAnsi="Times New Roman" w:cs="Times New Roman"/>
            <w:sz w:val="28"/>
            <w:szCs w:val="28"/>
          </w:rPr>
          <w:t>https://my.mail.ru/mail/prepod-obg/video/voda/1236.html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57" w:history="1">
        <w:r w:rsidR="006B2B75" w:rsidRPr="00742055">
          <w:rPr>
            <w:rStyle w:val="ae"/>
            <w:rFonts w:ascii="Times New Roman" w:hAnsi="Times New Roman" w:cs="Times New Roman"/>
            <w:sz w:val="28"/>
            <w:szCs w:val="28"/>
          </w:rPr>
          <w:t>https://my.mail.ru/mail/prepod-obg/video/voda/1237.html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58" w:history="1">
        <w:r w:rsidR="006B2B75" w:rsidRPr="00742055">
          <w:rPr>
            <w:rStyle w:val="ae"/>
            <w:rFonts w:ascii="Times New Roman" w:hAnsi="Times New Roman" w:cs="Times New Roman"/>
            <w:sz w:val="28"/>
            <w:szCs w:val="28"/>
          </w:rPr>
          <w:t>https://my.mail.ru/mail/prepod-obg/video/voda/1238.html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59" w:history="1">
        <w:r w:rsidR="006B2B75" w:rsidRPr="00742055">
          <w:rPr>
            <w:rStyle w:val="ae"/>
            <w:rFonts w:ascii="Times New Roman" w:hAnsi="Times New Roman" w:cs="Times New Roman"/>
            <w:sz w:val="28"/>
            <w:szCs w:val="28"/>
          </w:rPr>
          <w:t>https://my.mail.ru/mail/prepod-obg/video/fire/1265.html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60" w:history="1">
        <w:r w:rsidR="006B2B75" w:rsidRPr="00742055">
          <w:rPr>
            <w:rStyle w:val="ae"/>
            <w:rFonts w:ascii="Times New Roman" w:hAnsi="Times New Roman" w:cs="Times New Roman"/>
            <w:sz w:val="28"/>
            <w:szCs w:val="28"/>
          </w:rPr>
          <w:t>https://my.mail.ru/mail/prepod-obg/video/fire/1266.html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61" w:history="1">
        <w:r w:rsidR="006B2B75" w:rsidRPr="00742055">
          <w:rPr>
            <w:rStyle w:val="ae"/>
            <w:rFonts w:ascii="Times New Roman" w:hAnsi="Times New Roman" w:cs="Times New Roman"/>
            <w:sz w:val="28"/>
            <w:szCs w:val="28"/>
          </w:rPr>
          <w:t>https://my.mail.ru/mail/prepod-obg/video/fire/1268.html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62" w:history="1">
        <w:r w:rsidR="006B2B75" w:rsidRPr="00742055">
          <w:rPr>
            <w:rStyle w:val="ae"/>
            <w:rFonts w:ascii="Times New Roman" w:hAnsi="Times New Roman" w:cs="Times New Roman"/>
            <w:sz w:val="28"/>
            <w:szCs w:val="28"/>
          </w:rPr>
          <w:t>https://my.mail.ru/mail/prepod-obg/video/fire/1270.html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63" w:history="1">
        <w:r w:rsidR="006B2B75" w:rsidRPr="00742055">
          <w:rPr>
            <w:rStyle w:val="ae"/>
            <w:rFonts w:ascii="Times New Roman" w:hAnsi="Times New Roman" w:cs="Times New Roman"/>
            <w:sz w:val="28"/>
            <w:szCs w:val="28"/>
          </w:rPr>
          <w:t>https://my.mail.ru/mail/prepod-obg/video/fire/1272.html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64" w:history="1">
        <w:r w:rsidR="006B2B75" w:rsidRPr="00742055">
          <w:rPr>
            <w:rStyle w:val="ae"/>
            <w:rFonts w:ascii="Times New Roman" w:hAnsi="Times New Roman" w:cs="Times New Roman"/>
            <w:sz w:val="28"/>
            <w:szCs w:val="28"/>
          </w:rPr>
          <w:t>https://my.mail.ru/mail/prepod-obg/video/survival_school/1223.html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65" w:history="1">
        <w:r w:rsidR="006B2B75" w:rsidRPr="00742055">
          <w:rPr>
            <w:rStyle w:val="ae"/>
            <w:rFonts w:ascii="Times New Roman" w:hAnsi="Times New Roman" w:cs="Times New Roman"/>
            <w:sz w:val="28"/>
            <w:szCs w:val="28"/>
          </w:rPr>
          <w:t>https://my.mail.ru/mail/prepod-obg/video/survival_school/1224.html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66" w:history="1">
        <w:r w:rsidR="006B2B75" w:rsidRPr="00742055">
          <w:rPr>
            <w:rStyle w:val="ae"/>
            <w:rFonts w:ascii="Times New Roman" w:hAnsi="Times New Roman" w:cs="Times New Roman"/>
            <w:sz w:val="28"/>
            <w:szCs w:val="28"/>
          </w:rPr>
          <w:t>https://my.mail.ru/mail/prepod-obg/video/survival_school/1225.html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67" w:history="1">
        <w:r w:rsidR="006B2B75" w:rsidRPr="00742055">
          <w:rPr>
            <w:rStyle w:val="ae"/>
            <w:rFonts w:ascii="Times New Roman" w:hAnsi="Times New Roman" w:cs="Times New Roman"/>
            <w:sz w:val="28"/>
            <w:szCs w:val="28"/>
          </w:rPr>
          <w:t>https://my.mail.ru/mail/prepod-obg/video/survival_school/1229.html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68" w:history="1">
        <w:r w:rsidR="006B2B75" w:rsidRPr="00742055">
          <w:rPr>
            <w:rStyle w:val="ae"/>
            <w:rFonts w:ascii="Times New Roman" w:hAnsi="Times New Roman" w:cs="Times New Roman"/>
            <w:sz w:val="28"/>
            <w:szCs w:val="28"/>
          </w:rPr>
          <w:t>https://my.mail.ru/mail/prepod-obg/video/survival_school/1231.html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69" w:history="1">
        <w:r w:rsidR="006B2B75" w:rsidRPr="00742055">
          <w:rPr>
            <w:rStyle w:val="ae"/>
            <w:rFonts w:ascii="Times New Roman" w:hAnsi="Times New Roman" w:cs="Times New Roman"/>
            <w:sz w:val="28"/>
            <w:szCs w:val="28"/>
          </w:rPr>
          <w:t>https://my.mail.ru//mail/prepod-obg/video/zun/1309.html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70" w:history="1">
        <w:r w:rsidR="006B2B75" w:rsidRPr="00742055">
          <w:rPr>
            <w:rStyle w:val="ae"/>
            <w:rFonts w:ascii="Times New Roman" w:hAnsi="Times New Roman" w:cs="Times New Roman"/>
            <w:sz w:val="28"/>
            <w:szCs w:val="28"/>
          </w:rPr>
          <w:t>https://my.mail.ru//mail/prepod-obg/video/zun/1336.html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71" w:history="1">
        <w:r w:rsidR="006B2B75" w:rsidRPr="00742055">
          <w:rPr>
            <w:rStyle w:val="ae"/>
            <w:rFonts w:ascii="Times New Roman" w:hAnsi="Times New Roman" w:cs="Times New Roman"/>
            <w:sz w:val="28"/>
            <w:szCs w:val="28"/>
          </w:rPr>
          <w:t>https://my.mail.ru//mail/prepod-obg/video/zun/1355.html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72" w:history="1">
        <w:r w:rsidR="006B2B75" w:rsidRPr="00742055">
          <w:rPr>
            <w:rStyle w:val="ae"/>
            <w:rFonts w:ascii="Times New Roman" w:hAnsi="Times New Roman" w:cs="Times New Roman"/>
            <w:sz w:val="28"/>
            <w:szCs w:val="28"/>
          </w:rPr>
          <w:t>https://my.mail.ru//mail/prepod-obg/video/zun/1361.html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73" w:history="1">
        <w:r w:rsidR="006B2B75" w:rsidRPr="00742055">
          <w:rPr>
            <w:rStyle w:val="ae"/>
            <w:rFonts w:ascii="Times New Roman" w:hAnsi="Times New Roman" w:cs="Times New Roman"/>
            <w:sz w:val="28"/>
            <w:szCs w:val="28"/>
          </w:rPr>
          <w:t>http://иванов-ам.рф/survival_school/index.html</w:t>
        </w:r>
      </w:hyperlink>
    </w:p>
    <w:p w:rsidR="006B2B75" w:rsidRPr="00742055" w:rsidRDefault="00975939" w:rsidP="006B2B75">
      <w:pPr>
        <w:pStyle w:val="a4"/>
        <w:numPr>
          <w:ilvl w:val="0"/>
          <w:numId w:val="69"/>
        </w:numPr>
        <w:rPr>
          <w:rFonts w:ascii="Times New Roman" w:hAnsi="Times New Roman" w:cs="Times New Roman"/>
          <w:sz w:val="28"/>
          <w:szCs w:val="28"/>
        </w:rPr>
      </w:pPr>
      <w:hyperlink r:id="rId74" w:history="1">
        <w:r w:rsidR="006B2B75" w:rsidRPr="00742055">
          <w:rPr>
            <w:rStyle w:val="ae"/>
            <w:rFonts w:ascii="Times New Roman" w:hAnsi="Times New Roman" w:cs="Times New Roman"/>
            <w:sz w:val="28"/>
            <w:szCs w:val="28"/>
          </w:rPr>
          <w:t>https://vk.com/away.php?to=http%3A%2F%2Fwww.youtube.com%2Fuser%2FGrigoryi1&amp;cc_key</w:t>
        </w:r>
      </w:hyperlink>
    </w:p>
    <w:p w:rsidR="006B2B75" w:rsidRPr="00742055" w:rsidRDefault="00975939" w:rsidP="006B2B75">
      <w:pPr>
        <w:pStyle w:val="a4"/>
        <w:numPr>
          <w:ilvl w:val="0"/>
          <w:numId w:val="69"/>
        </w:numPr>
        <w:rPr>
          <w:rFonts w:ascii="Times New Roman" w:hAnsi="Times New Roman" w:cs="Times New Roman"/>
          <w:sz w:val="28"/>
          <w:szCs w:val="28"/>
        </w:rPr>
      </w:pPr>
      <w:hyperlink r:id="rId75" w:history="1">
        <w:r w:rsidR="006B2B75" w:rsidRPr="00742055">
          <w:rPr>
            <w:rStyle w:val="ae"/>
            <w:rFonts w:ascii="Times New Roman" w:hAnsi="Times New Roman" w:cs="Times New Roman"/>
            <w:sz w:val="28"/>
            <w:szCs w:val="28"/>
          </w:rPr>
          <w:t>https://youtu.be/HiYg5gAja0Q</w:t>
        </w:r>
      </w:hyperlink>
    </w:p>
    <w:p w:rsidR="006B2B75" w:rsidRPr="00742055" w:rsidRDefault="006B2B75" w:rsidP="006B2B75">
      <w:pPr>
        <w:ind w:left="360"/>
        <w:rPr>
          <w:rFonts w:ascii="Times New Roman" w:hAnsi="Times New Roman" w:cs="Times New Roman"/>
          <w:sz w:val="28"/>
          <w:szCs w:val="28"/>
        </w:rPr>
      </w:pPr>
      <w:r w:rsidRPr="00742055">
        <w:rPr>
          <w:rFonts w:ascii="Times New Roman" w:hAnsi="Times New Roman" w:cs="Times New Roman"/>
          <w:sz w:val="28"/>
          <w:szCs w:val="28"/>
        </w:rPr>
        <w:t>Художественные фильмы</w:t>
      </w:r>
    </w:p>
    <w:p w:rsidR="006B2B75" w:rsidRPr="00742055" w:rsidRDefault="00975939" w:rsidP="006B2B75">
      <w:pPr>
        <w:pStyle w:val="a4"/>
        <w:numPr>
          <w:ilvl w:val="0"/>
          <w:numId w:val="69"/>
        </w:numPr>
        <w:rPr>
          <w:rFonts w:ascii="Times New Roman" w:hAnsi="Times New Roman" w:cs="Times New Roman"/>
          <w:sz w:val="28"/>
          <w:szCs w:val="28"/>
        </w:rPr>
      </w:pPr>
      <w:hyperlink r:id="rId76" w:history="1">
        <w:r w:rsidR="006B2B75" w:rsidRPr="00742055">
          <w:rPr>
            <w:rStyle w:val="ae"/>
            <w:rFonts w:ascii="Times New Roman" w:hAnsi="Times New Roman" w:cs="Times New Roman"/>
            <w:sz w:val="28"/>
            <w:szCs w:val="28"/>
          </w:rPr>
          <w:t>https://my.mail.ru/mail/iudifi/video/_vfavorites/768.html</w:t>
        </w:r>
      </w:hyperlink>
      <w:r w:rsidR="006B2B75" w:rsidRPr="00742055">
        <w:rPr>
          <w:rFonts w:ascii="Times New Roman" w:hAnsi="Times New Roman" w:cs="Times New Roman"/>
          <w:sz w:val="28"/>
          <w:szCs w:val="28"/>
        </w:rPr>
        <w:t xml:space="preserve"> </w:t>
      </w:r>
    </w:p>
    <w:p w:rsidR="006B2B75" w:rsidRPr="00742055" w:rsidRDefault="00975939" w:rsidP="006B2B75">
      <w:pPr>
        <w:pStyle w:val="a4"/>
        <w:numPr>
          <w:ilvl w:val="0"/>
          <w:numId w:val="69"/>
        </w:numPr>
        <w:rPr>
          <w:rFonts w:ascii="Times New Roman" w:hAnsi="Times New Roman" w:cs="Times New Roman"/>
          <w:sz w:val="28"/>
          <w:szCs w:val="28"/>
        </w:rPr>
      </w:pPr>
      <w:hyperlink r:id="rId77" w:history="1">
        <w:r w:rsidR="006B2B75" w:rsidRPr="00742055">
          <w:rPr>
            <w:rStyle w:val="ae"/>
            <w:rFonts w:ascii="Times New Roman" w:hAnsi="Times New Roman" w:cs="Times New Roman"/>
            <w:sz w:val="28"/>
            <w:szCs w:val="28"/>
          </w:rPr>
          <w:t>https://youtu.be/gACDjlTBlPA</w:t>
        </w:r>
      </w:hyperlink>
      <w:r w:rsidR="006B2B75" w:rsidRPr="00742055">
        <w:rPr>
          <w:rFonts w:ascii="Times New Roman" w:hAnsi="Times New Roman" w:cs="Times New Roman"/>
          <w:sz w:val="28"/>
          <w:szCs w:val="28"/>
        </w:rPr>
        <w:t xml:space="preserve"> - Изгой 2000год</w:t>
      </w:r>
    </w:p>
    <w:p w:rsidR="006B2B75" w:rsidRPr="00742055" w:rsidRDefault="00975939" w:rsidP="006B2B75">
      <w:pPr>
        <w:pStyle w:val="a4"/>
        <w:numPr>
          <w:ilvl w:val="0"/>
          <w:numId w:val="69"/>
        </w:numPr>
        <w:rPr>
          <w:rFonts w:ascii="Times New Roman" w:hAnsi="Times New Roman" w:cs="Times New Roman"/>
          <w:sz w:val="28"/>
          <w:szCs w:val="28"/>
        </w:rPr>
      </w:pPr>
      <w:hyperlink r:id="rId78" w:history="1">
        <w:r w:rsidR="006B2B75" w:rsidRPr="00742055">
          <w:rPr>
            <w:rStyle w:val="ae"/>
            <w:rFonts w:ascii="Times New Roman" w:hAnsi="Times New Roman" w:cs="Times New Roman"/>
            <w:sz w:val="28"/>
            <w:szCs w:val="28"/>
          </w:rPr>
          <w:t>https://youtu.be/GaAtvD_hee0?list=PLVGnpBR8K4AVFRIz_HCVKg7krfk5G1HIt</w:t>
        </w:r>
      </w:hyperlink>
      <w:r w:rsidR="006B2B75" w:rsidRPr="00742055">
        <w:rPr>
          <w:rFonts w:ascii="Times New Roman" w:hAnsi="Times New Roman" w:cs="Times New Roman"/>
          <w:sz w:val="28"/>
          <w:szCs w:val="28"/>
        </w:rPr>
        <w:t xml:space="preserve"> – тайга 1 серия</w:t>
      </w:r>
    </w:p>
    <w:p w:rsidR="006B2B75" w:rsidRPr="00742055" w:rsidRDefault="00975939" w:rsidP="006B2B75">
      <w:pPr>
        <w:pStyle w:val="a4"/>
        <w:numPr>
          <w:ilvl w:val="0"/>
          <w:numId w:val="69"/>
        </w:numPr>
        <w:rPr>
          <w:rFonts w:ascii="Times New Roman" w:hAnsi="Times New Roman" w:cs="Times New Roman"/>
          <w:sz w:val="28"/>
          <w:szCs w:val="28"/>
        </w:rPr>
      </w:pPr>
      <w:hyperlink r:id="rId79" w:history="1">
        <w:r w:rsidR="006B2B75" w:rsidRPr="00742055">
          <w:rPr>
            <w:rStyle w:val="ae"/>
            <w:rFonts w:ascii="Times New Roman" w:hAnsi="Times New Roman" w:cs="Times New Roman"/>
            <w:sz w:val="28"/>
            <w:szCs w:val="28"/>
            <w:shd w:val="clear" w:color="auto" w:fill="F2F0ED"/>
          </w:rPr>
          <w:t>https://ok.ru/video/84370262688</w:t>
        </w:r>
      </w:hyperlink>
      <w:r w:rsidR="006B2B75" w:rsidRPr="00742055">
        <w:rPr>
          <w:rFonts w:ascii="Times New Roman" w:hAnsi="Times New Roman" w:cs="Times New Roman"/>
          <w:color w:val="333333"/>
          <w:sz w:val="28"/>
          <w:szCs w:val="28"/>
          <w:shd w:val="clear" w:color="auto" w:fill="F2F0ED"/>
        </w:rPr>
        <w:t xml:space="preserve"> - повесть о настоящем человеке 1948 год</w:t>
      </w:r>
    </w:p>
    <w:p w:rsidR="006B2B75" w:rsidRPr="00742055" w:rsidRDefault="00975939" w:rsidP="006B2B75">
      <w:pPr>
        <w:pStyle w:val="a4"/>
        <w:numPr>
          <w:ilvl w:val="0"/>
          <w:numId w:val="69"/>
        </w:numPr>
        <w:rPr>
          <w:rFonts w:ascii="Times New Roman" w:hAnsi="Times New Roman" w:cs="Times New Roman"/>
          <w:sz w:val="28"/>
          <w:szCs w:val="28"/>
        </w:rPr>
      </w:pPr>
      <w:hyperlink r:id="rId80" w:history="1">
        <w:r w:rsidR="006B2B75" w:rsidRPr="00742055">
          <w:rPr>
            <w:rStyle w:val="ae"/>
            <w:rFonts w:ascii="Times New Roman" w:hAnsi="Times New Roman" w:cs="Times New Roman"/>
            <w:sz w:val="28"/>
            <w:szCs w:val="28"/>
            <w:shd w:val="clear" w:color="auto" w:fill="F2F0ED"/>
          </w:rPr>
          <w:t>https://ok.ru/video/43310647851 - Робинзон Крузо 1997</w:t>
        </w:r>
      </w:hyperlink>
    </w:p>
    <w:p w:rsidR="006B2B75" w:rsidRPr="00742055" w:rsidRDefault="00975939" w:rsidP="006B2B75">
      <w:pPr>
        <w:pStyle w:val="a4"/>
        <w:numPr>
          <w:ilvl w:val="0"/>
          <w:numId w:val="69"/>
        </w:numPr>
        <w:rPr>
          <w:rFonts w:ascii="Times New Roman" w:hAnsi="Times New Roman" w:cs="Times New Roman"/>
          <w:sz w:val="28"/>
          <w:szCs w:val="28"/>
        </w:rPr>
      </w:pPr>
      <w:hyperlink r:id="rId81" w:history="1">
        <w:r w:rsidR="006B2B75" w:rsidRPr="00742055">
          <w:rPr>
            <w:rStyle w:val="ae"/>
            <w:rFonts w:ascii="Times New Roman" w:hAnsi="Times New Roman" w:cs="Times New Roman"/>
            <w:sz w:val="28"/>
            <w:szCs w:val="28"/>
            <w:shd w:val="clear" w:color="auto" w:fill="F2F0ED"/>
          </w:rPr>
          <w:t>https://youtu.be/qxL_fTCu0jg</w:t>
        </w:r>
      </w:hyperlink>
      <w:r w:rsidR="006B2B75" w:rsidRPr="00742055">
        <w:rPr>
          <w:rFonts w:ascii="Times New Roman" w:hAnsi="Times New Roman" w:cs="Times New Roman"/>
          <w:color w:val="333333"/>
          <w:sz w:val="28"/>
          <w:szCs w:val="28"/>
          <w:shd w:val="clear" w:color="auto" w:fill="F2F0ED"/>
        </w:rPr>
        <w:t xml:space="preserve"> - чудеса еще случаются 1974</w:t>
      </w:r>
    </w:p>
    <w:p w:rsidR="006B2B75" w:rsidRPr="00742055" w:rsidRDefault="00975939" w:rsidP="006B2B75">
      <w:pPr>
        <w:pStyle w:val="a4"/>
        <w:numPr>
          <w:ilvl w:val="0"/>
          <w:numId w:val="69"/>
        </w:numPr>
        <w:rPr>
          <w:rFonts w:ascii="Times New Roman" w:hAnsi="Times New Roman" w:cs="Times New Roman"/>
          <w:sz w:val="28"/>
          <w:szCs w:val="28"/>
        </w:rPr>
      </w:pPr>
      <w:hyperlink r:id="rId82" w:history="1">
        <w:r w:rsidR="006B2B75" w:rsidRPr="00742055">
          <w:rPr>
            <w:rStyle w:val="ae"/>
            <w:rFonts w:ascii="Times New Roman" w:hAnsi="Times New Roman" w:cs="Times New Roman"/>
            <w:sz w:val="28"/>
            <w:szCs w:val="28"/>
            <w:shd w:val="clear" w:color="auto" w:fill="F2F0ED"/>
          </w:rPr>
          <w:t>https://my.mail.ru/mail/olga_knyazeva_1962/video/_myvideo/568.html</w:t>
        </w:r>
      </w:hyperlink>
      <w:r w:rsidR="006B2B75" w:rsidRPr="00742055">
        <w:rPr>
          <w:rFonts w:ascii="Times New Roman" w:hAnsi="Times New Roman" w:cs="Times New Roman"/>
          <w:color w:val="333333"/>
          <w:sz w:val="28"/>
          <w:szCs w:val="28"/>
          <w:shd w:val="clear" w:color="auto" w:fill="F2F0ED"/>
        </w:rPr>
        <w:t xml:space="preserve"> - Жизнь Пи</w:t>
      </w:r>
    </w:p>
    <w:p w:rsidR="006B2B75" w:rsidRPr="00742055" w:rsidRDefault="00975939" w:rsidP="006B2B75">
      <w:pPr>
        <w:pStyle w:val="a4"/>
        <w:numPr>
          <w:ilvl w:val="0"/>
          <w:numId w:val="69"/>
        </w:numPr>
        <w:rPr>
          <w:rFonts w:ascii="Times New Roman" w:hAnsi="Times New Roman" w:cs="Times New Roman"/>
          <w:sz w:val="28"/>
          <w:szCs w:val="28"/>
        </w:rPr>
      </w:pPr>
      <w:hyperlink r:id="rId83" w:history="1">
        <w:r w:rsidR="006B2B75" w:rsidRPr="00742055">
          <w:rPr>
            <w:rStyle w:val="ae"/>
            <w:rFonts w:ascii="Times New Roman" w:hAnsi="Times New Roman" w:cs="Times New Roman"/>
            <w:sz w:val="28"/>
            <w:szCs w:val="28"/>
            <w:shd w:val="clear" w:color="auto" w:fill="F2F0ED"/>
          </w:rPr>
          <w:t>https://ok.ru/video/87785998899</w:t>
        </w:r>
      </w:hyperlink>
      <w:r w:rsidR="006B2B75" w:rsidRPr="00742055">
        <w:rPr>
          <w:rFonts w:ascii="Times New Roman" w:hAnsi="Times New Roman" w:cs="Times New Roman"/>
          <w:color w:val="333333"/>
          <w:sz w:val="28"/>
          <w:szCs w:val="28"/>
          <w:shd w:val="clear" w:color="auto" w:fill="F2F0ED"/>
        </w:rPr>
        <w:t xml:space="preserve"> - на грани 1997год</w:t>
      </w:r>
    </w:p>
    <w:p w:rsidR="006B2B75" w:rsidRPr="00742055" w:rsidRDefault="00975939" w:rsidP="006B2B75">
      <w:pPr>
        <w:pStyle w:val="a4"/>
        <w:numPr>
          <w:ilvl w:val="0"/>
          <w:numId w:val="69"/>
        </w:numPr>
        <w:rPr>
          <w:rFonts w:ascii="Times New Roman" w:hAnsi="Times New Roman" w:cs="Times New Roman"/>
          <w:sz w:val="28"/>
          <w:szCs w:val="28"/>
        </w:rPr>
      </w:pPr>
      <w:hyperlink r:id="rId84" w:history="1">
        <w:r w:rsidR="006B2B75" w:rsidRPr="00742055">
          <w:rPr>
            <w:rStyle w:val="ae"/>
            <w:rFonts w:ascii="Times New Roman" w:hAnsi="Times New Roman" w:cs="Times New Roman"/>
            <w:sz w:val="28"/>
            <w:szCs w:val="28"/>
            <w:shd w:val="clear" w:color="auto" w:fill="F2F0ED"/>
          </w:rPr>
          <w:t>https://ok.ru/video/38731516561</w:t>
        </w:r>
      </w:hyperlink>
      <w:r w:rsidR="006B2B75" w:rsidRPr="00742055">
        <w:rPr>
          <w:rFonts w:ascii="Times New Roman" w:hAnsi="Times New Roman" w:cs="Times New Roman"/>
          <w:color w:val="333333"/>
          <w:sz w:val="28"/>
          <w:szCs w:val="28"/>
          <w:shd w:val="clear" w:color="auto" w:fill="F2F0ED"/>
        </w:rPr>
        <w:t xml:space="preserve"> - 127 часов 2010 год</w:t>
      </w:r>
    </w:p>
    <w:p w:rsidR="006B2B75" w:rsidRPr="00742055" w:rsidRDefault="00975939" w:rsidP="006B2B75">
      <w:pPr>
        <w:pStyle w:val="a4"/>
        <w:numPr>
          <w:ilvl w:val="0"/>
          <w:numId w:val="69"/>
        </w:numPr>
        <w:rPr>
          <w:rFonts w:ascii="Times New Roman" w:hAnsi="Times New Roman" w:cs="Times New Roman"/>
          <w:sz w:val="28"/>
          <w:szCs w:val="28"/>
        </w:rPr>
      </w:pPr>
      <w:hyperlink r:id="rId85" w:history="1">
        <w:r w:rsidR="006B2B75" w:rsidRPr="00742055">
          <w:rPr>
            <w:rStyle w:val="ae"/>
            <w:rFonts w:ascii="Times New Roman" w:hAnsi="Times New Roman" w:cs="Times New Roman"/>
            <w:sz w:val="28"/>
            <w:szCs w:val="28"/>
            <w:shd w:val="clear" w:color="auto" w:fill="F2F0ED"/>
          </w:rPr>
          <w:t>https://ok.ru/video/497463790277</w:t>
        </w:r>
      </w:hyperlink>
      <w:r w:rsidR="006B2B75" w:rsidRPr="00742055">
        <w:rPr>
          <w:rFonts w:ascii="Times New Roman" w:hAnsi="Times New Roman" w:cs="Times New Roman"/>
          <w:color w:val="333333"/>
          <w:sz w:val="28"/>
          <w:szCs w:val="28"/>
          <w:shd w:val="clear" w:color="auto" w:fill="F2F0ED"/>
        </w:rPr>
        <w:t xml:space="preserve"> - дважды рожденный 1983 год</w:t>
      </w:r>
    </w:p>
    <w:p w:rsidR="006B2B75" w:rsidRDefault="006B2B75" w:rsidP="006B2B75">
      <w:pPr>
        <w:rPr>
          <w:rFonts w:ascii="Times New Roman" w:hAnsi="Times New Roman" w:cs="Times New Roman"/>
          <w:b/>
          <w:noProof/>
          <w:sz w:val="28"/>
          <w:szCs w:val="28"/>
        </w:rPr>
      </w:pPr>
      <w:r>
        <w:rPr>
          <w:rFonts w:ascii="Times New Roman" w:hAnsi="Times New Roman" w:cs="Times New Roman"/>
          <w:b/>
          <w:noProof/>
          <w:sz w:val="28"/>
          <w:szCs w:val="28"/>
        </w:rPr>
        <w:br w:type="page"/>
      </w:r>
    </w:p>
    <w:p w:rsidR="009F3594" w:rsidRDefault="0048771A" w:rsidP="00AA02E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4. </w:t>
      </w:r>
      <w:r w:rsidR="009F3594">
        <w:rPr>
          <w:rFonts w:ascii="Times New Roman" w:hAnsi="Times New Roman" w:cs="Times New Roman"/>
          <w:b/>
          <w:noProof/>
          <w:sz w:val="28"/>
          <w:szCs w:val="28"/>
        </w:rPr>
        <w:t>Образцы маршрутных листов</w:t>
      </w:r>
      <w:r w:rsidR="009F3594">
        <w:rPr>
          <w:rFonts w:ascii="Times New Roman" w:hAnsi="Times New Roman" w:cs="Times New Roman"/>
          <w:b/>
          <w:sz w:val="28"/>
          <w:szCs w:val="28"/>
        </w:rPr>
        <w:t xml:space="preserve"> </w:t>
      </w:r>
    </w:p>
    <w:p w:rsidR="00AA02E3" w:rsidRPr="004C77F3" w:rsidRDefault="00AA02E3" w:rsidP="00AA02E3">
      <w:pPr>
        <w:spacing w:after="0" w:line="360" w:lineRule="auto"/>
        <w:jc w:val="center"/>
        <w:rPr>
          <w:rFonts w:ascii="Times New Roman" w:hAnsi="Times New Roman" w:cs="Times New Roman"/>
          <w:b/>
          <w:noProof/>
          <w:sz w:val="28"/>
          <w:szCs w:val="28"/>
        </w:rPr>
      </w:pPr>
      <w:r w:rsidRPr="004C77F3">
        <w:rPr>
          <w:rFonts w:ascii="Times New Roman" w:hAnsi="Times New Roman" w:cs="Times New Roman"/>
          <w:b/>
          <w:noProof/>
          <w:sz w:val="28"/>
          <w:szCs w:val="28"/>
        </w:rPr>
        <w:drawing>
          <wp:inline distT="0" distB="0" distL="0" distR="0">
            <wp:extent cx="6120130" cy="831859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рюзовые.jp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8318597"/>
                    </a:xfrm>
                    <a:prstGeom prst="rect">
                      <a:avLst/>
                    </a:prstGeom>
                  </pic:spPr>
                </pic:pic>
              </a:graphicData>
            </a:graphic>
          </wp:inline>
        </w:drawing>
      </w:r>
    </w:p>
    <w:p w:rsidR="00AA02E3" w:rsidRPr="004C77F3" w:rsidRDefault="00AA02E3" w:rsidP="00AA02E3">
      <w:pPr>
        <w:spacing w:after="0" w:line="360" w:lineRule="auto"/>
        <w:jc w:val="center"/>
        <w:rPr>
          <w:rFonts w:ascii="Times New Roman" w:hAnsi="Times New Roman" w:cs="Times New Roman"/>
          <w:b/>
          <w:noProof/>
          <w:sz w:val="28"/>
          <w:szCs w:val="28"/>
        </w:rPr>
      </w:pPr>
      <w:r w:rsidRPr="004C77F3">
        <w:rPr>
          <w:rFonts w:ascii="Times New Roman" w:hAnsi="Times New Roman" w:cs="Times New Roman"/>
          <w:b/>
          <w:noProof/>
          <w:sz w:val="28"/>
          <w:szCs w:val="28"/>
        </w:rPr>
        <w:lastRenderedPageBreak/>
        <w:drawing>
          <wp:inline distT="0" distB="0" distL="0" distR="0">
            <wp:extent cx="6120130" cy="732035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елтые.jp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7320358"/>
                    </a:xfrm>
                    <a:prstGeom prst="rect">
                      <a:avLst/>
                    </a:prstGeom>
                  </pic:spPr>
                </pic:pic>
              </a:graphicData>
            </a:graphic>
          </wp:inline>
        </w:drawing>
      </w:r>
    </w:p>
    <w:p w:rsidR="00AA02E3" w:rsidRPr="004C77F3" w:rsidRDefault="00AA02E3" w:rsidP="00AA02E3">
      <w:pPr>
        <w:spacing w:after="0" w:line="360" w:lineRule="auto"/>
        <w:jc w:val="center"/>
        <w:rPr>
          <w:rFonts w:ascii="Times New Roman" w:hAnsi="Times New Roman" w:cs="Times New Roman"/>
          <w:b/>
          <w:noProof/>
          <w:sz w:val="28"/>
          <w:szCs w:val="28"/>
        </w:rPr>
      </w:pPr>
    </w:p>
    <w:p w:rsidR="00AA02E3" w:rsidRPr="004C77F3" w:rsidRDefault="00AA02E3" w:rsidP="00AA02E3">
      <w:pPr>
        <w:spacing w:after="0" w:line="360" w:lineRule="auto"/>
        <w:jc w:val="center"/>
        <w:rPr>
          <w:rFonts w:ascii="Times New Roman" w:hAnsi="Times New Roman" w:cs="Times New Roman"/>
          <w:b/>
          <w:noProof/>
          <w:sz w:val="28"/>
          <w:szCs w:val="28"/>
        </w:rPr>
      </w:pPr>
      <w:r w:rsidRPr="004C77F3">
        <w:rPr>
          <w:rFonts w:ascii="Times New Roman" w:hAnsi="Times New Roman" w:cs="Times New Roman"/>
          <w:b/>
          <w:noProof/>
          <w:sz w:val="28"/>
          <w:szCs w:val="28"/>
        </w:rPr>
        <w:lastRenderedPageBreak/>
        <w:drawing>
          <wp:inline distT="0" distB="0" distL="0" distR="0">
            <wp:extent cx="6120130" cy="72324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еленые.jpg"/>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7232410"/>
                    </a:xfrm>
                    <a:prstGeom prst="rect">
                      <a:avLst/>
                    </a:prstGeom>
                  </pic:spPr>
                </pic:pic>
              </a:graphicData>
            </a:graphic>
          </wp:inline>
        </w:drawing>
      </w:r>
    </w:p>
    <w:p w:rsidR="00AA02E3" w:rsidRPr="004C77F3" w:rsidRDefault="00AA02E3" w:rsidP="00AA02E3">
      <w:pPr>
        <w:spacing w:after="0" w:line="360" w:lineRule="auto"/>
        <w:jc w:val="center"/>
        <w:rPr>
          <w:rFonts w:ascii="Times New Roman" w:hAnsi="Times New Roman" w:cs="Times New Roman"/>
          <w:b/>
          <w:noProof/>
          <w:sz w:val="28"/>
          <w:szCs w:val="28"/>
        </w:rPr>
      </w:pPr>
    </w:p>
    <w:p w:rsidR="00AA02E3" w:rsidRPr="004C77F3" w:rsidRDefault="00AA02E3" w:rsidP="00AA02E3">
      <w:pPr>
        <w:spacing w:after="0" w:line="360" w:lineRule="auto"/>
        <w:jc w:val="center"/>
        <w:rPr>
          <w:rFonts w:ascii="Times New Roman" w:hAnsi="Times New Roman" w:cs="Times New Roman"/>
          <w:b/>
          <w:noProof/>
          <w:sz w:val="28"/>
          <w:szCs w:val="28"/>
        </w:rPr>
      </w:pPr>
      <w:r w:rsidRPr="004C77F3">
        <w:rPr>
          <w:rFonts w:ascii="Times New Roman" w:hAnsi="Times New Roman" w:cs="Times New Roman"/>
          <w:b/>
          <w:noProof/>
          <w:sz w:val="28"/>
          <w:szCs w:val="28"/>
        </w:rPr>
        <w:lastRenderedPageBreak/>
        <w:drawing>
          <wp:inline distT="0" distB="0" distL="0" distR="0">
            <wp:extent cx="6120130" cy="728673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сные.jpg"/>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7286731"/>
                    </a:xfrm>
                    <a:prstGeom prst="rect">
                      <a:avLst/>
                    </a:prstGeom>
                  </pic:spPr>
                </pic:pic>
              </a:graphicData>
            </a:graphic>
          </wp:inline>
        </w:drawing>
      </w:r>
    </w:p>
    <w:p w:rsidR="00AA02E3" w:rsidRPr="004C77F3" w:rsidRDefault="00AA02E3" w:rsidP="00AA02E3">
      <w:pPr>
        <w:spacing w:after="0" w:line="360" w:lineRule="auto"/>
        <w:jc w:val="center"/>
        <w:rPr>
          <w:rFonts w:ascii="Times New Roman" w:hAnsi="Times New Roman" w:cs="Times New Roman"/>
          <w:b/>
          <w:noProof/>
          <w:sz w:val="28"/>
          <w:szCs w:val="28"/>
        </w:rPr>
      </w:pPr>
    </w:p>
    <w:p w:rsidR="00AA02E3" w:rsidRPr="004C77F3" w:rsidRDefault="00AA02E3" w:rsidP="00AA02E3">
      <w:pPr>
        <w:spacing w:after="0" w:line="360" w:lineRule="auto"/>
        <w:jc w:val="center"/>
        <w:rPr>
          <w:rFonts w:ascii="Times New Roman" w:hAnsi="Times New Roman" w:cs="Times New Roman"/>
          <w:b/>
          <w:noProof/>
          <w:sz w:val="28"/>
          <w:szCs w:val="28"/>
        </w:rPr>
      </w:pPr>
      <w:r w:rsidRPr="004C77F3">
        <w:rPr>
          <w:rFonts w:ascii="Times New Roman" w:hAnsi="Times New Roman" w:cs="Times New Roman"/>
          <w:b/>
          <w:noProof/>
          <w:sz w:val="28"/>
          <w:szCs w:val="28"/>
        </w:rPr>
        <w:lastRenderedPageBreak/>
        <w:drawing>
          <wp:inline distT="0" distB="0" distL="0" distR="0">
            <wp:extent cx="6120130" cy="728673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ранжевые.jpg"/>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7286731"/>
                    </a:xfrm>
                    <a:prstGeom prst="rect">
                      <a:avLst/>
                    </a:prstGeom>
                  </pic:spPr>
                </pic:pic>
              </a:graphicData>
            </a:graphic>
          </wp:inline>
        </w:drawing>
      </w:r>
    </w:p>
    <w:p w:rsidR="00AA02E3" w:rsidRPr="004C77F3" w:rsidRDefault="00AA02E3" w:rsidP="00AA02E3">
      <w:pPr>
        <w:spacing w:after="0" w:line="360" w:lineRule="auto"/>
        <w:jc w:val="center"/>
        <w:rPr>
          <w:rFonts w:ascii="Times New Roman" w:hAnsi="Times New Roman" w:cs="Times New Roman"/>
          <w:b/>
          <w:noProof/>
          <w:sz w:val="28"/>
          <w:szCs w:val="28"/>
        </w:rPr>
      </w:pPr>
    </w:p>
    <w:p w:rsidR="00AA02E3" w:rsidRPr="004C77F3" w:rsidRDefault="00AA02E3" w:rsidP="00AA02E3">
      <w:pPr>
        <w:spacing w:after="0" w:line="360" w:lineRule="auto"/>
        <w:jc w:val="center"/>
        <w:rPr>
          <w:rFonts w:ascii="Times New Roman" w:hAnsi="Times New Roman" w:cs="Times New Roman"/>
          <w:b/>
          <w:noProof/>
          <w:sz w:val="28"/>
          <w:szCs w:val="28"/>
        </w:rPr>
      </w:pPr>
      <w:r w:rsidRPr="004C77F3">
        <w:rPr>
          <w:rFonts w:ascii="Times New Roman" w:hAnsi="Times New Roman" w:cs="Times New Roman"/>
          <w:b/>
          <w:noProof/>
          <w:sz w:val="28"/>
          <w:szCs w:val="28"/>
        </w:rPr>
        <w:lastRenderedPageBreak/>
        <w:drawing>
          <wp:inline distT="0" distB="0" distL="0" distR="0">
            <wp:extent cx="6120130" cy="72324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зовые.jpg"/>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7232410"/>
                    </a:xfrm>
                    <a:prstGeom prst="rect">
                      <a:avLst/>
                    </a:prstGeom>
                  </pic:spPr>
                </pic:pic>
              </a:graphicData>
            </a:graphic>
          </wp:inline>
        </w:drawing>
      </w:r>
    </w:p>
    <w:p w:rsidR="00AA02E3" w:rsidRPr="004C77F3" w:rsidRDefault="00AA02E3" w:rsidP="00AA02E3">
      <w:pPr>
        <w:spacing w:after="0" w:line="360" w:lineRule="auto"/>
        <w:jc w:val="center"/>
        <w:rPr>
          <w:rFonts w:ascii="Times New Roman" w:hAnsi="Times New Roman" w:cs="Times New Roman"/>
          <w:b/>
          <w:noProof/>
          <w:sz w:val="28"/>
          <w:szCs w:val="28"/>
        </w:rPr>
      </w:pPr>
    </w:p>
    <w:p w:rsidR="00AA02E3" w:rsidRPr="004C77F3" w:rsidRDefault="00AA02E3" w:rsidP="00AA02E3">
      <w:pPr>
        <w:spacing w:after="0" w:line="360" w:lineRule="auto"/>
        <w:jc w:val="center"/>
        <w:rPr>
          <w:rFonts w:ascii="Times New Roman" w:hAnsi="Times New Roman" w:cs="Times New Roman"/>
          <w:b/>
          <w:noProof/>
          <w:sz w:val="28"/>
          <w:szCs w:val="28"/>
        </w:rPr>
      </w:pPr>
      <w:r w:rsidRPr="004C77F3">
        <w:rPr>
          <w:rFonts w:ascii="Times New Roman" w:hAnsi="Times New Roman" w:cs="Times New Roman"/>
          <w:b/>
          <w:noProof/>
          <w:sz w:val="28"/>
          <w:szCs w:val="28"/>
        </w:rPr>
        <w:lastRenderedPageBreak/>
        <w:drawing>
          <wp:inline distT="0" distB="0" distL="0" distR="0">
            <wp:extent cx="6120130" cy="756092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ние.jpg"/>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7560921"/>
                    </a:xfrm>
                    <a:prstGeom prst="rect">
                      <a:avLst/>
                    </a:prstGeom>
                  </pic:spPr>
                </pic:pic>
              </a:graphicData>
            </a:graphic>
          </wp:inline>
        </w:drawing>
      </w:r>
    </w:p>
    <w:p w:rsidR="00AA02E3" w:rsidRPr="004C77F3" w:rsidRDefault="00AA02E3" w:rsidP="00AA02E3">
      <w:pPr>
        <w:spacing w:after="0" w:line="360" w:lineRule="auto"/>
        <w:jc w:val="center"/>
        <w:rPr>
          <w:rFonts w:ascii="Times New Roman" w:hAnsi="Times New Roman" w:cs="Times New Roman"/>
          <w:b/>
          <w:noProof/>
          <w:sz w:val="28"/>
          <w:szCs w:val="28"/>
        </w:rPr>
      </w:pPr>
    </w:p>
    <w:p w:rsidR="00AA02E3" w:rsidRPr="004C77F3" w:rsidRDefault="00AA02E3" w:rsidP="00AA02E3">
      <w:pPr>
        <w:spacing w:after="0" w:line="360" w:lineRule="auto"/>
        <w:jc w:val="center"/>
        <w:rPr>
          <w:rFonts w:ascii="Times New Roman" w:hAnsi="Times New Roman" w:cs="Times New Roman"/>
          <w:b/>
          <w:noProof/>
          <w:sz w:val="28"/>
          <w:szCs w:val="28"/>
        </w:rPr>
      </w:pPr>
      <w:r w:rsidRPr="004C77F3">
        <w:rPr>
          <w:rFonts w:ascii="Times New Roman" w:hAnsi="Times New Roman" w:cs="Times New Roman"/>
          <w:b/>
          <w:noProof/>
          <w:sz w:val="28"/>
          <w:szCs w:val="28"/>
        </w:rPr>
        <w:lastRenderedPageBreak/>
        <w:drawing>
          <wp:inline distT="0" distB="0" distL="0" distR="0">
            <wp:extent cx="6120130" cy="756092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олетовые.jpg"/>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7560921"/>
                    </a:xfrm>
                    <a:prstGeom prst="rect">
                      <a:avLst/>
                    </a:prstGeom>
                  </pic:spPr>
                </pic:pic>
              </a:graphicData>
            </a:graphic>
          </wp:inline>
        </w:drawing>
      </w:r>
    </w:p>
    <w:p w:rsidR="009F3594" w:rsidRDefault="009F3594" w:rsidP="009F3594">
      <w:pPr>
        <w:spacing w:after="0" w:line="360" w:lineRule="auto"/>
        <w:jc w:val="center"/>
        <w:rPr>
          <w:rFonts w:ascii="Times New Roman" w:hAnsi="Times New Roman" w:cs="Times New Roman"/>
          <w:b/>
          <w:noProof/>
          <w:sz w:val="28"/>
          <w:szCs w:val="28"/>
        </w:rPr>
      </w:pPr>
    </w:p>
    <w:p w:rsidR="002A533D" w:rsidRDefault="002A533D" w:rsidP="009F3594">
      <w:pPr>
        <w:spacing w:after="0" w:line="360" w:lineRule="auto"/>
        <w:jc w:val="center"/>
        <w:rPr>
          <w:rFonts w:ascii="Times New Roman" w:hAnsi="Times New Roman" w:cs="Times New Roman"/>
          <w:b/>
          <w:noProof/>
          <w:sz w:val="28"/>
          <w:szCs w:val="28"/>
        </w:rPr>
      </w:pPr>
    </w:p>
    <w:p w:rsidR="002A533D" w:rsidRDefault="002A533D" w:rsidP="009F3594">
      <w:pPr>
        <w:spacing w:after="0" w:line="360" w:lineRule="auto"/>
        <w:jc w:val="center"/>
        <w:rPr>
          <w:rFonts w:ascii="Times New Roman" w:hAnsi="Times New Roman" w:cs="Times New Roman"/>
          <w:b/>
          <w:noProof/>
          <w:sz w:val="28"/>
          <w:szCs w:val="28"/>
        </w:rPr>
      </w:pPr>
    </w:p>
    <w:p w:rsidR="002A533D" w:rsidRDefault="002A533D" w:rsidP="009F3594">
      <w:pPr>
        <w:spacing w:after="0" w:line="360" w:lineRule="auto"/>
        <w:jc w:val="center"/>
        <w:rPr>
          <w:rFonts w:ascii="Times New Roman" w:hAnsi="Times New Roman" w:cs="Times New Roman"/>
          <w:b/>
          <w:noProof/>
          <w:sz w:val="28"/>
          <w:szCs w:val="28"/>
        </w:rPr>
      </w:pPr>
    </w:p>
    <w:p w:rsidR="002A533D" w:rsidRDefault="002A533D" w:rsidP="009F3594">
      <w:pPr>
        <w:spacing w:after="0" w:line="360" w:lineRule="auto"/>
        <w:jc w:val="center"/>
        <w:rPr>
          <w:rFonts w:ascii="Times New Roman" w:hAnsi="Times New Roman" w:cs="Times New Roman"/>
          <w:b/>
          <w:noProof/>
          <w:sz w:val="28"/>
          <w:szCs w:val="28"/>
        </w:rPr>
      </w:pPr>
    </w:p>
    <w:p w:rsidR="009F3594" w:rsidRPr="004C77F3" w:rsidRDefault="009F3594" w:rsidP="009F3594">
      <w:pPr>
        <w:spacing w:after="0" w:line="360" w:lineRule="auto"/>
        <w:jc w:val="center"/>
        <w:rPr>
          <w:rFonts w:ascii="Times New Roman" w:hAnsi="Times New Roman" w:cs="Times New Roman"/>
          <w:b/>
          <w:noProof/>
          <w:sz w:val="28"/>
          <w:szCs w:val="28"/>
        </w:rPr>
      </w:pPr>
      <w:r w:rsidRPr="004C77F3">
        <w:rPr>
          <w:rFonts w:ascii="Times New Roman" w:hAnsi="Times New Roman" w:cs="Times New Roman"/>
          <w:b/>
          <w:noProof/>
          <w:sz w:val="28"/>
          <w:szCs w:val="28"/>
        </w:rPr>
        <w:lastRenderedPageBreak/>
        <w:t xml:space="preserve">Приложение </w:t>
      </w:r>
      <w:r>
        <w:rPr>
          <w:rFonts w:ascii="Times New Roman" w:hAnsi="Times New Roman" w:cs="Times New Roman"/>
          <w:b/>
          <w:noProof/>
          <w:sz w:val="28"/>
          <w:szCs w:val="28"/>
        </w:rPr>
        <w:t>5. Карта площадки</w:t>
      </w:r>
    </w:p>
    <w:p w:rsidR="009F3594" w:rsidRPr="004C77F3" w:rsidRDefault="009F3594" w:rsidP="009F3594">
      <w:pPr>
        <w:spacing w:after="0" w:line="360" w:lineRule="auto"/>
        <w:jc w:val="center"/>
        <w:rPr>
          <w:rFonts w:ascii="Times New Roman" w:hAnsi="Times New Roman" w:cs="Times New Roman"/>
          <w:b/>
          <w:noProof/>
          <w:sz w:val="28"/>
          <w:szCs w:val="28"/>
        </w:rPr>
      </w:pPr>
      <w:r w:rsidRPr="004C77F3">
        <w:rPr>
          <w:rFonts w:ascii="Times New Roman" w:hAnsi="Times New Roman" w:cs="Times New Roman"/>
          <w:b/>
          <w:noProof/>
          <w:sz w:val="28"/>
          <w:szCs w:val="28"/>
        </w:rPr>
        <w:drawing>
          <wp:inline distT="0" distB="0" distL="0" distR="0">
            <wp:extent cx="6120130" cy="8656955"/>
            <wp:effectExtent l="0" t="0" r="0" b="0"/>
            <wp:docPr id="4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jpg"/>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8656955"/>
                    </a:xfrm>
                    <a:prstGeom prst="rect">
                      <a:avLst/>
                    </a:prstGeom>
                  </pic:spPr>
                </pic:pic>
              </a:graphicData>
            </a:graphic>
          </wp:inline>
        </w:drawing>
      </w:r>
    </w:p>
    <w:p w:rsidR="009F3594" w:rsidRPr="004C77F3" w:rsidRDefault="009F3594" w:rsidP="009F3594">
      <w:pPr>
        <w:spacing w:after="0" w:line="360" w:lineRule="auto"/>
        <w:jc w:val="center"/>
        <w:rPr>
          <w:rFonts w:ascii="Times New Roman" w:hAnsi="Times New Roman" w:cs="Times New Roman"/>
          <w:b/>
          <w:sz w:val="28"/>
          <w:szCs w:val="28"/>
        </w:rPr>
      </w:pPr>
      <w:r w:rsidRPr="004C77F3">
        <w:rPr>
          <w:rFonts w:ascii="Times New Roman" w:hAnsi="Times New Roman" w:cs="Times New Roman"/>
          <w:b/>
          <w:noProof/>
          <w:sz w:val="28"/>
          <w:szCs w:val="28"/>
        </w:rPr>
        <w:lastRenderedPageBreak/>
        <w:t xml:space="preserve">Приложение </w:t>
      </w:r>
      <w:r>
        <w:rPr>
          <w:rFonts w:ascii="Times New Roman" w:hAnsi="Times New Roman" w:cs="Times New Roman"/>
          <w:b/>
          <w:noProof/>
          <w:sz w:val="28"/>
          <w:szCs w:val="28"/>
        </w:rPr>
        <w:t xml:space="preserve">6. </w:t>
      </w:r>
      <w:r>
        <w:rPr>
          <w:rFonts w:ascii="Times New Roman" w:hAnsi="Times New Roman" w:cs="Times New Roman"/>
          <w:b/>
          <w:sz w:val="28"/>
          <w:szCs w:val="28"/>
        </w:rPr>
        <w:t>Форма Заявки на участие в «Школе выживания»</w:t>
      </w:r>
    </w:p>
    <w:p w:rsidR="00AA02E3" w:rsidRPr="004C77F3" w:rsidRDefault="00AA02E3" w:rsidP="00AA02E3">
      <w:pPr>
        <w:spacing w:after="0" w:line="360" w:lineRule="auto"/>
        <w:jc w:val="center"/>
        <w:rPr>
          <w:rFonts w:ascii="Times New Roman" w:hAnsi="Times New Roman" w:cs="Times New Roman"/>
          <w:b/>
          <w:noProof/>
          <w:sz w:val="28"/>
          <w:szCs w:val="28"/>
        </w:rPr>
      </w:pPr>
    </w:p>
    <w:p w:rsidR="00AA02E3" w:rsidRPr="004C77F3" w:rsidRDefault="009F3594" w:rsidP="009F3594">
      <w:pPr>
        <w:spacing w:after="0" w:line="360" w:lineRule="auto"/>
        <w:jc w:val="center"/>
        <w:rPr>
          <w:rFonts w:ascii="Times New Roman" w:hAnsi="Times New Roman" w:cs="Times New Roman"/>
          <w:b/>
          <w:noProof/>
          <w:sz w:val="28"/>
          <w:szCs w:val="28"/>
        </w:rPr>
      </w:pPr>
      <w:r w:rsidRPr="009F3594">
        <w:rPr>
          <w:rFonts w:ascii="Times New Roman" w:hAnsi="Times New Roman" w:cs="Times New Roman"/>
          <w:b/>
          <w:noProof/>
          <w:sz w:val="28"/>
          <w:szCs w:val="28"/>
        </w:rPr>
        <w:drawing>
          <wp:inline distT="0" distB="0" distL="0" distR="0">
            <wp:extent cx="5529127" cy="7820167"/>
            <wp:effectExtent l="19050" t="0" r="0" b="0"/>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1284" cy="7823218"/>
                    </a:xfrm>
                    <a:prstGeom prst="rect">
                      <a:avLst/>
                    </a:prstGeom>
                    <a:noFill/>
                  </pic:spPr>
                </pic:pic>
              </a:graphicData>
            </a:graphic>
          </wp:inline>
        </w:drawing>
      </w:r>
    </w:p>
    <w:p w:rsidR="00210DB1" w:rsidRDefault="00210DB1">
      <w:pPr>
        <w:rPr>
          <w:rFonts w:ascii="Times New Roman" w:hAnsi="Times New Roman" w:cs="Times New Roman"/>
          <w:b/>
          <w:noProof/>
          <w:sz w:val="28"/>
          <w:szCs w:val="28"/>
        </w:rPr>
        <w:sectPr w:rsidR="00210DB1" w:rsidSect="008D0949">
          <w:footerReference w:type="default" r:id="rId96"/>
          <w:footerReference w:type="first" r:id="rId97"/>
          <w:pgSz w:w="11906" w:h="16838" w:code="9"/>
          <w:pgMar w:top="1134" w:right="851" w:bottom="1134" w:left="1418" w:header="709" w:footer="709" w:gutter="0"/>
          <w:pgNumType w:start="93"/>
          <w:cols w:space="708"/>
          <w:docGrid w:linePitch="360"/>
        </w:sectPr>
      </w:pPr>
      <w:r>
        <w:rPr>
          <w:rFonts w:ascii="Times New Roman" w:hAnsi="Times New Roman" w:cs="Times New Roman"/>
          <w:b/>
          <w:noProof/>
          <w:sz w:val="28"/>
          <w:szCs w:val="28"/>
        </w:rPr>
        <w:br w:type="page"/>
      </w:r>
    </w:p>
    <w:p w:rsidR="00210DB1" w:rsidRPr="004C77F3" w:rsidRDefault="00AA02E3" w:rsidP="00210DB1">
      <w:pPr>
        <w:spacing w:after="0" w:line="360" w:lineRule="auto"/>
        <w:jc w:val="center"/>
        <w:rPr>
          <w:rFonts w:ascii="Times New Roman" w:hAnsi="Times New Roman" w:cs="Times New Roman"/>
          <w:b/>
          <w:sz w:val="28"/>
          <w:szCs w:val="28"/>
        </w:rPr>
      </w:pPr>
      <w:r w:rsidRPr="004C77F3">
        <w:rPr>
          <w:rFonts w:ascii="Times New Roman" w:hAnsi="Times New Roman" w:cs="Times New Roman"/>
          <w:b/>
          <w:noProof/>
          <w:sz w:val="28"/>
          <w:szCs w:val="28"/>
        </w:rPr>
        <w:lastRenderedPageBreak/>
        <w:t>Приложение</w:t>
      </w:r>
      <w:r w:rsidR="0048771A">
        <w:rPr>
          <w:rFonts w:ascii="Times New Roman" w:hAnsi="Times New Roman" w:cs="Times New Roman"/>
          <w:b/>
          <w:noProof/>
          <w:sz w:val="28"/>
          <w:szCs w:val="28"/>
        </w:rPr>
        <w:t xml:space="preserve"> 7</w:t>
      </w:r>
      <w:r w:rsidR="006D107C">
        <w:rPr>
          <w:rFonts w:ascii="Times New Roman" w:hAnsi="Times New Roman" w:cs="Times New Roman"/>
          <w:b/>
          <w:noProof/>
          <w:sz w:val="28"/>
          <w:szCs w:val="28"/>
        </w:rPr>
        <w:t xml:space="preserve">. </w:t>
      </w:r>
      <w:r w:rsidR="00210DB1">
        <w:rPr>
          <w:rFonts w:ascii="Times New Roman" w:hAnsi="Times New Roman" w:cs="Times New Roman"/>
          <w:b/>
          <w:sz w:val="28"/>
          <w:szCs w:val="28"/>
        </w:rPr>
        <w:t xml:space="preserve"> Карта движения команд по станциям</w:t>
      </w:r>
    </w:p>
    <w:p w:rsidR="00210DB1" w:rsidRPr="004C77F3" w:rsidRDefault="00210DB1" w:rsidP="00210DB1">
      <w:pPr>
        <w:jc w:val="center"/>
        <w:rPr>
          <w:rFonts w:ascii="Times New Roman" w:hAnsi="Times New Roman" w:cs="Times New Roman"/>
          <w:sz w:val="28"/>
          <w:szCs w:val="28"/>
        </w:rPr>
      </w:pPr>
      <w:r>
        <w:rPr>
          <w:rFonts w:ascii="Times New Roman" w:hAnsi="Times New Roman" w:cs="Times New Roman"/>
          <w:sz w:val="28"/>
          <w:szCs w:val="28"/>
        </w:rPr>
        <w:t>Движение команд по</w:t>
      </w:r>
      <w:r w:rsidRPr="004C77F3">
        <w:rPr>
          <w:rFonts w:ascii="Times New Roman" w:hAnsi="Times New Roman" w:cs="Times New Roman"/>
          <w:sz w:val="28"/>
          <w:szCs w:val="28"/>
        </w:rPr>
        <w:t xml:space="preserve"> станция</w:t>
      </w:r>
      <w:r>
        <w:rPr>
          <w:rFonts w:ascii="Times New Roman" w:hAnsi="Times New Roman" w:cs="Times New Roman"/>
          <w:sz w:val="28"/>
          <w:szCs w:val="28"/>
        </w:rPr>
        <w:t>м</w:t>
      </w:r>
    </w:p>
    <w:tbl>
      <w:tblPr>
        <w:tblStyle w:val="af0"/>
        <w:tblW w:w="15320" w:type="dxa"/>
        <w:tblInd w:w="-318" w:type="dxa"/>
        <w:tblLook w:val="04A0"/>
      </w:tblPr>
      <w:tblGrid>
        <w:gridCol w:w="2638"/>
        <w:gridCol w:w="1438"/>
        <w:gridCol w:w="1991"/>
        <w:gridCol w:w="1854"/>
        <w:gridCol w:w="1335"/>
        <w:gridCol w:w="1891"/>
        <w:gridCol w:w="1097"/>
        <w:gridCol w:w="1428"/>
        <w:gridCol w:w="1648"/>
      </w:tblGrid>
      <w:tr w:rsidR="00210DB1" w:rsidRPr="004C77F3" w:rsidTr="00557A74">
        <w:tc>
          <w:tcPr>
            <w:tcW w:w="2638" w:type="dxa"/>
          </w:tcPr>
          <w:p w:rsidR="00210DB1" w:rsidRPr="004C77F3" w:rsidRDefault="00210DB1" w:rsidP="00557A74">
            <w:pPr>
              <w:jc w:val="both"/>
              <w:rPr>
                <w:rFonts w:ascii="Times New Roman" w:hAnsi="Times New Roman" w:cs="Times New Roman"/>
                <w:sz w:val="28"/>
                <w:szCs w:val="28"/>
              </w:rPr>
            </w:pPr>
            <w:r w:rsidRPr="004C77F3">
              <w:rPr>
                <w:rFonts w:ascii="Times New Roman" w:hAnsi="Times New Roman" w:cs="Times New Roman"/>
                <w:sz w:val="28"/>
                <w:szCs w:val="28"/>
              </w:rPr>
              <w:t>Наименование станции</w:t>
            </w:r>
          </w:p>
        </w:tc>
        <w:tc>
          <w:tcPr>
            <w:tcW w:w="143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Красные</w:t>
            </w:r>
          </w:p>
        </w:tc>
        <w:tc>
          <w:tcPr>
            <w:tcW w:w="1991"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Фиолетовые</w:t>
            </w:r>
          </w:p>
        </w:tc>
        <w:tc>
          <w:tcPr>
            <w:tcW w:w="1854"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Бирюзовые</w:t>
            </w:r>
          </w:p>
        </w:tc>
        <w:tc>
          <w:tcPr>
            <w:tcW w:w="1335"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Желтые</w:t>
            </w:r>
          </w:p>
        </w:tc>
        <w:tc>
          <w:tcPr>
            <w:tcW w:w="1891"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Оранжевые</w:t>
            </w:r>
          </w:p>
        </w:tc>
        <w:tc>
          <w:tcPr>
            <w:tcW w:w="1097"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Синие</w:t>
            </w:r>
          </w:p>
        </w:tc>
        <w:tc>
          <w:tcPr>
            <w:tcW w:w="142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Розовые</w:t>
            </w:r>
          </w:p>
        </w:tc>
        <w:tc>
          <w:tcPr>
            <w:tcW w:w="164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Зелёные</w:t>
            </w:r>
          </w:p>
        </w:tc>
      </w:tr>
      <w:tr w:rsidR="00210DB1" w:rsidRPr="004C77F3" w:rsidTr="00557A74">
        <w:tc>
          <w:tcPr>
            <w:tcW w:w="2638" w:type="dxa"/>
          </w:tcPr>
          <w:p w:rsidR="00210DB1" w:rsidRPr="004C77F3" w:rsidRDefault="00210DB1" w:rsidP="00557A74">
            <w:pPr>
              <w:jc w:val="both"/>
              <w:rPr>
                <w:rFonts w:ascii="Times New Roman" w:hAnsi="Times New Roman" w:cs="Times New Roman"/>
                <w:sz w:val="28"/>
                <w:szCs w:val="28"/>
              </w:rPr>
            </w:pPr>
            <w:r w:rsidRPr="004C77F3">
              <w:rPr>
                <w:rFonts w:ascii="Times New Roman" w:hAnsi="Times New Roman" w:cs="Times New Roman"/>
                <w:sz w:val="28"/>
                <w:szCs w:val="28"/>
              </w:rPr>
              <w:t>Костровая</w:t>
            </w:r>
          </w:p>
        </w:tc>
        <w:tc>
          <w:tcPr>
            <w:tcW w:w="143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1</w:t>
            </w:r>
          </w:p>
        </w:tc>
        <w:tc>
          <w:tcPr>
            <w:tcW w:w="1991"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8</w:t>
            </w:r>
          </w:p>
        </w:tc>
        <w:tc>
          <w:tcPr>
            <w:tcW w:w="1854"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7</w:t>
            </w:r>
          </w:p>
        </w:tc>
        <w:tc>
          <w:tcPr>
            <w:tcW w:w="1335"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6</w:t>
            </w:r>
          </w:p>
        </w:tc>
        <w:tc>
          <w:tcPr>
            <w:tcW w:w="1891"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5</w:t>
            </w:r>
          </w:p>
        </w:tc>
        <w:tc>
          <w:tcPr>
            <w:tcW w:w="1097"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4</w:t>
            </w:r>
          </w:p>
        </w:tc>
        <w:tc>
          <w:tcPr>
            <w:tcW w:w="142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3</w:t>
            </w:r>
          </w:p>
        </w:tc>
        <w:tc>
          <w:tcPr>
            <w:tcW w:w="164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2</w:t>
            </w:r>
          </w:p>
        </w:tc>
      </w:tr>
      <w:tr w:rsidR="00210DB1" w:rsidRPr="004C77F3" w:rsidTr="00557A74">
        <w:tc>
          <w:tcPr>
            <w:tcW w:w="2638" w:type="dxa"/>
          </w:tcPr>
          <w:p w:rsidR="00210DB1" w:rsidRPr="004C77F3" w:rsidRDefault="00210DB1" w:rsidP="00557A74">
            <w:pPr>
              <w:jc w:val="both"/>
              <w:rPr>
                <w:rFonts w:ascii="Times New Roman" w:hAnsi="Times New Roman" w:cs="Times New Roman"/>
                <w:sz w:val="28"/>
                <w:szCs w:val="28"/>
              </w:rPr>
            </w:pPr>
            <w:r w:rsidRPr="004C77F3">
              <w:rPr>
                <w:rFonts w:ascii="Times New Roman" w:hAnsi="Times New Roman" w:cs="Times New Roman"/>
                <w:sz w:val="28"/>
                <w:szCs w:val="28"/>
              </w:rPr>
              <w:t>Завтрак туриста</w:t>
            </w:r>
          </w:p>
        </w:tc>
        <w:tc>
          <w:tcPr>
            <w:tcW w:w="143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2</w:t>
            </w:r>
          </w:p>
        </w:tc>
        <w:tc>
          <w:tcPr>
            <w:tcW w:w="1991"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1</w:t>
            </w:r>
          </w:p>
        </w:tc>
        <w:tc>
          <w:tcPr>
            <w:tcW w:w="1854"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8</w:t>
            </w:r>
          </w:p>
        </w:tc>
        <w:tc>
          <w:tcPr>
            <w:tcW w:w="1335"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7</w:t>
            </w:r>
          </w:p>
        </w:tc>
        <w:tc>
          <w:tcPr>
            <w:tcW w:w="1891"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6</w:t>
            </w:r>
          </w:p>
        </w:tc>
        <w:tc>
          <w:tcPr>
            <w:tcW w:w="1097"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5</w:t>
            </w:r>
          </w:p>
        </w:tc>
        <w:tc>
          <w:tcPr>
            <w:tcW w:w="142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4</w:t>
            </w:r>
          </w:p>
        </w:tc>
        <w:tc>
          <w:tcPr>
            <w:tcW w:w="164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3</w:t>
            </w:r>
          </w:p>
        </w:tc>
      </w:tr>
      <w:tr w:rsidR="00210DB1" w:rsidRPr="004C77F3" w:rsidTr="00557A74">
        <w:tc>
          <w:tcPr>
            <w:tcW w:w="2638" w:type="dxa"/>
          </w:tcPr>
          <w:p w:rsidR="00210DB1" w:rsidRPr="004C77F3" w:rsidRDefault="00210DB1" w:rsidP="00557A74">
            <w:pPr>
              <w:jc w:val="both"/>
              <w:rPr>
                <w:rFonts w:ascii="Times New Roman" w:hAnsi="Times New Roman" w:cs="Times New Roman"/>
                <w:sz w:val="28"/>
                <w:szCs w:val="28"/>
              </w:rPr>
            </w:pPr>
            <w:r w:rsidRPr="004C77F3">
              <w:rPr>
                <w:rFonts w:ascii="Times New Roman" w:hAnsi="Times New Roman" w:cs="Times New Roman"/>
                <w:sz w:val="28"/>
                <w:szCs w:val="28"/>
              </w:rPr>
              <w:t>Съедобное-несъедобное</w:t>
            </w:r>
          </w:p>
        </w:tc>
        <w:tc>
          <w:tcPr>
            <w:tcW w:w="143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3</w:t>
            </w:r>
          </w:p>
        </w:tc>
        <w:tc>
          <w:tcPr>
            <w:tcW w:w="1991"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2</w:t>
            </w:r>
          </w:p>
        </w:tc>
        <w:tc>
          <w:tcPr>
            <w:tcW w:w="1854"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1</w:t>
            </w:r>
          </w:p>
        </w:tc>
        <w:tc>
          <w:tcPr>
            <w:tcW w:w="1335"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8</w:t>
            </w:r>
          </w:p>
        </w:tc>
        <w:tc>
          <w:tcPr>
            <w:tcW w:w="1891"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7</w:t>
            </w:r>
          </w:p>
        </w:tc>
        <w:tc>
          <w:tcPr>
            <w:tcW w:w="1097"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6</w:t>
            </w:r>
          </w:p>
        </w:tc>
        <w:tc>
          <w:tcPr>
            <w:tcW w:w="142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5</w:t>
            </w:r>
          </w:p>
        </w:tc>
        <w:tc>
          <w:tcPr>
            <w:tcW w:w="164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4</w:t>
            </w:r>
          </w:p>
        </w:tc>
      </w:tr>
      <w:tr w:rsidR="00210DB1" w:rsidRPr="004C77F3" w:rsidTr="00557A74">
        <w:tc>
          <w:tcPr>
            <w:tcW w:w="2638" w:type="dxa"/>
          </w:tcPr>
          <w:p w:rsidR="00210DB1" w:rsidRPr="004C77F3" w:rsidRDefault="00210DB1" w:rsidP="00557A74">
            <w:pPr>
              <w:jc w:val="both"/>
              <w:rPr>
                <w:rFonts w:ascii="Times New Roman" w:hAnsi="Times New Roman" w:cs="Times New Roman"/>
                <w:sz w:val="28"/>
                <w:szCs w:val="28"/>
              </w:rPr>
            </w:pPr>
            <w:r w:rsidRPr="004C77F3">
              <w:rPr>
                <w:rFonts w:ascii="Times New Roman" w:hAnsi="Times New Roman" w:cs="Times New Roman"/>
                <w:sz w:val="28"/>
                <w:szCs w:val="28"/>
              </w:rPr>
              <w:t>Ориентирование на местности</w:t>
            </w:r>
          </w:p>
        </w:tc>
        <w:tc>
          <w:tcPr>
            <w:tcW w:w="143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4</w:t>
            </w:r>
          </w:p>
        </w:tc>
        <w:tc>
          <w:tcPr>
            <w:tcW w:w="1991"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3</w:t>
            </w:r>
          </w:p>
        </w:tc>
        <w:tc>
          <w:tcPr>
            <w:tcW w:w="1854"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2</w:t>
            </w:r>
          </w:p>
        </w:tc>
        <w:tc>
          <w:tcPr>
            <w:tcW w:w="1335"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1</w:t>
            </w:r>
          </w:p>
        </w:tc>
        <w:tc>
          <w:tcPr>
            <w:tcW w:w="1891"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8</w:t>
            </w:r>
          </w:p>
        </w:tc>
        <w:tc>
          <w:tcPr>
            <w:tcW w:w="1097"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7</w:t>
            </w:r>
          </w:p>
        </w:tc>
        <w:tc>
          <w:tcPr>
            <w:tcW w:w="142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6</w:t>
            </w:r>
          </w:p>
        </w:tc>
        <w:tc>
          <w:tcPr>
            <w:tcW w:w="164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5</w:t>
            </w:r>
          </w:p>
        </w:tc>
      </w:tr>
      <w:tr w:rsidR="00210DB1" w:rsidRPr="004C77F3" w:rsidTr="00557A74">
        <w:tc>
          <w:tcPr>
            <w:tcW w:w="2638" w:type="dxa"/>
          </w:tcPr>
          <w:p w:rsidR="00210DB1" w:rsidRPr="004C77F3" w:rsidRDefault="00210DB1" w:rsidP="00557A74">
            <w:pPr>
              <w:jc w:val="both"/>
              <w:rPr>
                <w:rFonts w:ascii="Times New Roman" w:hAnsi="Times New Roman" w:cs="Times New Roman"/>
                <w:sz w:val="28"/>
                <w:szCs w:val="28"/>
              </w:rPr>
            </w:pPr>
            <w:r w:rsidRPr="004C77F3">
              <w:rPr>
                <w:rFonts w:ascii="Times New Roman" w:hAnsi="Times New Roman" w:cs="Times New Roman"/>
                <w:sz w:val="28"/>
                <w:szCs w:val="28"/>
              </w:rPr>
              <w:t>Веревочный курс</w:t>
            </w:r>
          </w:p>
        </w:tc>
        <w:tc>
          <w:tcPr>
            <w:tcW w:w="143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5</w:t>
            </w:r>
          </w:p>
        </w:tc>
        <w:tc>
          <w:tcPr>
            <w:tcW w:w="1991"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4</w:t>
            </w:r>
          </w:p>
        </w:tc>
        <w:tc>
          <w:tcPr>
            <w:tcW w:w="1854"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3</w:t>
            </w:r>
          </w:p>
        </w:tc>
        <w:tc>
          <w:tcPr>
            <w:tcW w:w="1335"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2</w:t>
            </w:r>
          </w:p>
        </w:tc>
        <w:tc>
          <w:tcPr>
            <w:tcW w:w="1891"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1</w:t>
            </w:r>
          </w:p>
        </w:tc>
        <w:tc>
          <w:tcPr>
            <w:tcW w:w="1097"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8</w:t>
            </w:r>
          </w:p>
        </w:tc>
        <w:tc>
          <w:tcPr>
            <w:tcW w:w="142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7</w:t>
            </w:r>
          </w:p>
        </w:tc>
        <w:tc>
          <w:tcPr>
            <w:tcW w:w="164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6</w:t>
            </w:r>
          </w:p>
        </w:tc>
      </w:tr>
      <w:tr w:rsidR="00210DB1" w:rsidRPr="004C77F3" w:rsidTr="00557A74">
        <w:tc>
          <w:tcPr>
            <w:tcW w:w="2638" w:type="dxa"/>
          </w:tcPr>
          <w:p w:rsidR="00210DB1" w:rsidRPr="004C77F3" w:rsidRDefault="00210DB1" w:rsidP="00557A74">
            <w:pPr>
              <w:jc w:val="both"/>
              <w:rPr>
                <w:rFonts w:ascii="Times New Roman" w:hAnsi="Times New Roman" w:cs="Times New Roman"/>
                <w:sz w:val="28"/>
                <w:szCs w:val="28"/>
              </w:rPr>
            </w:pPr>
            <w:r w:rsidRPr="004C77F3">
              <w:rPr>
                <w:rFonts w:ascii="Times New Roman" w:hAnsi="Times New Roman" w:cs="Times New Roman"/>
                <w:sz w:val="28"/>
                <w:szCs w:val="28"/>
              </w:rPr>
              <w:t>Укладка туристического рюкзака</w:t>
            </w:r>
          </w:p>
        </w:tc>
        <w:tc>
          <w:tcPr>
            <w:tcW w:w="143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6</w:t>
            </w:r>
          </w:p>
        </w:tc>
        <w:tc>
          <w:tcPr>
            <w:tcW w:w="1991"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5</w:t>
            </w:r>
          </w:p>
        </w:tc>
        <w:tc>
          <w:tcPr>
            <w:tcW w:w="1854"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4</w:t>
            </w:r>
          </w:p>
        </w:tc>
        <w:tc>
          <w:tcPr>
            <w:tcW w:w="1335"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3</w:t>
            </w:r>
          </w:p>
        </w:tc>
        <w:tc>
          <w:tcPr>
            <w:tcW w:w="1891"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2</w:t>
            </w:r>
          </w:p>
        </w:tc>
        <w:tc>
          <w:tcPr>
            <w:tcW w:w="1097"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1</w:t>
            </w:r>
          </w:p>
        </w:tc>
        <w:tc>
          <w:tcPr>
            <w:tcW w:w="142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8</w:t>
            </w:r>
          </w:p>
        </w:tc>
        <w:tc>
          <w:tcPr>
            <w:tcW w:w="164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7</w:t>
            </w:r>
          </w:p>
        </w:tc>
      </w:tr>
      <w:tr w:rsidR="00210DB1" w:rsidRPr="004C77F3" w:rsidTr="00557A74">
        <w:tc>
          <w:tcPr>
            <w:tcW w:w="2638" w:type="dxa"/>
          </w:tcPr>
          <w:p w:rsidR="00210DB1" w:rsidRPr="004C77F3" w:rsidRDefault="00210DB1" w:rsidP="00557A74">
            <w:pPr>
              <w:jc w:val="both"/>
              <w:rPr>
                <w:rFonts w:ascii="Times New Roman" w:hAnsi="Times New Roman" w:cs="Times New Roman"/>
                <w:sz w:val="28"/>
                <w:szCs w:val="28"/>
              </w:rPr>
            </w:pPr>
            <w:r w:rsidRPr="004C77F3">
              <w:rPr>
                <w:rFonts w:ascii="Times New Roman" w:hAnsi="Times New Roman" w:cs="Times New Roman"/>
                <w:sz w:val="28"/>
                <w:szCs w:val="28"/>
              </w:rPr>
              <w:t>Первая помощь</w:t>
            </w:r>
          </w:p>
        </w:tc>
        <w:tc>
          <w:tcPr>
            <w:tcW w:w="143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7</w:t>
            </w:r>
          </w:p>
        </w:tc>
        <w:tc>
          <w:tcPr>
            <w:tcW w:w="1991"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6</w:t>
            </w:r>
          </w:p>
        </w:tc>
        <w:tc>
          <w:tcPr>
            <w:tcW w:w="1854"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5</w:t>
            </w:r>
          </w:p>
        </w:tc>
        <w:tc>
          <w:tcPr>
            <w:tcW w:w="1335"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4</w:t>
            </w:r>
          </w:p>
        </w:tc>
        <w:tc>
          <w:tcPr>
            <w:tcW w:w="1891"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3</w:t>
            </w:r>
          </w:p>
        </w:tc>
        <w:tc>
          <w:tcPr>
            <w:tcW w:w="1097"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2</w:t>
            </w:r>
          </w:p>
        </w:tc>
        <w:tc>
          <w:tcPr>
            <w:tcW w:w="142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1</w:t>
            </w:r>
          </w:p>
        </w:tc>
        <w:tc>
          <w:tcPr>
            <w:tcW w:w="164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8</w:t>
            </w:r>
          </w:p>
        </w:tc>
      </w:tr>
      <w:tr w:rsidR="00210DB1" w:rsidRPr="004C77F3" w:rsidTr="00557A74">
        <w:tc>
          <w:tcPr>
            <w:tcW w:w="2638" w:type="dxa"/>
          </w:tcPr>
          <w:p w:rsidR="00210DB1" w:rsidRPr="004C77F3" w:rsidRDefault="00210DB1" w:rsidP="00557A74">
            <w:pPr>
              <w:jc w:val="both"/>
              <w:rPr>
                <w:rFonts w:ascii="Times New Roman" w:hAnsi="Times New Roman" w:cs="Times New Roman"/>
                <w:sz w:val="28"/>
                <w:szCs w:val="28"/>
              </w:rPr>
            </w:pPr>
            <w:r w:rsidRPr="004C77F3">
              <w:rPr>
                <w:rFonts w:ascii="Times New Roman" w:hAnsi="Times New Roman" w:cs="Times New Roman"/>
                <w:sz w:val="28"/>
                <w:szCs w:val="28"/>
              </w:rPr>
              <w:t>Лесная аптека</w:t>
            </w:r>
          </w:p>
        </w:tc>
        <w:tc>
          <w:tcPr>
            <w:tcW w:w="143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8</w:t>
            </w:r>
          </w:p>
        </w:tc>
        <w:tc>
          <w:tcPr>
            <w:tcW w:w="1991"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7</w:t>
            </w:r>
          </w:p>
        </w:tc>
        <w:tc>
          <w:tcPr>
            <w:tcW w:w="1854"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6</w:t>
            </w:r>
          </w:p>
        </w:tc>
        <w:tc>
          <w:tcPr>
            <w:tcW w:w="1335"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5</w:t>
            </w:r>
          </w:p>
        </w:tc>
        <w:tc>
          <w:tcPr>
            <w:tcW w:w="1891"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4</w:t>
            </w:r>
          </w:p>
        </w:tc>
        <w:tc>
          <w:tcPr>
            <w:tcW w:w="1097"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3</w:t>
            </w:r>
          </w:p>
        </w:tc>
        <w:tc>
          <w:tcPr>
            <w:tcW w:w="142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2</w:t>
            </w:r>
          </w:p>
        </w:tc>
        <w:tc>
          <w:tcPr>
            <w:tcW w:w="1648" w:type="dxa"/>
          </w:tcPr>
          <w:p w:rsidR="00210DB1" w:rsidRPr="004C77F3" w:rsidRDefault="00210DB1" w:rsidP="00557A74">
            <w:pPr>
              <w:rPr>
                <w:rFonts w:ascii="Times New Roman" w:hAnsi="Times New Roman" w:cs="Times New Roman"/>
                <w:sz w:val="28"/>
                <w:szCs w:val="28"/>
              </w:rPr>
            </w:pPr>
            <w:r w:rsidRPr="004C77F3">
              <w:rPr>
                <w:rFonts w:ascii="Times New Roman" w:hAnsi="Times New Roman" w:cs="Times New Roman"/>
                <w:sz w:val="28"/>
                <w:szCs w:val="28"/>
              </w:rPr>
              <w:t>1</w:t>
            </w:r>
          </w:p>
        </w:tc>
      </w:tr>
    </w:tbl>
    <w:p w:rsidR="00210DB1" w:rsidRPr="004C77F3" w:rsidRDefault="00210DB1" w:rsidP="00210DB1">
      <w:pPr>
        <w:rPr>
          <w:rFonts w:ascii="Times New Roman" w:hAnsi="Times New Roman" w:cs="Times New Roman"/>
        </w:rPr>
      </w:pPr>
    </w:p>
    <w:p w:rsidR="00210DB1" w:rsidRPr="004C77F3" w:rsidRDefault="00210DB1" w:rsidP="00210DB1">
      <w:pPr>
        <w:spacing w:after="0" w:line="360" w:lineRule="auto"/>
        <w:jc w:val="center"/>
        <w:rPr>
          <w:rFonts w:ascii="Times New Roman" w:hAnsi="Times New Roman" w:cs="Times New Roman"/>
          <w:b/>
          <w:noProof/>
          <w:sz w:val="28"/>
          <w:szCs w:val="28"/>
        </w:rPr>
      </w:pPr>
    </w:p>
    <w:p w:rsidR="00210DB1" w:rsidRPr="004C77F3" w:rsidRDefault="00210DB1" w:rsidP="00210DB1">
      <w:pPr>
        <w:spacing w:after="0" w:line="360" w:lineRule="auto"/>
        <w:jc w:val="center"/>
        <w:rPr>
          <w:rFonts w:ascii="Times New Roman" w:hAnsi="Times New Roman" w:cs="Times New Roman"/>
          <w:b/>
          <w:noProof/>
          <w:sz w:val="28"/>
          <w:szCs w:val="28"/>
        </w:rPr>
      </w:pPr>
    </w:p>
    <w:p w:rsidR="00210DB1" w:rsidRPr="004C77F3" w:rsidRDefault="00210DB1" w:rsidP="00210DB1">
      <w:pPr>
        <w:spacing w:after="0" w:line="360" w:lineRule="auto"/>
        <w:jc w:val="center"/>
        <w:rPr>
          <w:rFonts w:ascii="Times New Roman" w:hAnsi="Times New Roman" w:cs="Times New Roman"/>
          <w:b/>
          <w:noProof/>
          <w:sz w:val="28"/>
          <w:szCs w:val="28"/>
        </w:rPr>
      </w:pPr>
    </w:p>
    <w:p w:rsidR="00210DB1" w:rsidRPr="004C77F3" w:rsidRDefault="00210DB1" w:rsidP="00210DB1">
      <w:pPr>
        <w:spacing w:after="0" w:line="360" w:lineRule="auto"/>
        <w:jc w:val="center"/>
        <w:rPr>
          <w:rFonts w:ascii="Times New Roman" w:hAnsi="Times New Roman" w:cs="Times New Roman"/>
          <w:b/>
          <w:noProof/>
          <w:sz w:val="28"/>
          <w:szCs w:val="28"/>
        </w:rPr>
      </w:pPr>
    </w:p>
    <w:p w:rsidR="00210DB1" w:rsidRDefault="00210DB1">
      <w:pPr>
        <w:rPr>
          <w:rFonts w:ascii="Times New Roman" w:hAnsi="Times New Roman" w:cs="Times New Roman"/>
          <w:b/>
          <w:noProof/>
          <w:sz w:val="28"/>
          <w:szCs w:val="28"/>
        </w:rPr>
      </w:pPr>
    </w:p>
    <w:p w:rsidR="00210DB1" w:rsidRDefault="00210DB1" w:rsidP="00AA02E3">
      <w:pPr>
        <w:spacing w:after="0" w:line="360" w:lineRule="auto"/>
        <w:jc w:val="center"/>
        <w:rPr>
          <w:rFonts w:ascii="Times New Roman" w:hAnsi="Times New Roman" w:cs="Times New Roman"/>
          <w:b/>
          <w:noProof/>
          <w:sz w:val="28"/>
          <w:szCs w:val="28"/>
        </w:rPr>
        <w:sectPr w:rsidR="00210DB1" w:rsidSect="008D0949">
          <w:pgSz w:w="16838" w:h="11906" w:orient="landscape"/>
          <w:pgMar w:top="1418" w:right="1134" w:bottom="850" w:left="1134" w:header="708" w:footer="708" w:gutter="0"/>
          <w:pgNumType w:start="121"/>
          <w:cols w:space="708"/>
          <w:titlePg/>
          <w:docGrid w:linePitch="360"/>
        </w:sectPr>
      </w:pPr>
    </w:p>
    <w:p w:rsidR="00210DB1" w:rsidRPr="004C77F3" w:rsidRDefault="00210DB1" w:rsidP="00210DB1">
      <w:pPr>
        <w:jc w:val="center"/>
        <w:rPr>
          <w:rFonts w:ascii="Times New Roman" w:hAnsi="Times New Roman" w:cs="Times New Roman"/>
          <w:b/>
          <w:color w:val="000000" w:themeColor="text1"/>
          <w:sz w:val="28"/>
          <w:szCs w:val="28"/>
        </w:rPr>
        <w:sectPr w:rsidR="00210DB1" w:rsidRPr="004C77F3" w:rsidSect="00AA02E3">
          <w:pgSz w:w="11906" w:h="16838"/>
          <w:pgMar w:top="1134" w:right="567" w:bottom="1134" w:left="709" w:header="709" w:footer="709" w:gutter="0"/>
          <w:cols w:space="708"/>
          <w:titlePg/>
          <w:docGrid w:linePitch="360"/>
        </w:sectPr>
      </w:pPr>
      <w:r w:rsidRPr="004C77F3">
        <w:rPr>
          <w:rFonts w:ascii="Times New Roman" w:hAnsi="Times New Roman" w:cs="Times New Roman"/>
          <w:b/>
          <w:color w:val="000000" w:themeColor="text1"/>
          <w:sz w:val="28"/>
          <w:szCs w:val="28"/>
        </w:rPr>
        <w:lastRenderedPageBreak/>
        <w:t xml:space="preserve">Приложение </w:t>
      </w:r>
      <w:r>
        <w:rPr>
          <w:rFonts w:ascii="Times New Roman" w:hAnsi="Times New Roman" w:cs="Times New Roman"/>
          <w:b/>
          <w:color w:val="000000" w:themeColor="text1"/>
          <w:sz w:val="28"/>
          <w:szCs w:val="28"/>
        </w:rPr>
        <w:t>8. Наклейки для участников</w:t>
      </w:r>
      <w:r w:rsidRPr="004C77F3">
        <w:rPr>
          <w:rFonts w:ascii="Times New Roman" w:hAnsi="Times New Roman" w:cs="Times New Roman"/>
          <w:b/>
          <w:noProof/>
          <w:color w:val="000000" w:themeColor="text1"/>
          <w:sz w:val="28"/>
          <w:szCs w:val="28"/>
        </w:rPr>
        <w:drawing>
          <wp:inline distT="0" distB="0" distL="0" distR="0">
            <wp:extent cx="5919345" cy="8372475"/>
            <wp:effectExtent l="0" t="0" r="0" b="0"/>
            <wp:docPr id="4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йдж 1.jpg"/>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21377" cy="8375349"/>
                    </a:xfrm>
                    <a:prstGeom prst="rect">
                      <a:avLst/>
                    </a:prstGeom>
                  </pic:spPr>
                </pic:pic>
              </a:graphicData>
            </a:graphic>
          </wp:inline>
        </w:drawing>
      </w:r>
    </w:p>
    <w:p w:rsidR="00210DB1" w:rsidRPr="004C77F3" w:rsidRDefault="00210DB1" w:rsidP="00210DB1">
      <w:pPr>
        <w:rPr>
          <w:rFonts w:ascii="Times New Roman" w:hAnsi="Times New Roman" w:cs="Times New Roman"/>
          <w:color w:val="000000" w:themeColor="text1"/>
          <w:sz w:val="24"/>
          <w:szCs w:val="24"/>
        </w:rPr>
      </w:pPr>
    </w:p>
    <w:p w:rsidR="00210DB1" w:rsidRPr="004C77F3" w:rsidRDefault="00210DB1" w:rsidP="00210DB1">
      <w:pPr>
        <w:spacing w:after="0" w:line="360" w:lineRule="auto"/>
        <w:jc w:val="center"/>
        <w:rPr>
          <w:rFonts w:ascii="Times New Roman" w:hAnsi="Times New Roman" w:cs="Times New Roman"/>
          <w:b/>
          <w:noProof/>
          <w:sz w:val="28"/>
          <w:szCs w:val="28"/>
        </w:rPr>
      </w:pPr>
    </w:p>
    <w:p w:rsidR="00210DB1" w:rsidRPr="004C77F3" w:rsidRDefault="00210DB1" w:rsidP="00210DB1">
      <w:pPr>
        <w:spacing w:after="0" w:line="360" w:lineRule="auto"/>
        <w:jc w:val="center"/>
        <w:rPr>
          <w:rFonts w:ascii="Times New Roman" w:hAnsi="Times New Roman" w:cs="Times New Roman"/>
          <w:b/>
          <w:noProof/>
          <w:sz w:val="28"/>
          <w:szCs w:val="28"/>
        </w:rPr>
      </w:pPr>
      <w:r w:rsidRPr="004C77F3">
        <w:rPr>
          <w:rFonts w:ascii="Times New Roman" w:hAnsi="Times New Roman" w:cs="Times New Roman"/>
          <w:b/>
          <w:noProof/>
          <w:sz w:val="28"/>
          <w:szCs w:val="28"/>
        </w:rPr>
        <w:drawing>
          <wp:inline distT="0" distB="0" distL="0" distR="0">
            <wp:extent cx="5461320" cy="7724633"/>
            <wp:effectExtent l="19050" t="0" r="6030" b="0"/>
            <wp:docPr id="4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йдж 2.jpg"/>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66910" cy="7732540"/>
                    </a:xfrm>
                    <a:prstGeom prst="rect">
                      <a:avLst/>
                    </a:prstGeom>
                  </pic:spPr>
                </pic:pic>
              </a:graphicData>
            </a:graphic>
          </wp:inline>
        </w:drawing>
      </w:r>
    </w:p>
    <w:p w:rsidR="00210DB1" w:rsidRPr="004C77F3" w:rsidRDefault="00210DB1" w:rsidP="00210DB1">
      <w:pPr>
        <w:spacing w:after="0" w:line="360" w:lineRule="auto"/>
        <w:jc w:val="center"/>
        <w:rPr>
          <w:rFonts w:ascii="Times New Roman" w:hAnsi="Times New Roman" w:cs="Times New Roman"/>
          <w:b/>
          <w:noProof/>
          <w:sz w:val="28"/>
          <w:szCs w:val="28"/>
        </w:rPr>
        <w:sectPr w:rsidR="00210DB1" w:rsidRPr="004C77F3" w:rsidSect="00AA02E3">
          <w:pgSz w:w="11906" w:h="16838"/>
          <w:pgMar w:top="1134" w:right="567" w:bottom="1134" w:left="709" w:header="709" w:footer="709" w:gutter="0"/>
          <w:cols w:space="708"/>
          <w:titlePg/>
          <w:docGrid w:linePitch="360"/>
        </w:sectPr>
      </w:pPr>
    </w:p>
    <w:p w:rsidR="00AA02E3" w:rsidRPr="004C77F3" w:rsidRDefault="00210DB1" w:rsidP="00AA02E3">
      <w:pPr>
        <w:spacing w:after="0" w:line="360" w:lineRule="auto"/>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 xml:space="preserve">Приложение 9. </w:t>
      </w:r>
      <w:r w:rsidR="006D107C">
        <w:rPr>
          <w:rFonts w:ascii="Times New Roman" w:hAnsi="Times New Roman" w:cs="Times New Roman"/>
          <w:b/>
          <w:noProof/>
          <w:sz w:val="28"/>
          <w:szCs w:val="28"/>
        </w:rPr>
        <w:t>Образцы оценочных ведемостей</w:t>
      </w:r>
    </w:p>
    <w:p w:rsidR="00AA02E3" w:rsidRPr="004C77F3" w:rsidRDefault="00AA02E3" w:rsidP="00AA02E3">
      <w:pPr>
        <w:spacing w:after="0" w:line="240" w:lineRule="auto"/>
        <w:jc w:val="center"/>
        <w:rPr>
          <w:rFonts w:ascii="Times New Roman" w:eastAsiaTheme="minorHAnsi" w:hAnsi="Times New Roman" w:cs="Times New Roman"/>
          <w:b/>
          <w:sz w:val="28"/>
          <w:lang w:eastAsia="en-US"/>
        </w:rPr>
      </w:pPr>
      <w:r w:rsidRPr="004C77F3">
        <w:rPr>
          <w:rFonts w:ascii="Times New Roman" w:eastAsiaTheme="minorHAnsi" w:hAnsi="Times New Roman" w:cs="Times New Roman"/>
          <w:b/>
          <w:sz w:val="28"/>
          <w:lang w:eastAsia="en-US"/>
        </w:rPr>
        <w:t xml:space="preserve">Оценочная ведомость </w:t>
      </w:r>
    </w:p>
    <w:p w:rsidR="00AA02E3" w:rsidRPr="004C77F3" w:rsidRDefault="00AA02E3" w:rsidP="00AA02E3">
      <w:pPr>
        <w:spacing w:after="0" w:line="240" w:lineRule="auto"/>
        <w:jc w:val="center"/>
        <w:rPr>
          <w:rFonts w:ascii="Times New Roman" w:eastAsiaTheme="minorHAnsi" w:hAnsi="Times New Roman" w:cs="Times New Roman"/>
          <w:b/>
          <w:sz w:val="28"/>
          <w:lang w:eastAsia="en-US"/>
        </w:rPr>
      </w:pPr>
    </w:p>
    <w:p w:rsidR="00AA02E3" w:rsidRPr="004C77F3" w:rsidRDefault="00AA02E3" w:rsidP="00AA02E3">
      <w:pPr>
        <w:spacing w:after="0" w:line="240" w:lineRule="auto"/>
        <w:jc w:val="center"/>
        <w:rPr>
          <w:rFonts w:ascii="Times New Roman" w:eastAsiaTheme="minorHAnsi" w:hAnsi="Times New Roman" w:cs="Times New Roman"/>
          <w:b/>
          <w:sz w:val="28"/>
          <w:lang w:eastAsia="en-US"/>
        </w:rPr>
      </w:pPr>
    </w:p>
    <w:p w:rsidR="00AA02E3" w:rsidRPr="004C77F3" w:rsidRDefault="00AA02E3" w:rsidP="00AA02E3">
      <w:pPr>
        <w:spacing w:after="0" w:line="240" w:lineRule="auto"/>
        <w:jc w:val="center"/>
        <w:rPr>
          <w:rFonts w:ascii="Times New Roman" w:eastAsiaTheme="minorHAnsi" w:hAnsi="Times New Roman" w:cs="Times New Roman"/>
          <w:b/>
          <w:sz w:val="28"/>
          <w:lang w:eastAsia="en-US"/>
        </w:rPr>
      </w:pPr>
      <w:r w:rsidRPr="004C77F3">
        <w:rPr>
          <w:rFonts w:ascii="Times New Roman" w:eastAsiaTheme="minorHAnsi" w:hAnsi="Times New Roman" w:cs="Times New Roman"/>
          <w:b/>
          <w:sz w:val="28"/>
          <w:lang w:eastAsia="en-US"/>
        </w:rPr>
        <w:t>СТАНЦИЯ «КОСТРОВАЯ»</w:t>
      </w:r>
    </w:p>
    <w:p w:rsidR="00AA02E3" w:rsidRPr="004C77F3" w:rsidRDefault="00AA02E3" w:rsidP="00AA02E3">
      <w:pPr>
        <w:spacing w:after="0" w:line="240" w:lineRule="auto"/>
        <w:rPr>
          <w:rFonts w:ascii="Times New Roman" w:eastAsiaTheme="minorHAnsi" w:hAnsi="Times New Roman" w:cs="Times New Roman"/>
          <w:sz w:val="28"/>
          <w:lang w:eastAsia="en-US"/>
        </w:rPr>
      </w:pPr>
    </w:p>
    <w:tbl>
      <w:tblPr>
        <w:tblStyle w:val="21"/>
        <w:tblpPr w:leftFromText="180" w:rightFromText="180" w:vertAnchor="page" w:horzAnchor="margin" w:tblpY="3311"/>
        <w:tblW w:w="0" w:type="auto"/>
        <w:tblLook w:val="04A0"/>
      </w:tblPr>
      <w:tblGrid>
        <w:gridCol w:w="2498"/>
        <w:gridCol w:w="4556"/>
        <w:gridCol w:w="2226"/>
      </w:tblGrid>
      <w:tr w:rsidR="00AA02E3" w:rsidRPr="004C77F3" w:rsidTr="00AA02E3">
        <w:tc>
          <w:tcPr>
            <w:tcW w:w="2498" w:type="dxa"/>
          </w:tcPr>
          <w:p w:rsidR="00AA02E3" w:rsidRPr="004C77F3" w:rsidRDefault="00AA02E3" w:rsidP="00AA02E3">
            <w:pPr>
              <w:spacing w:line="360" w:lineRule="auto"/>
              <w:jc w:val="center"/>
              <w:rPr>
                <w:rFonts w:cs="Times New Roman"/>
              </w:rPr>
            </w:pPr>
            <w:r w:rsidRPr="004C77F3">
              <w:rPr>
                <w:rFonts w:cs="Times New Roman"/>
              </w:rPr>
              <w:t>Очередность прихода команд</w:t>
            </w:r>
          </w:p>
        </w:tc>
        <w:tc>
          <w:tcPr>
            <w:tcW w:w="4556" w:type="dxa"/>
          </w:tcPr>
          <w:p w:rsidR="00AA02E3" w:rsidRPr="004C77F3" w:rsidRDefault="00AA02E3" w:rsidP="00AA02E3">
            <w:pPr>
              <w:spacing w:line="360" w:lineRule="auto"/>
              <w:jc w:val="center"/>
              <w:rPr>
                <w:rFonts w:cs="Times New Roman"/>
              </w:rPr>
            </w:pPr>
            <w:r w:rsidRPr="004C77F3">
              <w:rPr>
                <w:rFonts w:cs="Times New Roman"/>
              </w:rPr>
              <w:t>Команда</w:t>
            </w:r>
          </w:p>
        </w:tc>
        <w:tc>
          <w:tcPr>
            <w:tcW w:w="2226" w:type="dxa"/>
          </w:tcPr>
          <w:p w:rsidR="00AA02E3" w:rsidRPr="004C77F3" w:rsidRDefault="00AA02E3" w:rsidP="00AA02E3">
            <w:pPr>
              <w:spacing w:line="360" w:lineRule="auto"/>
              <w:jc w:val="center"/>
              <w:rPr>
                <w:rFonts w:cs="Times New Roman"/>
              </w:rPr>
            </w:pPr>
            <w:r w:rsidRPr="004C77F3">
              <w:rPr>
                <w:rFonts w:cs="Times New Roman"/>
              </w:rPr>
              <w:t>Оценка</w:t>
            </w:r>
          </w:p>
        </w:tc>
      </w:tr>
      <w:tr w:rsidR="00AA02E3" w:rsidRPr="004C77F3" w:rsidTr="00AA02E3">
        <w:tc>
          <w:tcPr>
            <w:tcW w:w="2498" w:type="dxa"/>
          </w:tcPr>
          <w:p w:rsidR="00AA02E3" w:rsidRPr="004C77F3" w:rsidRDefault="00AA02E3" w:rsidP="00AA02E3">
            <w:pPr>
              <w:spacing w:line="360" w:lineRule="auto"/>
              <w:jc w:val="center"/>
              <w:rPr>
                <w:rFonts w:cs="Times New Roman"/>
              </w:rPr>
            </w:pPr>
            <w:r w:rsidRPr="004C77F3">
              <w:rPr>
                <w:rFonts w:cs="Times New Roman"/>
              </w:rPr>
              <w:t>1.</w:t>
            </w:r>
          </w:p>
        </w:tc>
        <w:tc>
          <w:tcPr>
            <w:tcW w:w="4556" w:type="dxa"/>
          </w:tcPr>
          <w:p w:rsidR="00AA02E3" w:rsidRPr="004C77F3" w:rsidRDefault="00AA02E3" w:rsidP="00AA02E3">
            <w:pPr>
              <w:spacing w:line="360" w:lineRule="auto"/>
              <w:jc w:val="center"/>
              <w:rPr>
                <w:rFonts w:cs="Times New Roman"/>
              </w:rPr>
            </w:pPr>
            <w:r w:rsidRPr="004C77F3">
              <w:rPr>
                <w:rFonts w:cs="Times New Roman"/>
              </w:rPr>
              <w:t>Красные</w:t>
            </w:r>
          </w:p>
        </w:tc>
        <w:tc>
          <w:tcPr>
            <w:tcW w:w="2226" w:type="dxa"/>
          </w:tcPr>
          <w:p w:rsidR="00AA02E3" w:rsidRPr="004C77F3" w:rsidRDefault="00AA02E3" w:rsidP="00AA02E3">
            <w:pPr>
              <w:spacing w:line="360" w:lineRule="auto"/>
              <w:rPr>
                <w:rFonts w:cs="Times New Roman"/>
              </w:rPr>
            </w:pPr>
          </w:p>
        </w:tc>
      </w:tr>
      <w:tr w:rsidR="00AA02E3" w:rsidRPr="004C77F3" w:rsidTr="00AA02E3">
        <w:tc>
          <w:tcPr>
            <w:tcW w:w="2498" w:type="dxa"/>
          </w:tcPr>
          <w:p w:rsidR="00AA02E3" w:rsidRPr="004C77F3" w:rsidRDefault="00AA02E3" w:rsidP="00AA02E3">
            <w:pPr>
              <w:spacing w:line="360" w:lineRule="auto"/>
              <w:jc w:val="center"/>
              <w:rPr>
                <w:rFonts w:cs="Times New Roman"/>
              </w:rPr>
            </w:pPr>
            <w:r w:rsidRPr="004C77F3">
              <w:rPr>
                <w:rFonts w:cs="Times New Roman"/>
              </w:rPr>
              <w:t>2.</w:t>
            </w:r>
          </w:p>
        </w:tc>
        <w:tc>
          <w:tcPr>
            <w:tcW w:w="4556" w:type="dxa"/>
          </w:tcPr>
          <w:p w:rsidR="00AA02E3" w:rsidRPr="004C77F3" w:rsidRDefault="00AA02E3" w:rsidP="00AA02E3">
            <w:pPr>
              <w:spacing w:line="360" w:lineRule="auto"/>
              <w:jc w:val="center"/>
              <w:rPr>
                <w:rFonts w:cs="Times New Roman"/>
              </w:rPr>
            </w:pPr>
            <w:r w:rsidRPr="004C77F3">
              <w:rPr>
                <w:rFonts w:cs="Times New Roman"/>
              </w:rPr>
              <w:t>Зеленые</w:t>
            </w:r>
          </w:p>
        </w:tc>
        <w:tc>
          <w:tcPr>
            <w:tcW w:w="2226" w:type="dxa"/>
          </w:tcPr>
          <w:p w:rsidR="00AA02E3" w:rsidRPr="004C77F3" w:rsidRDefault="00AA02E3" w:rsidP="00AA02E3">
            <w:pPr>
              <w:spacing w:line="360" w:lineRule="auto"/>
              <w:rPr>
                <w:rFonts w:cs="Times New Roman"/>
              </w:rPr>
            </w:pPr>
          </w:p>
        </w:tc>
      </w:tr>
      <w:tr w:rsidR="00AA02E3" w:rsidRPr="004C77F3" w:rsidTr="00AA02E3">
        <w:tc>
          <w:tcPr>
            <w:tcW w:w="2498" w:type="dxa"/>
          </w:tcPr>
          <w:p w:rsidR="00AA02E3" w:rsidRPr="004C77F3" w:rsidRDefault="00AA02E3" w:rsidP="00AA02E3">
            <w:pPr>
              <w:spacing w:line="360" w:lineRule="auto"/>
              <w:jc w:val="center"/>
              <w:rPr>
                <w:rFonts w:cs="Times New Roman"/>
              </w:rPr>
            </w:pPr>
            <w:r w:rsidRPr="004C77F3">
              <w:rPr>
                <w:rFonts w:cs="Times New Roman"/>
              </w:rPr>
              <w:t>3.</w:t>
            </w:r>
          </w:p>
        </w:tc>
        <w:tc>
          <w:tcPr>
            <w:tcW w:w="4556" w:type="dxa"/>
          </w:tcPr>
          <w:p w:rsidR="00AA02E3" w:rsidRPr="004C77F3" w:rsidRDefault="00AA02E3" w:rsidP="00AA02E3">
            <w:pPr>
              <w:spacing w:line="360" w:lineRule="auto"/>
              <w:jc w:val="center"/>
              <w:rPr>
                <w:rFonts w:cs="Times New Roman"/>
              </w:rPr>
            </w:pPr>
            <w:r w:rsidRPr="004C77F3">
              <w:rPr>
                <w:rFonts w:cs="Times New Roman"/>
              </w:rPr>
              <w:t>Розовые</w:t>
            </w:r>
          </w:p>
        </w:tc>
        <w:tc>
          <w:tcPr>
            <w:tcW w:w="2226" w:type="dxa"/>
          </w:tcPr>
          <w:p w:rsidR="00AA02E3" w:rsidRPr="004C77F3" w:rsidRDefault="00AA02E3" w:rsidP="00AA02E3">
            <w:pPr>
              <w:spacing w:line="360" w:lineRule="auto"/>
              <w:rPr>
                <w:rFonts w:cs="Times New Roman"/>
              </w:rPr>
            </w:pPr>
          </w:p>
        </w:tc>
      </w:tr>
      <w:tr w:rsidR="00AA02E3" w:rsidRPr="004C77F3" w:rsidTr="00AA02E3">
        <w:tc>
          <w:tcPr>
            <w:tcW w:w="2498" w:type="dxa"/>
          </w:tcPr>
          <w:p w:rsidR="00AA02E3" w:rsidRPr="004C77F3" w:rsidRDefault="00AA02E3" w:rsidP="00AA02E3">
            <w:pPr>
              <w:spacing w:line="360" w:lineRule="auto"/>
              <w:jc w:val="center"/>
              <w:rPr>
                <w:rFonts w:cs="Times New Roman"/>
              </w:rPr>
            </w:pPr>
            <w:r w:rsidRPr="004C77F3">
              <w:rPr>
                <w:rFonts w:cs="Times New Roman"/>
              </w:rPr>
              <w:t>4.</w:t>
            </w:r>
          </w:p>
        </w:tc>
        <w:tc>
          <w:tcPr>
            <w:tcW w:w="4556" w:type="dxa"/>
          </w:tcPr>
          <w:p w:rsidR="00AA02E3" w:rsidRPr="004C77F3" w:rsidRDefault="00AA02E3" w:rsidP="00AA02E3">
            <w:pPr>
              <w:spacing w:line="360" w:lineRule="auto"/>
              <w:jc w:val="center"/>
              <w:rPr>
                <w:rFonts w:cs="Times New Roman"/>
              </w:rPr>
            </w:pPr>
            <w:r w:rsidRPr="004C77F3">
              <w:rPr>
                <w:rFonts w:cs="Times New Roman"/>
              </w:rPr>
              <w:t>Синие</w:t>
            </w:r>
          </w:p>
        </w:tc>
        <w:tc>
          <w:tcPr>
            <w:tcW w:w="2226" w:type="dxa"/>
          </w:tcPr>
          <w:p w:rsidR="00AA02E3" w:rsidRPr="004C77F3" w:rsidRDefault="00AA02E3" w:rsidP="00AA02E3">
            <w:pPr>
              <w:spacing w:line="360" w:lineRule="auto"/>
              <w:rPr>
                <w:rFonts w:cs="Times New Roman"/>
              </w:rPr>
            </w:pPr>
          </w:p>
        </w:tc>
      </w:tr>
      <w:tr w:rsidR="00AA02E3" w:rsidRPr="004C77F3" w:rsidTr="00AA02E3">
        <w:tc>
          <w:tcPr>
            <w:tcW w:w="2498" w:type="dxa"/>
          </w:tcPr>
          <w:p w:rsidR="00AA02E3" w:rsidRPr="004C77F3" w:rsidRDefault="00AA02E3" w:rsidP="00AA02E3">
            <w:pPr>
              <w:spacing w:line="360" w:lineRule="auto"/>
              <w:jc w:val="center"/>
              <w:rPr>
                <w:rFonts w:cs="Times New Roman"/>
              </w:rPr>
            </w:pPr>
            <w:r w:rsidRPr="004C77F3">
              <w:rPr>
                <w:rFonts w:cs="Times New Roman"/>
              </w:rPr>
              <w:t>5.</w:t>
            </w:r>
          </w:p>
        </w:tc>
        <w:tc>
          <w:tcPr>
            <w:tcW w:w="4556" w:type="dxa"/>
          </w:tcPr>
          <w:p w:rsidR="00AA02E3" w:rsidRPr="004C77F3" w:rsidRDefault="00AA02E3" w:rsidP="00AA02E3">
            <w:pPr>
              <w:spacing w:line="360" w:lineRule="auto"/>
              <w:jc w:val="center"/>
              <w:rPr>
                <w:rFonts w:cs="Times New Roman"/>
              </w:rPr>
            </w:pPr>
            <w:r w:rsidRPr="004C77F3">
              <w:rPr>
                <w:rFonts w:cs="Times New Roman"/>
              </w:rPr>
              <w:t>Оранжевые</w:t>
            </w:r>
          </w:p>
        </w:tc>
        <w:tc>
          <w:tcPr>
            <w:tcW w:w="2226" w:type="dxa"/>
          </w:tcPr>
          <w:p w:rsidR="00AA02E3" w:rsidRPr="004C77F3" w:rsidRDefault="00AA02E3" w:rsidP="00AA02E3">
            <w:pPr>
              <w:spacing w:line="360" w:lineRule="auto"/>
              <w:rPr>
                <w:rFonts w:cs="Times New Roman"/>
              </w:rPr>
            </w:pPr>
          </w:p>
        </w:tc>
      </w:tr>
      <w:tr w:rsidR="00AA02E3" w:rsidRPr="004C77F3" w:rsidTr="00AA02E3">
        <w:tc>
          <w:tcPr>
            <w:tcW w:w="2498" w:type="dxa"/>
          </w:tcPr>
          <w:p w:rsidR="00AA02E3" w:rsidRPr="004C77F3" w:rsidRDefault="00AA02E3" w:rsidP="00AA02E3">
            <w:pPr>
              <w:spacing w:line="360" w:lineRule="auto"/>
              <w:jc w:val="center"/>
              <w:rPr>
                <w:rFonts w:cs="Times New Roman"/>
              </w:rPr>
            </w:pPr>
            <w:r w:rsidRPr="004C77F3">
              <w:rPr>
                <w:rFonts w:cs="Times New Roman"/>
              </w:rPr>
              <w:t>6.</w:t>
            </w:r>
          </w:p>
        </w:tc>
        <w:tc>
          <w:tcPr>
            <w:tcW w:w="4556" w:type="dxa"/>
          </w:tcPr>
          <w:p w:rsidR="00AA02E3" w:rsidRPr="004C77F3" w:rsidRDefault="00AA02E3" w:rsidP="00AA02E3">
            <w:pPr>
              <w:spacing w:line="360" w:lineRule="auto"/>
              <w:jc w:val="center"/>
              <w:rPr>
                <w:rFonts w:cs="Times New Roman"/>
              </w:rPr>
            </w:pPr>
            <w:r w:rsidRPr="004C77F3">
              <w:rPr>
                <w:rFonts w:cs="Times New Roman"/>
              </w:rPr>
              <w:t>Желтые</w:t>
            </w:r>
          </w:p>
        </w:tc>
        <w:tc>
          <w:tcPr>
            <w:tcW w:w="2226" w:type="dxa"/>
          </w:tcPr>
          <w:p w:rsidR="00AA02E3" w:rsidRPr="004C77F3" w:rsidRDefault="00AA02E3" w:rsidP="00AA02E3">
            <w:pPr>
              <w:spacing w:line="360" w:lineRule="auto"/>
              <w:rPr>
                <w:rFonts w:cs="Times New Roman"/>
              </w:rPr>
            </w:pPr>
          </w:p>
        </w:tc>
      </w:tr>
      <w:tr w:rsidR="00AA02E3" w:rsidRPr="004C77F3" w:rsidTr="00AA02E3">
        <w:tc>
          <w:tcPr>
            <w:tcW w:w="2498" w:type="dxa"/>
          </w:tcPr>
          <w:p w:rsidR="00AA02E3" w:rsidRPr="004C77F3" w:rsidRDefault="00AA02E3" w:rsidP="00AA02E3">
            <w:pPr>
              <w:spacing w:line="360" w:lineRule="auto"/>
              <w:jc w:val="center"/>
              <w:rPr>
                <w:rFonts w:cs="Times New Roman"/>
              </w:rPr>
            </w:pPr>
            <w:r w:rsidRPr="004C77F3">
              <w:rPr>
                <w:rFonts w:cs="Times New Roman"/>
              </w:rPr>
              <w:t>7.</w:t>
            </w:r>
          </w:p>
        </w:tc>
        <w:tc>
          <w:tcPr>
            <w:tcW w:w="4556" w:type="dxa"/>
          </w:tcPr>
          <w:p w:rsidR="00AA02E3" w:rsidRPr="004C77F3" w:rsidRDefault="00AA02E3" w:rsidP="00AA02E3">
            <w:pPr>
              <w:spacing w:line="360" w:lineRule="auto"/>
              <w:jc w:val="center"/>
              <w:rPr>
                <w:rFonts w:cs="Times New Roman"/>
              </w:rPr>
            </w:pPr>
            <w:r w:rsidRPr="004C77F3">
              <w:rPr>
                <w:rFonts w:cs="Times New Roman"/>
              </w:rPr>
              <w:t>Бирюзовые</w:t>
            </w:r>
          </w:p>
        </w:tc>
        <w:tc>
          <w:tcPr>
            <w:tcW w:w="2226" w:type="dxa"/>
          </w:tcPr>
          <w:p w:rsidR="00AA02E3" w:rsidRPr="004C77F3" w:rsidRDefault="00AA02E3" w:rsidP="00AA02E3">
            <w:pPr>
              <w:spacing w:line="360" w:lineRule="auto"/>
              <w:rPr>
                <w:rFonts w:cs="Times New Roman"/>
              </w:rPr>
            </w:pPr>
          </w:p>
        </w:tc>
      </w:tr>
      <w:tr w:rsidR="00AA02E3" w:rsidRPr="004C77F3" w:rsidTr="00AA02E3">
        <w:tc>
          <w:tcPr>
            <w:tcW w:w="2498" w:type="dxa"/>
          </w:tcPr>
          <w:p w:rsidR="00AA02E3" w:rsidRPr="004C77F3" w:rsidRDefault="00AA02E3" w:rsidP="00AA02E3">
            <w:pPr>
              <w:spacing w:line="360" w:lineRule="auto"/>
              <w:jc w:val="center"/>
              <w:rPr>
                <w:rFonts w:cs="Times New Roman"/>
              </w:rPr>
            </w:pPr>
            <w:r w:rsidRPr="004C77F3">
              <w:rPr>
                <w:rFonts w:cs="Times New Roman"/>
              </w:rPr>
              <w:t>8.</w:t>
            </w:r>
          </w:p>
        </w:tc>
        <w:tc>
          <w:tcPr>
            <w:tcW w:w="4556" w:type="dxa"/>
          </w:tcPr>
          <w:p w:rsidR="00AA02E3" w:rsidRPr="004C77F3" w:rsidRDefault="00AA02E3" w:rsidP="00AA02E3">
            <w:pPr>
              <w:spacing w:line="360" w:lineRule="auto"/>
              <w:jc w:val="center"/>
              <w:rPr>
                <w:rFonts w:cs="Times New Roman"/>
              </w:rPr>
            </w:pPr>
            <w:r w:rsidRPr="004C77F3">
              <w:rPr>
                <w:rFonts w:cs="Times New Roman"/>
              </w:rPr>
              <w:t>Фиолетовые</w:t>
            </w:r>
          </w:p>
        </w:tc>
        <w:tc>
          <w:tcPr>
            <w:tcW w:w="2226" w:type="dxa"/>
          </w:tcPr>
          <w:p w:rsidR="00AA02E3" w:rsidRPr="004C77F3" w:rsidRDefault="00AA02E3" w:rsidP="00AA02E3">
            <w:pPr>
              <w:spacing w:line="360" w:lineRule="auto"/>
              <w:rPr>
                <w:rFonts w:cs="Times New Roman"/>
              </w:rPr>
            </w:pPr>
          </w:p>
        </w:tc>
      </w:tr>
    </w:tbl>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r w:rsidRPr="004C77F3">
        <w:rPr>
          <w:rFonts w:ascii="Times New Roman" w:eastAsiaTheme="minorHAnsi" w:hAnsi="Times New Roman" w:cs="Times New Roman"/>
          <w:sz w:val="28"/>
          <w:lang w:eastAsia="en-US"/>
        </w:rPr>
        <w:t>Главный эксперт_______________________________/М.Е.Евстафьев/</w:t>
      </w:r>
    </w:p>
    <w:p w:rsidR="00AA02E3" w:rsidRPr="004C77F3" w:rsidRDefault="00AA02E3" w:rsidP="00AA02E3">
      <w:pPr>
        <w:spacing w:after="0" w:line="240" w:lineRule="auto"/>
        <w:rPr>
          <w:rFonts w:ascii="Times New Roman" w:eastAsiaTheme="minorHAnsi" w:hAnsi="Times New Roman" w:cs="Times New Roman"/>
          <w:sz w:val="28"/>
          <w:lang w:eastAsia="en-US"/>
        </w:rPr>
      </w:pPr>
      <w:r w:rsidRPr="004C77F3">
        <w:rPr>
          <w:rFonts w:ascii="Times New Roman" w:eastAsiaTheme="minorHAnsi" w:hAnsi="Times New Roman" w:cs="Times New Roman"/>
          <w:sz w:val="28"/>
          <w:lang w:eastAsia="en-US"/>
        </w:rPr>
        <w:t xml:space="preserve">                                              подпись</w:t>
      </w: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r w:rsidRPr="004C77F3">
        <w:rPr>
          <w:rFonts w:ascii="Times New Roman" w:eastAsiaTheme="minorHAnsi" w:hAnsi="Times New Roman" w:cs="Times New Roman"/>
          <w:sz w:val="28"/>
          <w:lang w:eastAsia="en-US"/>
        </w:rPr>
        <w:tab/>
      </w:r>
      <w:r w:rsidRPr="004C77F3">
        <w:rPr>
          <w:rFonts w:ascii="Times New Roman" w:eastAsiaTheme="minorHAnsi" w:hAnsi="Times New Roman" w:cs="Times New Roman"/>
          <w:sz w:val="28"/>
          <w:lang w:eastAsia="en-US"/>
        </w:rPr>
        <w:br w:type="page"/>
      </w:r>
    </w:p>
    <w:p w:rsidR="00AA02E3" w:rsidRPr="004C77F3" w:rsidRDefault="00AA02E3" w:rsidP="00AA02E3">
      <w:pPr>
        <w:spacing w:after="0" w:line="240" w:lineRule="auto"/>
        <w:jc w:val="center"/>
        <w:rPr>
          <w:rFonts w:ascii="Times New Roman" w:eastAsiaTheme="minorHAnsi" w:hAnsi="Times New Roman" w:cs="Times New Roman"/>
          <w:b/>
          <w:sz w:val="28"/>
          <w:lang w:eastAsia="en-US"/>
        </w:rPr>
      </w:pPr>
      <w:r w:rsidRPr="004C77F3">
        <w:rPr>
          <w:rFonts w:ascii="Times New Roman" w:eastAsiaTheme="minorHAnsi" w:hAnsi="Times New Roman" w:cs="Times New Roman"/>
          <w:b/>
          <w:sz w:val="28"/>
          <w:lang w:eastAsia="en-US"/>
        </w:rPr>
        <w:lastRenderedPageBreak/>
        <w:t xml:space="preserve">Оценочная ведомость </w:t>
      </w:r>
    </w:p>
    <w:p w:rsidR="00AA02E3" w:rsidRPr="004C77F3" w:rsidRDefault="00AA02E3" w:rsidP="00AA02E3">
      <w:pPr>
        <w:tabs>
          <w:tab w:val="left" w:pos="2612"/>
        </w:tabs>
        <w:spacing w:after="0" w:line="240" w:lineRule="auto"/>
        <w:jc w:val="center"/>
        <w:rPr>
          <w:rFonts w:ascii="Times New Roman" w:eastAsiaTheme="minorHAnsi" w:hAnsi="Times New Roman" w:cs="Times New Roman"/>
          <w:b/>
          <w:sz w:val="28"/>
          <w:lang w:eastAsia="en-US"/>
        </w:rPr>
      </w:pPr>
    </w:p>
    <w:p w:rsidR="00AA02E3" w:rsidRPr="004C77F3" w:rsidRDefault="00AA02E3" w:rsidP="00AA02E3">
      <w:pPr>
        <w:tabs>
          <w:tab w:val="left" w:pos="2612"/>
        </w:tabs>
        <w:spacing w:after="0" w:line="240" w:lineRule="auto"/>
        <w:jc w:val="center"/>
        <w:rPr>
          <w:rFonts w:ascii="Times New Roman" w:eastAsiaTheme="minorHAnsi" w:hAnsi="Times New Roman" w:cs="Times New Roman"/>
          <w:b/>
          <w:sz w:val="28"/>
          <w:lang w:eastAsia="en-US"/>
        </w:rPr>
      </w:pPr>
    </w:p>
    <w:p w:rsidR="00AA02E3" w:rsidRPr="004C77F3" w:rsidRDefault="00AA02E3" w:rsidP="00AA02E3">
      <w:pPr>
        <w:tabs>
          <w:tab w:val="left" w:pos="2612"/>
        </w:tabs>
        <w:spacing w:after="0" w:line="240" w:lineRule="auto"/>
        <w:jc w:val="center"/>
        <w:rPr>
          <w:rFonts w:ascii="Times New Roman" w:eastAsiaTheme="minorHAnsi" w:hAnsi="Times New Roman" w:cs="Times New Roman"/>
          <w:b/>
          <w:sz w:val="28"/>
          <w:lang w:eastAsia="en-US"/>
        </w:rPr>
      </w:pPr>
      <w:r w:rsidRPr="004C77F3">
        <w:rPr>
          <w:rFonts w:ascii="Times New Roman" w:eastAsiaTheme="minorHAnsi" w:hAnsi="Times New Roman" w:cs="Times New Roman"/>
          <w:b/>
          <w:sz w:val="28"/>
          <w:lang w:eastAsia="en-US"/>
        </w:rPr>
        <w:t>СТАНЦИЯ «ЗАВТРАК ТУРИСТА»</w:t>
      </w:r>
    </w:p>
    <w:p w:rsidR="00AA02E3" w:rsidRPr="004C77F3" w:rsidRDefault="00AA02E3" w:rsidP="00AA02E3">
      <w:pPr>
        <w:tabs>
          <w:tab w:val="left" w:pos="2612"/>
        </w:tabs>
        <w:spacing w:after="0" w:line="240" w:lineRule="auto"/>
        <w:jc w:val="center"/>
        <w:rPr>
          <w:rFonts w:ascii="Times New Roman" w:eastAsiaTheme="minorHAnsi" w:hAnsi="Times New Roman" w:cs="Times New Roman"/>
          <w:sz w:val="28"/>
          <w:lang w:eastAsia="en-US"/>
        </w:rPr>
      </w:pPr>
    </w:p>
    <w:tbl>
      <w:tblPr>
        <w:tblStyle w:val="11"/>
        <w:tblpPr w:leftFromText="180" w:rightFromText="180" w:vertAnchor="page" w:horzAnchor="margin" w:tblpY="2988"/>
        <w:tblW w:w="0" w:type="auto"/>
        <w:tblLook w:val="04A0"/>
      </w:tblPr>
      <w:tblGrid>
        <w:gridCol w:w="2835"/>
        <w:gridCol w:w="3544"/>
        <w:gridCol w:w="2410"/>
      </w:tblGrid>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Очередность  прихода команд</w:t>
            </w:r>
          </w:p>
        </w:tc>
        <w:tc>
          <w:tcPr>
            <w:tcW w:w="3544" w:type="dxa"/>
          </w:tcPr>
          <w:p w:rsidR="00AA02E3" w:rsidRPr="004C77F3" w:rsidRDefault="00AA02E3" w:rsidP="00AA02E3">
            <w:pPr>
              <w:spacing w:line="360" w:lineRule="auto"/>
              <w:jc w:val="center"/>
              <w:rPr>
                <w:rFonts w:cs="Times New Roman"/>
              </w:rPr>
            </w:pPr>
            <w:r w:rsidRPr="004C77F3">
              <w:rPr>
                <w:rFonts w:cs="Times New Roman"/>
              </w:rPr>
              <w:t>Команда</w:t>
            </w:r>
          </w:p>
        </w:tc>
        <w:tc>
          <w:tcPr>
            <w:tcW w:w="2410" w:type="dxa"/>
          </w:tcPr>
          <w:p w:rsidR="00AA02E3" w:rsidRPr="004C77F3" w:rsidRDefault="00AA02E3" w:rsidP="00AA02E3">
            <w:pPr>
              <w:spacing w:line="360" w:lineRule="auto"/>
              <w:jc w:val="center"/>
              <w:rPr>
                <w:rFonts w:cs="Times New Roman"/>
              </w:rPr>
            </w:pPr>
            <w:r w:rsidRPr="004C77F3">
              <w:rPr>
                <w:rFonts w:cs="Times New Roman"/>
              </w:rPr>
              <w:t>Оценка</w:t>
            </w: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1.</w:t>
            </w:r>
          </w:p>
        </w:tc>
        <w:tc>
          <w:tcPr>
            <w:tcW w:w="3544" w:type="dxa"/>
          </w:tcPr>
          <w:p w:rsidR="00AA02E3" w:rsidRPr="004C77F3" w:rsidRDefault="00AA02E3" w:rsidP="00AA02E3">
            <w:pPr>
              <w:spacing w:line="360" w:lineRule="auto"/>
              <w:jc w:val="center"/>
              <w:rPr>
                <w:rFonts w:cs="Times New Roman"/>
              </w:rPr>
            </w:pPr>
            <w:r w:rsidRPr="004C77F3">
              <w:rPr>
                <w:rFonts w:cs="Times New Roman"/>
              </w:rPr>
              <w:t>Фиолетовые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2.</w:t>
            </w:r>
          </w:p>
        </w:tc>
        <w:tc>
          <w:tcPr>
            <w:tcW w:w="3544" w:type="dxa"/>
          </w:tcPr>
          <w:p w:rsidR="00AA02E3" w:rsidRPr="004C77F3" w:rsidRDefault="00AA02E3" w:rsidP="00AA02E3">
            <w:pPr>
              <w:spacing w:line="360" w:lineRule="auto"/>
              <w:jc w:val="center"/>
              <w:rPr>
                <w:rFonts w:cs="Times New Roman"/>
              </w:rPr>
            </w:pPr>
            <w:r w:rsidRPr="004C77F3">
              <w:rPr>
                <w:rFonts w:cs="Times New Roman"/>
              </w:rPr>
              <w:t>Красные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3.</w:t>
            </w:r>
          </w:p>
        </w:tc>
        <w:tc>
          <w:tcPr>
            <w:tcW w:w="3544" w:type="dxa"/>
          </w:tcPr>
          <w:p w:rsidR="00AA02E3" w:rsidRPr="004C77F3" w:rsidRDefault="00AA02E3" w:rsidP="00AA02E3">
            <w:pPr>
              <w:spacing w:line="360" w:lineRule="auto"/>
              <w:jc w:val="center"/>
              <w:rPr>
                <w:rFonts w:cs="Times New Roman"/>
              </w:rPr>
            </w:pPr>
            <w:r w:rsidRPr="004C77F3">
              <w:rPr>
                <w:rFonts w:cs="Times New Roman"/>
              </w:rPr>
              <w:t>Зеленые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4.</w:t>
            </w:r>
          </w:p>
        </w:tc>
        <w:tc>
          <w:tcPr>
            <w:tcW w:w="3544" w:type="dxa"/>
          </w:tcPr>
          <w:p w:rsidR="00AA02E3" w:rsidRPr="004C77F3" w:rsidRDefault="00AA02E3" w:rsidP="00AA02E3">
            <w:pPr>
              <w:spacing w:line="360" w:lineRule="auto"/>
              <w:jc w:val="center"/>
              <w:rPr>
                <w:rFonts w:cs="Times New Roman"/>
              </w:rPr>
            </w:pPr>
            <w:r w:rsidRPr="004C77F3">
              <w:rPr>
                <w:rFonts w:cs="Times New Roman"/>
              </w:rPr>
              <w:t>Розовые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5.</w:t>
            </w:r>
          </w:p>
        </w:tc>
        <w:tc>
          <w:tcPr>
            <w:tcW w:w="3544" w:type="dxa"/>
          </w:tcPr>
          <w:p w:rsidR="00AA02E3" w:rsidRPr="004C77F3" w:rsidRDefault="00AA02E3" w:rsidP="00AA02E3">
            <w:pPr>
              <w:spacing w:line="360" w:lineRule="auto"/>
              <w:jc w:val="center"/>
              <w:rPr>
                <w:rFonts w:cs="Times New Roman"/>
              </w:rPr>
            </w:pPr>
            <w:r w:rsidRPr="004C77F3">
              <w:rPr>
                <w:rFonts w:cs="Times New Roman"/>
              </w:rPr>
              <w:t>Синие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6.</w:t>
            </w:r>
          </w:p>
        </w:tc>
        <w:tc>
          <w:tcPr>
            <w:tcW w:w="3544" w:type="dxa"/>
          </w:tcPr>
          <w:p w:rsidR="00AA02E3" w:rsidRPr="004C77F3" w:rsidRDefault="00AA02E3" w:rsidP="00AA02E3">
            <w:pPr>
              <w:spacing w:line="360" w:lineRule="auto"/>
              <w:jc w:val="center"/>
              <w:rPr>
                <w:rFonts w:cs="Times New Roman"/>
              </w:rPr>
            </w:pPr>
            <w:r w:rsidRPr="004C77F3">
              <w:rPr>
                <w:rFonts w:cs="Times New Roman"/>
              </w:rPr>
              <w:t>Оранжевые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7.</w:t>
            </w:r>
          </w:p>
        </w:tc>
        <w:tc>
          <w:tcPr>
            <w:tcW w:w="3544" w:type="dxa"/>
          </w:tcPr>
          <w:p w:rsidR="00AA02E3" w:rsidRPr="004C77F3" w:rsidRDefault="00AA02E3" w:rsidP="00AA02E3">
            <w:pPr>
              <w:spacing w:line="360" w:lineRule="auto"/>
              <w:jc w:val="center"/>
              <w:rPr>
                <w:rFonts w:cs="Times New Roman"/>
              </w:rPr>
            </w:pPr>
            <w:r w:rsidRPr="004C77F3">
              <w:rPr>
                <w:rFonts w:cs="Times New Roman"/>
              </w:rPr>
              <w:t>Желтые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8.</w:t>
            </w:r>
          </w:p>
        </w:tc>
        <w:tc>
          <w:tcPr>
            <w:tcW w:w="3544" w:type="dxa"/>
          </w:tcPr>
          <w:p w:rsidR="00AA02E3" w:rsidRPr="004C77F3" w:rsidRDefault="00AA02E3" w:rsidP="00AA02E3">
            <w:pPr>
              <w:spacing w:line="360" w:lineRule="auto"/>
              <w:jc w:val="center"/>
              <w:rPr>
                <w:rFonts w:cs="Times New Roman"/>
              </w:rPr>
            </w:pPr>
            <w:r w:rsidRPr="004C77F3">
              <w:rPr>
                <w:rFonts w:cs="Times New Roman"/>
              </w:rPr>
              <w:t>Бирюзовые</w:t>
            </w:r>
          </w:p>
        </w:tc>
        <w:tc>
          <w:tcPr>
            <w:tcW w:w="2410" w:type="dxa"/>
          </w:tcPr>
          <w:p w:rsidR="00AA02E3" w:rsidRPr="004C77F3" w:rsidRDefault="00AA02E3" w:rsidP="00AA02E3">
            <w:pPr>
              <w:spacing w:line="360" w:lineRule="auto"/>
              <w:rPr>
                <w:rFonts w:cs="Times New Roman"/>
              </w:rPr>
            </w:pPr>
          </w:p>
        </w:tc>
      </w:tr>
    </w:tbl>
    <w:p w:rsidR="00AA02E3" w:rsidRPr="004C77F3" w:rsidRDefault="00AA02E3" w:rsidP="00AA02E3">
      <w:pPr>
        <w:tabs>
          <w:tab w:val="left" w:pos="2612"/>
        </w:tabs>
        <w:spacing w:after="0" w:line="240" w:lineRule="auto"/>
        <w:jc w:val="center"/>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r w:rsidRPr="004C77F3">
        <w:rPr>
          <w:rFonts w:ascii="Times New Roman" w:eastAsiaTheme="minorHAnsi" w:hAnsi="Times New Roman" w:cs="Times New Roman"/>
          <w:sz w:val="28"/>
          <w:lang w:eastAsia="en-US"/>
        </w:rPr>
        <w:t>Главный эксперт_______________________________/Ю.В. Яровая/</w:t>
      </w:r>
    </w:p>
    <w:p w:rsidR="00AA02E3" w:rsidRPr="004C77F3" w:rsidRDefault="00AA02E3" w:rsidP="00AA02E3">
      <w:pPr>
        <w:spacing w:after="0" w:line="240" w:lineRule="auto"/>
        <w:rPr>
          <w:rFonts w:ascii="Times New Roman" w:eastAsiaTheme="minorHAnsi" w:hAnsi="Times New Roman" w:cs="Times New Roman"/>
          <w:sz w:val="28"/>
          <w:lang w:eastAsia="en-US"/>
        </w:rPr>
      </w:pPr>
      <w:r w:rsidRPr="004C77F3">
        <w:rPr>
          <w:rFonts w:ascii="Times New Roman" w:eastAsiaTheme="minorHAnsi" w:hAnsi="Times New Roman" w:cs="Times New Roman"/>
          <w:sz w:val="28"/>
          <w:lang w:eastAsia="en-US"/>
        </w:rPr>
        <w:t xml:space="preserve">                                              подпись</w:t>
      </w: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b/>
          <w:sz w:val="28"/>
          <w:lang w:eastAsia="en-US"/>
        </w:rPr>
      </w:pPr>
      <w:r w:rsidRPr="004C77F3">
        <w:rPr>
          <w:rFonts w:ascii="Times New Roman" w:eastAsiaTheme="minorHAnsi" w:hAnsi="Times New Roman" w:cs="Times New Roman"/>
          <w:b/>
          <w:sz w:val="28"/>
          <w:lang w:eastAsia="en-US"/>
        </w:rPr>
        <w:br w:type="page"/>
      </w:r>
    </w:p>
    <w:p w:rsidR="00AA02E3" w:rsidRPr="004C77F3" w:rsidRDefault="00AA02E3" w:rsidP="00AA02E3">
      <w:pPr>
        <w:spacing w:after="0" w:line="240" w:lineRule="auto"/>
        <w:jc w:val="center"/>
        <w:rPr>
          <w:rFonts w:ascii="Times New Roman" w:eastAsiaTheme="minorHAnsi" w:hAnsi="Times New Roman" w:cs="Times New Roman"/>
          <w:b/>
          <w:sz w:val="28"/>
          <w:lang w:eastAsia="en-US"/>
        </w:rPr>
      </w:pPr>
      <w:r w:rsidRPr="004C77F3">
        <w:rPr>
          <w:rFonts w:ascii="Times New Roman" w:eastAsiaTheme="minorHAnsi" w:hAnsi="Times New Roman" w:cs="Times New Roman"/>
          <w:b/>
          <w:sz w:val="28"/>
          <w:lang w:eastAsia="en-US"/>
        </w:rPr>
        <w:lastRenderedPageBreak/>
        <w:t xml:space="preserve">Оценочная ведомость </w:t>
      </w:r>
    </w:p>
    <w:p w:rsidR="00AA02E3" w:rsidRPr="004C77F3" w:rsidRDefault="00AA02E3" w:rsidP="00AA02E3">
      <w:pPr>
        <w:tabs>
          <w:tab w:val="left" w:pos="2629"/>
        </w:tabs>
        <w:spacing w:after="0" w:line="240" w:lineRule="auto"/>
        <w:jc w:val="center"/>
        <w:rPr>
          <w:rFonts w:ascii="Times New Roman" w:eastAsiaTheme="minorHAnsi" w:hAnsi="Times New Roman" w:cs="Times New Roman"/>
          <w:sz w:val="28"/>
          <w:lang w:eastAsia="en-US"/>
        </w:rPr>
      </w:pPr>
    </w:p>
    <w:p w:rsidR="00AA02E3" w:rsidRPr="004C77F3" w:rsidRDefault="00AA02E3" w:rsidP="00AA02E3">
      <w:pPr>
        <w:tabs>
          <w:tab w:val="left" w:pos="2629"/>
        </w:tabs>
        <w:spacing w:after="0" w:line="240" w:lineRule="auto"/>
        <w:jc w:val="center"/>
        <w:rPr>
          <w:rFonts w:ascii="Times New Roman" w:eastAsiaTheme="minorHAnsi" w:hAnsi="Times New Roman" w:cs="Times New Roman"/>
          <w:sz w:val="28"/>
          <w:lang w:eastAsia="en-US"/>
        </w:rPr>
      </w:pPr>
    </w:p>
    <w:p w:rsidR="00AA02E3" w:rsidRPr="004C77F3" w:rsidRDefault="00AA02E3" w:rsidP="00AA02E3">
      <w:pPr>
        <w:tabs>
          <w:tab w:val="left" w:pos="2629"/>
        </w:tabs>
        <w:spacing w:after="0" w:line="240" w:lineRule="auto"/>
        <w:jc w:val="center"/>
        <w:rPr>
          <w:rFonts w:ascii="Times New Roman" w:eastAsiaTheme="minorHAnsi" w:hAnsi="Times New Roman" w:cs="Times New Roman"/>
          <w:sz w:val="28"/>
          <w:lang w:eastAsia="en-US"/>
        </w:rPr>
      </w:pPr>
    </w:p>
    <w:p w:rsidR="00AA02E3" w:rsidRPr="004C77F3" w:rsidRDefault="00AA02E3" w:rsidP="00AA02E3">
      <w:pPr>
        <w:tabs>
          <w:tab w:val="left" w:pos="2629"/>
        </w:tabs>
        <w:spacing w:after="0" w:line="240" w:lineRule="auto"/>
        <w:jc w:val="center"/>
        <w:rPr>
          <w:rFonts w:ascii="Times New Roman" w:eastAsiaTheme="minorHAnsi" w:hAnsi="Times New Roman" w:cs="Times New Roman"/>
          <w:b/>
          <w:sz w:val="28"/>
          <w:lang w:eastAsia="en-US"/>
        </w:rPr>
      </w:pPr>
      <w:r w:rsidRPr="004C77F3">
        <w:rPr>
          <w:rFonts w:ascii="Times New Roman" w:eastAsiaTheme="minorHAnsi" w:hAnsi="Times New Roman" w:cs="Times New Roman"/>
          <w:b/>
          <w:sz w:val="28"/>
          <w:lang w:eastAsia="en-US"/>
        </w:rPr>
        <w:t>СТАНЦИЯ «СЪЕДОБНОЕ –НЕСЪЕДОБНОЕ»</w:t>
      </w:r>
    </w:p>
    <w:p w:rsidR="00AA02E3" w:rsidRPr="004C77F3" w:rsidRDefault="00AA02E3" w:rsidP="00AA02E3">
      <w:pPr>
        <w:tabs>
          <w:tab w:val="left" w:pos="2629"/>
        </w:tabs>
        <w:spacing w:after="0" w:line="240" w:lineRule="auto"/>
        <w:jc w:val="center"/>
        <w:rPr>
          <w:rFonts w:ascii="Times New Roman" w:eastAsiaTheme="minorHAnsi" w:hAnsi="Times New Roman" w:cs="Times New Roman"/>
          <w:sz w:val="28"/>
          <w:lang w:eastAsia="en-US"/>
        </w:rPr>
      </w:pPr>
    </w:p>
    <w:p w:rsidR="00AA02E3" w:rsidRPr="004C77F3" w:rsidRDefault="00AA02E3" w:rsidP="00AA02E3">
      <w:pPr>
        <w:tabs>
          <w:tab w:val="left" w:pos="2629"/>
        </w:tabs>
        <w:spacing w:after="0" w:line="240" w:lineRule="auto"/>
        <w:jc w:val="center"/>
        <w:rPr>
          <w:rFonts w:ascii="Times New Roman" w:eastAsiaTheme="minorHAnsi" w:hAnsi="Times New Roman" w:cs="Times New Roman"/>
          <w:sz w:val="28"/>
          <w:lang w:eastAsia="en-US"/>
        </w:rPr>
      </w:pPr>
    </w:p>
    <w:tbl>
      <w:tblPr>
        <w:tblStyle w:val="11"/>
        <w:tblpPr w:leftFromText="180" w:rightFromText="180" w:vertAnchor="page" w:horzAnchor="margin" w:tblpY="3182"/>
        <w:tblW w:w="0" w:type="auto"/>
        <w:tblLook w:val="04A0"/>
      </w:tblPr>
      <w:tblGrid>
        <w:gridCol w:w="2835"/>
        <w:gridCol w:w="3544"/>
        <w:gridCol w:w="2410"/>
      </w:tblGrid>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Очередность  прихода команд</w:t>
            </w:r>
          </w:p>
        </w:tc>
        <w:tc>
          <w:tcPr>
            <w:tcW w:w="3544" w:type="dxa"/>
          </w:tcPr>
          <w:p w:rsidR="00AA02E3" w:rsidRPr="004C77F3" w:rsidRDefault="00AA02E3" w:rsidP="00AA02E3">
            <w:pPr>
              <w:spacing w:line="360" w:lineRule="auto"/>
              <w:jc w:val="center"/>
              <w:rPr>
                <w:rFonts w:cs="Times New Roman"/>
              </w:rPr>
            </w:pPr>
            <w:r w:rsidRPr="004C77F3">
              <w:rPr>
                <w:rFonts w:cs="Times New Roman"/>
              </w:rPr>
              <w:t>Команда</w:t>
            </w:r>
          </w:p>
        </w:tc>
        <w:tc>
          <w:tcPr>
            <w:tcW w:w="2410" w:type="dxa"/>
          </w:tcPr>
          <w:p w:rsidR="00AA02E3" w:rsidRPr="004C77F3" w:rsidRDefault="00AA02E3" w:rsidP="00AA02E3">
            <w:pPr>
              <w:spacing w:line="360" w:lineRule="auto"/>
              <w:jc w:val="center"/>
              <w:rPr>
                <w:rFonts w:cs="Times New Roman"/>
              </w:rPr>
            </w:pPr>
            <w:r w:rsidRPr="004C77F3">
              <w:rPr>
                <w:rFonts w:cs="Times New Roman"/>
              </w:rPr>
              <w:t>Оценка</w:t>
            </w: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1.</w:t>
            </w:r>
          </w:p>
        </w:tc>
        <w:tc>
          <w:tcPr>
            <w:tcW w:w="3544" w:type="dxa"/>
          </w:tcPr>
          <w:p w:rsidR="00AA02E3" w:rsidRPr="004C77F3" w:rsidRDefault="00AA02E3" w:rsidP="00AA02E3">
            <w:pPr>
              <w:spacing w:line="360" w:lineRule="auto"/>
              <w:jc w:val="center"/>
              <w:rPr>
                <w:rFonts w:cs="Times New Roman"/>
              </w:rPr>
            </w:pPr>
            <w:r w:rsidRPr="004C77F3">
              <w:rPr>
                <w:rFonts w:cs="Times New Roman"/>
              </w:rPr>
              <w:t>Бирюзовые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2.</w:t>
            </w:r>
          </w:p>
        </w:tc>
        <w:tc>
          <w:tcPr>
            <w:tcW w:w="3544" w:type="dxa"/>
          </w:tcPr>
          <w:p w:rsidR="00AA02E3" w:rsidRPr="004C77F3" w:rsidRDefault="00AA02E3" w:rsidP="00AA02E3">
            <w:pPr>
              <w:spacing w:line="360" w:lineRule="auto"/>
              <w:jc w:val="center"/>
              <w:rPr>
                <w:rFonts w:cs="Times New Roman"/>
              </w:rPr>
            </w:pPr>
            <w:r w:rsidRPr="004C77F3">
              <w:rPr>
                <w:rFonts w:cs="Times New Roman"/>
              </w:rPr>
              <w:t>Фиолетовые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3.</w:t>
            </w:r>
          </w:p>
        </w:tc>
        <w:tc>
          <w:tcPr>
            <w:tcW w:w="3544" w:type="dxa"/>
          </w:tcPr>
          <w:p w:rsidR="00AA02E3" w:rsidRPr="004C77F3" w:rsidRDefault="00AA02E3" w:rsidP="00AA02E3">
            <w:pPr>
              <w:spacing w:line="360" w:lineRule="auto"/>
              <w:jc w:val="center"/>
              <w:rPr>
                <w:rFonts w:cs="Times New Roman"/>
              </w:rPr>
            </w:pPr>
            <w:r w:rsidRPr="004C77F3">
              <w:rPr>
                <w:rFonts w:cs="Times New Roman"/>
              </w:rPr>
              <w:t>Красные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4.</w:t>
            </w:r>
          </w:p>
        </w:tc>
        <w:tc>
          <w:tcPr>
            <w:tcW w:w="3544" w:type="dxa"/>
          </w:tcPr>
          <w:p w:rsidR="00AA02E3" w:rsidRPr="004C77F3" w:rsidRDefault="00AA02E3" w:rsidP="00AA02E3">
            <w:pPr>
              <w:spacing w:line="360" w:lineRule="auto"/>
              <w:jc w:val="center"/>
              <w:rPr>
                <w:rFonts w:cs="Times New Roman"/>
              </w:rPr>
            </w:pPr>
            <w:r w:rsidRPr="004C77F3">
              <w:rPr>
                <w:rFonts w:cs="Times New Roman"/>
              </w:rPr>
              <w:t>Зеленые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5.</w:t>
            </w:r>
          </w:p>
        </w:tc>
        <w:tc>
          <w:tcPr>
            <w:tcW w:w="3544" w:type="dxa"/>
          </w:tcPr>
          <w:p w:rsidR="00AA02E3" w:rsidRPr="004C77F3" w:rsidRDefault="00AA02E3" w:rsidP="00AA02E3">
            <w:pPr>
              <w:spacing w:line="360" w:lineRule="auto"/>
              <w:jc w:val="center"/>
              <w:rPr>
                <w:rFonts w:cs="Times New Roman"/>
              </w:rPr>
            </w:pPr>
            <w:r w:rsidRPr="004C77F3">
              <w:rPr>
                <w:rFonts w:cs="Times New Roman"/>
              </w:rPr>
              <w:t>Розовые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6.</w:t>
            </w:r>
          </w:p>
        </w:tc>
        <w:tc>
          <w:tcPr>
            <w:tcW w:w="3544" w:type="dxa"/>
          </w:tcPr>
          <w:p w:rsidR="00AA02E3" w:rsidRPr="004C77F3" w:rsidRDefault="00AA02E3" w:rsidP="00AA02E3">
            <w:pPr>
              <w:spacing w:line="360" w:lineRule="auto"/>
              <w:jc w:val="center"/>
              <w:rPr>
                <w:rFonts w:cs="Times New Roman"/>
              </w:rPr>
            </w:pPr>
            <w:r w:rsidRPr="004C77F3">
              <w:rPr>
                <w:rFonts w:cs="Times New Roman"/>
              </w:rPr>
              <w:t>Синие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7.</w:t>
            </w:r>
          </w:p>
        </w:tc>
        <w:tc>
          <w:tcPr>
            <w:tcW w:w="3544" w:type="dxa"/>
          </w:tcPr>
          <w:p w:rsidR="00AA02E3" w:rsidRPr="004C77F3" w:rsidRDefault="00AA02E3" w:rsidP="00AA02E3">
            <w:pPr>
              <w:spacing w:line="360" w:lineRule="auto"/>
              <w:jc w:val="center"/>
              <w:rPr>
                <w:rFonts w:cs="Times New Roman"/>
              </w:rPr>
            </w:pPr>
            <w:r w:rsidRPr="004C77F3">
              <w:rPr>
                <w:rFonts w:cs="Times New Roman"/>
              </w:rPr>
              <w:t>Оранжевые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8.</w:t>
            </w:r>
          </w:p>
        </w:tc>
        <w:tc>
          <w:tcPr>
            <w:tcW w:w="3544" w:type="dxa"/>
          </w:tcPr>
          <w:p w:rsidR="00AA02E3" w:rsidRPr="004C77F3" w:rsidRDefault="00AA02E3" w:rsidP="00AA02E3">
            <w:pPr>
              <w:spacing w:line="360" w:lineRule="auto"/>
              <w:jc w:val="center"/>
              <w:rPr>
                <w:rFonts w:cs="Times New Roman"/>
              </w:rPr>
            </w:pPr>
            <w:r w:rsidRPr="004C77F3">
              <w:rPr>
                <w:rFonts w:cs="Times New Roman"/>
              </w:rPr>
              <w:t>Желтые</w:t>
            </w:r>
          </w:p>
        </w:tc>
        <w:tc>
          <w:tcPr>
            <w:tcW w:w="2410" w:type="dxa"/>
          </w:tcPr>
          <w:p w:rsidR="00AA02E3" w:rsidRPr="004C77F3" w:rsidRDefault="00AA02E3" w:rsidP="00AA02E3">
            <w:pPr>
              <w:spacing w:line="360" w:lineRule="auto"/>
              <w:rPr>
                <w:rFonts w:cs="Times New Roman"/>
              </w:rPr>
            </w:pPr>
          </w:p>
        </w:tc>
      </w:tr>
    </w:tbl>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jc w:val="center"/>
        <w:rPr>
          <w:rFonts w:ascii="Times New Roman" w:eastAsiaTheme="minorHAnsi" w:hAnsi="Times New Roman" w:cs="Times New Roman"/>
          <w:sz w:val="28"/>
          <w:lang w:eastAsia="en-US"/>
        </w:rPr>
      </w:pPr>
    </w:p>
    <w:p w:rsidR="00AA02E3" w:rsidRPr="004C77F3" w:rsidRDefault="00AA02E3" w:rsidP="00AA02E3">
      <w:pPr>
        <w:spacing w:after="0" w:line="240" w:lineRule="auto"/>
        <w:jc w:val="center"/>
        <w:rPr>
          <w:rFonts w:ascii="Times New Roman" w:eastAsiaTheme="minorHAnsi" w:hAnsi="Times New Roman" w:cs="Times New Roman"/>
          <w:sz w:val="28"/>
          <w:lang w:eastAsia="en-US"/>
        </w:rPr>
      </w:pPr>
    </w:p>
    <w:p w:rsidR="00AA02E3" w:rsidRPr="004C77F3" w:rsidRDefault="00AA02E3" w:rsidP="00AA02E3">
      <w:pPr>
        <w:spacing w:after="0" w:line="240" w:lineRule="auto"/>
        <w:jc w:val="center"/>
        <w:rPr>
          <w:rFonts w:ascii="Times New Roman" w:eastAsiaTheme="minorHAnsi" w:hAnsi="Times New Roman" w:cs="Times New Roman"/>
          <w:sz w:val="28"/>
          <w:lang w:eastAsia="en-US"/>
        </w:rPr>
      </w:pPr>
    </w:p>
    <w:p w:rsidR="00AA02E3" w:rsidRPr="004C77F3" w:rsidRDefault="00AA02E3" w:rsidP="00AA02E3">
      <w:pPr>
        <w:spacing w:after="0" w:line="240" w:lineRule="auto"/>
        <w:jc w:val="center"/>
        <w:rPr>
          <w:rFonts w:ascii="Times New Roman" w:eastAsiaTheme="minorHAnsi" w:hAnsi="Times New Roman" w:cs="Times New Roman"/>
          <w:sz w:val="28"/>
          <w:lang w:eastAsia="en-US"/>
        </w:rPr>
      </w:pPr>
    </w:p>
    <w:p w:rsidR="00AA02E3" w:rsidRPr="004C77F3" w:rsidRDefault="00AA02E3" w:rsidP="00AA02E3">
      <w:pPr>
        <w:spacing w:after="0" w:line="240" w:lineRule="auto"/>
        <w:jc w:val="center"/>
        <w:rPr>
          <w:rFonts w:ascii="Times New Roman" w:eastAsiaTheme="minorHAnsi" w:hAnsi="Times New Roman" w:cs="Times New Roman"/>
          <w:sz w:val="28"/>
          <w:lang w:eastAsia="en-US"/>
        </w:rPr>
      </w:pPr>
    </w:p>
    <w:p w:rsidR="00AA02E3" w:rsidRPr="004C77F3" w:rsidRDefault="00AA02E3" w:rsidP="00AA02E3">
      <w:pPr>
        <w:spacing w:after="0" w:line="240" w:lineRule="auto"/>
        <w:jc w:val="center"/>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r w:rsidRPr="004C77F3">
        <w:rPr>
          <w:rFonts w:ascii="Times New Roman" w:eastAsiaTheme="minorHAnsi" w:hAnsi="Times New Roman" w:cs="Times New Roman"/>
          <w:sz w:val="28"/>
          <w:lang w:eastAsia="en-US"/>
        </w:rPr>
        <w:t>Главный эксперт_______________________________/М.Ю. Разувакина/</w:t>
      </w:r>
    </w:p>
    <w:p w:rsidR="00AA02E3" w:rsidRPr="004C77F3" w:rsidRDefault="00AA02E3" w:rsidP="00AA02E3">
      <w:pPr>
        <w:spacing w:after="0" w:line="240" w:lineRule="auto"/>
        <w:rPr>
          <w:rFonts w:ascii="Times New Roman" w:eastAsiaTheme="minorHAnsi" w:hAnsi="Times New Roman" w:cs="Times New Roman"/>
          <w:sz w:val="28"/>
          <w:lang w:eastAsia="en-US"/>
        </w:rPr>
      </w:pPr>
      <w:r w:rsidRPr="004C77F3">
        <w:rPr>
          <w:rFonts w:ascii="Times New Roman" w:eastAsiaTheme="minorHAnsi" w:hAnsi="Times New Roman" w:cs="Times New Roman"/>
          <w:sz w:val="28"/>
          <w:lang w:eastAsia="en-US"/>
        </w:rPr>
        <w:t xml:space="preserve">                                              подпись</w:t>
      </w: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b/>
          <w:sz w:val="28"/>
          <w:lang w:eastAsia="en-US"/>
        </w:rPr>
      </w:pPr>
      <w:r w:rsidRPr="004C77F3">
        <w:rPr>
          <w:rFonts w:ascii="Times New Roman" w:eastAsiaTheme="minorHAnsi" w:hAnsi="Times New Roman" w:cs="Times New Roman"/>
          <w:b/>
          <w:sz w:val="28"/>
          <w:lang w:eastAsia="en-US"/>
        </w:rPr>
        <w:br w:type="page"/>
      </w:r>
    </w:p>
    <w:p w:rsidR="00AA02E3" w:rsidRPr="004C77F3" w:rsidRDefault="00AA02E3" w:rsidP="00AA02E3">
      <w:pPr>
        <w:spacing w:after="0" w:line="240" w:lineRule="auto"/>
        <w:jc w:val="center"/>
        <w:rPr>
          <w:rFonts w:ascii="Times New Roman" w:eastAsiaTheme="minorHAnsi" w:hAnsi="Times New Roman" w:cs="Times New Roman"/>
          <w:b/>
          <w:sz w:val="28"/>
          <w:lang w:eastAsia="en-US"/>
        </w:rPr>
      </w:pPr>
      <w:r w:rsidRPr="004C77F3">
        <w:rPr>
          <w:rFonts w:ascii="Times New Roman" w:eastAsiaTheme="minorHAnsi" w:hAnsi="Times New Roman" w:cs="Times New Roman"/>
          <w:b/>
          <w:sz w:val="28"/>
          <w:lang w:eastAsia="en-US"/>
        </w:rPr>
        <w:lastRenderedPageBreak/>
        <w:t xml:space="preserve">Оценочная ведомость </w:t>
      </w:r>
    </w:p>
    <w:p w:rsidR="00AA02E3" w:rsidRPr="004C77F3" w:rsidRDefault="00AA02E3" w:rsidP="00AA02E3">
      <w:pPr>
        <w:spacing w:after="0" w:line="240" w:lineRule="auto"/>
        <w:jc w:val="center"/>
        <w:rPr>
          <w:rFonts w:ascii="Times New Roman" w:eastAsiaTheme="minorHAnsi" w:hAnsi="Times New Roman" w:cs="Times New Roman"/>
          <w:b/>
          <w:sz w:val="28"/>
          <w:lang w:eastAsia="en-US"/>
        </w:rPr>
      </w:pPr>
    </w:p>
    <w:p w:rsidR="00AA02E3" w:rsidRPr="004C77F3" w:rsidRDefault="00AA02E3" w:rsidP="00AA02E3">
      <w:pPr>
        <w:spacing w:after="0" w:line="240" w:lineRule="auto"/>
        <w:jc w:val="center"/>
        <w:rPr>
          <w:rFonts w:ascii="Times New Roman" w:eastAsiaTheme="minorHAnsi" w:hAnsi="Times New Roman" w:cs="Times New Roman"/>
          <w:b/>
          <w:sz w:val="28"/>
          <w:lang w:eastAsia="en-US"/>
        </w:rPr>
      </w:pPr>
      <w:r w:rsidRPr="004C77F3">
        <w:rPr>
          <w:rFonts w:ascii="Times New Roman" w:eastAsiaTheme="minorHAnsi" w:hAnsi="Times New Roman" w:cs="Times New Roman"/>
          <w:b/>
          <w:sz w:val="28"/>
          <w:lang w:eastAsia="en-US"/>
        </w:rPr>
        <w:t>СТАНЦИЯ «ОРИЕНТИРОВАНИЕ НА МЕСТНОСТИ»</w:t>
      </w:r>
    </w:p>
    <w:p w:rsidR="00AA02E3" w:rsidRPr="004C77F3" w:rsidRDefault="00AA02E3" w:rsidP="00AA02E3">
      <w:pPr>
        <w:spacing w:after="0" w:line="240" w:lineRule="auto"/>
        <w:jc w:val="center"/>
        <w:rPr>
          <w:rFonts w:ascii="Times New Roman" w:eastAsiaTheme="minorHAnsi" w:hAnsi="Times New Roman" w:cs="Times New Roman"/>
          <w:b/>
          <w:sz w:val="28"/>
          <w:lang w:eastAsia="en-US"/>
        </w:rPr>
      </w:pPr>
    </w:p>
    <w:tbl>
      <w:tblPr>
        <w:tblStyle w:val="11"/>
        <w:tblpPr w:leftFromText="180" w:rightFromText="180" w:vertAnchor="page" w:horzAnchor="margin" w:tblpY="2860"/>
        <w:tblW w:w="0" w:type="auto"/>
        <w:tblLook w:val="04A0"/>
      </w:tblPr>
      <w:tblGrid>
        <w:gridCol w:w="2835"/>
        <w:gridCol w:w="3544"/>
        <w:gridCol w:w="2410"/>
      </w:tblGrid>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Очередность  прихода команд</w:t>
            </w:r>
          </w:p>
        </w:tc>
        <w:tc>
          <w:tcPr>
            <w:tcW w:w="3544" w:type="dxa"/>
          </w:tcPr>
          <w:p w:rsidR="00AA02E3" w:rsidRPr="004C77F3" w:rsidRDefault="00AA02E3" w:rsidP="00AA02E3">
            <w:pPr>
              <w:spacing w:line="360" w:lineRule="auto"/>
              <w:jc w:val="center"/>
              <w:rPr>
                <w:rFonts w:cs="Times New Roman"/>
              </w:rPr>
            </w:pPr>
            <w:r w:rsidRPr="004C77F3">
              <w:rPr>
                <w:rFonts w:cs="Times New Roman"/>
              </w:rPr>
              <w:t>Команда</w:t>
            </w:r>
          </w:p>
        </w:tc>
        <w:tc>
          <w:tcPr>
            <w:tcW w:w="2410" w:type="dxa"/>
          </w:tcPr>
          <w:p w:rsidR="00AA02E3" w:rsidRPr="004C77F3" w:rsidRDefault="00AA02E3" w:rsidP="00AA02E3">
            <w:pPr>
              <w:spacing w:line="360" w:lineRule="auto"/>
              <w:jc w:val="center"/>
              <w:rPr>
                <w:rFonts w:cs="Times New Roman"/>
              </w:rPr>
            </w:pPr>
            <w:r w:rsidRPr="004C77F3">
              <w:rPr>
                <w:rFonts w:cs="Times New Roman"/>
              </w:rPr>
              <w:t>Оценка</w:t>
            </w: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1.</w:t>
            </w:r>
          </w:p>
        </w:tc>
        <w:tc>
          <w:tcPr>
            <w:tcW w:w="3544" w:type="dxa"/>
          </w:tcPr>
          <w:p w:rsidR="00AA02E3" w:rsidRPr="004C77F3" w:rsidRDefault="00AA02E3" w:rsidP="00AA02E3">
            <w:pPr>
              <w:spacing w:line="360" w:lineRule="auto"/>
              <w:jc w:val="center"/>
              <w:rPr>
                <w:rFonts w:cs="Times New Roman"/>
              </w:rPr>
            </w:pPr>
            <w:r w:rsidRPr="004C77F3">
              <w:rPr>
                <w:rFonts w:cs="Times New Roman"/>
              </w:rPr>
              <w:t>Желтые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2.</w:t>
            </w:r>
          </w:p>
        </w:tc>
        <w:tc>
          <w:tcPr>
            <w:tcW w:w="3544" w:type="dxa"/>
          </w:tcPr>
          <w:p w:rsidR="00AA02E3" w:rsidRPr="004C77F3" w:rsidRDefault="00AA02E3" w:rsidP="00AA02E3">
            <w:pPr>
              <w:spacing w:line="360" w:lineRule="auto"/>
              <w:jc w:val="center"/>
              <w:rPr>
                <w:rFonts w:cs="Times New Roman"/>
              </w:rPr>
            </w:pPr>
            <w:r w:rsidRPr="004C77F3">
              <w:rPr>
                <w:rFonts w:cs="Times New Roman"/>
              </w:rPr>
              <w:t>Бирюзовые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3.</w:t>
            </w:r>
          </w:p>
        </w:tc>
        <w:tc>
          <w:tcPr>
            <w:tcW w:w="3544" w:type="dxa"/>
          </w:tcPr>
          <w:p w:rsidR="00AA02E3" w:rsidRPr="004C77F3" w:rsidRDefault="00AA02E3" w:rsidP="00AA02E3">
            <w:pPr>
              <w:spacing w:line="360" w:lineRule="auto"/>
              <w:jc w:val="center"/>
              <w:rPr>
                <w:rFonts w:cs="Times New Roman"/>
              </w:rPr>
            </w:pPr>
            <w:r w:rsidRPr="004C77F3">
              <w:rPr>
                <w:rFonts w:cs="Times New Roman"/>
              </w:rPr>
              <w:t>Фиолетовые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4.</w:t>
            </w:r>
          </w:p>
        </w:tc>
        <w:tc>
          <w:tcPr>
            <w:tcW w:w="3544" w:type="dxa"/>
          </w:tcPr>
          <w:p w:rsidR="00AA02E3" w:rsidRPr="004C77F3" w:rsidRDefault="00AA02E3" w:rsidP="00AA02E3">
            <w:pPr>
              <w:spacing w:line="360" w:lineRule="auto"/>
              <w:jc w:val="center"/>
              <w:rPr>
                <w:rFonts w:cs="Times New Roman"/>
              </w:rPr>
            </w:pPr>
            <w:r w:rsidRPr="004C77F3">
              <w:rPr>
                <w:rFonts w:cs="Times New Roman"/>
              </w:rPr>
              <w:t>Красные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5.</w:t>
            </w:r>
          </w:p>
        </w:tc>
        <w:tc>
          <w:tcPr>
            <w:tcW w:w="3544" w:type="dxa"/>
          </w:tcPr>
          <w:p w:rsidR="00AA02E3" w:rsidRPr="004C77F3" w:rsidRDefault="00AA02E3" w:rsidP="00AA02E3">
            <w:pPr>
              <w:spacing w:line="360" w:lineRule="auto"/>
              <w:jc w:val="center"/>
              <w:rPr>
                <w:rFonts w:cs="Times New Roman"/>
              </w:rPr>
            </w:pPr>
            <w:r w:rsidRPr="004C77F3">
              <w:rPr>
                <w:rFonts w:cs="Times New Roman"/>
              </w:rPr>
              <w:t>Зеленые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6.</w:t>
            </w:r>
          </w:p>
        </w:tc>
        <w:tc>
          <w:tcPr>
            <w:tcW w:w="3544" w:type="dxa"/>
          </w:tcPr>
          <w:p w:rsidR="00AA02E3" w:rsidRPr="004C77F3" w:rsidRDefault="00AA02E3" w:rsidP="00AA02E3">
            <w:pPr>
              <w:spacing w:line="360" w:lineRule="auto"/>
              <w:jc w:val="center"/>
              <w:rPr>
                <w:rFonts w:cs="Times New Roman"/>
              </w:rPr>
            </w:pPr>
            <w:r w:rsidRPr="004C77F3">
              <w:rPr>
                <w:rFonts w:cs="Times New Roman"/>
              </w:rPr>
              <w:t>Розовые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7.</w:t>
            </w:r>
          </w:p>
        </w:tc>
        <w:tc>
          <w:tcPr>
            <w:tcW w:w="3544" w:type="dxa"/>
          </w:tcPr>
          <w:p w:rsidR="00AA02E3" w:rsidRPr="004C77F3" w:rsidRDefault="00AA02E3" w:rsidP="00AA02E3">
            <w:pPr>
              <w:spacing w:line="360" w:lineRule="auto"/>
              <w:jc w:val="center"/>
              <w:rPr>
                <w:rFonts w:cs="Times New Roman"/>
              </w:rPr>
            </w:pPr>
            <w:r w:rsidRPr="004C77F3">
              <w:rPr>
                <w:rFonts w:cs="Times New Roman"/>
              </w:rPr>
              <w:t>Синие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8.</w:t>
            </w:r>
          </w:p>
        </w:tc>
        <w:tc>
          <w:tcPr>
            <w:tcW w:w="3544" w:type="dxa"/>
          </w:tcPr>
          <w:p w:rsidR="00AA02E3" w:rsidRPr="004C77F3" w:rsidRDefault="00AA02E3" w:rsidP="00AA02E3">
            <w:pPr>
              <w:spacing w:line="360" w:lineRule="auto"/>
              <w:jc w:val="center"/>
              <w:rPr>
                <w:rFonts w:cs="Times New Roman"/>
              </w:rPr>
            </w:pPr>
            <w:r w:rsidRPr="004C77F3">
              <w:rPr>
                <w:rFonts w:cs="Times New Roman"/>
              </w:rPr>
              <w:t>Оранжевые</w:t>
            </w:r>
          </w:p>
        </w:tc>
        <w:tc>
          <w:tcPr>
            <w:tcW w:w="2410" w:type="dxa"/>
          </w:tcPr>
          <w:p w:rsidR="00AA02E3" w:rsidRPr="004C77F3" w:rsidRDefault="00AA02E3" w:rsidP="00AA02E3">
            <w:pPr>
              <w:spacing w:line="360" w:lineRule="auto"/>
              <w:rPr>
                <w:rFonts w:cs="Times New Roman"/>
              </w:rPr>
            </w:pPr>
          </w:p>
        </w:tc>
      </w:tr>
    </w:tbl>
    <w:p w:rsidR="00AA02E3" w:rsidRPr="004C77F3" w:rsidRDefault="00AA02E3" w:rsidP="00AA02E3">
      <w:pPr>
        <w:spacing w:after="0" w:line="240" w:lineRule="auto"/>
        <w:jc w:val="center"/>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r w:rsidRPr="004C77F3">
        <w:rPr>
          <w:rFonts w:ascii="Times New Roman" w:eastAsiaTheme="minorHAnsi" w:hAnsi="Times New Roman" w:cs="Times New Roman"/>
          <w:sz w:val="28"/>
          <w:lang w:eastAsia="en-US"/>
        </w:rPr>
        <w:t>Главный эксперт_______________________________/В.С. Кожушнян/</w:t>
      </w:r>
    </w:p>
    <w:p w:rsidR="00AA02E3" w:rsidRPr="004C77F3" w:rsidRDefault="00AA02E3" w:rsidP="00AA02E3">
      <w:pPr>
        <w:spacing w:after="0" w:line="240" w:lineRule="auto"/>
        <w:rPr>
          <w:rFonts w:ascii="Times New Roman" w:eastAsiaTheme="minorHAnsi" w:hAnsi="Times New Roman" w:cs="Times New Roman"/>
          <w:sz w:val="28"/>
          <w:lang w:eastAsia="en-US"/>
        </w:rPr>
      </w:pPr>
      <w:r w:rsidRPr="004C77F3">
        <w:rPr>
          <w:rFonts w:ascii="Times New Roman" w:eastAsiaTheme="minorHAnsi" w:hAnsi="Times New Roman" w:cs="Times New Roman"/>
          <w:sz w:val="28"/>
          <w:lang w:eastAsia="en-US"/>
        </w:rPr>
        <w:t xml:space="preserve">                                              подпись</w:t>
      </w: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b/>
          <w:sz w:val="28"/>
          <w:lang w:eastAsia="en-US"/>
        </w:rPr>
      </w:pPr>
      <w:r w:rsidRPr="004C77F3">
        <w:rPr>
          <w:rFonts w:ascii="Times New Roman" w:eastAsiaTheme="minorHAnsi" w:hAnsi="Times New Roman" w:cs="Times New Roman"/>
          <w:b/>
          <w:sz w:val="28"/>
          <w:lang w:eastAsia="en-US"/>
        </w:rPr>
        <w:br w:type="page"/>
      </w:r>
    </w:p>
    <w:p w:rsidR="00AA02E3" w:rsidRPr="004C77F3" w:rsidRDefault="00AA02E3" w:rsidP="00AA02E3">
      <w:pPr>
        <w:spacing w:after="0" w:line="240" w:lineRule="auto"/>
        <w:jc w:val="center"/>
        <w:rPr>
          <w:rFonts w:ascii="Times New Roman" w:eastAsiaTheme="minorHAnsi" w:hAnsi="Times New Roman" w:cs="Times New Roman"/>
          <w:b/>
          <w:sz w:val="28"/>
          <w:lang w:eastAsia="en-US"/>
        </w:rPr>
      </w:pPr>
      <w:r w:rsidRPr="004C77F3">
        <w:rPr>
          <w:rFonts w:ascii="Times New Roman" w:eastAsiaTheme="minorHAnsi" w:hAnsi="Times New Roman" w:cs="Times New Roman"/>
          <w:b/>
          <w:sz w:val="28"/>
          <w:lang w:eastAsia="en-US"/>
        </w:rPr>
        <w:lastRenderedPageBreak/>
        <w:t xml:space="preserve">Оценочная ведомость </w:t>
      </w:r>
    </w:p>
    <w:p w:rsidR="00AA02E3" w:rsidRPr="004C77F3" w:rsidRDefault="00AA02E3" w:rsidP="00AA02E3">
      <w:pPr>
        <w:tabs>
          <w:tab w:val="left" w:pos="2495"/>
        </w:tabs>
        <w:spacing w:after="0" w:line="240" w:lineRule="auto"/>
        <w:jc w:val="center"/>
        <w:rPr>
          <w:rFonts w:ascii="Times New Roman" w:eastAsiaTheme="minorHAnsi" w:hAnsi="Times New Roman" w:cs="Times New Roman"/>
          <w:b/>
          <w:sz w:val="28"/>
          <w:lang w:eastAsia="en-US"/>
        </w:rPr>
      </w:pPr>
    </w:p>
    <w:p w:rsidR="00AA02E3" w:rsidRPr="004C77F3" w:rsidRDefault="00AA02E3" w:rsidP="00AA02E3">
      <w:pPr>
        <w:tabs>
          <w:tab w:val="left" w:pos="2495"/>
        </w:tabs>
        <w:spacing w:after="0" w:line="240" w:lineRule="auto"/>
        <w:jc w:val="center"/>
        <w:rPr>
          <w:rFonts w:ascii="Times New Roman" w:eastAsiaTheme="minorHAnsi" w:hAnsi="Times New Roman" w:cs="Times New Roman"/>
          <w:b/>
          <w:sz w:val="28"/>
          <w:lang w:eastAsia="en-US"/>
        </w:rPr>
      </w:pPr>
      <w:r w:rsidRPr="004C77F3">
        <w:rPr>
          <w:rFonts w:ascii="Times New Roman" w:eastAsiaTheme="minorHAnsi" w:hAnsi="Times New Roman" w:cs="Times New Roman"/>
          <w:b/>
          <w:sz w:val="28"/>
          <w:lang w:eastAsia="en-US"/>
        </w:rPr>
        <w:t>СТАНЦИЯ «ВЕРЕВОЧНЫЙ КУРС»</w:t>
      </w:r>
    </w:p>
    <w:p w:rsidR="00AA02E3" w:rsidRPr="004C77F3" w:rsidRDefault="00AA02E3" w:rsidP="00AA02E3">
      <w:pPr>
        <w:tabs>
          <w:tab w:val="left" w:pos="2495"/>
        </w:tabs>
        <w:spacing w:after="0" w:line="240" w:lineRule="auto"/>
        <w:jc w:val="center"/>
        <w:rPr>
          <w:rFonts w:ascii="Times New Roman" w:eastAsiaTheme="minorHAnsi" w:hAnsi="Times New Roman" w:cs="Times New Roman"/>
          <w:b/>
          <w:sz w:val="28"/>
          <w:lang w:eastAsia="en-US"/>
        </w:rPr>
      </w:pPr>
    </w:p>
    <w:p w:rsidR="00AA02E3" w:rsidRPr="004C77F3" w:rsidRDefault="00AA02E3" w:rsidP="00AA02E3">
      <w:pPr>
        <w:tabs>
          <w:tab w:val="left" w:pos="2495"/>
        </w:tabs>
        <w:spacing w:after="0" w:line="240" w:lineRule="auto"/>
        <w:jc w:val="center"/>
        <w:rPr>
          <w:rFonts w:ascii="Times New Roman" w:eastAsiaTheme="minorHAnsi" w:hAnsi="Times New Roman" w:cs="Times New Roman"/>
          <w:sz w:val="28"/>
          <w:lang w:eastAsia="en-US"/>
        </w:rPr>
      </w:pPr>
    </w:p>
    <w:tbl>
      <w:tblPr>
        <w:tblStyle w:val="11"/>
        <w:tblpPr w:leftFromText="180" w:rightFromText="180" w:vertAnchor="page" w:horzAnchor="page" w:tblpX="1980" w:tblpY="2774"/>
        <w:tblW w:w="0" w:type="auto"/>
        <w:tblLook w:val="04A0"/>
      </w:tblPr>
      <w:tblGrid>
        <w:gridCol w:w="2835"/>
        <w:gridCol w:w="3544"/>
        <w:gridCol w:w="2410"/>
      </w:tblGrid>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Очередность  прихода команд</w:t>
            </w:r>
          </w:p>
        </w:tc>
        <w:tc>
          <w:tcPr>
            <w:tcW w:w="3544" w:type="dxa"/>
          </w:tcPr>
          <w:p w:rsidR="00AA02E3" w:rsidRPr="004C77F3" w:rsidRDefault="00AA02E3" w:rsidP="00AA02E3">
            <w:pPr>
              <w:spacing w:line="360" w:lineRule="auto"/>
              <w:jc w:val="center"/>
              <w:rPr>
                <w:rFonts w:cs="Times New Roman"/>
              </w:rPr>
            </w:pPr>
            <w:r w:rsidRPr="004C77F3">
              <w:rPr>
                <w:rFonts w:cs="Times New Roman"/>
              </w:rPr>
              <w:t>Команда</w:t>
            </w:r>
          </w:p>
        </w:tc>
        <w:tc>
          <w:tcPr>
            <w:tcW w:w="2410" w:type="dxa"/>
          </w:tcPr>
          <w:p w:rsidR="00AA02E3" w:rsidRPr="004C77F3" w:rsidRDefault="00AA02E3" w:rsidP="00AA02E3">
            <w:pPr>
              <w:spacing w:line="360" w:lineRule="auto"/>
              <w:jc w:val="center"/>
              <w:rPr>
                <w:rFonts w:cs="Times New Roman"/>
              </w:rPr>
            </w:pPr>
            <w:r w:rsidRPr="004C77F3">
              <w:rPr>
                <w:rFonts w:cs="Times New Roman"/>
              </w:rPr>
              <w:t>Оценка</w:t>
            </w: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1.</w:t>
            </w:r>
          </w:p>
        </w:tc>
        <w:tc>
          <w:tcPr>
            <w:tcW w:w="3544" w:type="dxa"/>
          </w:tcPr>
          <w:p w:rsidR="00AA02E3" w:rsidRPr="004C77F3" w:rsidRDefault="00AA02E3" w:rsidP="00AA02E3">
            <w:pPr>
              <w:spacing w:line="360" w:lineRule="auto"/>
              <w:jc w:val="center"/>
              <w:rPr>
                <w:rFonts w:cs="Times New Roman"/>
              </w:rPr>
            </w:pPr>
            <w:r w:rsidRPr="004C77F3">
              <w:rPr>
                <w:rFonts w:cs="Times New Roman"/>
              </w:rPr>
              <w:t>Оранжевые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2.</w:t>
            </w:r>
          </w:p>
        </w:tc>
        <w:tc>
          <w:tcPr>
            <w:tcW w:w="3544" w:type="dxa"/>
          </w:tcPr>
          <w:p w:rsidR="00AA02E3" w:rsidRPr="004C77F3" w:rsidRDefault="00AA02E3" w:rsidP="00AA02E3">
            <w:pPr>
              <w:spacing w:line="360" w:lineRule="auto"/>
              <w:jc w:val="center"/>
              <w:rPr>
                <w:rFonts w:cs="Times New Roman"/>
              </w:rPr>
            </w:pPr>
            <w:r w:rsidRPr="004C77F3">
              <w:rPr>
                <w:rFonts w:cs="Times New Roman"/>
              </w:rPr>
              <w:t>Желтые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3.</w:t>
            </w:r>
          </w:p>
        </w:tc>
        <w:tc>
          <w:tcPr>
            <w:tcW w:w="3544" w:type="dxa"/>
          </w:tcPr>
          <w:p w:rsidR="00AA02E3" w:rsidRPr="004C77F3" w:rsidRDefault="00AA02E3" w:rsidP="00AA02E3">
            <w:pPr>
              <w:spacing w:line="360" w:lineRule="auto"/>
              <w:jc w:val="center"/>
              <w:rPr>
                <w:rFonts w:cs="Times New Roman"/>
              </w:rPr>
            </w:pPr>
            <w:r w:rsidRPr="004C77F3">
              <w:rPr>
                <w:rFonts w:cs="Times New Roman"/>
              </w:rPr>
              <w:t>Бирюзовые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4.</w:t>
            </w:r>
          </w:p>
        </w:tc>
        <w:tc>
          <w:tcPr>
            <w:tcW w:w="3544" w:type="dxa"/>
          </w:tcPr>
          <w:p w:rsidR="00AA02E3" w:rsidRPr="004C77F3" w:rsidRDefault="00AA02E3" w:rsidP="00AA02E3">
            <w:pPr>
              <w:spacing w:line="360" w:lineRule="auto"/>
              <w:jc w:val="center"/>
              <w:rPr>
                <w:rFonts w:cs="Times New Roman"/>
              </w:rPr>
            </w:pPr>
            <w:r w:rsidRPr="004C77F3">
              <w:rPr>
                <w:rFonts w:cs="Times New Roman"/>
              </w:rPr>
              <w:t>Фиолетовые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5.</w:t>
            </w:r>
          </w:p>
        </w:tc>
        <w:tc>
          <w:tcPr>
            <w:tcW w:w="3544" w:type="dxa"/>
          </w:tcPr>
          <w:p w:rsidR="00AA02E3" w:rsidRPr="004C77F3" w:rsidRDefault="00AA02E3" w:rsidP="00AA02E3">
            <w:pPr>
              <w:spacing w:line="360" w:lineRule="auto"/>
              <w:jc w:val="center"/>
              <w:rPr>
                <w:rFonts w:cs="Times New Roman"/>
              </w:rPr>
            </w:pPr>
            <w:r w:rsidRPr="004C77F3">
              <w:rPr>
                <w:rFonts w:cs="Times New Roman"/>
              </w:rPr>
              <w:t>Красные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6.</w:t>
            </w:r>
          </w:p>
        </w:tc>
        <w:tc>
          <w:tcPr>
            <w:tcW w:w="3544" w:type="dxa"/>
          </w:tcPr>
          <w:p w:rsidR="00AA02E3" w:rsidRPr="004C77F3" w:rsidRDefault="00AA02E3" w:rsidP="00AA02E3">
            <w:pPr>
              <w:spacing w:line="360" w:lineRule="auto"/>
              <w:jc w:val="center"/>
              <w:rPr>
                <w:rFonts w:cs="Times New Roman"/>
              </w:rPr>
            </w:pPr>
            <w:r w:rsidRPr="004C77F3">
              <w:rPr>
                <w:rFonts w:cs="Times New Roman"/>
              </w:rPr>
              <w:t>Зеленые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7.</w:t>
            </w:r>
          </w:p>
        </w:tc>
        <w:tc>
          <w:tcPr>
            <w:tcW w:w="3544" w:type="dxa"/>
          </w:tcPr>
          <w:p w:rsidR="00AA02E3" w:rsidRPr="004C77F3" w:rsidRDefault="00AA02E3" w:rsidP="00AA02E3">
            <w:pPr>
              <w:spacing w:line="360" w:lineRule="auto"/>
              <w:jc w:val="center"/>
              <w:rPr>
                <w:rFonts w:cs="Times New Roman"/>
              </w:rPr>
            </w:pPr>
            <w:r w:rsidRPr="004C77F3">
              <w:rPr>
                <w:rFonts w:cs="Times New Roman"/>
              </w:rPr>
              <w:t>Розовые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8.</w:t>
            </w:r>
          </w:p>
        </w:tc>
        <w:tc>
          <w:tcPr>
            <w:tcW w:w="3544" w:type="dxa"/>
          </w:tcPr>
          <w:p w:rsidR="00AA02E3" w:rsidRPr="004C77F3" w:rsidRDefault="00AA02E3" w:rsidP="00AA02E3">
            <w:pPr>
              <w:spacing w:line="360" w:lineRule="auto"/>
              <w:jc w:val="center"/>
              <w:rPr>
                <w:rFonts w:cs="Times New Roman"/>
              </w:rPr>
            </w:pPr>
            <w:r w:rsidRPr="004C77F3">
              <w:rPr>
                <w:rFonts w:cs="Times New Roman"/>
              </w:rPr>
              <w:t>Синие</w:t>
            </w:r>
          </w:p>
        </w:tc>
        <w:tc>
          <w:tcPr>
            <w:tcW w:w="2410" w:type="dxa"/>
          </w:tcPr>
          <w:p w:rsidR="00AA02E3" w:rsidRPr="004C77F3" w:rsidRDefault="00AA02E3" w:rsidP="00AA02E3">
            <w:pPr>
              <w:spacing w:line="360" w:lineRule="auto"/>
              <w:rPr>
                <w:rFonts w:cs="Times New Roman"/>
              </w:rPr>
            </w:pPr>
          </w:p>
        </w:tc>
      </w:tr>
    </w:tbl>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r w:rsidRPr="004C77F3">
        <w:rPr>
          <w:rFonts w:ascii="Times New Roman" w:eastAsiaTheme="minorHAnsi" w:hAnsi="Times New Roman" w:cs="Times New Roman"/>
          <w:sz w:val="28"/>
          <w:lang w:eastAsia="en-US"/>
        </w:rPr>
        <w:t>Главный эксперт_______________________________/А.Л. Романов/</w:t>
      </w:r>
    </w:p>
    <w:p w:rsidR="00AA02E3" w:rsidRPr="004C77F3" w:rsidRDefault="00AA02E3" w:rsidP="00AA02E3">
      <w:pPr>
        <w:spacing w:after="0" w:line="240" w:lineRule="auto"/>
        <w:rPr>
          <w:rFonts w:ascii="Times New Roman" w:eastAsiaTheme="minorHAnsi" w:hAnsi="Times New Roman" w:cs="Times New Roman"/>
          <w:sz w:val="28"/>
          <w:lang w:eastAsia="en-US"/>
        </w:rPr>
      </w:pPr>
      <w:r w:rsidRPr="004C77F3">
        <w:rPr>
          <w:rFonts w:ascii="Times New Roman" w:eastAsiaTheme="minorHAnsi" w:hAnsi="Times New Roman" w:cs="Times New Roman"/>
          <w:sz w:val="28"/>
          <w:lang w:eastAsia="en-US"/>
        </w:rPr>
        <w:t xml:space="preserve">                                              подпись</w:t>
      </w: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r w:rsidRPr="004C77F3">
        <w:rPr>
          <w:rFonts w:ascii="Times New Roman" w:eastAsiaTheme="minorHAnsi" w:hAnsi="Times New Roman" w:cs="Times New Roman"/>
          <w:sz w:val="28"/>
          <w:lang w:eastAsia="en-US"/>
        </w:rPr>
        <w:br w:type="page"/>
      </w:r>
    </w:p>
    <w:p w:rsidR="00AA02E3" w:rsidRPr="004C77F3" w:rsidRDefault="00AA02E3" w:rsidP="00AA02E3">
      <w:pPr>
        <w:spacing w:after="0" w:line="240" w:lineRule="auto"/>
        <w:jc w:val="center"/>
        <w:rPr>
          <w:rFonts w:ascii="Times New Roman" w:eastAsiaTheme="minorHAnsi" w:hAnsi="Times New Roman" w:cs="Times New Roman"/>
          <w:b/>
          <w:sz w:val="28"/>
          <w:lang w:eastAsia="en-US"/>
        </w:rPr>
      </w:pPr>
      <w:r w:rsidRPr="004C77F3">
        <w:rPr>
          <w:rFonts w:ascii="Times New Roman" w:eastAsiaTheme="minorHAnsi" w:hAnsi="Times New Roman" w:cs="Times New Roman"/>
          <w:b/>
          <w:sz w:val="28"/>
          <w:lang w:eastAsia="en-US"/>
        </w:rPr>
        <w:lastRenderedPageBreak/>
        <w:t xml:space="preserve">Оценочная ведомость </w:t>
      </w:r>
    </w:p>
    <w:p w:rsidR="00AA02E3" w:rsidRPr="004C77F3" w:rsidRDefault="00AA02E3" w:rsidP="00AA02E3">
      <w:pPr>
        <w:spacing w:after="0" w:line="240" w:lineRule="auto"/>
        <w:jc w:val="center"/>
        <w:rPr>
          <w:rFonts w:ascii="Times New Roman" w:eastAsiaTheme="minorHAnsi" w:hAnsi="Times New Roman" w:cs="Times New Roman"/>
          <w:b/>
          <w:sz w:val="28"/>
          <w:lang w:eastAsia="en-US"/>
        </w:rPr>
      </w:pPr>
    </w:p>
    <w:p w:rsidR="00AA02E3" w:rsidRPr="004C77F3" w:rsidRDefault="00AA02E3" w:rsidP="00AA02E3">
      <w:pPr>
        <w:spacing w:after="0" w:line="240" w:lineRule="auto"/>
        <w:jc w:val="center"/>
        <w:rPr>
          <w:rFonts w:ascii="Times New Roman" w:eastAsiaTheme="minorHAnsi" w:hAnsi="Times New Roman" w:cs="Times New Roman"/>
          <w:b/>
          <w:sz w:val="28"/>
          <w:lang w:eastAsia="en-US"/>
        </w:rPr>
      </w:pPr>
      <w:r w:rsidRPr="004C77F3">
        <w:rPr>
          <w:rFonts w:ascii="Times New Roman" w:eastAsiaTheme="minorHAnsi" w:hAnsi="Times New Roman" w:cs="Times New Roman"/>
          <w:b/>
          <w:sz w:val="28"/>
          <w:lang w:eastAsia="en-US"/>
        </w:rPr>
        <w:t>СТАНЦИЯ «УКЛАДКА ТУРИСТИЧЕСКОГО РЮКЗАКА»</w:t>
      </w:r>
    </w:p>
    <w:p w:rsidR="00AA02E3" w:rsidRPr="004C77F3" w:rsidRDefault="00AA02E3" w:rsidP="00AA02E3">
      <w:pPr>
        <w:spacing w:after="0" w:line="240" w:lineRule="auto"/>
        <w:jc w:val="center"/>
        <w:rPr>
          <w:rFonts w:ascii="Times New Roman" w:eastAsiaTheme="minorHAnsi" w:hAnsi="Times New Roman" w:cs="Times New Roman"/>
          <w:sz w:val="28"/>
          <w:lang w:eastAsia="en-US"/>
        </w:rPr>
      </w:pPr>
    </w:p>
    <w:tbl>
      <w:tblPr>
        <w:tblStyle w:val="11"/>
        <w:tblpPr w:leftFromText="180" w:rightFromText="180" w:vertAnchor="page" w:horzAnchor="margin" w:tblpY="2816"/>
        <w:tblW w:w="0" w:type="auto"/>
        <w:tblLook w:val="04A0"/>
      </w:tblPr>
      <w:tblGrid>
        <w:gridCol w:w="2835"/>
        <w:gridCol w:w="3544"/>
        <w:gridCol w:w="2410"/>
      </w:tblGrid>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Очередность  прихода команд</w:t>
            </w:r>
          </w:p>
        </w:tc>
        <w:tc>
          <w:tcPr>
            <w:tcW w:w="3544" w:type="dxa"/>
          </w:tcPr>
          <w:p w:rsidR="00AA02E3" w:rsidRPr="004C77F3" w:rsidRDefault="00AA02E3" w:rsidP="00AA02E3">
            <w:pPr>
              <w:spacing w:line="360" w:lineRule="auto"/>
              <w:jc w:val="center"/>
              <w:rPr>
                <w:rFonts w:cs="Times New Roman"/>
              </w:rPr>
            </w:pPr>
            <w:r w:rsidRPr="004C77F3">
              <w:rPr>
                <w:rFonts w:cs="Times New Roman"/>
              </w:rPr>
              <w:t>Команда</w:t>
            </w:r>
          </w:p>
        </w:tc>
        <w:tc>
          <w:tcPr>
            <w:tcW w:w="2410" w:type="dxa"/>
          </w:tcPr>
          <w:p w:rsidR="00AA02E3" w:rsidRPr="004C77F3" w:rsidRDefault="00AA02E3" w:rsidP="00AA02E3">
            <w:pPr>
              <w:spacing w:line="360" w:lineRule="auto"/>
              <w:jc w:val="center"/>
              <w:rPr>
                <w:rFonts w:cs="Times New Roman"/>
              </w:rPr>
            </w:pPr>
            <w:r w:rsidRPr="004C77F3">
              <w:rPr>
                <w:rFonts w:cs="Times New Roman"/>
              </w:rPr>
              <w:t>Оценка</w:t>
            </w: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1.</w:t>
            </w:r>
          </w:p>
        </w:tc>
        <w:tc>
          <w:tcPr>
            <w:tcW w:w="3544" w:type="dxa"/>
          </w:tcPr>
          <w:p w:rsidR="00AA02E3" w:rsidRPr="004C77F3" w:rsidRDefault="00AA02E3" w:rsidP="00AA02E3">
            <w:pPr>
              <w:spacing w:line="360" w:lineRule="auto"/>
              <w:jc w:val="center"/>
              <w:rPr>
                <w:rFonts w:cs="Times New Roman"/>
              </w:rPr>
            </w:pPr>
            <w:r w:rsidRPr="004C77F3">
              <w:rPr>
                <w:rFonts w:cs="Times New Roman"/>
              </w:rPr>
              <w:t>Синие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2.</w:t>
            </w:r>
          </w:p>
        </w:tc>
        <w:tc>
          <w:tcPr>
            <w:tcW w:w="3544" w:type="dxa"/>
          </w:tcPr>
          <w:p w:rsidR="00AA02E3" w:rsidRPr="004C77F3" w:rsidRDefault="00AA02E3" w:rsidP="00AA02E3">
            <w:pPr>
              <w:spacing w:line="360" w:lineRule="auto"/>
              <w:jc w:val="center"/>
              <w:rPr>
                <w:rFonts w:cs="Times New Roman"/>
              </w:rPr>
            </w:pPr>
            <w:r w:rsidRPr="004C77F3">
              <w:rPr>
                <w:rFonts w:cs="Times New Roman"/>
              </w:rPr>
              <w:t>Оранжевые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3.</w:t>
            </w:r>
          </w:p>
        </w:tc>
        <w:tc>
          <w:tcPr>
            <w:tcW w:w="3544" w:type="dxa"/>
          </w:tcPr>
          <w:p w:rsidR="00AA02E3" w:rsidRPr="004C77F3" w:rsidRDefault="00AA02E3" w:rsidP="00AA02E3">
            <w:pPr>
              <w:spacing w:line="360" w:lineRule="auto"/>
              <w:jc w:val="center"/>
              <w:rPr>
                <w:rFonts w:cs="Times New Roman"/>
              </w:rPr>
            </w:pPr>
            <w:r w:rsidRPr="004C77F3">
              <w:rPr>
                <w:rFonts w:cs="Times New Roman"/>
              </w:rPr>
              <w:t>Желтые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4.</w:t>
            </w:r>
          </w:p>
        </w:tc>
        <w:tc>
          <w:tcPr>
            <w:tcW w:w="3544" w:type="dxa"/>
          </w:tcPr>
          <w:p w:rsidR="00AA02E3" w:rsidRPr="004C77F3" w:rsidRDefault="00AA02E3" w:rsidP="00AA02E3">
            <w:pPr>
              <w:spacing w:line="360" w:lineRule="auto"/>
              <w:jc w:val="center"/>
              <w:rPr>
                <w:rFonts w:cs="Times New Roman"/>
              </w:rPr>
            </w:pPr>
            <w:r w:rsidRPr="004C77F3">
              <w:rPr>
                <w:rFonts w:cs="Times New Roman"/>
              </w:rPr>
              <w:t>Бирюзовые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5.</w:t>
            </w:r>
          </w:p>
        </w:tc>
        <w:tc>
          <w:tcPr>
            <w:tcW w:w="3544" w:type="dxa"/>
          </w:tcPr>
          <w:p w:rsidR="00AA02E3" w:rsidRPr="004C77F3" w:rsidRDefault="00AA02E3" w:rsidP="00AA02E3">
            <w:pPr>
              <w:spacing w:line="360" w:lineRule="auto"/>
              <w:jc w:val="center"/>
              <w:rPr>
                <w:rFonts w:cs="Times New Roman"/>
              </w:rPr>
            </w:pPr>
            <w:r w:rsidRPr="004C77F3">
              <w:rPr>
                <w:rFonts w:cs="Times New Roman"/>
              </w:rPr>
              <w:t>Фиолетовые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6.</w:t>
            </w:r>
          </w:p>
        </w:tc>
        <w:tc>
          <w:tcPr>
            <w:tcW w:w="3544" w:type="dxa"/>
          </w:tcPr>
          <w:p w:rsidR="00AA02E3" w:rsidRPr="004C77F3" w:rsidRDefault="00AA02E3" w:rsidP="00AA02E3">
            <w:pPr>
              <w:spacing w:line="360" w:lineRule="auto"/>
              <w:jc w:val="center"/>
              <w:rPr>
                <w:rFonts w:cs="Times New Roman"/>
              </w:rPr>
            </w:pPr>
            <w:r w:rsidRPr="004C77F3">
              <w:rPr>
                <w:rFonts w:cs="Times New Roman"/>
              </w:rPr>
              <w:t>Красные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7.</w:t>
            </w:r>
          </w:p>
        </w:tc>
        <w:tc>
          <w:tcPr>
            <w:tcW w:w="3544" w:type="dxa"/>
          </w:tcPr>
          <w:p w:rsidR="00AA02E3" w:rsidRPr="004C77F3" w:rsidRDefault="00AA02E3" w:rsidP="00AA02E3">
            <w:pPr>
              <w:spacing w:line="360" w:lineRule="auto"/>
              <w:jc w:val="center"/>
              <w:rPr>
                <w:rFonts w:cs="Times New Roman"/>
              </w:rPr>
            </w:pPr>
            <w:r w:rsidRPr="004C77F3">
              <w:rPr>
                <w:rFonts w:cs="Times New Roman"/>
              </w:rPr>
              <w:t>Зеленые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8.</w:t>
            </w:r>
          </w:p>
        </w:tc>
        <w:tc>
          <w:tcPr>
            <w:tcW w:w="3544" w:type="dxa"/>
          </w:tcPr>
          <w:p w:rsidR="00AA02E3" w:rsidRPr="004C77F3" w:rsidRDefault="00AA02E3" w:rsidP="00AA02E3">
            <w:pPr>
              <w:spacing w:line="360" w:lineRule="auto"/>
              <w:jc w:val="center"/>
              <w:rPr>
                <w:rFonts w:cs="Times New Roman"/>
              </w:rPr>
            </w:pPr>
            <w:r w:rsidRPr="004C77F3">
              <w:rPr>
                <w:rFonts w:cs="Times New Roman"/>
              </w:rPr>
              <w:t>Розовые</w:t>
            </w:r>
          </w:p>
        </w:tc>
        <w:tc>
          <w:tcPr>
            <w:tcW w:w="2410" w:type="dxa"/>
          </w:tcPr>
          <w:p w:rsidR="00AA02E3" w:rsidRPr="004C77F3" w:rsidRDefault="00AA02E3" w:rsidP="00AA02E3">
            <w:pPr>
              <w:spacing w:line="360" w:lineRule="auto"/>
              <w:rPr>
                <w:rFonts w:cs="Times New Roman"/>
              </w:rPr>
            </w:pPr>
          </w:p>
        </w:tc>
      </w:tr>
    </w:tbl>
    <w:p w:rsidR="00AA02E3" w:rsidRPr="004C77F3" w:rsidRDefault="00AA02E3" w:rsidP="00AA02E3">
      <w:pPr>
        <w:spacing w:after="0" w:line="240" w:lineRule="auto"/>
        <w:jc w:val="center"/>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r w:rsidRPr="004C77F3">
        <w:rPr>
          <w:rFonts w:ascii="Times New Roman" w:eastAsiaTheme="minorHAnsi" w:hAnsi="Times New Roman" w:cs="Times New Roman"/>
          <w:sz w:val="28"/>
          <w:lang w:eastAsia="en-US"/>
        </w:rPr>
        <w:tab/>
      </w: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r w:rsidRPr="004C77F3">
        <w:rPr>
          <w:rFonts w:ascii="Times New Roman" w:eastAsiaTheme="minorHAnsi" w:hAnsi="Times New Roman" w:cs="Times New Roman"/>
          <w:sz w:val="28"/>
          <w:lang w:eastAsia="en-US"/>
        </w:rPr>
        <w:t>Главный эксперт_______________________________/Н.Н. Мироненко/</w:t>
      </w:r>
    </w:p>
    <w:p w:rsidR="00AA02E3" w:rsidRPr="004C77F3" w:rsidRDefault="00AA02E3" w:rsidP="00AA02E3">
      <w:pPr>
        <w:spacing w:after="0" w:line="240" w:lineRule="auto"/>
        <w:rPr>
          <w:rFonts w:ascii="Times New Roman" w:eastAsiaTheme="minorHAnsi" w:hAnsi="Times New Roman" w:cs="Times New Roman"/>
          <w:sz w:val="28"/>
          <w:lang w:eastAsia="en-US"/>
        </w:rPr>
      </w:pPr>
      <w:r w:rsidRPr="004C77F3">
        <w:rPr>
          <w:rFonts w:ascii="Times New Roman" w:eastAsiaTheme="minorHAnsi" w:hAnsi="Times New Roman" w:cs="Times New Roman"/>
          <w:sz w:val="28"/>
          <w:lang w:eastAsia="en-US"/>
        </w:rPr>
        <w:t xml:space="preserve">                                              подпись</w:t>
      </w: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r w:rsidRPr="004C77F3">
        <w:rPr>
          <w:rFonts w:ascii="Times New Roman" w:eastAsiaTheme="minorHAnsi" w:hAnsi="Times New Roman" w:cs="Times New Roman"/>
          <w:sz w:val="28"/>
          <w:lang w:eastAsia="en-US"/>
        </w:rPr>
        <w:br w:type="page"/>
      </w:r>
    </w:p>
    <w:p w:rsidR="00AA02E3" w:rsidRPr="004C77F3" w:rsidRDefault="00AA02E3" w:rsidP="00AA02E3">
      <w:pPr>
        <w:spacing w:after="0" w:line="240" w:lineRule="auto"/>
        <w:jc w:val="center"/>
        <w:rPr>
          <w:rFonts w:ascii="Times New Roman" w:eastAsiaTheme="minorHAnsi" w:hAnsi="Times New Roman" w:cs="Times New Roman"/>
          <w:b/>
          <w:sz w:val="28"/>
          <w:lang w:eastAsia="en-US"/>
        </w:rPr>
      </w:pPr>
      <w:r w:rsidRPr="004C77F3">
        <w:rPr>
          <w:rFonts w:ascii="Times New Roman" w:eastAsiaTheme="minorHAnsi" w:hAnsi="Times New Roman" w:cs="Times New Roman"/>
          <w:b/>
          <w:sz w:val="28"/>
          <w:lang w:eastAsia="en-US"/>
        </w:rPr>
        <w:lastRenderedPageBreak/>
        <w:t xml:space="preserve">Оценочная ведомость </w:t>
      </w:r>
    </w:p>
    <w:p w:rsidR="00AA02E3" w:rsidRPr="004C77F3" w:rsidRDefault="00AA02E3" w:rsidP="00AA02E3">
      <w:pPr>
        <w:tabs>
          <w:tab w:val="left" w:pos="2512"/>
        </w:tabs>
        <w:spacing w:after="0" w:line="240" w:lineRule="auto"/>
        <w:jc w:val="center"/>
        <w:rPr>
          <w:rFonts w:ascii="Times New Roman" w:eastAsiaTheme="minorHAnsi" w:hAnsi="Times New Roman" w:cs="Times New Roman"/>
          <w:b/>
          <w:sz w:val="28"/>
          <w:lang w:eastAsia="en-US"/>
        </w:rPr>
      </w:pPr>
    </w:p>
    <w:p w:rsidR="00AA02E3" w:rsidRPr="004C77F3" w:rsidRDefault="00AA02E3" w:rsidP="00AA02E3">
      <w:pPr>
        <w:tabs>
          <w:tab w:val="left" w:pos="2512"/>
        </w:tabs>
        <w:spacing w:after="0" w:line="240" w:lineRule="auto"/>
        <w:jc w:val="center"/>
        <w:rPr>
          <w:rFonts w:ascii="Times New Roman" w:eastAsiaTheme="minorHAnsi" w:hAnsi="Times New Roman" w:cs="Times New Roman"/>
          <w:b/>
          <w:sz w:val="28"/>
          <w:lang w:eastAsia="en-US"/>
        </w:rPr>
      </w:pPr>
    </w:p>
    <w:p w:rsidR="00AA02E3" w:rsidRPr="004C77F3" w:rsidRDefault="00AA02E3" w:rsidP="00AA02E3">
      <w:pPr>
        <w:tabs>
          <w:tab w:val="left" w:pos="2512"/>
        </w:tabs>
        <w:spacing w:after="0" w:line="240" w:lineRule="auto"/>
        <w:jc w:val="center"/>
        <w:rPr>
          <w:rFonts w:ascii="Times New Roman" w:eastAsiaTheme="minorHAnsi" w:hAnsi="Times New Roman" w:cs="Times New Roman"/>
          <w:b/>
          <w:sz w:val="28"/>
          <w:lang w:eastAsia="en-US"/>
        </w:rPr>
      </w:pPr>
      <w:r w:rsidRPr="004C77F3">
        <w:rPr>
          <w:rFonts w:ascii="Times New Roman" w:eastAsiaTheme="minorHAnsi" w:hAnsi="Times New Roman" w:cs="Times New Roman"/>
          <w:b/>
          <w:sz w:val="28"/>
          <w:lang w:eastAsia="en-US"/>
        </w:rPr>
        <w:t>СТАНЦИЯ «ПЕРВАЯ ПОМОЩЬ»</w:t>
      </w:r>
    </w:p>
    <w:p w:rsidR="00AA02E3" w:rsidRPr="004C77F3" w:rsidRDefault="00AA02E3" w:rsidP="00AA02E3">
      <w:pPr>
        <w:tabs>
          <w:tab w:val="left" w:pos="2512"/>
        </w:tabs>
        <w:spacing w:after="0" w:line="240" w:lineRule="auto"/>
        <w:jc w:val="center"/>
        <w:rPr>
          <w:rFonts w:ascii="Times New Roman" w:eastAsiaTheme="minorHAnsi" w:hAnsi="Times New Roman" w:cs="Times New Roman"/>
          <w:b/>
          <w:sz w:val="28"/>
          <w:lang w:eastAsia="en-US"/>
        </w:rPr>
      </w:pPr>
    </w:p>
    <w:p w:rsidR="00AA02E3" w:rsidRPr="004C77F3" w:rsidRDefault="00AA02E3" w:rsidP="00AA02E3">
      <w:pPr>
        <w:tabs>
          <w:tab w:val="left" w:pos="2512"/>
        </w:tabs>
        <w:spacing w:after="0" w:line="240" w:lineRule="auto"/>
        <w:jc w:val="center"/>
        <w:rPr>
          <w:rFonts w:ascii="Times New Roman" w:eastAsiaTheme="minorHAnsi" w:hAnsi="Times New Roman" w:cs="Times New Roman"/>
          <w:sz w:val="28"/>
          <w:lang w:eastAsia="en-US"/>
        </w:rPr>
      </w:pPr>
    </w:p>
    <w:tbl>
      <w:tblPr>
        <w:tblStyle w:val="11"/>
        <w:tblpPr w:leftFromText="180" w:rightFromText="180" w:vertAnchor="page" w:horzAnchor="page" w:tblpX="1980" w:tblpY="3504"/>
        <w:tblW w:w="0" w:type="auto"/>
        <w:tblLook w:val="04A0"/>
      </w:tblPr>
      <w:tblGrid>
        <w:gridCol w:w="2835"/>
        <w:gridCol w:w="3544"/>
        <w:gridCol w:w="2410"/>
      </w:tblGrid>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Очередность  прихода команд</w:t>
            </w:r>
          </w:p>
        </w:tc>
        <w:tc>
          <w:tcPr>
            <w:tcW w:w="3544" w:type="dxa"/>
          </w:tcPr>
          <w:p w:rsidR="00AA02E3" w:rsidRPr="004C77F3" w:rsidRDefault="00AA02E3" w:rsidP="00AA02E3">
            <w:pPr>
              <w:spacing w:line="360" w:lineRule="auto"/>
              <w:jc w:val="center"/>
              <w:rPr>
                <w:rFonts w:cs="Times New Roman"/>
              </w:rPr>
            </w:pPr>
            <w:r w:rsidRPr="004C77F3">
              <w:rPr>
                <w:rFonts w:cs="Times New Roman"/>
              </w:rPr>
              <w:t>Команда</w:t>
            </w:r>
          </w:p>
        </w:tc>
        <w:tc>
          <w:tcPr>
            <w:tcW w:w="2410" w:type="dxa"/>
          </w:tcPr>
          <w:p w:rsidR="00AA02E3" w:rsidRPr="004C77F3" w:rsidRDefault="00AA02E3" w:rsidP="00AA02E3">
            <w:pPr>
              <w:spacing w:line="360" w:lineRule="auto"/>
              <w:jc w:val="center"/>
              <w:rPr>
                <w:rFonts w:cs="Times New Roman"/>
              </w:rPr>
            </w:pPr>
            <w:r w:rsidRPr="004C77F3">
              <w:rPr>
                <w:rFonts w:cs="Times New Roman"/>
              </w:rPr>
              <w:t>Оценка</w:t>
            </w: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1.</w:t>
            </w:r>
          </w:p>
        </w:tc>
        <w:tc>
          <w:tcPr>
            <w:tcW w:w="3544" w:type="dxa"/>
          </w:tcPr>
          <w:p w:rsidR="00AA02E3" w:rsidRPr="004C77F3" w:rsidRDefault="00AA02E3" w:rsidP="00AA02E3">
            <w:pPr>
              <w:spacing w:line="360" w:lineRule="auto"/>
              <w:jc w:val="center"/>
              <w:rPr>
                <w:rFonts w:cs="Times New Roman"/>
              </w:rPr>
            </w:pPr>
            <w:r w:rsidRPr="004C77F3">
              <w:rPr>
                <w:rFonts w:cs="Times New Roman"/>
              </w:rPr>
              <w:t>Розовые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2.</w:t>
            </w:r>
          </w:p>
        </w:tc>
        <w:tc>
          <w:tcPr>
            <w:tcW w:w="3544" w:type="dxa"/>
          </w:tcPr>
          <w:p w:rsidR="00AA02E3" w:rsidRPr="004C77F3" w:rsidRDefault="00AA02E3" w:rsidP="00AA02E3">
            <w:pPr>
              <w:spacing w:line="360" w:lineRule="auto"/>
              <w:jc w:val="center"/>
              <w:rPr>
                <w:rFonts w:cs="Times New Roman"/>
              </w:rPr>
            </w:pPr>
            <w:r w:rsidRPr="004C77F3">
              <w:rPr>
                <w:rFonts w:cs="Times New Roman"/>
              </w:rPr>
              <w:t>Синие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3.</w:t>
            </w:r>
          </w:p>
        </w:tc>
        <w:tc>
          <w:tcPr>
            <w:tcW w:w="3544" w:type="dxa"/>
          </w:tcPr>
          <w:p w:rsidR="00AA02E3" w:rsidRPr="004C77F3" w:rsidRDefault="00AA02E3" w:rsidP="00AA02E3">
            <w:pPr>
              <w:spacing w:line="360" w:lineRule="auto"/>
              <w:jc w:val="center"/>
              <w:rPr>
                <w:rFonts w:cs="Times New Roman"/>
              </w:rPr>
            </w:pPr>
            <w:r w:rsidRPr="004C77F3">
              <w:rPr>
                <w:rFonts w:cs="Times New Roman"/>
              </w:rPr>
              <w:t>Оранжевые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4.</w:t>
            </w:r>
          </w:p>
        </w:tc>
        <w:tc>
          <w:tcPr>
            <w:tcW w:w="3544" w:type="dxa"/>
          </w:tcPr>
          <w:p w:rsidR="00AA02E3" w:rsidRPr="004C77F3" w:rsidRDefault="00AA02E3" w:rsidP="00AA02E3">
            <w:pPr>
              <w:spacing w:line="360" w:lineRule="auto"/>
              <w:jc w:val="center"/>
              <w:rPr>
                <w:rFonts w:cs="Times New Roman"/>
              </w:rPr>
            </w:pPr>
            <w:r w:rsidRPr="004C77F3">
              <w:rPr>
                <w:rFonts w:cs="Times New Roman"/>
              </w:rPr>
              <w:t>Желтые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5.</w:t>
            </w:r>
          </w:p>
        </w:tc>
        <w:tc>
          <w:tcPr>
            <w:tcW w:w="3544" w:type="dxa"/>
          </w:tcPr>
          <w:p w:rsidR="00AA02E3" w:rsidRPr="004C77F3" w:rsidRDefault="00AA02E3" w:rsidP="00AA02E3">
            <w:pPr>
              <w:spacing w:line="360" w:lineRule="auto"/>
              <w:jc w:val="center"/>
              <w:rPr>
                <w:rFonts w:cs="Times New Roman"/>
              </w:rPr>
            </w:pPr>
            <w:r w:rsidRPr="004C77F3">
              <w:rPr>
                <w:rFonts w:cs="Times New Roman"/>
              </w:rPr>
              <w:t>Бирюзовые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6.</w:t>
            </w:r>
          </w:p>
        </w:tc>
        <w:tc>
          <w:tcPr>
            <w:tcW w:w="3544" w:type="dxa"/>
          </w:tcPr>
          <w:p w:rsidR="00AA02E3" w:rsidRPr="004C77F3" w:rsidRDefault="00AA02E3" w:rsidP="00AA02E3">
            <w:pPr>
              <w:spacing w:line="360" w:lineRule="auto"/>
              <w:jc w:val="center"/>
              <w:rPr>
                <w:rFonts w:cs="Times New Roman"/>
              </w:rPr>
            </w:pPr>
            <w:r w:rsidRPr="004C77F3">
              <w:rPr>
                <w:rFonts w:cs="Times New Roman"/>
              </w:rPr>
              <w:t>Фиолетовые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7.</w:t>
            </w:r>
          </w:p>
        </w:tc>
        <w:tc>
          <w:tcPr>
            <w:tcW w:w="3544" w:type="dxa"/>
          </w:tcPr>
          <w:p w:rsidR="00AA02E3" w:rsidRPr="004C77F3" w:rsidRDefault="00AA02E3" w:rsidP="00AA02E3">
            <w:pPr>
              <w:spacing w:line="360" w:lineRule="auto"/>
              <w:jc w:val="center"/>
              <w:rPr>
                <w:rFonts w:cs="Times New Roman"/>
              </w:rPr>
            </w:pPr>
            <w:r w:rsidRPr="004C77F3">
              <w:rPr>
                <w:rFonts w:cs="Times New Roman"/>
              </w:rPr>
              <w:t>Красные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8.</w:t>
            </w:r>
          </w:p>
        </w:tc>
        <w:tc>
          <w:tcPr>
            <w:tcW w:w="3544" w:type="dxa"/>
          </w:tcPr>
          <w:p w:rsidR="00AA02E3" w:rsidRPr="004C77F3" w:rsidRDefault="00AA02E3" w:rsidP="00AA02E3">
            <w:pPr>
              <w:spacing w:line="360" w:lineRule="auto"/>
              <w:jc w:val="center"/>
              <w:rPr>
                <w:rFonts w:cs="Times New Roman"/>
              </w:rPr>
            </w:pPr>
            <w:r w:rsidRPr="004C77F3">
              <w:rPr>
                <w:rFonts w:cs="Times New Roman"/>
              </w:rPr>
              <w:t>Зеленые</w:t>
            </w:r>
          </w:p>
        </w:tc>
        <w:tc>
          <w:tcPr>
            <w:tcW w:w="2410" w:type="dxa"/>
          </w:tcPr>
          <w:p w:rsidR="00AA02E3" w:rsidRPr="004C77F3" w:rsidRDefault="00AA02E3" w:rsidP="00AA02E3">
            <w:pPr>
              <w:spacing w:line="360" w:lineRule="auto"/>
              <w:rPr>
                <w:rFonts w:cs="Times New Roman"/>
              </w:rPr>
            </w:pPr>
          </w:p>
        </w:tc>
      </w:tr>
    </w:tbl>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r w:rsidRPr="004C77F3">
        <w:rPr>
          <w:rFonts w:ascii="Times New Roman" w:eastAsiaTheme="minorHAnsi" w:hAnsi="Times New Roman" w:cs="Times New Roman"/>
          <w:sz w:val="28"/>
          <w:lang w:eastAsia="en-US"/>
        </w:rPr>
        <w:t>Главный эксперт_______________________________/В.И. Карпусенко/</w:t>
      </w:r>
    </w:p>
    <w:p w:rsidR="00AA02E3" w:rsidRPr="004C77F3" w:rsidRDefault="00AA02E3" w:rsidP="00AA02E3">
      <w:pPr>
        <w:spacing w:after="0" w:line="240" w:lineRule="auto"/>
        <w:rPr>
          <w:rFonts w:ascii="Times New Roman" w:eastAsiaTheme="minorHAnsi" w:hAnsi="Times New Roman" w:cs="Times New Roman"/>
          <w:sz w:val="28"/>
          <w:lang w:eastAsia="en-US"/>
        </w:rPr>
      </w:pPr>
      <w:r w:rsidRPr="004C77F3">
        <w:rPr>
          <w:rFonts w:ascii="Times New Roman" w:eastAsiaTheme="minorHAnsi" w:hAnsi="Times New Roman" w:cs="Times New Roman"/>
          <w:sz w:val="28"/>
          <w:lang w:eastAsia="en-US"/>
        </w:rPr>
        <w:t xml:space="preserve">                                              подпись</w:t>
      </w: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r w:rsidRPr="004C77F3">
        <w:rPr>
          <w:rFonts w:ascii="Times New Roman" w:eastAsiaTheme="minorHAnsi" w:hAnsi="Times New Roman" w:cs="Times New Roman"/>
          <w:sz w:val="28"/>
          <w:lang w:eastAsia="en-US"/>
        </w:rPr>
        <w:br w:type="page"/>
      </w:r>
    </w:p>
    <w:p w:rsidR="00AA02E3" w:rsidRPr="004C77F3" w:rsidRDefault="00AA02E3" w:rsidP="00AA02E3">
      <w:pPr>
        <w:spacing w:after="0" w:line="240" w:lineRule="auto"/>
        <w:jc w:val="center"/>
        <w:rPr>
          <w:rFonts w:ascii="Times New Roman" w:eastAsiaTheme="minorHAnsi" w:hAnsi="Times New Roman" w:cs="Times New Roman"/>
          <w:b/>
          <w:sz w:val="28"/>
          <w:lang w:eastAsia="en-US"/>
        </w:rPr>
      </w:pPr>
      <w:r w:rsidRPr="004C77F3">
        <w:rPr>
          <w:rFonts w:ascii="Times New Roman" w:eastAsiaTheme="minorHAnsi" w:hAnsi="Times New Roman" w:cs="Times New Roman"/>
          <w:b/>
          <w:sz w:val="28"/>
          <w:lang w:eastAsia="en-US"/>
        </w:rPr>
        <w:lastRenderedPageBreak/>
        <w:t xml:space="preserve">Оценочная ведомость </w:t>
      </w:r>
    </w:p>
    <w:p w:rsidR="00AA02E3" w:rsidRPr="004C77F3" w:rsidRDefault="00AA02E3" w:rsidP="00AA02E3">
      <w:pPr>
        <w:spacing w:after="0" w:line="240" w:lineRule="auto"/>
        <w:jc w:val="center"/>
        <w:rPr>
          <w:rFonts w:ascii="Times New Roman" w:eastAsiaTheme="minorHAnsi" w:hAnsi="Times New Roman" w:cs="Times New Roman"/>
          <w:sz w:val="28"/>
          <w:lang w:eastAsia="en-US"/>
        </w:rPr>
      </w:pPr>
    </w:p>
    <w:p w:rsidR="00AA02E3" w:rsidRPr="004C77F3" w:rsidRDefault="00AA02E3" w:rsidP="00AA02E3">
      <w:pPr>
        <w:spacing w:after="0" w:line="240" w:lineRule="auto"/>
        <w:jc w:val="center"/>
        <w:rPr>
          <w:rFonts w:ascii="Times New Roman" w:eastAsiaTheme="minorHAnsi" w:hAnsi="Times New Roman" w:cs="Times New Roman"/>
          <w:sz w:val="28"/>
          <w:lang w:eastAsia="en-US"/>
        </w:rPr>
      </w:pPr>
    </w:p>
    <w:p w:rsidR="00AA02E3" w:rsidRPr="004C77F3" w:rsidRDefault="00AA02E3" w:rsidP="00AA02E3">
      <w:pPr>
        <w:spacing w:after="0" w:line="240" w:lineRule="auto"/>
        <w:jc w:val="center"/>
        <w:rPr>
          <w:rFonts w:ascii="Times New Roman" w:eastAsiaTheme="minorHAnsi" w:hAnsi="Times New Roman" w:cs="Times New Roman"/>
          <w:b/>
          <w:sz w:val="28"/>
          <w:lang w:eastAsia="en-US"/>
        </w:rPr>
      </w:pPr>
      <w:r w:rsidRPr="004C77F3">
        <w:rPr>
          <w:rFonts w:ascii="Times New Roman" w:eastAsiaTheme="minorHAnsi" w:hAnsi="Times New Roman" w:cs="Times New Roman"/>
          <w:b/>
          <w:sz w:val="28"/>
          <w:lang w:eastAsia="en-US"/>
        </w:rPr>
        <w:t>СТАНЦИЯ «ЛЕСНАЯ АПТЕКА»</w:t>
      </w:r>
    </w:p>
    <w:p w:rsidR="00AA02E3" w:rsidRPr="004C77F3" w:rsidRDefault="00AA02E3" w:rsidP="00AA02E3">
      <w:pPr>
        <w:spacing w:after="0" w:line="240" w:lineRule="auto"/>
        <w:jc w:val="center"/>
        <w:rPr>
          <w:rFonts w:ascii="Times New Roman" w:eastAsiaTheme="minorHAnsi" w:hAnsi="Times New Roman" w:cs="Times New Roman"/>
          <w:b/>
          <w:sz w:val="28"/>
          <w:lang w:eastAsia="en-US"/>
        </w:rPr>
      </w:pPr>
    </w:p>
    <w:tbl>
      <w:tblPr>
        <w:tblStyle w:val="11"/>
        <w:tblpPr w:leftFromText="180" w:rightFromText="180" w:vertAnchor="page" w:horzAnchor="margin" w:tblpY="3477"/>
        <w:tblW w:w="0" w:type="auto"/>
        <w:tblLook w:val="04A0"/>
      </w:tblPr>
      <w:tblGrid>
        <w:gridCol w:w="2835"/>
        <w:gridCol w:w="3544"/>
        <w:gridCol w:w="2410"/>
      </w:tblGrid>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Очередность  прихода команд</w:t>
            </w:r>
          </w:p>
        </w:tc>
        <w:tc>
          <w:tcPr>
            <w:tcW w:w="3544" w:type="dxa"/>
          </w:tcPr>
          <w:p w:rsidR="00AA02E3" w:rsidRPr="004C77F3" w:rsidRDefault="00AA02E3" w:rsidP="00AA02E3">
            <w:pPr>
              <w:spacing w:line="360" w:lineRule="auto"/>
              <w:jc w:val="center"/>
              <w:rPr>
                <w:rFonts w:cs="Times New Roman"/>
              </w:rPr>
            </w:pPr>
            <w:r w:rsidRPr="004C77F3">
              <w:rPr>
                <w:rFonts w:cs="Times New Roman"/>
              </w:rPr>
              <w:t>Команда</w:t>
            </w:r>
          </w:p>
        </w:tc>
        <w:tc>
          <w:tcPr>
            <w:tcW w:w="2410" w:type="dxa"/>
          </w:tcPr>
          <w:p w:rsidR="00AA02E3" w:rsidRPr="004C77F3" w:rsidRDefault="00AA02E3" w:rsidP="00AA02E3">
            <w:pPr>
              <w:spacing w:line="360" w:lineRule="auto"/>
              <w:jc w:val="center"/>
              <w:rPr>
                <w:rFonts w:cs="Times New Roman"/>
              </w:rPr>
            </w:pPr>
            <w:r w:rsidRPr="004C77F3">
              <w:rPr>
                <w:rFonts w:cs="Times New Roman"/>
              </w:rPr>
              <w:t>Оценка</w:t>
            </w: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1.</w:t>
            </w:r>
          </w:p>
        </w:tc>
        <w:tc>
          <w:tcPr>
            <w:tcW w:w="3544" w:type="dxa"/>
          </w:tcPr>
          <w:p w:rsidR="00AA02E3" w:rsidRPr="004C77F3" w:rsidRDefault="00AA02E3" w:rsidP="00AA02E3">
            <w:pPr>
              <w:spacing w:line="360" w:lineRule="auto"/>
              <w:jc w:val="center"/>
              <w:rPr>
                <w:rFonts w:cs="Times New Roman"/>
              </w:rPr>
            </w:pPr>
            <w:r w:rsidRPr="004C77F3">
              <w:rPr>
                <w:rFonts w:cs="Times New Roman"/>
              </w:rPr>
              <w:t>Зеленые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2.</w:t>
            </w:r>
          </w:p>
        </w:tc>
        <w:tc>
          <w:tcPr>
            <w:tcW w:w="3544" w:type="dxa"/>
          </w:tcPr>
          <w:p w:rsidR="00AA02E3" w:rsidRPr="004C77F3" w:rsidRDefault="00AA02E3" w:rsidP="00AA02E3">
            <w:pPr>
              <w:spacing w:line="360" w:lineRule="auto"/>
              <w:jc w:val="center"/>
              <w:rPr>
                <w:rFonts w:cs="Times New Roman"/>
              </w:rPr>
            </w:pPr>
            <w:r w:rsidRPr="004C77F3">
              <w:rPr>
                <w:rFonts w:cs="Times New Roman"/>
              </w:rPr>
              <w:t>Розовые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3.</w:t>
            </w:r>
          </w:p>
        </w:tc>
        <w:tc>
          <w:tcPr>
            <w:tcW w:w="3544" w:type="dxa"/>
          </w:tcPr>
          <w:p w:rsidR="00AA02E3" w:rsidRPr="004C77F3" w:rsidRDefault="00AA02E3" w:rsidP="00AA02E3">
            <w:pPr>
              <w:spacing w:line="360" w:lineRule="auto"/>
              <w:jc w:val="center"/>
              <w:rPr>
                <w:rFonts w:cs="Times New Roman"/>
              </w:rPr>
            </w:pPr>
            <w:r w:rsidRPr="004C77F3">
              <w:rPr>
                <w:rFonts w:cs="Times New Roman"/>
              </w:rPr>
              <w:t>Синие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4.</w:t>
            </w:r>
          </w:p>
        </w:tc>
        <w:tc>
          <w:tcPr>
            <w:tcW w:w="3544" w:type="dxa"/>
          </w:tcPr>
          <w:p w:rsidR="00AA02E3" w:rsidRPr="004C77F3" w:rsidRDefault="00AA02E3" w:rsidP="00AA02E3">
            <w:pPr>
              <w:spacing w:line="360" w:lineRule="auto"/>
              <w:jc w:val="center"/>
              <w:rPr>
                <w:rFonts w:cs="Times New Roman"/>
              </w:rPr>
            </w:pPr>
            <w:r w:rsidRPr="004C77F3">
              <w:rPr>
                <w:rFonts w:cs="Times New Roman"/>
              </w:rPr>
              <w:t>Оранжевые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5.</w:t>
            </w:r>
          </w:p>
        </w:tc>
        <w:tc>
          <w:tcPr>
            <w:tcW w:w="3544" w:type="dxa"/>
          </w:tcPr>
          <w:p w:rsidR="00AA02E3" w:rsidRPr="004C77F3" w:rsidRDefault="00AA02E3" w:rsidP="00AA02E3">
            <w:pPr>
              <w:spacing w:line="360" w:lineRule="auto"/>
              <w:jc w:val="center"/>
              <w:rPr>
                <w:rFonts w:cs="Times New Roman"/>
              </w:rPr>
            </w:pPr>
            <w:r w:rsidRPr="004C77F3">
              <w:rPr>
                <w:rFonts w:cs="Times New Roman"/>
              </w:rPr>
              <w:t>Желтые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6.</w:t>
            </w:r>
          </w:p>
        </w:tc>
        <w:tc>
          <w:tcPr>
            <w:tcW w:w="3544" w:type="dxa"/>
          </w:tcPr>
          <w:p w:rsidR="00AA02E3" w:rsidRPr="004C77F3" w:rsidRDefault="00AA02E3" w:rsidP="00AA02E3">
            <w:pPr>
              <w:spacing w:line="360" w:lineRule="auto"/>
              <w:jc w:val="center"/>
              <w:rPr>
                <w:rFonts w:cs="Times New Roman"/>
              </w:rPr>
            </w:pPr>
            <w:r w:rsidRPr="004C77F3">
              <w:rPr>
                <w:rFonts w:cs="Times New Roman"/>
              </w:rPr>
              <w:t>Бирюзовые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7.</w:t>
            </w:r>
          </w:p>
        </w:tc>
        <w:tc>
          <w:tcPr>
            <w:tcW w:w="3544" w:type="dxa"/>
          </w:tcPr>
          <w:p w:rsidR="00AA02E3" w:rsidRPr="004C77F3" w:rsidRDefault="00AA02E3" w:rsidP="00AA02E3">
            <w:pPr>
              <w:spacing w:line="360" w:lineRule="auto"/>
              <w:jc w:val="center"/>
              <w:rPr>
                <w:rFonts w:cs="Times New Roman"/>
              </w:rPr>
            </w:pPr>
            <w:r w:rsidRPr="004C77F3">
              <w:rPr>
                <w:rFonts w:cs="Times New Roman"/>
              </w:rPr>
              <w:t>Фиолетовые</w:t>
            </w:r>
          </w:p>
        </w:tc>
        <w:tc>
          <w:tcPr>
            <w:tcW w:w="2410" w:type="dxa"/>
          </w:tcPr>
          <w:p w:rsidR="00AA02E3" w:rsidRPr="004C77F3" w:rsidRDefault="00AA02E3" w:rsidP="00AA02E3">
            <w:pPr>
              <w:spacing w:line="360" w:lineRule="auto"/>
              <w:rPr>
                <w:rFonts w:cs="Times New Roman"/>
              </w:rPr>
            </w:pPr>
          </w:p>
        </w:tc>
      </w:tr>
      <w:tr w:rsidR="00AA02E3" w:rsidRPr="004C77F3" w:rsidTr="00AA02E3">
        <w:tc>
          <w:tcPr>
            <w:tcW w:w="2835" w:type="dxa"/>
          </w:tcPr>
          <w:p w:rsidR="00AA02E3" w:rsidRPr="004C77F3" w:rsidRDefault="00AA02E3" w:rsidP="00AA02E3">
            <w:pPr>
              <w:spacing w:line="360" w:lineRule="auto"/>
              <w:jc w:val="center"/>
              <w:rPr>
                <w:rFonts w:cs="Times New Roman"/>
              </w:rPr>
            </w:pPr>
            <w:r w:rsidRPr="004C77F3">
              <w:rPr>
                <w:rFonts w:cs="Times New Roman"/>
              </w:rPr>
              <w:t>8.</w:t>
            </w:r>
          </w:p>
        </w:tc>
        <w:tc>
          <w:tcPr>
            <w:tcW w:w="3544" w:type="dxa"/>
          </w:tcPr>
          <w:p w:rsidR="00AA02E3" w:rsidRPr="004C77F3" w:rsidRDefault="00AA02E3" w:rsidP="00AA02E3">
            <w:pPr>
              <w:spacing w:line="360" w:lineRule="auto"/>
              <w:jc w:val="center"/>
              <w:rPr>
                <w:rFonts w:cs="Times New Roman"/>
              </w:rPr>
            </w:pPr>
            <w:r w:rsidRPr="004C77F3">
              <w:rPr>
                <w:rFonts w:cs="Times New Roman"/>
              </w:rPr>
              <w:t>Красные</w:t>
            </w:r>
          </w:p>
        </w:tc>
        <w:tc>
          <w:tcPr>
            <w:tcW w:w="2410" w:type="dxa"/>
          </w:tcPr>
          <w:p w:rsidR="00AA02E3" w:rsidRPr="004C77F3" w:rsidRDefault="00AA02E3" w:rsidP="00AA02E3">
            <w:pPr>
              <w:spacing w:line="360" w:lineRule="auto"/>
              <w:rPr>
                <w:rFonts w:cs="Times New Roman"/>
              </w:rPr>
            </w:pPr>
          </w:p>
        </w:tc>
      </w:tr>
    </w:tbl>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r w:rsidRPr="004C77F3">
        <w:rPr>
          <w:rFonts w:ascii="Times New Roman" w:eastAsiaTheme="minorHAnsi" w:hAnsi="Times New Roman" w:cs="Times New Roman"/>
          <w:sz w:val="28"/>
          <w:lang w:eastAsia="en-US"/>
        </w:rPr>
        <w:t>Главный эксперт_______________________________/Ким Им Сун/</w:t>
      </w:r>
    </w:p>
    <w:p w:rsidR="00AA02E3" w:rsidRPr="004C77F3" w:rsidRDefault="00AA02E3" w:rsidP="00AA02E3">
      <w:pPr>
        <w:spacing w:after="0" w:line="240" w:lineRule="auto"/>
        <w:rPr>
          <w:rFonts w:ascii="Times New Roman" w:eastAsiaTheme="minorHAnsi" w:hAnsi="Times New Roman" w:cs="Times New Roman"/>
          <w:sz w:val="28"/>
          <w:lang w:eastAsia="en-US"/>
        </w:rPr>
      </w:pPr>
      <w:r w:rsidRPr="004C77F3">
        <w:rPr>
          <w:rFonts w:ascii="Times New Roman" w:eastAsiaTheme="minorHAnsi" w:hAnsi="Times New Roman" w:cs="Times New Roman"/>
          <w:sz w:val="28"/>
          <w:lang w:eastAsia="en-US"/>
        </w:rPr>
        <w:t xml:space="preserve">                                              подпись</w:t>
      </w: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rPr>
          <w:rFonts w:ascii="Times New Roman" w:eastAsiaTheme="minorHAnsi" w:hAnsi="Times New Roman" w:cs="Times New Roman"/>
          <w:sz w:val="28"/>
          <w:lang w:eastAsia="en-US"/>
        </w:rPr>
      </w:pPr>
    </w:p>
    <w:p w:rsidR="00AA02E3" w:rsidRPr="004C77F3" w:rsidRDefault="00AA02E3" w:rsidP="00AA02E3">
      <w:pPr>
        <w:spacing w:after="0" w:line="240" w:lineRule="auto"/>
        <w:jc w:val="center"/>
        <w:rPr>
          <w:rFonts w:ascii="Times New Roman" w:eastAsiaTheme="minorHAnsi" w:hAnsi="Times New Roman" w:cs="Times New Roman"/>
          <w:sz w:val="28"/>
          <w:lang w:eastAsia="en-US"/>
        </w:rPr>
      </w:pPr>
    </w:p>
    <w:p w:rsidR="00AA02E3" w:rsidRPr="004C77F3" w:rsidRDefault="00AA02E3" w:rsidP="00AA02E3">
      <w:pPr>
        <w:spacing w:after="0" w:line="360" w:lineRule="auto"/>
        <w:jc w:val="center"/>
        <w:rPr>
          <w:rFonts w:ascii="Times New Roman" w:hAnsi="Times New Roman" w:cs="Times New Roman"/>
          <w:b/>
          <w:noProof/>
          <w:sz w:val="28"/>
          <w:szCs w:val="28"/>
        </w:rPr>
      </w:pPr>
    </w:p>
    <w:p w:rsidR="00AA02E3" w:rsidRPr="004C77F3" w:rsidRDefault="00AA02E3" w:rsidP="00AA02E3">
      <w:pPr>
        <w:spacing w:after="0" w:line="360" w:lineRule="auto"/>
        <w:jc w:val="center"/>
        <w:rPr>
          <w:rFonts w:ascii="Times New Roman" w:hAnsi="Times New Roman" w:cs="Times New Roman"/>
          <w:b/>
          <w:noProof/>
          <w:sz w:val="28"/>
          <w:szCs w:val="28"/>
        </w:rPr>
        <w:sectPr w:rsidR="00AA02E3" w:rsidRPr="004C77F3" w:rsidSect="008D0949">
          <w:pgSz w:w="11906" w:h="16838"/>
          <w:pgMar w:top="1134" w:right="850" w:bottom="1134" w:left="1418" w:header="708" w:footer="708" w:gutter="0"/>
          <w:pgNumType w:start="124"/>
          <w:cols w:space="708"/>
          <w:titlePg/>
          <w:docGrid w:linePitch="360"/>
        </w:sectPr>
      </w:pPr>
    </w:p>
    <w:p w:rsidR="00AA02E3" w:rsidRPr="004C77F3" w:rsidRDefault="00AA02E3" w:rsidP="00AA02E3">
      <w:pPr>
        <w:spacing w:after="0" w:line="360" w:lineRule="auto"/>
        <w:jc w:val="center"/>
        <w:rPr>
          <w:rFonts w:ascii="Times New Roman" w:hAnsi="Times New Roman" w:cs="Times New Roman"/>
          <w:b/>
          <w:noProof/>
          <w:sz w:val="28"/>
          <w:szCs w:val="28"/>
        </w:rPr>
      </w:pPr>
    </w:p>
    <w:p w:rsidR="00AA02E3" w:rsidRPr="004C77F3" w:rsidRDefault="00AA02E3" w:rsidP="00AA02E3">
      <w:pPr>
        <w:spacing w:after="0" w:line="360" w:lineRule="auto"/>
        <w:jc w:val="center"/>
        <w:rPr>
          <w:rFonts w:ascii="Times New Roman" w:hAnsi="Times New Roman" w:cs="Times New Roman"/>
          <w:b/>
          <w:noProof/>
          <w:sz w:val="28"/>
          <w:szCs w:val="28"/>
        </w:rPr>
      </w:pPr>
      <w:r w:rsidRPr="004C77F3">
        <w:rPr>
          <w:rFonts w:ascii="Times New Roman" w:hAnsi="Times New Roman" w:cs="Times New Roman"/>
          <w:b/>
          <w:noProof/>
          <w:sz w:val="28"/>
          <w:szCs w:val="28"/>
        </w:rPr>
        <w:t>Приложение</w:t>
      </w:r>
      <w:r w:rsidR="0048771A">
        <w:rPr>
          <w:rFonts w:ascii="Times New Roman" w:hAnsi="Times New Roman" w:cs="Times New Roman"/>
          <w:b/>
          <w:noProof/>
          <w:sz w:val="28"/>
          <w:szCs w:val="28"/>
        </w:rPr>
        <w:t xml:space="preserve"> </w:t>
      </w:r>
      <w:r w:rsidR="00210DB1">
        <w:rPr>
          <w:rFonts w:ascii="Times New Roman" w:hAnsi="Times New Roman" w:cs="Times New Roman"/>
          <w:b/>
          <w:noProof/>
          <w:sz w:val="28"/>
          <w:szCs w:val="28"/>
        </w:rPr>
        <w:t>10</w:t>
      </w:r>
      <w:r w:rsidR="006D107C">
        <w:rPr>
          <w:rFonts w:ascii="Times New Roman" w:hAnsi="Times New Roman" w:cs="Times New Roman"/>
          <w:b/>
          <w:noProof/>
          <w:sz w:val="28"/>
          <w:szCs w:val="28"/>
        </w:rPr>
        <w:t>. Образец сводной ведомости</w:t>
      </w:r>
    </w:p>
    <w:tbl>
      <w:tblPr>
        <w:tblStyle w:val="af0"/>
        <w:tblW w:w="16302" w:type="dxa"/>
        <w:tblInd w:w="-743" w:type="dxa"/>
        <w:tblLayout w:type="fixed"/>
        <w:tblLook w:val="04A0"/>
      </w:tblPr>
      <w:tblGrid>
        <w:gridCol w:w="1769"/>
        <w:gridCol w:w="3193"/>
        <w:gridCol w:w="1418"/>
        <w:gridCol w:w="110"/>
        <w:gridCol w:w="1449"/>
        <w:gridCol w:w="1417"/>
        <w:gridCol w:w="1276"/>
        <w:gridCol w:w="1276"/>
        <w:gridCol w:w="1276"/>
        <w:gridCol w:w="668"/>
        <w:gridCol w:w="520"/>
        <w:gridCol w:w="941"/>
        <w:gridCol w:w="989"/>
      </w:tblGrid>
      <w:tr w:rsidR="00AA02E3" w:rsidRPr="004C77F3" w:rsidTr="00AA02E3">
        <w:trPr>
          <w:trHeight w:val="1837"/>
        </w:trPr>
        <w:tc>
          <w:tcPr>
            <w:tcW w:w="6490" w:type="dxa"/>
            <w:gridSpan w:val="4"/>
            <w:tcBorders>
              <w:top w:val="nil"/>
              <w:left w:val="nil"/>
              <w:bottom w:val="nil"/>
              <w:right w:val="nil"/>
            </w:tcBorders>
          </w:tcPr>
          <w:p w:rsidR="00AA02E3" w:rsidRPr="004C77F3" w:rsidRDefault="00AA02E3" w:rsidP="00AA02E3">
            <w:pPr>
              <w:jc w:val="right"/>
              <w:rPr>
                <w:rFonts w:ascii="Times New Roman" w:hAnsi="Times New Roman" w:cs="Times New Roman"/>
                <w:sz w:val="24"/>
                <w:szCs w:val="24"/>
              </w:rPr>
            </w:pPr>
            <w:r w:rsidRPr="004C77F3">
              <w:rPr>
                <w:rFonts w:ascii="Times New Roman" w:hAnsi="Times New Roman" w:cs="Times New Roman"/>
                <w:noProof/>
                <w:sz w:val="24"/>
                <w:szCs w:val="24"/>
              </w:rPr>
              <w:drawing>
                <wp:inline distT="0" distB="0" distL="0" distR="0">
                  <wp:extent cx="1140032" cy="1138211"/>
                  <wp:effectExtent l="19050" t="0" r="2968" b="0"/>
                  <wp:docPr id="27" name="Рисунок 1" descr="F:\Рабочий стол\Школа выживания\Клу-путешественников-эмблем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чий стол\Школа выживания\Клу-путешественников-эмблема.jpeg"/>
                          <pic:cNvPicPr>
                            <a:picLocks noChangeAspect="1" noChangeArrowheads="1"/>
                          </pic:cNvPicPr>
                        </pic:nvPicPr>
                        <pic:blipFill>
                          <a:blip r:embed="rId100" cstate="print"/>
                          <a:srcRect/>
                          <a:stretch>
                            <a:fillRect/>
                          </a:stretch>
                        </pic:blipFill>
                        <pic:spPr bwMode="auto">
                          <a:xfrm>
                            <a:off x="0" y="0"/>
                            <a:ext cx="1149116" cy="1147281"/>
                          </a:xfrm>
                          <a:prstGeom prst="rect">
                            <a:avLst/>
                          </a:prstGeom>
                          <a:noFill/>
                          <a:ln w="9525">
                            <a:noFill/>
                            <a:miter lim="800000"/>
                            <a:headEnd/>
                            <a:tailEnd/>
                          </a:ln>
                        </pic:spPr>
                      </pic:pic>
                    </a:graphicData>
                  </a:graphic>
                </wp:inline>
              </w:drawing>
            </w:r>
          </w:p>
        </w:tc>
        <w:tc>
          <w:tcPr>
            <w:tcW w:w="7362" w:type="dxa"/>
            <w:gridSpan w:val="6"/>
            <w:tcBorders>
              <w:top w:val="nil"/>
              <w:left w:val="nil"/>
              <w:bottom w:val="nil"/>
              <w:right w:val="nil"/>
            </w:tcBorders>
          </w:tcPr>
          <w:p w:rsidR="00AA02E3" w:rsidRPr="004C77F3" w:rsidRDefault="00AA02E3" w:rsidP="00AA02E3">
            <w:pPr>
              <w:rPr>
                <w:rFonts w:ascii="Times New Roman" w:hAnsi="Times New Roman" w:cs="Times New Roman"/>
              </w:rPr>
            </w:pPr>
            <w:r w:rsidRPr="004C77F3">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2976245</wp:posOffset>
                  </wp:positionH>
                  <wp:positionV relativeFrom="paragraph">
                    <wp:posOffset>121285</wp:posOffset>
                  </wp:positionV>
                  <wp:extent cx="1022985" cy="831215"/>
                  <wp:effectExtent l="19050" t="0" r="5715" b="0"/>
                  <wp:wrapNone/>
                  <wp:docPr id="28" name="Рисунок 1" descr="D:\Documents\Desktop\Все документы\Downloads\Логотип ХТ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esktop\Все документы\Downloads\Логотип ХТК.png"/>
                          <pic:cNvPicPr>
                            <a:picLocks noChangeAspect="1" noChangeArrowheads="1"/>
                          </pic:cNvPicPr>
                        </pic:nvPicPr>
                        <pic:blipFill>
                          <a:blip r:embed="rId101" cstate="print"/>
                          <a:srcRect l="5982" t="6310" r="6040" b="6932"/>
                          <a:stretch>
                            <a:fillRect/>
                          </a:stretch>
                        </pic:blipFill>
                        <pic:spPr bwMode="auto">
                          <a:xfrm>
                            <a:off x="0" y="0"/>
                            <a:ext cx="1022985" cy="831215"/>
                          </a:xfrm>
                          <a:prstGeom prst="rect">
                            <a:avLst/>
                          </a:prstGeom>
                          <a:noFill/>
                          <a:ln w="9525">
                            <a:noFill/>
                            <a:miter lim="800000"/>
                            <a:headEnd/>
                            <a:tailEnd/>
                          </a:ln>
                        </pic:spPr>
                      </pic:pic>
                    </a:graphicData>
                  </a:graphic>
                </wp:anchor>
              </w:drawing>
            </w:r>
          </w:p>
          <w:tbl>
            <w:tblPr>
              <w:tblStyle w:val="af0"/>
              <w:tblW w:w="0" w:type="auto"/>
              <w:tblLayout w:type="fixed"/>
              <w:tblLook w:val="04A0"/>
            </w:tblPr>
            <w:tblGrid>
              <w:gridCol w:w="4286"/>
            </w:tblGrid>
            <w:tr w:rsidR="00AA02E3" w:rsidRPr="004C77F3" w:rsidTr="00AA02E3">
              <w:tc>
                <w:tcPr>
                  <w:tcW w:w="4286" w:type="dxa"/>
                  <w:tcBorders>
                    <w:top w:val="nil"/>
                    <w:left w:val="nil"/>
                    <w:bottom w:val="nil"/>
                    <w:right w:val="nil"/>
                  </w:tcBorders>
                </w:tcPr>
                <w:p w:rsidR="00AA02E3" w:rsidRPr="004C77F3" w:rsidRDefault="00AA02E3" w:rsidP="00AA02E3">
                  <w:pPr>
                    <w:jc w:val="center"/>
                    <w:rPr>
                      <w:rFonts w:ascii="Times New Roman" w:hAnsi="Times New Roman" w:cs="Times New Roman"/>
                      <w:b/>
                      <w:color w:val="365F91" w:themeColor="accent1" w:themeShade="BF"/>
                      <w:sz w:val="28"/>
                      <w:szCs w:val="28"/>
                    </w:rPr>
                  </w:pPr>
                  <w:r w:rsidRPr="004C77F3">
                    <w:rPr>
                      <w:rFonts w:ascii="Times New Roman" w:hAnsi="Times New Roman" w:cs="Times New Roman"/>
                      <w:b/>
                      <w:color w:val="365F91" w:themeColor="accent1" w:themeShade="BF"/>
                      <w:sz w:val="28"/>
                      <w:szCs w:val="28"/>
                    </w:rPr>
                    <w:t xml:space="preserve">СВОДНАЯ ВЕДОМОСТЬ </w:t>
                  </w:r>
                </w:p>
                <w:p w:rsidR="00AA02E3" w:rsidRPr="004C77F3" w:rsidRDefault="00AA02E3" w:rsidP="00AA02E3">
                  <w:pPr>
                    <w:jc w:val="center"/>
                    <w:rPr>
                      <w:rFonts w:ascii="Times New Roman" w:hAnsi="Times New Roman" w:cs="Times New Roman"/>
                      <w:sz w:val="28"/>
                      <w:szCs w:val="28"/>
                    </w:rPr>
                  </w:pPr>
                  <w:r w:rsidRPr="004C77F3">
                    <w:rPr>
                      <w:rFonts w:ascii="Times New Roman" w:hAnsi="Times New Roman" w:cs="Times New Roman"/>
                      <w:b/>
                      <w:color w:val="365F91" w:themeColor="accent1" w:themeShade="BF"/>
                      <w:sz w:val="28"/>
                      <w:szCs w:val="28"/>
                    </w:rPr>
                    <w:t>«Школы выживания»</w:t>
                  </w:r>
                </w:p>
              </w:tc>
            </w:tr>
          </w:tbl>
          <w:p w:rsidR="00AA02E3" w:rsidRPr="004C77F3" w:rsidRDefault="00AA02E3" w:rsidP="00AA02E3">
            <w:pPr>
              <w:jc w:val="center"/>
              <w:rPr>
                <w:rFonts w:ascii="Times New Roman" w:hAnsi="Times New Roman" w:cs="Times New Roman"/>
                <w:sz w:val="24"/>
                <w:szCs w:val="24"/>
              </w:rPr>
            </w:pPr>
          </w:p>
        </w:tc>
        <w:tc>
          <w:tcPr>
            <w:tcW w:w="2450" w:type="dxa"/>
            <w:gridSpan w:val="3"/>
            <w:tcBorders>
              <w:top w:val="nil"/>
              <w:left w:val="nil"/>
              <w:bottom w:val="nil"/>
              <w:right w:val="nil"/>
            </w:tcBorders>
          </w:tcPr>
          <w:p w:rsidR="00AA02E3" w:rsidRPr="004C77F3" w:rsidRDefault="00AA02E3" w:rsidP="00AA02E3">
            <w:pPr>
              <w:rPr>
                <w:rFonts w:ascii="Times New Roman" w:hAnsi="Times New Roman" w:cs="Times New Roman"/>
                <w:sz w:val="24"/>
                <w:szCs w:val="24"/>
              </w:rPr>
            </w:pPr>
          </w:p>
        </w:tc>
      </w:tr>
      <w:tr w:rsidR="00AA02E3" w:rsidRPr="004C77F3" w:rsidTr="00AA02E3">
        <w:tc>
          <w:tcPr>
            <w:tcW w:w="1769" w:type="dxa"/>
          </w:tcPr>
          <w:p w:rsidR="00AA02E3" w:rsidRPr="004C77F3" w:rsidRDefault="00AA02E3" w:rsidP="00AA02E3">
            <w:pPr>
              <w:jc w:val="both"/>
              <w:rPr>
                <w:rFonts w:ascii="Times New Roman" w:hAnsi="Times New Roman" w:cs="Times New Roman"/>
                <w:sz w:val="20"/>
                <w:szCs w:val="20"/>
              </w:rPr>
            </w:pPr>
            <w:r w:rsidRPr="004C77F3">
              <w:rPr>
                <w:rFonts w:ascii="Times New Roman" w:hAnsi="Times New Roman" w:cs="Times New Roman"/>
                <w:sz w:val="20"/>
                <w:szCs w:val="20"/>
              </w:rPr>
              <w:t>Название команд</w:t>
            </w:r>
          </w:p>
        </w:tc>
        <w:tc>
          <w:tcPr>
            <w:tcW w:w="3193" w:type="dxa"/>
          </w:tcPr>
          <w:p w:rsidR="00AA02E3" w:rsidRPr="004C77F3" w:rsidRDefault="00AA02E3" w:rsidP="00AA02E3">
            <w:pPr>
              <w:jc w:val="both"/>
              <w:rPr>
                <w:rFonts w:ascii="Times New Roman" w:hAnsi="Times New Roman" w:cs="Times New Roman"/>
                <w:sz w:val="20"/>
                <w:szCs w:val="20"/>
              </w:rPr>
            </w:pPr>
            <w:r w:rsidRPr="004C77F3">
              <w:rPr>
                <w:rFonts w:ascii="Times New Roman" w:hAnsi="Times New Roman" w:cs="Times New Roman"/>
                <w:sz w:val="20"/>
                <w:szCs w:val="20"/>
              </w:rPr>
              <w:t>Состав команд</w:t>
            </w:r>
          </w:p>
        </w:tc>
        <w:tc>
          <w:tcPr>
            <w:tcW w:w="1418" w:type="dxa"/>
          </w:tcPr>
          <w:p w:rsidR="00AA02E3" w:rsidRPr="004C77F3" w:rsidRDefault="00AA02E3" w:rsidP="00AA02E3">
            <w:pPr>
              <w:rPr>
                <w:rFonts w:ascii="Times New Roman" w:hAnsi="Times New Roman" w:cs="Times New Roman"/>
                <w:sz w:val="20"/>
                <w:szCs w:val="20"/>
              </w:rPr>
            </w:pPr>
            <w:r w:rsidRPr="004C77F3">
              <w:rPr>
                <w:rFonts w:ascii="Times New Roman" w:hAnsi="Times New Roman" w:cs="Times New Roman"/>
                <w:sz w:val="20"/>
                <w:szCs w:val="20"/>
              </w:rPr>
              <w:t>Костровая</w:t>
            </w:r>
          </w:p>
        </w:tc>
        <w:tc>
          <w:tcPr>
            <w:tcW w:w="1559" w:type="dxa"/>
            <w:gridSpan w:val="2"/>
          </w:tcPr>
          <w:p w:rsidR="00AA02E3" w:rsidRPr="004C77F3" w:rsidRDefault="00AA02E3" w:rsidP="00AA02E3">
            <w:pPr>
              <w:rPr>
                <w:rFonts w:ascii="Times New Roman" w:hAnsi="Times New Roman" w:cs="Times New Roman"/>
                <w:sz w:val="20"/>
                <w:szCs w:val="20"/>
              </w:rPr>
            </w:pPr>
            <w:r w:rsidRPr="004C77F3">
              <w:rPr>
                <w:rFonts w:ascii="Times New Roman" w:hAnsi="Times New Roman" w:cs="Times New Roman"/>
                <w:sz w:val="20"/>
                <w:szCs w:val="20"/>
              </w:rPr>
              <w:t>Завтрак туриста</w:t>
            </w:r>
          </w:p>
        </w:tc>
        <w:tc>
          <w:tcPr>
            <w:tcW w:w="1417" w:type="dxa"/>
          </w:tcPr>
          <w:p w:rsidR="00AA02E3" w:rsidRPr="004C77F3" w:rsidRDefault="00AA02E3" w:rsidP="00AA02E3">
            <w:pPr>
              <w:rPr>
                <w:rFonts w:ascii="Times New Roman" w:hAnsi="Times New Roman" w:cs="Times New Roman"/>
                <w:sz w:val="20"/>
                <w:szCs w:val="20"/>
              </w:rPr>
            </w:pPr>
            <w:r w:rsidRPr="004C77F3">
              <w:rPr>
                <w:rFonts w:ascii="Times New Roman" w:hAnsi="Times New Roman" w:cs="Times New Roman"/>
                <w:sz w:val="20"/>
                <w:szCs w:val="20"/>
              </w:rPr>
              <w:t>Съедобное -несъедобное</w:t>
            </w:r>
          </w:p>
        </w:tc>
        <w:tc>
          <w:tcPr>
            <w:tcW w:w="1276" w:type="dxa"/>
          </w:tcPr>
          <w:p w:rsidR="00AA02E3" w:rsidRPr="004C77F3" w:rsidRDefault="00AA02E3" w:rsidP="00AA02E3">
            <w:pPr>
              <w:rPr>
                <w:rFonts w:ascii="Times New Roman" w:hAnsi="Times New Roman" w:cs="Times New Roman"/>
                <w:sz w:val="20"/>
                <w:szCs w:val="20"/>
              </w:rPr>
            </w:pPr>
            <w:r w:rsidRPr="004C77F3">
              <w:rPr>
                <w:rFonts w:ascii="Times New Roman" w:hAnsi="Times New Roman" w:cs="Times New Roman"/>
                <w:sz w:val="20"/>
                <w:szCs w:val="20"/>
              </w:rPr>
              <w:t>Ориентирование на местности</w:t>
            </w:r>
          </w:p>
        </w:tc>
        <w:tc>
          <w:tcPr>
            <w:tcW w:w="1276" w:type="dxa"/>
          </w:tcPr>
          <w:p w:rsidR="00AA02E3" w:rsidRPr="004C77F3" w:rsidRDefault="00AA02E3" w:rsidP="00AA02E3">
            <w:pPr>
              <w:rPr>
                <w:rFonts w:ascii="Times New Roman" w:hAnsi="Times New Roman" w:cs="Times New Roman"/>
                <w:sz w:val="20"/>
                <w:szCs w:val="20"/>
              </w:rPr>
            </w:pPr>
            <w:r w:rsidRPr="004C77F3">
              <w:rPr>
                <w:rFonts w:ascii="Times New Roman" w:hAnsi="Times New Roman" w:cs="Times New Roman"/>
                <w:sz w:val="20"/>
                <w:szCs w:val="20"/>
              </w:rPr>
              <w:t>Веревочный курс</w:t>
            </w:r>
          </w:p>
        </w:tc>
        <w:tc>
          <w:tcPr>
            <w:tcW w:w="1276" w:type="dxa"/>
          </w:tcPr>
          <w:p w:rsidR="00AA02E3" w:rsidRPr="004C77F3" w:rsidRDefault="00AA02E3" w:rsidP="00AA02E3">
            <w:pPr>
              <w:rPr>
                <w:rFonts w:ascii="Times New Roman" w:hAnsi="Times New Roman" w:cs="Times New Roman"/>
                <w:sz w:val="20"/>
                <w:szCs w:val="20"/>
              </w:rPr>
            </w:pPr>
            <w:r w:rsidRPr="004C77F3">
              <w:rPr>
                <w:rFonts w:ascii="Times New Roman" w:hAnsi="Times New Roman" w:cs="Times New Roman"/>
                <w:sz w:val="20"/>
                <w:szCs w:val="20"/>
              </w:rPr>
              <w:t>Укладка туристического рюкзака</w:t>
            </w:r>
          </w:p>
        </w:tc>
        <w:tc>
          <w:tcPr>
            <w:tcW w:w="1188" w:type="dxa"/>
            <w:gridSpan w:val="2"/>
          </w:tcPr>
          <w:p w:rsidR="00AA02E3" w:rsidRPr="004C77F3" w:rsidRDefault="00AA02E3" w:rsidP="00AA02E3">
            <w:pPr>
              <w:rPr>
                <w:rFonts w:ascii="Times New Roman" w:hAnsi="Times New Roman" w:cs="Times New Roman"/>
                <w:sz w:val="20"/>
                <w:szCs w:val="20"/>
              </w:rPr>
            </w:pPr>
            <w:r w:rsidRPr="004C77F3">
              <w:rPr>
                <w:rFonts w:ascii="Times New Roman" w:hAnsi="Times New Roman" w:cs="Times New Roman"/>
                <w:sz w:val="20"/>
                <w:szCs w:val="20"/>
              </w:rPr>
              <w:t>Первая помощь</w:t>
            </w:r>
          </w:p>
        </w:tc>
        <w:tc>
          <w:tcPr>
            <w:tcW w:w="941" w:type="dxa"/>
          </w:tcPr>
          <w:p w:rsidR="00AA02E3" w:rsidRPr="004C77F3" w:rsidRDefault="00AA02E3" w:rsidP="00AA02E3">
            <w:pPr>
              <w:rPr>
                <w:rFonts w:ascii="Times New Roman" w:hAnsi="Times New Roman" w:cs="Times New Roman"/>
                <w:sz w:val="20"/>
                <w:szCs w:val="20"/>
              </w:rPr>
            </w:pPr>
            <w:r w:rsidRPr="004C77F3">
              <w:rPr>
                <w:rFonts w:ascii="Times New Roman" w:hAnsi="Times New Roman" w:cs="Times New Roman"/>
                <w:sz w:val="20"/>
                <w:szCs w:val="20"/>
              </w:rPr>
              <w:t>Лесная аптека</w:t>
            </w:r>
          </w:p>
        </w:tc>
        <w:tc>
          <w:tcPr>
            <w:tcW w:w="989" w:type="dxa"/>
          </w:tcPr>
          <w:p w:rsidR="00AA02E3" w:rsidRPr="004C77F3" w:rsidRDefault="00AA02E3" w:rsidP="00AA02E3">
            <w:pPr>
              <w:rPr>
                <w:rFonts w:ascii="Times New Roman" w:hAnsi="Times New Roman" w:cs="Times New Roman"/>
                <w:sz w:val="20"/>
                <w:szCs w:val="20"/>
                <w:lang w:val="en-US"/>
              </w:rPr>
            </w:pPr>
            <w:r w:rsidRPr="004C77F3">
              <w:rPr>
                <w:rFonts w:ascii="Times New Roman" w:hAnsi="Times New Roman" w:cs="Times New Roman"/>
                <w:sz w:val="20"/>
                <w:szCs w:val="20"/>
              </w:rPr>
              <w:t xml:space="preserve">Общее количество баллов </w:t>
            </w:r>
          </w:p>
        </w:tc>
      </w:tr>
      <w:tr w:rsidR="00AA02E3" w:rsidRPr="004C77F3" w:rsidTr="00AA02E3">
        <w:tc>
          <w:tcPr>
            <w:tcW w:w="1769" w:type="dxa"/>
          </w:tcPr>
          <w:p w:rsidR="00AA02E3" w:rsidRPr="004C77F3" w:rsidRDefault="00AA02E3" w:rsidP="00AA02E3">
            <w:pPr>
              <w:jc w:val="both"/>
              <w:rPr>
                <w:rFonts w:ascii="Times New Roman" w:hAnsi="Times New Roman" w:cs="Times New Roman"/>
                <w:sz w:val="20"/>
                <w:szCs w:val="20"/>
                <w:u w:val="single"/>
              </w:rPr>
            </w:pPr>
            <w:r w:rsidRPr="004C77F3">
              <w:rPr>
                <w:rFonts w:ascii="Times New Roman" w:hAnsi="Times New Roman" w:cs="Times New Roman"/>
                <w:b/>
                <w:color w:val="FF0000"/>
                <w:sz w:val="20"/>
                <w:szCs w:val="20"/>
              </w:rPr>
              <w:t>КОМАНДА «КРАСНЫХ»</w:t>
            </w:r>
            <w:r w:rsidRPr="004C77F3">
              <w:rPr>
                <w:rFonts w:ascii="Times New Roman" w:hAnsi="Times New Roman" w:cs="Times New Roman"/>
                <w:sz w:val="20"/>
                <w:szCs w:val="20"/>
                <w:u w:val="single"/>
              </w:rPr>
              <w:t xml:space="preserve"> </w:t>
            </w:r>
          </w:p>
          <w:p w:rsidR="00AA02E3" w:rsidRPr="004C77F3" w:rsidRDefault="00AA02E3" w:rsidP="00AA02E3">
            <w:pPr>
              <w:jc w:val="both"/>
              <w:rPr>
                <w:rFonts w:ascii="Times New Roman" w:hAnsi="Times New Roman" w:cs="Times New Roman"/>
                <w:b/>
                <w:color w:val="FF0000"/>
                <w:sz w:val="20"/>
                <w:szCs w:val="20"/>
              </w:rPr>
            </w:pPr>
            <w:r w:rsidRPr="004C77F3">
              <w:rPr>
                <w:rFonts w:ascii="Times New Roman" w:hAnsi="Times New Roman" w:cs="Times New Roman"/>
                <w:sz w:val="20"/>
                <w:szCs w:val="20"/>
                <w:u w:val="single"/>
              </w:rPr>
              <w:t>111</w:t>
            </w:r>
          </w:p>
          <w:p w:rsidR="00AA02E3" w:rsidRPr="004C77F3" w:rsidRDefault="00AA02E3" w:rsidP="00AA02E3">
            <w:pPr>
              <w:pStyle w:val="a4"/>
              <w:ind w:left="0"/>
              <w:jc w:val="both"/>
              <w:rPr>
                <w:rFonts w:ascii="Times New Roman" w:hAnsi="Times New Roman" w:cs="Times New Roman"/>
                <w:sz w:val="20"/>
                <w:szCs w:val="20"/>
              </w:rPr>
            </w:pPr>
          </w:p>
        </w:tc>
        <w:tc>
          <w:tcPr>
            <w:tcW w:w="3193" w:type="dxa"/>
          </w:tcPr>
          <w:p w:rsidR="00AA02E3" w:rsidRPr="004C77F3" w:rsidRDefault="00AA02E3" w:rsidP="003F6185">
            <w:pPr>
              <w:pStyle w:val="a4"/>
              <w:numPr>
                <w:ilvl w:val="0"/>
                <w:numId w:val="34"/>
              </w:numPr>
              <w:ind w:left="391"/>
              <w:rPr>
                <w:rFonts w:ascii="Times New Roman" w:hAnsi="Times New Roman" w:cs="Times New Roman"/>
                <w:sz w:val="20"/>
                <w:szCs w:val="20"/>
              </w:rPr>
            </w:pPr>
            <w:r w:rsidRPr="004C77F3">
              <w:rPr>
                <w:rFonts w:ascii="Times New Roman" w:hAnsi="Times New Roman" w:cs="Times New Roman"/>
                <w:sz w:val="20"/>
                <w:szCs w:val="20"/>
              </w:rPr>
              <w:t>Розметова Алена Алексеевна (капитан)</w:t>
            </w:r>
          </w:p>
          <w:p w:rsidR="00AA02E3" w:rsidRPr="004C77F3" w:rsidRDefault="00AA02E3" w:rsidP="003F6185">
            <w:pPr>
              <w:pStyle w:val="a4"/>
              <w:numPr>
                <w:ilvl w:val="0"/>
                <w:numId w:val="34"/>
              </w:numPr>
              <w:ind w:left="391"/>
              <w:rPr>
                <w:rFonts w:ascii="Times New Roman" w:hAnsi="Times New Roman" w:cs="Times New Roman"/>
                <w:sz w:val="20"/>
                <w:szCs w:val="20"/>
              </w:rPr>
            </w:pPr>
            <w:r w:rsidRPr="004C77F3">
              <w:rPr>
                <w:rFonts w:ascii="Times New Roman" w:hAnsi="Times New Roman" w:cs="Times New Roman"/>
                <w:sz w:val="20"/>
                <w:szCs w:val="20"/>
              </w:rPr>
              <w:t>Милишенко Кристина Владимировна</w:t>
            </w:r>
          </w:p>
          <w:p w:rsidR="00AA02E3" w:rsidRPr="004C77F3" w:rsidRDefault="00AA02E3" w:rsidP="003F6185">
            <w:pPr>
              <w:pStyle w:val="a4"/>
              <w:numPr>
                <w:ilvl w:val="0"/>
                <w:numId w:val="34"/>
              </w:numPr>
              <w:ind w:left="391"/>
              <w:rPr>
                <w:rFonts w:ascii="Times New Roman" w:hAnsi="Times New Roman" w:cs="Times New Roman"/>
                <w:sz w:val="20"/>
                <w:szCs w:val="20"/>
              </w:rPr>
            </w:pPr>
            <w:r w:rsidRPr="004C77F3">
              <w:rPr>
                <w:rFonts w:ascii="Times New Roman" w:hAnsi="Times New Roman" w:cs="Times New Roman"/>
                <w:sz w:val="20"/>
                <w:szCs w:val="20"/>
              </w:rPr>
              <w:t>Дунаева Екатерина Алесандровна</w:t>
            </w:r>
          </w:p>
          <w:p w:rsidR="00AA02E3" w:rsidRPr="004C77F3" w:rsidRDefault="00AA02E3" w:rsidP="003F6185">
            <w:pPr>
              <w:pStyle w:val="a4"/>
              <w:numPr>
                <w:ilvl w:val="0"/>
                <w:numId w:val="34"/>
              </w:numPr>
              <w:ind w:left="391"/>
              <w:rPr>
                <w:rFonts w:ascii="Times New Roman" w:hAnsi="Times New Roman" w:cs="Times New Roman"/>
                <w:sz w:val="20"/>
                <w:szCs w:val="20"/>
              </w:rPr>
            </w:pPr>
            <w:r w:rsidRPr="004C77F3">
              <w:rPr>
                <w:rFonts w:ascii="Times New Roman" w:hAnsi="Times New Roman" w:cs="Times New Roman"/>
                <w:sz w:val="20"/>
                <w:szCs w:val="20"/>
              </w:rPr>
              <w:t>Крышко Марина Андреевна</w:t>
            </w:r>
          </w:p>
          <w:p w:rsidR="00AA02E3" w:rsidRPr="004C77F3" w:rsidRDefault="00AA02E3" w:rsidP="003F6185">
            <w:pPr>
              <w:pStyle w:val="a4"/>
              <w:numPr>
                <w:ilvl w:val="0"/>
                <w:numId w:val="34"/>
              </w:numPr>
              <w:ind w:left="391"/>
              <w:jc w:val="both"/>
              <w:rPr>
                <w:rFonts w:ascii="Times New Roman" w:hAnsi="Times New Roman" w:cs="Times New Roman"/>
                <w:sz w:val="20"/>
                <w:szCs w:val="20"/>
              </w:rPr>
            </w:pPr>
            <w:r w:rsidRPr="004C77F3">
              <w:rPr>
                <w:rFonts w:ascii="Times New Roman" w:hAnsi="Times New Roman" w:cs="Times New Roman"/>
                <w:sz w:val="20"/>
                <w:szCs w:val="20"/>
              </w:rPr>
              <w:t>Гуськова Алина Станиславовна</w:t>
            </w:r>
          </w:p>
        </w:tc>
        <w:tc>
          <w:tcPr>
            <w:tcW w:w="1418" w:type="dxa"/>
          </w:tcPr>
          <w:p w:rsidR="00AA02E3" w:rsidRPr="004C77F3" w:rsidRDefault="00AA02E3" w:rsidP="00AA02E3">
            <w:pPr>
              <w:rPr>
                <w:rFonts w:ascii="Times New Roman" w:hAnsi="Times New Roman" w:cs="Times New Roman"/>
                <w:sz w:val="20"/>
                <w:szCs w:val="20"/>
              </w:rPr>
            </w:pPr>
          </w:p>
        </w:tc>
        <w:tc>
          <w:tcPr>
            <w:tcW w:w="1559" w:type="dxa"/>
            <w:gridSpan w:val="2"/>
          </w:tcPr>
          <w:p w:rsidR="00AA02E3" w:rsidRPr="004C77F3" w:rsidRDefault="00AA02E3" w:rsidP="00AA02E3">
            <w:pPr>
              <w:rPr>
                <w:rFonts w:ascii="Times New Roman" w:hAnsi="Times New Roman" w:cs="Times New Roman"/>
              </w:rPr>
            </w:pPr>
          </w:p>
        </w:tc>
        <w:tc>
          <w:tcPr>
            <w:tcW w:w="1417" w:type="dxa"/>
          </w:tcPr>
          <w:p w:rsidR="00AA02E3" w:rsidRPr="004C77F3" w:rsidRDefault="00AA02E3" w:rsidP="00AA02E3">
            <w:pPr>
              <w:rPr>
                <w:rFonts w:ascii="Times New Roman" w:hAnsi="Times New Roman" w:cs="Times New Roman"/>
              </w:rPr>
            </w:pPr>
          </w:p>
        </w:tc>
        <w:tc>
          <w:tcPr>
            <w:tcW w:w="1276" w:type="dxa"/>
          </w:tcPr>
          <w:p w:rsidR="00AA02E3" w:rsidRPr="004C77F3" w:rsidRDefault="00AA02E3" w:rsidP="00AA02E3">
            <w:pPr>
              <w:rPr>
                <w:rFonts w:ascii="Times New Roman" w:hAnsi="Times New Roman" w:cs="Times New Roman"/>
              </w:rPr>
            </w:pPr>
          </w:p>
        </w:tc>
        <w:tc>
          <w:tcPr>
            <w:tcW w:w="1276" w:type="dxa"/>
          </w:tcPr>
          <w:p w:rsidR="00AA02E3" w:rsidRPr="004C77F3" w:rsidRDefault="00AA02E3" w:rsidP="00AA02E3">
            <w:pPr>
              <w:rPr>
                <w:rFonts w:ascii="Times New Roman" w:hAnsi="Times New Roman" w:cs="Times New Roman"/>
              </w:rPr>
            </w:pPr>
          </w:p>
        </w:tc>
        <w:tc>
          <w:tcPr>
            <w:tcW w:w="1276" w:type="dxa"/>
          </w:tcPr>
          <w:p w:rsidR="00AA02E3" w:rsidRPr="004C77F3" w:rsidRDefault="00AA02E3" w:rsidP="00AA02E3">
            <w:pPr>
              <w:rPr>
                <w:rFonts w:ascii="Times New Roman" w:hAnsi="Times New Roman" w:cs="Times New Roman"/>
              </w:rPr>
            </w:pPr>
          </w:p>
        </w:tc>
        <w:tc>
          <w:tcPr>
            <w:tcW w:w="1188" w:type="dxa"/>
            <w:gridSpan w:val="2"/>
          </w:tcPr>
          <w:p w:rsidR="00AA02E3" w:rsidRPr="004C77F3" w:rsidRDefault="00AA02E3" w:rsidP="00AA02E3">
            <w:pPr>
              <w:rPr>
                <w:rFonts w:ascii="Times New Roman" w:hAnsi="Times New Roman" w:cs="Times New Roman"/>
              </w:rPr>
            </w:pPr>
          </w:p>
        </w:tc>
        <w:tc>
          <w:tcPr>
            <w:tcW w:w="941" w:type="dxa"/>
          </w:tcPr>
          <w:p w:rsidR="00AA02E3" w:rsidRPr="004C77F3" w:rsidRDefault="00AA02E3" w:rsidP="00AA02E3">
            <w:pPr>
              <w:rPr>
                <w:rFonts w:ascii="Times New Roman" w:hAnsi="Times New Roman" w:cs="Times New Roman"/>
                <w:sz w:val="24"/>
                <w:szCs w:val="24"/>
              </w:rPr>
            </w:pPr>
          </w:p>
        </w:tc>
        <w:tc>
          <w:tcPr>
            <w:tcW w:w="989" w:type="dxa"/>
          </w:tcPr>
          <w:p w:rsidR="00AA02E3" w:rsidRPr="004C77F3" w:rsidRDefault="00AA02E3" w:rsidP="00AA02E3">
            <w:pPr>
              <w:rPr>
                <w:rFonts w:ascii="Times New Roman" w:hAnsi="Times New Roman" w:cs="Times New Roman"/>
                <w:sz w:val="24"/>
                <w:szCs w:val="24"/>
              </w:rPr>
            </w:pPr>
          </w:p>
        </w:tc>
      </w:tr>
      <w:tr w:rsidR="00AA02E3" w:rsidRPr="004C77F3" w:rsidTr="00AA02E3">
        <w:tc>
          <w:tcPr>
            <w:tcW w:w="1769" w:type="dxa"/>
          </w:tcPr>
          <w:p w:rsidR="00AA02E3" w:rsidRPr="004C77F3" w:rsidRDefault="00AA02E3" w:rsidP="00AA02E3">
            <w:pPr>
              <w:jc w:val="both"/>
              <w:rPr>
                <w:rFonts w:ascii="Times New Roman" w:hAnsi="Times New Roman" w:cs="Times New Roman"/>
                <w:sz w:val="20"/>
                <w:szCs w:val="20"/>
              </w:rPr>
            </w:pPr>
            <w:r w:rsidRPr="004C77F3">
              <w:rPr>
                <w:rFonts w:ascii="Times New Roman" w:hAnsi="Times New Roman" w:cs="Times New Roman"/>
                <w:b/>
                <w:color w:val="0070C0"/>
                <w:sz w:val="20"/>
                <w:szCs w:val="20"/>
              </w:rPr>
              <w:t>КОМАНДА «СИНИХ»</w:t>
            </w:r>
            <w:r w:rsidRPr="004C77F3">
              <w:rPr>
                <w:rFonts w:ascii="Times New Roman" w:hAnsi="Times New Roman" w:cs="Times New Roman"/>
                <w:sz w:val="20"/>
                <w:szCs w:val="20"/>
              </w:rPr>
              <w:t xml:space="preserve"> </w:t>
            </w:r>
          </w:p>
          <w:p w:rsidR="00AA02E3" w:rsidRPr="004C77F3" w:rsidRDefault="00AA02E3" w:rsidP="00AA02E3">
            <w:pPr>
              <w:jc w:val="both"/>
              <w:rPr>
                <w:rFonts w:ascii="Times New Roman" w:hAnsi="Times New Roman" w:cs="Times New Roman"/>
                <w:sz w:val="20"/>
                <w:szCs w:val="20"/>
              </w:rPr>
            </w:pPr>
            <w:r w:rsidRPr="004C77F3">
              <w:rPr>
                <w:rFonts w:ascii="Times New Roman" w:hAnsi="Times New Roman" w:cs="Times New Roman"/>
                <w:sz w:val="20"/>
                <w:szCs w:val="20"/>
              </w:rPr>
              <w:t>211</w:t>
            </w:r>
          </w:p>
        </w:tc>
        <w:tc>
          <w:tcPr>
            <w:tcW w:w="3193" w:type="dxa"/>
          </w:tcPr>
          <w:p w:rsidR="00AA02E3" w:rsidRPr="004C77F3" w:rsidRDefault="00AA02E3" w:rsidP="003F6185">
            <w:pPr>
              <w:pStyle w:val="a4"/>
              <w:numPr>
                <w:ilvl w:val="0"/>
                <w:numId w:val="35"/>
              </w:numPr>
              <w:ind w:left="391"/>
              <w:rPr>
                <w:rFonts w:ascii="Times New Roman" w:hAnsi="Times New Roman" w:cs="Times New Roman"/>
                <w:sz w:val="20"/>
                <w:szCs w:val="20"/>
              </w:rPr>
            </w:pPr>
            <w:r w:rsidRPr="004C77F3">
              <w:rPr>
                <w:rFonts w:ascii="Times New Roman" w:hAnsi="Times New Roman" w:cs="Times New Roman"/>
                <w:sz w:val="20"/>
                <w:szCs w:val="20"/>
              </w:rPr>
              <w:t>Филиппова Мария Евгеньевна (капитан)</w:t>
            </w:r>
          </w:p>
          <w:p w:rsidR="00AA02E3" w:rsidRPr="004C77F3" w:rsidRDefault="00AA02E3" w:rsidP="003F6185">
            <w:pPr>
              <w:pStyle w:val="a4"/>
              <w:numPr>
                <w:ilvl w:val="0"/>
                <w:numId w:val="35"/>
              </w:numPr>
              <w:ind w:left="391"/>
              <w:rPr>
                <w:rFonts w:ascii="Times New Roman" w:hAnsi="Times New Roman" w:cs="Times New Roman"/>
                <w:sz w:val="20"/>
                <w:szCs w:val="20"/>
              </w:rPr>
            </w:pPr>
            <w:r w:rsidRPr="004C77F3">
              <w:rPr>
                <w:rFonts w:ascii="Times New Roman" w:hAnsi="Times New Roman" w:cs="Times New Roman"/>
                <w:sz w:val="20"/>
                <w:szCs w:val="20"/>
              </w:rPr>
              <w:t>Самар Ангелина Эдуардовна</w:t>
            </w:r>
          </w:p>
          <w:p w:rsidR="00AA02E3" w:rsidRPr="004C77F3" w:rsidRDefault="00AA02E3" w:rsidP="003F6185">
            <w:pPr>
              <w:pStyle w:val="a4"/>
              <w:numPr>
                <w:ilvl w:val="0"/>
                <w:numId w:val="35"/>
              </w:numPr>
              <w:ind w:left="391"/>
              <w:rPr>
                <w:rFonts w:ascii="Times New Roman" w:hAnsi="Times New Roman" w:cs="Times New Roman"/>
                <w:sz w:val="20"/>
                <w:szCs w:val="20"/>
              </w:rPr>
            </w:pPr>
            <w:r w:rsidRPr="004C77F3">
              <w:rPr>
                <w:rFonts w:ascii="Times New Roman" w:hAnsi="Times New Roman" w:cs="Times New Roman"/>
                <w:sz w:val="20"/>
                <w:szCs w:val="20"/>
              </w:rPr>
              <w:t>Яновский Андрей Александрович</w:t>
            </w:r>
          </w:p>
          <w:p w:rsidR="00AA02E3" w:rsidRPr="004C77F3" w:rsidRDefault="00AA02E3" w:rsidP="003F6185">
            <w:pPr>
              <w:pStyle w:val="a4"/>
              <w:numPr>
                <w:ilvl w:val="0"/>
                <w:numId w:val="35"/>
              </w:numPr>
              <w:ind w:left="391"/>
              <w:rPr>
                <w:rFonts w:ascii="Times New Roman" w:hAnsi="Times New Roman" w:cs="Times New Roman"/>
                <w:sz w:val="20"/>
                <w:szCs w:val="20"/>
              </w:rPr>
            </w:pPr>
            <w:r w:rsidRPr="004C77F3">
              <w:rPr>
                <w:rFonts w:ascii="Times New Roman" w:hAnsi="Times New Roman" w:cs="Times New Roman"/>
                <w:sz w:val="20"/>
                <w:szCs w:val="20"/>
              </w:rPr>
              <w:t>Соловьев Сергей Александрович</w:t>
            </w:r>
          </w:p>
          <w:p w:rsidR="00AA02E3" w:rsidRPr="004C77F3" w:rsidRDefault="00AA02E3" w:rsidP="003F6185">
            <w:pPr>
              <w:pStyle w:val="a4"/>
              <w:numPr>
                <w:ilvl w:val="0"/>
                <w:numId w:val="35"/>
              </w:numPr>
              <w:ind w:left="391"/>
              <w:jc w:val="both"/>
              <w:rPr>
                <w:rFonts w:ascii="Times New Roman" w:hAnsi="Times New Roman" w:cs="Times New Roman"/>
                <w:sz w:val="20"/>
                <w:szCs w:val="20"/>
              </w:rPr>
            </w:pPr>
            <w:r w:rsidRPr="004C77F3">
              <w:rPr>
                <w:rFonts w:ascii="Times New Roman" w:hAnsi="Times New Roman" w:cs="Times New Roman"/>
                <w:sz w:val="20"/>
                <w:szCs w:val="20"/>
              </w:rPr>
              <w:t>Расова Анна Алексеевна</w:t>
            </w:r>
          </w:p>
        </w:tc>
        <w:tc>
          <w:tcPr>
            <w:tcW w:w="1418" w:type="dxa"/>
          </w:tcPr>
          <w:p w:rsidR="00AA02E3" w:rsidRPr="004C77F3" w:rsidRDefault="00AA02E3" w:rsidP="00AA02E3">
            <w:pPr>
              <w:rPr>
                <w:rFonts w:ascii="Times New Roman" w:hAnsi="Times New Roman" w:cs="Times New Roman"/>
                <w:sz w:val="20"/>
                <w:szCs w:val="20"/>
              </w:rPr>
            </w:pPr>
          </w:p>
        </w:tc>
        <w:tc>
          <w:tcPr>
            <w:tcW w:w="1559" w:type="dxa"/>
            <w:gridSpan w:val="2"/>
          </w:tcPr>
          <w:p w:rsidR="00AA02E3" w:rsidRPr="004C77F3" w:rsidRDefault="00AA02E3" w:rsidP="00AA02E3">
            <w:pPr>
              <w:rPr>
                <w:rFonts w:ascii="Times New Roman" w:hAnsi="Times New Roman" w:cs="Times New Roman"/>
              </w:rPr>
            </w:pPr>
          </w:p>
        </w:tc>
        <w:tc>
          <w:tcPr>
            <w:tcW w:w="1417" w:type="dxa"/>
          </w:tcPr>
          <w:p w:rsidR="00AA02E3" w:rsidRPr="004C77F3" w:rsidRDefault="00AA02E3" w:rsidP="00AA02E3">
            <w:pPr>
              <w:rPr>
                <w:rFonts w:ascii="Times New Roman" w:hAnsi="Times New Roman" w:cs="Times New Roman"/>
              </w:rPr>
            </w:pPr>
          </w:p>
        </w:tc>
        <w:tc>
          <w:tcPr>
            <w:tcW w:w="1276" w:type="dxa"/>
          </w:tcPr>
          <w:p w:rsidR="00AA02E3" w:rsidRPr="004C77F3" w:rsidRDefault="00AA02E3" w:rsidP="00AA02E3">
            <w:pPr>
              <w:rPr>
                <w:rFonts w:ascii="Times New Roman" w:hAnsi="Times New Roman" w:cs="Times New Roman"/>
              </w:rPr>
            </w:pPr>
          </w:p>
        </w:tc>
        <w:tc>
          <w:tcPr>
            <w:tcW w:w="1276" w:type="dxa"/>
          </w:tcPr>
          <w:p w:rsidR="00AA02E3" w:rsidRPr="004C77F3" w:rsidRDefault="00AA02E3" w:rsidP="00AA02E3">
            <w:pPr>
              <w:rPr>
                <w:rFonts w:ascii="Times New Roman" w:hAnsi="Times New Roman" w:cs="Times New Roman"/>
              </w:rPr>
            </w:pPr>
          </w:p>
        </w:tc>
        <w:tc>
          <w:tcPr>
            <w:tcW w:w="1276" w:type="dxa"/>
          </w:tcPr>
          <w:p w:rsidR="00AA02E3" w:rsidRPr="004C77F3" w:rsidRDefault="00AA02E3" w:rsidP="00AA02E3">
            <w:pPr>
              <w:rPr>
                <w:rFonts w:ascii="Times New Roman" w:hAnsi="Times New Roman" w:cs="Times New Roman"/>
              </w:rPr>
            </w:pPr>
          </w:p>
        </w:tc>
        <w:tc>
          <w:tcPr>
            <w:tcW w:w="1188" w:type="dxa"/>
            <w:gridSpan w:val="2"/>
          </w:tcPr>
          <w:p w:rsidR="00AA02E3" w:rsidRPr="004C77F3" w:rsidRDefault="00AA02E3" w:rsidP="00AA02E3">
            <w:pPr>
              <w:rPr>
                <w:rFonts w:ascii="Times New Roman" w:hAnsi="Times New Roman" w:cs="Times New Roman"/>
              </w:rPr>
            </w:pPr>
          </w:p>
        </w:tc>
        <w:tc>
          <w:tcPr>
            <w:tcW w:w="941" w:type="dxa"/>
          </w:tcPr>
          <w:p w:rsidR="00AA02E3" w:rsidRPr="004C77F3" w:rsidRDefault="00AA02E3" w:rsidP="00AA02E3">
            <w:pPr>
              <w:rPr>
                <w:rFonts w:ascii="Times New Roman" w:hAnsi="Times New Roman" w:cs="Times New Roman"/>
                <w:sz w:val="24"/>
                <w:szCs w:val="24"/>
              </w:rPr>
            </w:pPr>
          </w:p>
        </w:tc>
        <w:tc>
          <w:tcPr>
            <w:tcW w:w="989" w:type="dxa"/>
          </w:tcPr>
          <w:p w:rsidR="00AA02E3" w:rsidRPr="004C77F3" w:rsidRDefault="00AA02E3" w:rsidP="00AA02E3">
            <w:pPr>
              <w:rPr>
                <w:rFonts w:ascii="Times New Roman" w:hAnsi="Times New Roman" w:cs="Times New Roman"/>
                <w:sz w:val="24"/>
                <w:szCs w:val="24"/>
              </w:rPr>
            </w:pPr>
          </w:p>
        </w:tc>
      </w:tr>
      <w:tr w:rsidR="00AA02E3" w:rsidRPr="004C77F3" w:rsidTr="00AA02E3">
        <w:tc>
          <w:tcPr>
            <w:tcW w:w="1769" w:type="dxa"/>
          </w:tcPr>
          <w:p w:rsidR="00AA02E3" w:rsidRPr="004C77F3" w:rsidRDefault="00AA02E3" w:rsidP="00AA02E3">
            <w:pPr>
              <w:jc w:val="both"/>
              <w:rPr>
                <w:rFonts w:ascii="Times New Roman" w:hAnsi="Times New Roman" w:cs="Times New Roman"/>
                <w:sz w:val="20"/>
                <w:szCs w:val="20"/>
              </w:rPr>
            </w:pPr>
            <w:r w:rsidRPr="004C77F3">
              <w:rPr>
                <w:rFonts w:ascii="Times New Roman" w:hAnsi="Times New Roman" w:cs="Times New Roman"/>
                <w:b/>
                <w:color w:val="7030A0"/>
                <w:sz w:val="20"/>
                <w:szCs w:val="20"/>
              </w:rPr>
              <w:t>КОМАНДА «ФИОЛЕТОВЫХ»</w:t>
            </w:r>
            <w:r w:rsidRPr="004C77F3">
              <w:rPr>
                <w:rFonts w:ascii="Times New Roman" w:hAnsi="Times New Roman" w:cs="Times New Roman"/>
                <w:sz w:val="20"/>
                <w:szCs w:val="20"/>
              </w:rPr>
              <w:t xml:space="preserve"> 311</w:t>
            </w:r>
          </w:p>
        </w:tc>
        <w:tc>
          <w:tcPr>
            <w:tcW w:w="3193" w:type="dxa"/>
          </w:tcPr>
          <w:p w:rsidR="00AA02E3" w:rsidRPr="004C77F3" w:rsidRDefault="00AA02E3" w:rsidP="003F6185">
            <w:pPr>
              <w:pStyle w:val="a4"/>
              <w:numPr>
                <w:ilvl w:val="0"/>
                <w:numId w:val="35"/>
              </w:numPr>
              <w:ind w:left="391"/>
              <w:rPr>
                <w:rFonts w:ascii="Times New Roman" w:hAnsi="Times New Roman" w:cs="Times New Roman"/>
                <w:sz w:val="20"/>
                <w:szCs w:val="20"/>
              </w:rPr>
            </w:pPr>
            <w:r w:rsidRPr="004C77F3">
              <w:rPr>
                <w:rFonts w:ascii="Times New Roman" w:hAnsi="Times New Roman" w:cs="Times New Roman"/>
                <w:sz w:val="20"/>
                <w:szCs w:val="20"/>
              </w:rPr>
              <w:t>Ширалиева Каролина Вахидовна (капитан)</w:t>
            </w:r>
          </w:p>
          <w:p w:rsidR="00AA02E3" w:rsidRPr="004C77F3" w:rsidRDefault="00AA02E3" w:rsidP="003F6185">
            <w:pPr>
              <w:pStyle w:val="a4"/>
              <w:numPr>
                <w:ilvl w:val="0"/>
                <w:numId w:val="35"/>
              </w:numPr>
              <w:ind w:left="391"/>
              <w:rPr>
                <w:rFonts w:ascii="Times New Roman" w:hAnsi="Times New Roman" w:cs="Times New Roman"/>
                <w:sz w:val="20"/>
                <w:szCs w:val="20"/>
              </w:rPr>
            </w:pPr>
            <w:r w:rsidRPr="004C77F3">
              <w:rPr>
                <w:rFonts w:ascii="Times New Roman" w:hAnsi="Times New Roman" w:cs="Times New Roman"/>
                <w:sz w:val="20"/>
                <w:szCs w:val="20"/>
              </w:rPr>
              <w:t>Караченцева Анастасия Владимировна</w:t>
            </w:r>
          </w:p>
          <w:p w:rsidR="00AA02E3" w:rsidRPr="004C77F3" w:rsidRDefault="00AA02E3" w:rsidP="003F6185">
            <w:pPr>
              <w:pStyle w:val="a4"/>
              <w:numPr>
                <w:ilvl w:val="0"/>
                <w:numId w:val="35"/>
              </w:numPr>
              <w:ind w:left="391"/>
              <w:rPr>
                <w:rFonts w:ascii="Times New Roman" w:hAnsi="Times New Roman" w:cs="Times New Roman"/>
                <w:sz w:val="20"/>
                <w:szCs w:val="20"/>
              </w:rPr>
            </w:pPr>
            <w:r w:rsidRPr="004C77F3">
              <w:rPr>
                <w:rFonts w:ascii="Times New Roman" w:hAnsi="Times New Roman" w:cs="Times New Roman"/>
                <w:sz w:val="20"/>
                <w:szCs w:val="20"/>
              </w:rPr>
              <w:t>Занозина  Светлана Павловна</w:t>
            </w:r>
          </w:p>
          <w:p w:rsidR="00AA02E3" w:rsidRPr="004C77F3" w:rsidRDefault="00AA02E3" w:rsidP="003F6185">
            <w:pPr>
              <w:pStyle w:val="a4"/>
              <w:numPr>
                <w:ilvl w:val="0"/>
                <w:numId w:val="35"/>
              </w:numPr>
              <w:ind w:left="391"/>
              <w:rPr>
                <w:rFonts w:ascii="Times New Roman" w:hAnsi="Times New Roman" w:cs="Times New Roman"/>
                <w:sz w:val="20"/>
                <w:szCs w:val="20"/>
              </w:rPr>
            </w:pPr>
            <w:r w:rsidRPr="004C77F3">
              <w:rPr>
                <w:rFonts w:ascii="Times New Roman" w:hAnsi="Times New Roman" w:cs="Times New Roman"/>
                <w:sz w:val="20"/>
                <w:szCs w:val="20"/>
              </w:rPr>
              <w:t>Кугуенко Наталья Игоревна</w:t>
            </w:r>
          </w:p>
          <w:p w:rsidR="00AA02E3" w:rsidRPr="004C77F3" w:rsidRDefault="00AA02E3" w:rsidP="003F6185">
            <w:pPr>
              <w:pStyle w:val="a4"/>
              <w:numPr>
                <w:ilvl w:val="0"/>
                <w:numId w:val="35"/>
              </w:numPr>
              <w:ind w:left="391"/>
              <w:jc w:val="both"/>
              <w:rPr>
                <w:rFonts w:ascii="Times New Roman" w:hAnsi="Times New Roman" w:cs="Times New Roman"/>
                <w:sz w:val="20"/>
                <w:szCs w:val="20"/>
              </w:rPr>
            </w:pPr>
            <w:r w:rsidRPr="004C77F3">
              <w:rPr>
                <w:rFonts w:ascii="Times New Roman" w:hAnsi="Times New Roman" w:cs="Times New Roman"/>
                <w:sz w:val="20"/>
                <w:szCs w:val="20"/>
              </w:rPr>
              <w:t>Авилова София Сергеевна</w:t>
            </w:r>
          </w:p>
        </w:tc>
        <w:tc>
          <w:tcPr>
            <w:tcW w:w="1418" w:type="dxa"/>
          </w:tcPr>
          <w:p w:rsidR="00AA02E3" w:rsidRPr="004C77F3" w:rsidRDefault="00AA02E3" w:rsidP="00AA02E3">
            <w:pPr>
              <w:rPr>
                <w:rFonts w:ascii="Times New Roman" w:hAnsi="Times New Roman" w:cs="Times New Roman"/>
                <w:sz w:val="20"/>
                <w:szCs w:val="20"/>
              </w:rPr>
            </w:pPr>
          </w:p>
        </w:tc>
        <w:tc>
          <w:tcPr>
            <w:tcW w:w="1559" w:type="dxa"/>
            <w:gridSpan w:val="2"/>
          </w:tcPr>
          <w:p w:rsidR="00AA02E3" w:rsidRPr="004C77F3" w:rsidRDefault="00AA02E3" w:rsidP="00AA02E3">
            <w:pPr>
              <w:rPr>
                <w:rFonts w:ascii="Times New Roman" w:hAnsi="Times New Roman" w:cs="Times New Roman"/>
              </w:rPr>
            </w:pPr>
          </w:p>
        </w:tc>
        <w:tc>
          <w:tcPr>
            <w:tcW w:w="1417" w:type="dxa"/>
          </w:tcPr>
          <w:p w:rsidR="00AA02E3" w:rsidRPr="004C77F3" w:rsidRDefault="00AA02E3" w:rsidP="00AA02E3">
            <w:pPr>
              <w:rPr>
                <w:rFonts w:ascii="Times New Roman" w:hAnsi="Times New Roman" w:cs="Times New Roman"/>
              </w:rPr>
            </w:pPr>
          </w:p>
        </w:tc>
        <w:tc>
          <w:tcPr>
            <w:tcW w:w="1276" w:type="dxa"/>
          </w:tcPr>
          <w:p w:rsidR="00AA02E3" w:rsidRPr="004C77F3" w:rsidRDefault="00AA02E3" w:rsidP="00AA02E3">
            <w:pPr>
              <w:rPr>
                <w:rFonts w:ascii="Times New Roman" w:hAnsi="Times New Roman" w:cs="Times New Roman"/>
              </w:rPr>
            </w:pPr>
          </w:p>
        </w:tc>
        <w:tc>
          <w:tcPr>
            <w:tcW w:w="1276" w:type="dxa"/>
          </w:tcPr>
          <w:p w:rsidR="00AA02E3" w:rsidRPr="004C77F3" w:rsidRDefault="00AA02E3" w:rsidP="00AA02E3">
            <w:pPr>
              <w:rPr>
                <w:rFonts w:ascii="Times New Roman" w:hAnsi="Times New Roman" w:cs="Times New Roman"/>
              </w:rPr>
            </w:pPr>
          </w:p>
        </w:tc>
        <w:tc>
          <w:tcPr>
            <w:tcW w:w="1276" w:type="dxa"/>
          </w:tcPr>
          <w:p w:rsidR="00AA02E3" w:rsidRPr="004C77F3" w:rsidRDefault="00AA02E3" w:rsidP="00AA02E3">
            <w:pPr>
              <w:rPr>
                <w:rFonts w:ascii="Times New Roman" w:hAnsi="Times New Roman" w:cs="Times New Roman"/>
              </w:rPr>
            </w:pPr>
          </w:p>
        </w:tc>
        <w:tc>
          <w:tcPr>
            <w:tcW w:w="1188" w:type="dxa"/>
            <w:gridSpan w:val="2"/>
          </w:tcPr>
          <w:p w:rsidR="00AA02E3" w:rsidRPr="004C77F3" w:rsidRDefault="00AA02E3" w:rsidP="00AA02E3">
            <w:pPr>
              <w:rPr>
                <w:rFonts w:ascii="Times New Roman" w:hAnsi="Times New Roman" w:cs="Times New Roman"/>
              </w:rPr>
            </w:pPr>
          </w:p>
        </w:tc>
        <w:tc>
          <w:tcPr>
            <w:tcW w:w="941" w:type="dxa"/>
          </w:tcPr>
          <w:p w:rsidR="00AA02E3" w:rsidRPr="004C77F3" w:rsidRDefault="00AA02E3" w:rsidP="00AA02E3">
            <w:pPr>
              <w:rPr>
                <w:rFonts w:ascii="Times New Roman" w:hAnsi="Times New Roman" w:cs="Times New Roman"/>
                <w:sz w:val="24"/>
                <w:szCs w:val="24"/>
              </w:rPr>
            </w:pPr>
          </w:p>
        </w:tc>
        <w:tc>
          <w:tcPr>
            <w:tcW w:w="989" w:type="dxa"/>
          </w:tcPr>
          <w:p w:rsidR="00AA02E3" w:rsidRPr="004C77F3" w:rsidRDefault="00AA02E3" w:rsidP="00AA02E3">
            <w:pPr>
              <w:rPr>
                <w:rFonts w:ascii="Times New Roman" w:hAnsi="Times New Roman" w:cs="Times New Roman"/>
                <w:sz w:val="24"/>
                <w:szCs w:val="24"/>
              </w:rPr>
            </w:pPr>
          </w:p>
        </w:tc>
      </w:tr>
      <w:tr w:rsidR="00AA02E3" w:rsidRPr="004C77F3" w:rsidTr="00AA02E3">
        <w:tc>
          <w:tcPr>
            <w:tcW w:w="1769" w:type="dxa"/>
          </w:tcPr>
          <w:p w:rsidR="00AA02E3" w:rsidRPr="004C77F3" w:rsidRDefault="00AA02E3" w:rsidP="00AA02E3">
            <w:pPr>
              <w:jc w:val="both"/>
              <w:rPr>
                <w:rFonts w:ascii="Times New Roman" w:hAnsi="Times New Roman" w:cs="Times New Roman"/>
                <w:sz w:val="20"/>
                <w:szCs w:val="20"/>
              </w:rPr>
            </w:pPr>
            <w:r w:rsidRPr="004C77F3">
              <w:rPr>
                <w:rFonts w:ascii="Times New Roman" w:hAnsi="Times New Roman" w:cs="Times New Roman"/>
                <w:b/>
                <w:color w:val="00FFFF"/>
                <w:sz w:val="20"/>
                <w:szCs w:val="20"/>
              </w:rPr>
              <w:t>КОМАНДА «БИРЮЗОВЫХ»</w:t>
            </w:r>
            <w:r w:rsidRPr="004C77F3">
              <w:rPr>
                <w:rFonts w:ascii="Times New Roman" w:hAnsi="Times New Roman" w:cs="Times New Roman"/>
                <w:sz w:val="20"/>
                <w:szCs w:val="20"/>
              </w:rPr>
              <w:t xml:space="preserve"> 711</w:t>
            </w:r>
          </w:p>
        </w:tc>
        <w:tc>
          <w:tcPr>
            <w:tcW w:w="3193" w:type="dxa"/>
          </w:tcPr>
          <w:p w:rsidR="00AA02E3" w:rsidRPr="004C77F3" w:rsidRDefault="00AA02E3" w:rsidP="003F6185">
            <w:pPr>
              <w:pStyle w:val="a4"/>
              <w:numPr>
                <w:ilvl w:val="0"/>
                <w:numId w:val="36"/>
              </w:numPr>
              <w:ind w:left="391"/>
              <w:rPr>
                <w:rFonts w:ascii="Times New Roman" w:hAnsi="Times New Roman" w:cs="Times New Roman"/>
                <w:sz w:val="20"/>
                <w:szCs w:val="20"/>
              </w:rPr>
            </w:pPr>
            <w:r w:rsidRPr="004C77F3">
              <w:rPr>
                <w:rFonts w:ascii="Times New Roman" w:hAnsi="Times New Roman" w:cs="Times New Roman"/>
                <w:sz w:val="20"/>
                <w:szCs w:val="20"/>
              </w:rPr>
              <w:t>Высоцкий Павел Олегович (капитан)</w:t>
            </w:r>
          </w:p>
          <w:p w:rsidR="00AA02E3" w:rsidRPr="004C77F3" w:rsidRDefault="00AA02E3" w:rsidP="003F6185">
            <w:pPr>
              <w:pStyle w:val="a4"/>
              <w:numPr>
                <w:ilvl w:val="0"/>
                <w:numId w:val="36"/>
              </w:numPr>
              <w:ind w:left="391"/>
              <w:rPr>
                <w:rFonts w:ascii="Times New Roman" w:hAnsi="Times New Roman" w:cs="Times New Roman"/>
                <w:sz w:val="20"/>
                <w:szCs w:val="20"/>
              </w:rPr>
            </w:pPr>
            <w:r w:rsidRPr="004C77F3">
              <w:rPr>
                <w:rFonts w:ascii="Times New Roman" w:hAnsi="Times New Roman" w:cs="Times New Roman"/>
                <w:sz w:val="20"/>
                <w:szCs w:val="20"/>
              </w:rPr>
              <w:t>Муравьев Даниил Сергеевич</w:t>
            </w:r>
          </w:p>
          <w:p w:rsidR="00AA02E3" w:rsidRPr="004C77F3" w:rsidRDefault="00AA02E3" w:rsidP="003F6185">
            <w:pPr>
              <w:pStyle w:val="a4"/>
              <w:numPr>
                <w:ilvl w:val="0"/>
                <w:numId w:val="36"/>
              </w:numPr>
              <w:ind w:left="391"/>
              <w:rPr>
                <w:rFonts w:ascii="Times New Roman" w:hAnsi="Times New Roman" w:cs="Times New Roman"/>
                <w:sz w:val="20"/>
                <w:szCs w:val="20"/>
              </w:rPr>
            </w:pPr>
            <w:r w:rsidRPr="004C77F3">
              <w:rPr>
                <w:rFonts w:ascii="Times New Roman" w:hAnsi="Times New Roman" w:cs="Times New Roman"/>
                <w:sz w:val="20"/>
                <w:szCs w:val="20"/>
              </w:rPr>
              <w:lastRenderedPageBreak/>
              <w:t>Зубков Максим Алексеевич</w:t>
            </w:r>
          </w:p>
          <w:p w:rsidR="00AA02E3" w:rsidRPr="004C77F3" w:rsidRDefault="00AA02E3" w:rsidP="003F6185">
            <w:pPr>
              <w:pStyle w:val="a4"/>
              <w:numPr>
                <w:ilvl w:val="0"/>
                <w:numId w:val="36"/>
              </w:numPr>
              <w:ind w:left="391"/>
              <w:rPr>
                <w:rFonts w:ascii="Times New Roman" w:hAnsi="Times New Roman" w:cs="Times New Roman"/>
                <w:sz w:val="20"/>
                <w:szCs w:val="20"/>
              </w:rPr>
            </w:pPr>
            <w:r w:rsidRPr="004C77F3">
              <w:rPr>
                <w:rFonts w:ascii="Times New Roman" w:hAnsi="Times New Roman" w:cs="Times New Roman"/>
                <w:sz w:val="20"/>
                <w:szCs w:val="20"/>
              </w:rPr>
              <w:t>Берлинский Денис Владимирович</w:t>
            </w:r>
          </w:p>
          <w:p w:rsidR="00AA02E3" w:rsidRPr="004C77F3" w:rsidRDefault="00AA02E3" w:rsidP="003F6185">
            <w:pPr>
              <w:pStyle w:val="a4"/>
              <w:numPr>
                <w:ilvl w:val="0"/>
                <w:numId w:val="36"/>
              </w:numPr>
              <w:ind w:left="391"/>
              <w:jc w:val="both"/>
              <w:rPr>
                <w:rFonts w:ascii="Times New Roman" w:hAnsi="Times New Roman" w:cs="Times New Roman"/>
                <w:sz w:val="20"/>
                <w:szCs w:val="20"/>
              </w:rPr>
            </w:pPr>
            <w:r w:rsidRPr="004C77F3">
              <w:rPr>
                <w:rFonts w:ascii="Times New Roman" w:hAnsi="Times New Roman" w:cs="Times New Roman"/>
                <w:sz w:val="20"/>
                <w:szCs w:val="20"/>
              </w:rPr>
              <w:t>Каурова Дарья Семеновна</w:t>
            </w:r>
          </w:p>
        </w:tc>
        <w:tc>
          <w:tcPr>
            <w:tcW w:w="1418" w:type="dxa"/>
          </w:tcPr>
          <w:p w:rsidR="00AA02E3" w:rsidRPr="004C77F3" w:rsidRDefault="00AA02E3" w:rsidP="00AA02E3">
            <w:pPr>
              <w:rPr>
                <w:rFonts w:ascii="Times New Roman" w:hAnsi="Times New Roman" w:cs="Times New Roman"/>
                <w:sz w:val="20"/>
                <w:szCs w:val="20"/>
              </w:rPr>
            </w:pPr>
          </w:p>
        </w:tc>
        <w:tc>
          <w:tcPr>
            <w:tcW w:w="1559" w:type="dxa"/>
            <w:gridSpan w:val="2"/>
          </w:tcPr>
          <w:p w:rsidR="00AA02E3" w:rsidRPr="004C77F3" w:rsidRDefault="00AA02E3" w:rsidP="00AA02E3">
            <w:pPr>
              <w:rPr>
                <w:rFonts w:ascii="Times New Roman" w:hAnsi="Times New Roman" w:cs="Times New Roman"/>
              </w:rPr>
            </w:pPr>
          </w:p>
        </w:tc>
        <w:tc>
          <w:tcPr>
            <w:tcW w:w="1417" w:type="dxa"/>
          </w:tcPr>
          <w:p w:rsidR="00AA02E3" w:rsidRPr="004C77F3" w:rsidRDefault="00AA02E3" w:rsidP="00AA02E3">
            <w:pPr>
              <w:rPr>
                <w:rFonts w:ascii="Times New Roman" w:hAnsi="Times New Roman" w:cs="Times New Roman"/>
              </w:rPr>
            </w:pPr>
          </w:p>
        </w:tc>
        <w:tc>
          <w:tcPr>
            <w:tcW w:w="1276" w:type="dxa"/>
          </w:tcPr>
          <w:p w:rsidR="00AA02E3" w:rsidRPr="004C77F3" w:rsidRDefault="00AA02E3" w:rsidP="00AA02E3">
            <w:pPr>
              <w:rPr>
                <w:rFonts w:ascii="Times New Roman" w:hAnsi="Times New Roman" w:cs="Times New Roman"/>
              </w:rPr>
            </w:pPr>
          </w:p>
        </w:tc>
        <w:tc>
          <w:tcPr>
            <w:tcW w:w="1276" w:type="dxa"/>
          </w:tcPr>
          <w:p w:rsidR="00AA02E3" w:rsidRPr="004C77F3" w:rsidRDefault="00AA02E3" w:rsidP="00AA02E3">
            <w:pPr>
              <w:rPr>
                <w:rFonts w:ascii="Times New Roman" w:hAnsi="Times New Roman" w:cs="Times New Roman"/>
              </w:rPr>
            </w:pPr>
          </w:p>
        </w:tc>
        <w:tc>
          <w:tcPr>
            <w:tcW w:w="1276" w:type="dxa"/>
          </w:tcPr>
          <w:p w:rsidR="00AA02E3" w:rsidRPr="004C77F3" w:rsidRDefault="00AA02E3" w:rsidP="00AA02E3">
            <w:pPr>
              <w:rPr>
                <w:rFonts w:ascii="Times New Roman" w:hAnsi="Times New Roman" w:cs="Times New Roman"/>
              </w:rPr>
            </w:pPr>
          </w:p>
        </w:tc>
        <w:tc>
          <w:tcPr>
            <w:tcW w:w="1188" w:type="dxa"/>
            <w:gridSpan w:val="2"/>
          </w:tcPr>
          <w:p w:rsidR="00AA02E3" w:rsidRPr="004C77F3" w:rsidRDefault="00AA02E3" w:rsidP="00AA02E3">
            <w:pPr>
              <w:rPr>
                <w:rFonts w:ascii="Times New Roman" w:hAnsi="Times New Roman" w:cs="Times New Roman"/>
              </w:rPr>
            </w:pPr>
          </w:p>
        </w:tc>
        <w:tc>
          <w:tcPr>
            <w:tcW w:w="941" w:type="dxa"/>
          </w:tcPr>
          <w:p w:rsidR="00AA02E3" w:rsidRPr="004C77F3" w:rsidRDefault="00AA02E3" w:rsidP="00AA02E3">
            <w:pPr>
              <w:rPr>
                <w:rFonts w:ascii="Times New Roman" w:hAnsi="Times New Roman" w:cs="Times New Roman"/>
                <w:sz w:val="24"/>
                <w:szCs w:val="24"/>
              </w:rPr>
            </w:pPr>
          </w:p>
        </w:tc>
        <w:tc>
          <w:tcPr>
            <w:tcW w:w="989" w:type="dxa"/>
          </w:tcPr>
          <w:p w:rsidR="00AA02E3" w:rsidRPr="004C77F3" w:rsidRDefault="00AA02E3" w:rsidP="00AA02E3">
            <w:pPr>
              <w:rPr>
                <w:rFonts w:ascii="Times New Roman" w:hAnsi="Times New Roman" w:cs="Times New Roman"/>
                <w:sz w:val="24"/>
                <w:szCs w:val="24"/>
              </w:rPr>
            </w:pPr>
          </w:p>
        </w:tc>
      </w:tr>
      <w:tr w:rsidR="00AA02E3" w:rsidRPr="004C77F3" w:rsidTr="00AA02E3">
        <w:tc>
          <w:tcPr>
            <w:tcW w:w="1769" w:type="dxa"/>
          </w:tcPr>
          <w:p w:rsidR="00AA02E3" w:rsidRPr="004C77F3" w:rsidRDefault="00AA02E3" w:rsidP="00AA02E3">
            <w:pPr>
              <w:jc w:val="both"/>
              <w:rPr>
                <w:rFonts w:ascii="Times New Roman" w:hAnsi="Times New Roman" w:cs="Times New Roman"/>
                <w:sz w:val="20"/>
                <w:szCs w:val="20"/>
              </w:rPr>
            </w:pPr>
            <w:r w:rsidRPr="004C77F3">
              <w:rPr>
                <w:rFonts w:ascii="Times New Roman" w:hAnsi="Times New Roman" w:cs="Times New Roman"/>
                <w:b/>
                <w:color w:val="FFFF00"/>
                <w:sz w:val="20"/>
                <w:szCs w:val="20"/>
              </w:rPr>
              <w:lastRenderedPageBreak/>
              <w:t>КОМАНДА «ЖЕЛТЫХ»</w:t>
            </w:r>
            <w:r w:rsidRPr="004C77F3">
              <w:rPr>
                <w:rFonts w:ascii="Times New Roman" w:hAnsi="Times New Roman" w:cs="Times New Roman"/>
                <w:sz w:val="20"/>
                <w:szCs w:val="20"/>
              </w:rPr>
              <w:t xml:space="preserve">     </w:t>
            </w:r>
          </w:p>
          <w:p w:rsidR="00AA02E3" w:rsidRPr="004C77F3" w:rsidRDefault="00AA02E3" w:rsidP="00AA02E3">
            <w:pPr>
              <w:jc w:val="both"/>
              <w:rPr>
                <w:rFonts w:ascii="Times New Roman" w:hAnsi="Times New Roman" w:cs="Times New Roman"/>
                <w:sz w:val="20"/>
                <w:szCs w:val="20"/>
              </w:rPr>
            </w:pPr>
            <w:r w:rsidRPr="004C77F3">
              <w:rPr>
                <w:rFonts w:ascii="Times New Roman" w:hAnsi="Times New Roman" w:cs="Times New Roman"/>
                <w:sz w:val="20"/>
                <w:szCs w:val="20"/>
              </w:rPr>
              <w:t xml:space="preserve"> 411</w:t>
            </w:r>
          </w:p>
        </w:tc>
        <w:tc>
          <w:tcPr>
            <w:tcW w:w="3193" w:type="dxa"/>
          </w:tcPr>
          <w:p w:rsidR="00AA02E3" w:rsidRPr="004C77F3" w:rsidRDefault="00AA02E3" w:rsidP="003F6185">
            <w:pPr>
              <w:pStyle w:val="a4"/>
              <w:numPr>
                <w:ilvl w:val="0"/>
                <w:numId w:val="37"/>
              </w:numPr>
              <w:ind w:left="391"/>
              <w:rPr>
                <w:rFonts w:ascii="Times New Roman" w:hAnsi="Times New Roman" w:cs="Times New Roman"/>
                <w:sz w:val="20"/>
                <w:szCs w:val="20"/>
              </w:rPr>
            </w:pPr>
            <w:r w:rsidRPr="004C77F3">
              <w:rPr>
                <w:rFonts w:ascii="Times New Roman" w:hAnsi="Times New Roman" w:cs="Times New Roman"/>
                <w:sz w:val="20"/>
                <w:szCs w:val="20"/>
              </w:rPr>
              <w:t>Яковлева Екатерина Алексеевна(капитан)</w:t>
            </w:r>
          </w:p>
          <w:p w:rsidR="00AA02E3" w:rsidRPr="004C77F3" w:rsidRDefault="00AA02E3" w:rsidP="003F6185">
            <w:pPr>
              <w:pStyle w:val="a4"/>
              <w:numPr>
                <w:ilvl w:val="0"/>
                <w:numId w:val="37"/>
              </w:numPr>
              <w:ind w:left="391"/>
              <w:rPr>
                <w:rFonts w:ascii="Times New Roman" w:hAnsi="Times New Roman" w:cs="Times New Roman"/>
                <w:sz w:val="20"/>
                <w:szCs w:val="20"/>
              </w:rPr>
            </w:pPr>
            <w:r w:rsidRPr="004C77F3">
              <w:rPr>
                <w:rFonts w:ascii="Times New Roman" w:hAnsi="Times New Roman" w:cs="Times New Roman"/>
                <w:sz w:val="20"/>
                <w:szCs w:val="20"/>
              </w:rPr>
              <w:t>Погорелов Роман Сергеевич</w:t>
            </w:r>
          </w:p>
          <w:p w:rsidR="00AA02E3" w:rsidRPr="004C77F3" w:rsidRDefault="00AA02E3" w:rsidP="003F6185">
            <w:pPr>
              <w:pStyle w:val="a4"/>
              <w:numPr>
                <w:ilvl w:val="0"/>
                <w:numId w:val="37"/>
              </w:numPr>
              <w:ind w:left="391"/>
              <w:rPr>
                <w:rFonts w:ascii="Times New Roman" w:hAnsi="Times New Roman" w:cs="Times New Roman"/>
                <w:sz w:val="20"/>
                <w:szCs w:val="20"/>
              </w:rPr>
            </w:pPr>
            <w:r w:rsidRPr="004C77F3">
              <w:rPr>
                <w:rFonts w:ascii="Times New Roman" w:hAnsi="Times New Roman" w:cs="Times New Roman"/>
                <w:sz w:val="20"/>
                <w:szCs w:val="20"/>
              </w:rPr>
              <w:t>Ким Анжелика Александровна</w:t>
            </w:r>
          </w:p>
          <w:p w:rsidR="00AA02E3" w:rsidRPr="004C77F3" w:rsidRDefault="00AA02E3" w:rsidP="003F6185">
            <w:pPr>
              <w:pStyle w:val="a4"/>
              <w:numPr>
                <w:ilvl w:val="0"/>
                <w:numId w:val="37"/>
              </w:numPr>
              <w:ind w:left="391"/>
              <w:rPr>
                <w:rFonts w:ascii="Times New Roman" w:hAnsi="Times New Roman" w:cs="Times New Roman"/>
                <w:sz w:val="20"/>
                <w:szCs w:val="20"/>
              </w:rPr>
            </w:pPr>
            <w:r w:rsidRPr="004C77F3">
              <w:rPr>
                <w:rFonts w:ascii="Times New Roman" w:hAnsi="Times New Roman" w:cs="Times New Roman"/>
                <w:sz w:val="20"/>
                <w:szCs w:val="20"/>
              </w:rPr>
              <w:t>Чудина Анастасия Евгеньевна</w:t>
            </w:r>
          </w:p>
          <w:p w:rsidR="00AA02E3" w:rsidRPr="004C77F3" w:rsidRDefault="00AA02E3" w:rsidP="003F6185">
            <w:pPr>
              <w:pStyle w:val="a4"/>
              <w:numPr>
                <w:ilvl w:val="0"/>
                <w:numId w:val="37"/>
              </w:numPr>
              <w:ind w:left="391"/>
              <w:jc w:val="both"/>
              <w:rPr>
                <w:rFonts w:ascii="Times New Roman" w:hAnsi="Times New Roman" w:cs="Times New Roman"/>
                <w:sz w:val="20"/>
                <w:szCs w:val="20"/>
              </w:rPr>
            </w:pPr>
            <w:r w:rsidRPr="004C77F3">
              <w:rPr>
                <w:rFonts w:ascii="Times New Roman" w:hAnsi="Times New Roman" w:cs="Times New Roman"/>
                <w:sz w:val="20"/>
                <w:szCs w:val="20"/>
              </w:rPr>
              <w:t>Жгилева Валерия Валерьевна</w:t>
            </w:r>
          </w:p>
        </w:tc>
        <w:tc>
          <w:tcPr>
            <w:tcW w:w="1418" w:type="dxa"/>
          </w:tcPr>
          <w:p w:rsidR="00AA02E3" w:rsidRPr="004C77F3" w:rsidRDefault="00AA02E3" w:rsidP="00AA02E3">
            <w:pPr>
              <w:rPr>
                <w:rFonts w:ascii="Times New Roman" w:hAnsi="Times New Roman" w:cs="Times New Roman"/>
                <w:sz w:val="20"/>
                <w:szCs w:val="20"/>
              </w:rPr>
            </w:pPr>
          </w:p>
        </w:tc>
        <w:tc>
          <w:tcPr>
            <w:tcW w:w="1559" w:type="dxa"/>
            <w:gridSpan w:val="2"/>
          </w:tcPr>
          <w:p w:rsidR="00AA02E3" w:rsidRPr="004C77F3" w:rsidRDefault="00AA02E3" w:rsidP="00AA02E3">
            <w:pPr>
              <w:rPr>
                <w:rFonts w:ascii="Times New Roman" w:hAnsi="Times New Roman" w:cs="Times New Roman"/>
              </w:rPr>
            </w:pPr>
          </w:p>
        </w:tc>
        <w:tc>
          <w:tcPr>
            <w:tcW w:w="1417" w:type="dxa"/>
          </w:tcPr>
          <w:p w:rsidR="00AA02E3" w:rsidRPr="004C77F3" w:rsidRDefault="00AA02E3" w:rsidP="00AA02E3">
            <w:pPr>
              <w:rPr>
                <w:rFonts w:ascii="Times New Roman" w:hAnsi="Times New Roman" w:cs="Times New Roman"/>
              </w:rPr>
            </w:pPr>
          </w:p>
        </w:tc>
        <w:tc>
          <w:tcPr>
            <w:tcW w:w="1276" w:type="dxa"/>
          </w:tcPr>
          <w:p w:rsidR="00AA02E3" w:rsidRPr="004C77F3" w:rsidRDefault="00AA02E3" w:rsidP="00AA02E3">
            <w:pPr>
              <w:rPr>
                <w:rFonts w:ascii="Times New Roman" w:hAnsi="Times New Roman" w:cs="Times New Roman"/>
              </w:rPr>
            </w:pPr>
          </w:p>
        </w:tc>
        <w:tc>
          <w:tcPr>
            <w:tcW w:w="1276" w:type="dxa"/>
          </w:tcPr>
          <w:p w:rsidR="00AA02E3" w:rsidRPr="004C77F3" w:rsidRDefault="00AA02E3" w:rsidP="00AA02E3">
            <w:pPr>
              <w:rPr>
                <w:rFonts w:ascii="Times New Roman" w:hAnsi="Times New Roman" w:cs="Times New Roman"/>
              </w:rPr>
            </w:pPr>
          </w:p>
        </w:tc>
        <w:tc>
          <w:tcPr>
            <w:tcW w:w="1276" w:type="dxa"/>
          </w:tcPr>
          <w:p w:rsidR="00AA02E3" w:rsidRPr="004C77F3" w:rsidRDefault="00AA02E3" w:rsidP="00AA02E3">
            <w:pPr>
              <w:rPr>
                <w:rFonts w:ascii="Times New Roman" w:hAnsi="Times New Roman" w:cs="Times New Roman"/>
              </w:rPr>
            </w:pPr>
          </w:p>
        </w:tc>
        <w:tc>
          <w:tcPr>
            <w:tcW w:w="1188" w:type="dxa"/>
            <w:gridSpan w:val="2"/>
          </w:tcPr>
          <w:p w:rsidR="00AA02E3" w:rsidRPr="004C77F3" w:rsidRDefault="00AA02E3" w:rsidP="00AA02E3">
            <w:pPr>
              <w:rPr>
                <w:rFonts w:ascii="Times New Roman" w:hAnsi="Times New Roman" w:cs="Times New Roman"/>
              </w:rPr>
            </w:pPr>
          </w:p>
        </w:tc>
        <w:tc>
          <w:tcPr>
            <w:tcW w:w="941" w:type="dxa"/>
          </w:tcPr>
          <w:p w:rsidR="00AA02E3" w:rsidRPr="004C77F3" w:rsidRDefault="00AA02E3" w:rsidP="00AA02E3">
            <w:pPr>
              <w:rPr>
                <w:rFonts w:ascii="Times New Roman" w:hAnsi="Times New Roman" w:cs="Times New Roman"/>
                <w:sz w:val="24"/>
                <w:szCs w:val="24"/>
              </w:rPr>
            </w:pPr>
          </w:p>
        </w:tc>
        <w:tc>
          <w:tcPr>
            <w:tcW w:w="989" w:type="dxa"/>
          </w:tcPr>
          <w:p w:rsidR="00AA02E3" w:rsidRPr="004C77F3" w:rsidRDefault="00AA02E3" w:rsidP="00AA02E3">
            <w:pPr>
              <w:rPr>
                <w:rFonts w:ascii="Times New Roman" w:hAnsi="Times New Roman" w:cs="Times New Roman"/>
                <w:sz w:val="24"/>
                <w:szCs w:val="24"/>
              </w:rPr>
            </w:pPr>
          </w:p>
        </w:tc>
      </w:tr>
      <w:tr w:rsidR="00AA02E3" w:rsidRPr="004C77F3" w:rsidTr="00AA02E3">
        <w:tc>
          <w:tcPr>
            <w:tcW w:w="1769" w:type="dxa"/>
          </w:tcPr>
          <w:p w:rsidR="00AA02E3" w:rsidRPr="004C77F3" w:rsidRDefault="00AA02E3" w:rsidP="00AA02E3">
            <w:pPr>
              <w:jc w:val="both"/>
              <w:rPr>
                <w:rFonts w:ascii="Times New Roman" w:hAnsi="Times New Roman" w:cs="Times New Roman"/>
                <w:sz w:val="20"/>
                <w:szCs w:val="20"/>
              </w:rPr>
            </w:pPr>
            <w:r w:rsidRPr="004C77F3">
              <w:rPr>
                <w:rFonts w:ascii="Times New Roman" w:hAnsi="Times New Roman" w:cs="Times New Roman"/>
                <w:b/>
                <w:color w:val="E36C0A" w:themeColor="accent6" w:themeShade="BF"/>
                <w:sz w:val="20"/>
                <w:szCs w:val="20"/>
              </w:rPr>
              <w:t>КОМАНДА «ОРАНЖЕВЫХ»</w:t>
            </w:r>
            <w:r w:rsidRPr="004C77F3">
              <w:rPr>
                <w:rFonts w:ascii="Times New Roman" w:hAnsi="Times New Roman" w:cs="Times New Roman"/>
                <w:sz w:val="20"/>
                <w:szCs w:val="20"/>
              </w:rPr>
              <w:t xml:space="preserve"> 712</w:t>
            </w:r>
          </w:p>
        </w:tc>
        <w:tc>
          <w:tcPr>
            <w:tcW w:w="3193" w:type="dxa"/>
          </w:tcPr>
          <w:p w:rsidR="00AA02E3" w:rsidRPr="004C77F3" w:rsidRDefault="00AA02E3" w:rsidP="003F6185">
            <w:pPr>
              <w:pStyle w:val="a4"/>
              <w:numPr>
                <w:ilvl w:val="0"/>
                <w:numId w:val="38"/>
              </w:numPr>
              <w:ind w:left="391"/>
              <w:rPr>
                <w:rFonts w:ascii="Times New Roman" w:hAnsi="Times New Roman" w:cs="Times New Roman"/>
                <w:sz w:val="20"/>
                <w:szCs w:val="20"/>
              </w:rPr>
            </w:pPr>
            <w:r w:rsidRPr="004C77F3">
              <w:rPr>
                <w:rFonts w:ascii="Times New Roman" w:hAnsi="Times New Roman" w:cs="Times New Roman"/>
                <w:sz w:val="20"/>
                <w:szCs w:val="20"/>
              </w:rPr>
              <w:t>Драгина Екатерина Анатольевна  (капитан)</w:t>
            </w:r>
          </w:p>
          <w:p w:rsidR="00AA02E3" w:rsidRPr="004C77F3" w:rsidRDefault="00AA02E3" w:rsidP="003F6185">
            <w:pPr>
              <w:pStyle w:val="a4"/>
              <w:numPr>
                <w:ilvl w:val="0"/>
                <w:numId w:val="38"/>
              </w:numPr>
              <w:ind w:left="391"/>
              <w:rPr>
                <w:rFonts w:ascii="Times New Roman" w:hAnsi="Times New Roman" w:cs="Times New Roman"/>
                <w:sz w:val="20"/>
                <w:szCs w:val="20"/>
              </w:rPr>
            </w:pPr>
            <w:r w:rsidRPr="004C77F3">
              <w:rPr>
                <w:rFonts w:ascii="Times New Roman" w:hAnsi="Times New Roman" w:cs="Times New Roman"/>
                <w:sz w:val="20"/>
                <w:szCs w:val="20"/>
              </w:rPr>
              <w:t>Цой Виктория Олеговна</w:t>
            </w:r>
          </w:p>
          <w:p w:rsidR="00AA02E3" w:rsidRPr="004C77F3" w:rsidRDefault="00AA02E3" w:rsidP="003F6185">
            <w:pPr>
              <w:pStyle w:val="a4"/>
              <w:numPr>
                <w:ilvl w:val="0"/>
                <w:numId w:val="38"/>
              </w:numPr>
              <w:ind w:left="391"/>
              <w:rPr>
                <w:rFonts w:ascii="Times New Roman" w:hAnsi="Times New Roman" w:cs="Times New Roman"/>
                <w:sz w:val="20"/>
                <w:szCs w:val="20"/>
              </w:rPr>
            </w:pPr>
            <w:r w:rsidRPr="004C77F3">
              <w:rPr>
                <w:rFonts w:ascii="Times New Roman" w:hAnsi="Times New Roman" w:cs="Times New Roman"/>
                <w:sz w:val="20"/>
                <w:szCs w:val="20"/>
              </w:rPr>
              <w:t>Борисова Дарья Борисовна</w:t>
            </w:r>
          </w:p>
          <w:p w:rsidR="00AA02E3" w:rsidRPr="004C77F3" w:rsidRDefault="00AA02E3" w:rsidP="003F6185">
            <w:pPr>
              <w:pStyle w:val="a4"/>
              <w:numPr>
                <w:ilvl w:val="0"/>
                <w:numId w:val="38"/>
              </w:numPr>
              <w:ind w:left="391"/>
              <w:rPr>
                <w:rFonts w:ascii="Times New Roman" w:hAnsi="Times New Roman" w:cs="Times New Roman"/>
                <w:sz w:val="20"/>
                <w:szCs w:val="20"/>
              </w:rPr>
            </w:pPr>
            <w:r w:rsidRPr="004C77F3">
              <w:rPr>
                <w:rFonts w:ascii="Times New Roman" w:hAnsi="Times New Roman" w:cs="Times New Roman"/>
                <w:sz w:val="20"/>
                <w:szCs w:val="20"/>
              </w:rPr>
              <w:t>Силаева Мария Владимировна</w:t>
            </w:r>
          </w:p>
          <w:p w:rsidR="00AA02E3" w:rsidRPr="004C77F3" w:rsidRDefault="00AA02E3" w:rsidP="003F6185">
            <w:pPr>
              <w:pStyle w:val="a4"/>
              <w:numPr>
                <w:ilvl w:val="0"/>
                <w:numId w:val="38"/>
              </w:numPr>
              <w:ind w:left="391"/>
              <w:jc w:val="both"/>
              <w:rPr>
                <w:rFonts w:ascii="Times New Roman" w:hAnsi="Times New Roman" w:cs="Times New Roman"/>
                <w:sz w:val="20"/>
                <w:szCs w:val="20"/>
              </w:rPr>
            </w:pPr>
            <w:r w:rsidRPr="004C77F3">
              <w:rPr>
                <w:rFonts w:ascii="Times New Roman" w:hAnsi="Times New Roman" w:cs="Times New Roman"/>
                <w:sz w:val="20"/>
                <w:szCs w:val="20"/>
              </w:rPr>
              <w:t>Ватолина Вероника Сергеевна</w:t>
            </w:r>
          </w:p>
        </w:tc>
        <w:tc>
          <w:tcPr>
            <w:tcW w:w="1418" w:type="dxa"/>
          </w:tcPr>
          <w:p w:rsidR="00AA02E3" w:rsidRPr="004C77F3" w:rsidRDefault="00AA02E3" w:rsidP="00AA02E3">
            <w:pPr>
              <w:rPr>
                <w:rFonts w:ascii="Times New Roman" w:hAnsi="Times New Roman" w:cs="Times New Roman"/>
                <w:sz w:val="20"/>
                <w:szCs w:val="20"/>
              </w:rPr>
            </w:pPr>
          </w:p>
        </w:tc>
        <w:tc>
          <w:tcPr>
            <w:tcW w:w="1559" w:type="dxa"/>
            <w:gridSpan w:val="2"/>
          </w:tcPr>
          <w:p w:rsidR="00AA02E3" w:rsidRPr="004C77F3" w:rsidRDefault="00AA02E3" w:rsidP="00AA02E3">
            <w:pPr>
              <w:rPr>
                <w:rFonts w:ascii="Times New Roman" w:hAnsi="Times New Roman" w:cs="Times New Roman"/>
              </w:rPr>
            </w:pPr>
          </w:p>
        </w:tc>
        <w:tc>
          <w:tcPr>
            <w:tcW w:w="1417" w:type="dxa"/>
          </w:tcPr>
          <w:p w:rsidR="00AA02E3" w:rsidRPr="004C77F3" w:rsidRDefault="00AA02E3" w:rsidP="00AA02E3">
            <w:pPr>
              <w:rPr>
                <w:rFonts w:ascii="Times New Roman" w:hAnsi="Times New Roman" w:cs="Times New Roman"/>
              </w:rPr>
            </w:pPr>
          </w:p>
        </w:tc>
        <w:tc>
          <w:tcPr>
            <w:tcW w:w="1276" w:type="dxa"/>
          </w:tcPr>
          <w:p w:rsidR="00AA02E3" w:rsidRPr="004C77F3" w:rsidRDefault="00AA02E3" w:rsidP="00AA02E3">
            <w:pPr>
              <w:rPr>
                <w:rFonts w:ascii="Times New Roman" w:hAnsi="Times New Roman" w:cs="Times New Roman"/>
              </w:rPr>
            </w:pPr>
          </w:p>
        </w:tc>
        <w:tc>
          <w:tcPr>
            <w:tcW w:w="1276" w:type="dxa"/>
          </w:tcPr>
          <w:p w:rsidR="00AA02E3" w:rsidRPr="004C77F3" w:rsidRDefault="00AA02E3" w:rsidP="00AA02E3">
            <w:pPr>
              <w:rPr>
                <w:rFonts w:ascii="Times New Roman" w:hAnsi="Times New Roman" w:cs="Times New Roman"/>
              </w:rPr>
            </w:pPr>
          </w:p>
        </w:tc>
        <w:tc>
          <w:tcPr>
            <w:tcW w:w="1276" w:type="dxa"/>
          </w:tcPr>
          <w:p w:rsidR="00AA02E3" w:rsidRPr="004C77F3" w:rsidRDefault="00AA02E3" w:rsidP="00AA02E3">
            <w:pPr>
              <w:rPr>
                <w:rFonts w:ascii="Times New Roman" w:hAnsi="Times New Roman" w:cs="Times New Roman"/>
              </w:rPr>
            </w:pPr>
          </w:p>
        </w:tc>
        <w:tc>
          <w:tcPr>
            <w:tcW w:w="1188" w:type="dxa"/>
            <w:gridSpan w:val="2"/>
          </w:tcPr>
          <w:p w:rsidR="00AA02E3" w:rsidRPr="004C77F3" w:rsidRDefault="00AA02E3" w:rsidP="00AA02E3">
            <w:pPr>
              <w:rPr>
                <w:rFonts w:ascii="Times New Roman" w:hAnsi="Times New Roman" w:cs="Times New Roman"/>
              </w:rPr>
            </w:pPr>
          </w:p>
        </w:tc>
        <w:tc>
          <w:tcPr>
            <w:tcW w:w="941" w:type="dxa"/>
          </w:tcPr>
          <w:p w:rsidR="00AA02E3" w:rsidRPr="004C77F3" w:rsidRDefault="00AA02E3" w:rsidP="00AA02E3">
            <w:pPr>
              <w:rPr>
                <w:rFonts w:ascii="Times New Roman" w:hAnsi="Times New Roman" w:cs="Times New Roman"/>
                <w:sz w:val="24"/>
                <w:szCs w:val="24"/>
              </w:rPr>
            </w:pPr>
          </w:p>
        </w:tc>
        <w:tc>
          <w:tcPr>
            <w:tcW w:w="989" w:type="dxa"/>
          </w:tcPr>
          <w:p w:rsidR="00AA02E3" w:rsidRPr="004C77F3" w:rsidRDefault="00AA02E3" w:rsidP="00AA02E3">
            <w:pPr>
              <w:rPr>
                <w:rFonts w:ascii="Times New Roman" w:hAnsi="Times New Roman" w:cs="Times New Roman"/>
                <w:sz w:val="24"/>
                <w:szCs w:val="24"/>
              </w:rPr>
            </w:pPr>
          </w:p>
        </w:tc>
      </w:tr>
      <w:tr w:rsidR="00AA02E3" w:rsidRPr="004C77F3" w:rsidTr="00AA02E3">
        <w:tc>
          <w:tcPr>
            <w:tcW w:w="1769" w:type="dxa"/>
          </w:tcPr>
          <w:p w:rsidR="00AA02E3" w:rsidRPr="004C77F3" w:rsidRDefault="00AA02E3" w:rsidP="00AA02E3">
            <w:pPr>
              <w:jc w:val="both"/>
              <w:rPr>
                <w:rFonts w:ascii="Times New Roman" w:hAnsi="Times New Roman" w:cs="Times New Roman"/>
                <w:sz w:val="20"/>
                <w:szCs w:val="20"/>
              </w:rPr>
            </w:pPr>
            <w:r w:rsidRPr="004C77F3">
              <w:rPr>
                <w:rFonts w:ascii="Times New Roman" w:hAnsi="Times New Roman" w:cs="Times New Roman"/>
                <w:b/>
                <w:color w:val="DB13CD"/>
                <w:sz w:val="20"/>
                <w:szCs w:val="20"/>
              </w:rPr>
              <w:t>КОМАНДА «РОЗОВЫХ»</w:t>
            </w:r>
            <w:r w:rsidRPr="004C77F3">
              <w:rPr>
                <w:rFonts w:ascii="Times New Roman" w:hAnsi="Times New Roman" w:cs="Times New Roman"/>
                <w:sz w:val="20"/>
                <w:szCs w:val="20"/>
              </w:rPr>
              <w:t xml:space="preserve"> </w:t>
            </w:r>
          </w:p>
          <w:p w:rsidR="00AA02E3" w:rsidRPr="004C77F3" w:rsidRDefault="00AA02E3" w:rsidP="00AA02E3">
            <w:pPr>
              <w:jc w:val="both"/>
              <w:rPr>
                <w:rFonts w:ascii="Times New Roman" w:hAnsi="Times New Roman" w:cs="Times New Roman"/>
                <w:sz w:val="20"/>
                <w:szCs w:val="20"/>
              </w:rPr>
            </w:pPr>
            <w:r w:rsidRPr="004C77F3">
              <w:rPr>
                <w:rFonts w:ascii="Times New Roman" w:hAnsi="Times New Roman" w:cs="Times New Roman"/>
                <w:sz w:val="20"/>
                <w:szCs w:val="20"/>
              </w:rPr>
              <w:t>713</w:t>
            </w:r>
          </w:p>
        </w:tc>
        <w:tc>
          <w:tcPr>
            <w:tcW w:w="3193" w:type="dxa"/>
          </w:tcPr>
          <w:p w:rsidR="00AA02E3" w:rsidRPr="004C77F3" w:rsidRDefault="00AA02E3" w:rsidP="003F6185">
            <w:pPr>
              <w:pStyle w:val="a4"/>
              <w:numPr>
                <w:ilvl w:val="0"/>
                <w:numId w:val="39"/>
              </w:numPr>
              <w:ind w:left="391"/>
              <w:rPr>
                <w:rFonts w:ascii="Times New Roman" w:hAnsi="Times New Roman" w:cs="Times New Roman"/>
                <w:sz w:val="20"/>
                <w:szCs w:val="20"/>
              </w:rPr>
            </w:pPr>
            <w:r w:rsidRPr="004C77F3">
              <w:rPr>
                <w:rFonts w:ascii="Times New Roman" w:hAnsi="Times New Roman" w:cs="Times New Roman"/>
                <w:sz w:val="20"/>
                <w:szCs w:val="20"/>
              </w:rPr>
              <w:t>Шадрина Дарья Алексеевна (капитан)</w:t>
            </w:r>
          </w:p>
          <w:p w:rsidR="00AA02E3" w:rsidRPr="004C77F3" w:rsidRDefault="00AA02E3" w:rsidP="003F6185">
            <w:pPr>
              <w:pStyle w:val="a4"/>
              <w:numPr>
                <w:ilvl w:val="0"/>
                <w:numId w:val="39"/>
              </w:numPr>
              <w:ind w:left="391"/>
              <w:rPr>
                <w:rFonts w:ascii="Times New Roman" w:hAnsi="Times New Roman" w:cs="Times New Roman"/>
                <w:sz w:val="20"/>
                <w:szCs w:val="20"/>
              </w:rPr>
            </w:pPr>
            <w:r w:rsidRPr="004C77F3">
              <w:rPr>
                <w:rFonts w:ascii="Times New Roman" w:hAnsi="Times New Roman" w:cs="Times New Roman"/>
                <w:sz w:val="20"/>
                <w:szCs w:val="20"/>
              </w:rPr>
              <w:t>Ищенко Элина Алексеевна</w:t>
            </w:r>
          </w:p>
          <w:p w:rsidR="00AA02E3" w:rsidRPr="004C77F3" w:rsidRDefault="00AA02E3" w:rsidP="003F6185">
            <w:pPr>
              <w:pStyle w:val="a4"/>
              <w:numPr>
                <w:ilvl w:val="0"/>
                <w:numId w:val="39"/>
              </w:numPr>
              <w:ind w:left="391"/>
              <w:rPr>
                <w:rFonts w:ascii="Times New Roman" w:hAnsi="Times New Roman" w:cs="Times New Roman"/>
                <w:sz w:val="20"/>
                <w:szCs w:val="20"/>
              </w:rPr>
            </w:pPr>
            <w:r w:rsidRPr="004C77F3">
              <w:rPr>
                <w:rFonts w:ascii="Times New Roman" w:hAnsi="Times New Roman" w:cs="Times New Roman"/>
                <w:sz w:val="20"/>
                <w:szCs w:val="20"/>
              </w:rPr>
              <w:t xml:space="preserve">Давиденко Андрей Алексеевич </w:t>
            </w:r>
          </w:p>
          <w:p w:rsidR="00AA02E3" w:rsidRPr="004C77F3" w:rsidRDefault="00AA02E3" w:rsidP="003F6185">
            <w:pPr>
              <w:pStyle w:val="a4"/>
              <w:numPr>
                <w:ilvl w:val="0"/>
                <w:numId w:val="39"/>
              </w:numPr>
              <w:ind w:left="391"/>
              <w:rPr>
                <w:rFonts w:ascii="Times New Roman" w:hAnsi="Times New Roman" w:cs="Times New Roman"/>
                <w:sz w:val="20"/>
                <w:szCs w:val="20"/>
              </w:rPr>
            </w:pPr>
            <w:r w:rsidRPr="004C77F3">
              <w:rPr>
                <w:rFonts w:ascii="Times New Roman" w:hAnsi="Times New Roman" w:cs="Times New Roman"/>
                <w:sz w:val="20"/>
                <w:szCs w:val="20"/>
              </w:rPr>
              <w:t xml:space="preserve">Светогоркина Любовь Александровна </w:t>
            </w:r>
          </w:p>
          <w:p w:rsidR="00AA02E3" w:rsidRPr="004C77F3" w:rsidRDefault="00AA02E3" w:rsidP="003F6185">
            <w:pPr>
              <w:pStyle w:val="a4"/>
              <w:numPr>
                <w:ilvl w:val="0"/>
                <w:numId w:val="39"/>
              </w:numPr>
              <w:ind w:left="391"/>
              <w:jc w:val="both"/>
              <w:rPr>
                <w:rFonts w:ascii="Times New Roman" w:hAnsi="Times New Roman" w:cs="Times New Roman"/>
                <w:sz w:val="20"/>
                <w:szCs w:val="20"/>
              </w:rPr>
            </w:pPr>
            <w:r w:rsidRPr="004C77F3">
              <w:rPr>
                <w:rFonts w:ascii="Times New Roman" w:hAnsi="Times New Roman" w:cs="Times New Roman"/>
                <w:sz w:val="20"/>
                <w:szCs w:val="20"/>
              </w:rPr>
              <w:t>Слесаре Матвей Артемович</w:t>
            </w:r>
          </w:p>
        </w:tc>
        <w:tc>
          <w:tcPr>
            <w:tcW w:w="1418" w:type="dxa"/>
          </w:tcPr>
          <w:p w:rsidR="00AA02E3" w:rsidRPr="004C77F3" w:rsidRDefault="00AA02E3" w:rsidP="00AA02E3">
            <w:pPr>
              <w:rPr>
                <w:rFonts w:ascii="Times New Roman" w:hAnsi="Times New Roman" w:cs="Times New Roman"/>
                <w:sz w:val="20"/>
                <w:szCs w:val="20"/>
              </w:rPr>
            </w:pPr>
          </w:p>
        </w:tc>
        <w:tc>
          <w:tcPr>
            <w:tcW w:w="1559" w:type="dxa"/>
            <w:gridSpan w:val="2"/>
          </w:tcPr>
          <w:p w:rsidR="00AA02E3" w:rsidRPr="004C77F3" w:rsidRDefault="00AA02E3" w:rsidP="00AA02E3">
            <w:pPr>
              <w:rPr>
                <w:rFonts w:ascii="Times New Roman" w:hAnsi="Times New Roman" w:cs="Times New Roman"/>
              </w:rPr>
            </w:pPr>
          </w:p>
        </w:tc>
        <w:tc>
          <w:tcPr>
            <w:tcW w:w="1417" w:type="dxa"/>
          </w:tcPr>
          <w:p w:rsidR="00AA02E3" w:rsidRPr="004C77F3" w:rsidRDefault="00AA02E3" w:rsidP="00AA02E3">
            <w:pPr>
              <w:rPr>
                <w:rFonts w:ascii="Times New Roman" w:hAnsi="Times New Roman" w:cs="Times New Roman"/>
              </w:rPr>
            </w:pPr>
          </w:p>
        </w:tc>
        <w:tc>
          <w:tcPr>
            <w:tcW w:w="1276" w:type="dxa"/>
          </w:tcPr>
          <w:p w:rsidR="00AA02E3" w:rsidRPr="004C77F3" w:rsidRDefault="00AA02E3" w:rsidP="00AA02E3">
            <w:pPr>
              <w:rPr>
                <w:rFonts w:ascii="Times New Roman" w:hAnsi="Times New Roman" w:cs="Times New Roman"/>
              </w:rPr>
            </w:pPr>
          </w:p>
        </w:tc>
        <w:tc>
          <w:tcPr>
            <w:tcW w:w="1276" w:type="dxa"/>
          </w:tcPr>
          <w:p w:rsidR="00AA02E3" w:rsidRPr="004C77F3" w:rsidRDefault="00AA02E3" w:rsidP="00AA02E3">
            <w:pPr>
              <w:rPr>
                <w:rFonts w:ascii="Times New Roman" w:hAnsi="Times New Roman" w:cs="Times New Roman"/>
              </w:rPr>
            </w:pPr>
          </w:p>
        </w:tc>
        <w:tc>
          <w:tcPr>
            <w:tcW w:w="1276" w:type="dxa"/>
          </w:tcPr>
          <w:p w:rsidR="00AA02E3" w:rsidRPr="004C77F3" w:rsidRDefault="00AA02E3" w:rsidP="00AA02E3">
            <w:pPr>
              <w:rPr>
                <w:rFonts w:ascii="Times New Roman" w:hAnsi="Times New Roman" w:cs="Times New Roman"/>
              </w:rPr>
            </w:pPr>
          </w:p>
        </w:tc>
        <w:tc>
          <w:tcPr>
            <w:tcW w:w="1188" w:type="dxa"/>
            <w:gridSpan w:val="2"/>
          </w:tcPr>
          <w:p w:rsidR="00AA02E3" w:rsidRPr="004C77F3" w:rsidRDefault="00AA02E3" w:rsidP="00AA02E3">
            <w:pPr>
              <w:rPr>
                <w:rFonts w:ascii="Times New Roman" w:hAnsi="Times New Roman" w:cs="Times New Roman"/>
              </w:rPr>
            </w:pPr>
          </w:p>
        </w:tc>
        <w:tc>
          <w:tcPr>
            <w:tcW w:w="941" w:type="dxa"/>
          </w:tcPr>
          <w:p w:rsidR="00AA02E3" w:rsidRPr="004C77F3" w:rsidRDefault="00AA02E3" w:rsidP="00AA02E3">
            <w:pPr>
              <w:rPr>
                <w:rFonts w:ascii="Times New Roman" w:hAnsi="Times New Roman" w:cs="Times New Roman"/>
                <w:sz w:val="24"/>
                <w:szCs w:val="24"/>
              </w:rPr>
            </w:pPr>
          </w:p>
        </w:tc>
        <w:tc>
          <w:tcPr>
            <w:tcW w:w="989" w:type="dxa"/>
          </w:tcPr>
          <w:p w:rsidR="00AA02E3" w:rsidRPr="004C77F3" w:rsidRDefault="00AA02E3" w:rsidP="00AA02E3">
            <w:pPr>
              <w:rPr>
                <w:rFonts w:ascii="Times New Roman" w:hAnsi="Times New Roman" w:cs="Times New Roman"/>
                <w:sz w:val="24"/>
                <w:szCs w:val="24"/>
              </w:rPr>
            </w:pPr>
          </w:p>
        </w:tc>
      </w:tr>
      <w:tr w:rsidR="00AA02E3" w:rsidRPr="004C77F3" w:rsidTr="00AA02E3">
        <w:tc>
          <w:tcPr>
            <w:tcW w:w="1769" w:type="dxa"/>
          </w:tcPr>
          <w:p w:rsidR="00AA02E3" w:rsidRPr="004C77F3" w:rsidRDefault="00AA02E3" w:rsidP="00AA02E3">
            <w:pPr>
              <w:jc w:val="both"/>
              <w:rPr>
                <w:rFonts w:ascii="Times New Roman" w:hAnsi="Times New Roman" w:cs="Times New Roman"/>
                <w:sz w:val="20"/>
                <w:szCs w:val="20"/>
              </w:rPr>
            </w:pPr>
            <w:r w:rsidRPr="004C77F3">
              <w:rPr>
                <w:rFonts w:ascii="Times New Roman" w:hAnsi="Times New Roman" w:cs="Times New Roman"/>
                <w:b/>
                <w:color w:val="00FF00"/>
                <w:sz w:val="20"/>
                <w:szCs w:val="20"/>
              </w:rPr>
              <w:t>КОМАНДА «ЗЕЛЕНЫХ»</w:t>
            </w:r>
            <w:r w:rsidRPr="004C77F3">
              <w:rPr>
                <w:rFonts w:ascii="Times New Roman" w:hAnsi="Times New Roman" w:cs="Times New Roman"/>
                <w:sz w:val="20"/>
                <w:szCs w:val="20"/>
              </w:rPr>
              <w:t xml:space="preserve"> </w:t>
            </w:r>
          </w:p>
          <w:p w:rsidR="00AA02E3" w:rsidRPr="004C77F3" w:rsidRDefault="00AA02E3" w:rsidP="00AA02E3">
            <w:pPr>
              <w:jc w:val="both"/>
              <w:rPr>
                <w:rFonts w:ascii="Times New Roman" w:hAnsi="Times New Roman" w:cs="Times New Roman"/>
                <w:sz w:val="20"/>
                <w:szCs w:val="20"/>
              </w:rPr>
            </w:pPr>
            <w:r w:rsidRPr="004C77F3">
              <w:rPr>
                <w:rFonts w:ascii="Times New Roman" w:hAnsi="Times New Roman" w:cs="Times New Roman"/>
                <w:sz w:val="20"/>
                <w:szCs w:val="20"/>
              </w:rPr>
              <w:t>811-о</w:t>
            </w:r>
          </w:p>
        </w:tc>
        <w:tc>
          <w:tcPr>
            <w:tcW w:w="3193" w:type="dxa"/>
          </w:tcPr>
          <w:p w:rsidR="00AA02E3" w:rsidRPr="004C77F3" w:rsidRDefault="00AA02E3" w:rsidP="003F6185">
            <w:pPr>
              <w:pStyle w:val="a4"/>
              <w:numPr>
                <w:ilvl w:val="0"/>
                <w:numId w:val="40"/>
              </w:numPr>
              <w:ind w:left="391"/>
              <w:rPr>
                <w:rFonts w:ascii="Times New Roman" w:hAnsi="Times New Roman" w:cs="Times New Roman"/>
                <w:sz w:val="20"/>
                <w:szCs w:val="20"/>
              </w:rPr>
            </w:pPr>
            <w:r w:rsidRPr="004C77F3">
              <w:rPr>
                <w:rFonts w:ascii="Times New Roman" w:hAnsi="Times New Roman" w:cs="Times New Roman"/>
                <w:sz w:val="20"/>
                <w:szCs w:val="20"/>
              </w:rPr>
              <w:t>Бербега Станислав Анатольевич(капитан)</w:t>
            </w:r>
          </w:p>
          <w:p w:rsidR="00AA02E3" w:rsidRPr="004C77F3" w:rsidRDefault="00AA02E3" w:rsidP="003F6185">
            <w:pPr>
              <w:pStyle w:val="a4"/>
              <w:numPr>
                <w:ilvl w:val="0"/>
                <w:numId w:val="40"/>
              </w:numPr>
              <w:ind w:left="391"/>
              <w:rPr>
                <w:rFonts w:ascii="Times New Roman" w:hAnsi="Times New Roman" w:cs="Times New Roman"/>
                <w:sz w:val="20"/>
                <w:szCs w:val="20"/>
              </w:rPr>
            </w:pPr>
            <w:r w:rsidRPr="004C77F3">
              <w:rPr>
                <w:rFonts w:ascii="Times New Roman" w:hAnsi="Times New Roman" w:cs="Times New Roman"/>
                <w:sz w:val="20"/>
                <w:szCs w:val="20"/>
              </w:rPr>
              <w:t xml:space="preserve">Рупасова Елизавета Викторовна </w:t>
            </w:r>
          </w:p>
          <w:p w:rsidR="00AA02E3" w:rsidRPr="004C77F3" w:rsidRDefault="00AA02E3" w:rsidP="003F6185">
            <w:pPr>
              <w:pStyle w:val="a4"/>
              <w:numPr>
                <w:ilvl w:val="0"/>
                <w:numId w:val="40"/>
              </w:numPr>
              <w:ind w:left="391"/>
              <w:rPr>
                <w:rFonts w:ascii="Times New Roman" w:hAnsi="Times New Roman" w:cs="Times New Roman"/>
                <w:sz w:val="20"/>
                <w:szCs w:val="20"/>
              </w:rPr>
            </w:pPr>
            <w:r w:rsidRPr="004C77F3">
              <w:rPr>
                <w:rFonts w:ascii="Times New Roman" w:hAnsi="Times New Roman" w:cs="Times New Roman"/>
                <w:sz w:val="20"/>
                <w:szCs w:val="20"/>
              </w:rPr>
              <w:t xml:space="preserve">Тайнова Анастасия Сергеевна </w:t>
            </w:r>
          </w:p>
          <w:p w:rsidR="00AA02E3" w:rsidRPr="004C77F3" w:rsidRDefault="00AA02E3" w:rsidP="003F6185">
            <w:pPr>
              <w:pStyle w:val="a4"/>
              <w:numPr>
                <w:ilvl w:val="0"/>
                <w:numId w:val="40"/>
              </w:numPr>
              <w:ind w:left="391"/>
              <w:rPr>
                <w:rFonts w:ascii="Times New Roman" w:hAnsi="Times New Roman" w:cs="Times New Roman"/>
                <w:sz w:val="20"/>
                <w:szCs w:val="20"/>
              </w:rPr>
            </w:pPr>
            <w:r w:rsidRPr="004C77F3">
              <w:rPr>
                <w:rFonts w:ascii="Times New Roman" w:hAnsi="Times New Roman" w:cs="Times New Roman"/>
                <w:sz w:val="20"/>
                <w:szCs w:val="20"/>
              </w:rPr>
              <w:t>Степанова Александрина Александровна</w:t>
            </w:r>
          </w:p>
          <w:p w:rsidR="00AA02E3" w:rsidRPr="004C77F3" w:rsidRDefault="00AA02E3" w:rsidP="003F6185">
            <w:pPr>
              <w:pStyle w:val="a4"/>
              <w:numPr>
                <w:ilvl w:val="0"/>
                <w:numId w:val="40"/>
              </w:numPr>
              <w:ind w:left="391"/>
              <w:jc w:val="both"/>
              <w:rPr>
                <w:rFonts w:ascii="Times New Roman" w:hAnsi="Times New Roman" w:cs="Times New Roman"/>
                <w:sz w:val="20"/>
                <w:szCs w:val="20"/>
              </w:rPr>
            </w:pPr>
            <w:r w:rsidRPr="004C77F3">
              <w:rPr>
                <w:rFonts w:ascii="Times New Roman" w:hAnsi="Times New Roman" w:cs="Times New Roman"/>
                <w:sz w:val="20"/>
                <w:szCs w:val="20"/>
              </w:rPr>
              <w:t>Мягкова Ксения Андреевна</w:t>
            </w:r>
          </w:p>
        </w:tc>
        <w:tc>
          <w:tcPr>
            <w:tcW w:w="1418" w:type="dxa"/>
          </w:tcPr>
          <w:p w:rsidR="00AA02E3" w:rsidRPr="004C77F3" w:rsidRDefault="00AA02E3" w:rsidP="00AA02E3">
            <w:pPr>
              <w:rPr>
                <w:rFonts w:ascii="Times New Roman" w:hAnsi="Times New Roman" w:cs="Times New Roman"/>
                <w:sz w:val="20"/>
                <w:szCs w:val="20"/>
              </w:rPr>
            </w:pPr>
          </w:p>
        </w:tc>
        <w:tc>
          <w:tcPr>
            <w:tcW w:w="1559" w:type="dxa"/>
            <w:gridSpan w:val="2"/>
          </w:tcPr>
          <w:p w:rsidR="00AA02E3" w:rsidRPr="004C77F3" w:rsidRDefault="00AA02E3" w:rsidP="00AA02E3">
            <w:pPr>
              <w:rPr>
                <w:rFonts w:ascii="Times New Roman" w:hAnsi="Times New Roman" w:cs="Times New Roman"/>
              </w:rPr>
            </w:pPr>
          </w:p>
        </w:tc>
        <w:tc>
          <w:tcPr>
            <w:tcW w:w="1417" w:type="dxa"/>
          </w:tcPr>
          <w:p w:rsidR="00AA02E3" w:rsidRPr="004C77F3" w:rsidRDefault="00AA02E3" w:rsidP="00AA02E3">
            <w:pPr>
              <w:rPr>
                <w:rFonts w:ascii="Times New Roman" w:hAnsi="Times New Roman" w:cs="Times New Roman"/>
              </w:rPr>
            </w:pPr>
          </w:p>
        </w:tc>
        <w:tc>
          <w:tcPr>
            <w:tcW w:w="1276" w:type="dxa"/>
          </w:tcPr>
          <w:p w:rsidR="00AA02E3" w:rsidRPr="004C77F3" w:rsidRDefault="00AA02E3" w:rsidP="00AA02E3">
            <w:pPr>
              <w:rPr>
                <w:rFonts w:ascii="Times New Roman" w:hAnsi="Times New Roman" w:cs="Times New Roman"/>
              </w:rPr>
            </w:pPr>
          </w:p>
        </w:tc>
        <w:tc>
          <w:tcPr>
            <w:tcW w:w="1276" w:type="dxa"/>
          </w:tcPr>
          <w:p w:rsidR="00AA02E3" w:rsidRPr="004C77F3" w:rsidRDefault="00AA02E3" w:rsidP="00AA02E3">
            <w:pPr>
              <w:rPr>
                <w:rFonts w:ascii="Times New Roman" w:hAnsi="Times New Roman" w:cs="Times New Roman"/>
              </w:rPr>
            </w:pPr>
          </w:p>
        </w:tc>
        <w:tc>
          <w:tcPr>
            <w:tcW w:w="1276" w:type="dxa"/>
          </w:tcPr>
          <w:p w:rsidR="00AA02E3" w:rsidRPr="004C77F3" w:rsidRDefault="00AA02E3" w:rsidP="00AA02E3">
            <w:pPr>
              <w:rPr>
                <w:rFonts w:ascii="Times New Roman" w:hAnsi="Times New Roman" w:cs="Times New Roman"/>
              </w:rPr>
            </w:pPr>
          </w:p>
        </w:tc>
        <w:tc>
          <w:tcPr>
            <w:tcW w:w="1188" w:type="dxa"/>
            <w:gridSpan w:val="2"/>
          </w:tcPr>
          <w:p w:rsidR="00AA02E3" w:rsidRPr="004C77F3" w:rsidRDefault="00AA02E3" w:rsidP="00AA02E3">
            <w:pPr>
              <w:rPr>
                <w:rFonts w:ascii="Times New Roman" w:hAnsi="Times New Roman" w:cs="Times New Roman"/>
              </w:rPr>
            </w:pPr>
          </w:p>
        </w:tc>
        <w:tc>
          <w:tcPr>
            <w:tcW w:w="941" w:type="dxa"/>
          </w:tcPr>
          <w:p w:rsidR="00AA02E3" w:rsidRPr="004C77F3" w:rsidRDefault="00AA02E3" w:rsidP="00AA02E3">
            <w:pPr>
              <w:rPr>
                <w:rFonts w:ascii="Times New Roman" w:hAnsi="Times New Roman" w:cs="Times New Roman"/>
                <w:sz w:val="24"/>
                <w:szCs w:val="24"/>
              </w:rPr>
            </w:pPr>
          </w:p>
        </w:tc>
        <w:tc>
          <w:tcPr>
            <w:tcW w:w="989" w:type="dxa"/>
          </w:tcPr>
          <w:p w:rsidR="00AA02E3" w:rsidRPr="004C77F3" w:rsidRDefault="00AA02E3" w:rsidP="00AA02E3">
            <w:pPr>
              <w:rPr>
                <w:rFonts w:ascii="Times New Roman" w:hAnsi="Times New Roman" w:cs="Times New Roman"/>
                <w:sz w:val="24"/>
                <w:szCs w:val="24"/>
              </w:rPr>
            </w:pPr>
          </w:p>
        </w:tc>
      </w:tr>
    </w:tbl>
    <w:p w:rsidR="00AA02E3" w:rsidRPr="004C77F3" w:rsidRDefault="00AA02E3" w:rsidP="00AA02E3">
      <w:pPr>
        <w:rPr>
          <w:rFonts w:ascii="Times New Roman" w:hAnsi="Times New Roman" w:cs="Times New Roman"/>
          <w:color w:val="000000" w:themeColor="text1"/>
          <w:sz w:val="24"/>
          <w:szCs w:val="24"/>
        </w:rPr>
      </w:pPr>
    </w:p>
    <w:p w:rsidR="00AA02E3" w:rsidRPr="004C77F3" w:rsidRDefault="00AA02E3" w:rsidP="00AA02E3">
      <w:pPr>
        <w:rPr>
          <w:rFonts w:ascii="Times New Roman" w:hAnsi="Times New Roman" w:cs="Times New Roman"/>
          <w:color w:val="000000" w:themeColor="text1"/>
          <w:sz w:val="24"/>
          <w:szCs w:val="24"/>
        </w:rPr>
      </w:pPr>
      <w:r w:rsidRPr="004C77F3">
        <w:rPr>
          <w:rFonts w:ascii="Times New Roman" w:hAnsi="Times New Roman" w:cs="Times New Roman"/>
          <w:color w:val="000000" w:themeColor="text1"/>
          <w:sz w:val="24"/>
          <w:szCs w:val="24"/>
        </w:rPr>
        <w:t>Председатель счётной комиссии___________________________С.Н. Ильченко</w:t>
      </w:r>
    </w:p>
    <w:p w:rsidR="00AA02E3" w:rsidRPr="004C77F3" w:rsidRDefault="00AA02E3" w:rsidP="00AA02E3">
      <w:pPr>
        <w:rPr>
          <w:rFonts w:ascii="Times New Roman" w:hAnsi="Times New Roman" w:cs="Times New Roman"/>
          <w:color w:val="000000" w:themeColor="text1"/>
          <w:sz w:val="24"/>
          <w:szCs w:val="24"/>
        </w:rPr>
        <w:sectPr w:rsidR="00AA02E3" w:rsidRPr="004C77F3" w:rsidSect="00AA02E3">
          <w:pgSz w:w="16838" w:h="11906" w:orient="landscape"/>
          <w:pgMar w:top="567" w:right="1134" w:bottom="709" w:left="1134" w:header="709" w:footer="709" w:gutter="0"/>
          <w:cols w:space="708"/>
          <w:titlePg/>
          <w:docGrid w:linePitch="360"/>
        </w:sectPr>
      </w:pPr>
      <w:r w:rsidRPr="004C77F3">
        <w:rPr>
          <w:rFonts w:ascii="Times New Roman" w:hAnsi="Times New Roman" w:cs="Times New Roman"/>
          <w:color w:val="000000" w:themeColor="text1"/>
          <w:sz w:val="24"/>
          <w:szCs w:val="24"/>
        </w:rPr>
        <w:t>Работник счётной комиссии_______________________________В.С. Кожушнян</w:t>
      </w:r>
    </w:p>
    <w:p w:rsidR="00AA02E3" w:rsidRPr="004C77F3" w:rsidRDefault="00AA02E3" w:rsidP="00AA02E3">
      <w:pPr>
        <w:spacing w:after="0" w:line="360" w:lineRule="auto"/>
        <w:jc w:val="center"/>
        <w:rPr>
          <w:rFonts w:ascii="Times New Roman" w:hAnsi="Times New Roman" w:cs="Times New Roman"/>
          <w:b/>
          <w:color w:val="000000" w:themeColor="text1"/>
          <w:sz w:val="28"/>
          <w:szCs w:val="28"/>
        </w:rPr>
      </w:pPr>
      <w:r w:rsidRPr="004C77F3">
        <w:rPr>
          <w:rFonts w:ascii="Times New Roman" w:hAnsi="Times New Roman" w:cs="Times New Roman"/>
          <w:b/>
          <w:color w:val="000000" w:themeColor="text1"/>
          <w:sz w:val="28"/>
          <w:szCs w:val="28"/>
        </w:rPr>
        <w:lastRenderedPageBreak/>
        <w:t xml:space="preserve">Приложение </w:t>
      </w:r>
      <w:r w:rsidR="0048771A">
        <w:rPr>
          <w:rFonts w:ascii="Times New Roman" w:hAnsi="Times New Roman" w:cs="Times New Roman"/>
          <w:b/>
          <w:color w:val="000000" w:themeColor="text1"/>
          <w:sz w:val="28"/>
          <w:szCs w:val="28"/>
        </w:rPr>
        <w:t>1</w:t>
      </w:r>
      <w:r w:rsidR="00210DB1">
        <w:rPr>
          <w:rFonts w:ascii="Times New Roman" w:hAnsi="Times New Roman" w:cs="Times New Roman"/>
          <w:b/>
          <w:color w:val="000000" w:themeColor="text1"/>
          <w:sz w:val="28"/>
          <w:szCs w:val="28"/>
        </w:rPr>
        <w:t>1</w:t>
      </w:r>
      <w:r w:rsidR="006D107C">
        <w:rPr>
          <w:rFonts w:ascii="Times New Roman" w:hAnsi="Times New Roman" w:cs="Times New Roman"/>
          <w:b/>
          <w:color w:val="000000" w:themeColor="text1"/>
          <w:sz w:val="28"/>
          <w:szCs w:val="28"/>
        </w:rPr>
        <w:t>. Образцы наградных документов</w:t>
      </w:r>
    </w:p>
    <w:p w:rsidR="00AA02E3" w:rsidRPr="004C77F3" w:rsidRDefault="00AA02E3" w:rsidP="00AA02E3">
      <w:pPr>
        <w:spacing w:after="0" w:line="360" w:lineRule="auto"/>
        <w:jc w:val="center"/>
        <w:rPr>
          <w:rFonts w:ascii="Times New Roman" w:hAnsi="Times New Roman" w:cs="Times New Roman"/>
          <w:b/>
          <w:noProof/>
          <w:sz w:val="28"/>
          <w:szCs w:val="28"/>
        </w:rPr>
      </w:pPr>
      <w:r w:rsidRPr="004C77F3">
        <w:rPr>
          <w:rFonts w:ascii="Times New Roman" w:hAnsi="Times New Roman" w:cs="Times New Roman"/>
          <w:b/>
          <w:noProof/>
          <w:sz w:val="28"/>
          <w:szCs w:val="28"/>
        </w:rPr>
        <w:drawing>
          <wp:inline distT="0" distB="0" distL="0" distR="0">
            <wp:extent cx="6047295" cy="85534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годарств письмо.jpg"/>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49371" cy="8556386"/>
                    </a:xfrm>
                    <a:prstGeom prst="rect">
                      <a:avLst/>
                    </a:prstGeom>
                  </pic:spPr>
                </pic:pic>
              </a:graphicData>
            </a:graphic>
          </wp:inline>
        </w:drawing>
      </w:r>
    </w:p>
    <w:p w:rsidR="00AA02E3" w:rsidRPr="004C77F3" w:rsidRDefault="00AA02E3" w:rsidP="00AA02E3">
      <w:pPr>
        <w:spacing w:after="0" w:line="360" w:lineRule="auto"/>
        <w:jc w:val="center"/>
        <w:rPr>
          <w:rFonts w:ascii="Times New Roman" w:hAnsi="Times New Roman" w:cs="Times New Roman"/>
          <w:b/>
          <w:noProof/>
          <w:sz w:val="28"/>
          <w:szCs w:val="28"/>
        </w:rPr>
      </w:pPr>
    </w:p>
    <w:p w:rsidR="00AA02E3" w:rsidRPr="004C77F3" w:rsidRDefault="00AA02E3" w:rsidP="00AA02E3">
      <w:pPr>
        <w:spacing w:after="0" w:line="360" w:lineRule="auto"/>
        <w:jc w:val="center"/>
        <w:rPr>
          <w:rFonts w:ascii="Times New Roman" w:hAnsi="Times New Roman" w:cs="Times New Roman"/>
          <w:b/>
          <w:noProof/>
          <w:sz w:val="28"/>
          <w:szCs w:val="28"/>
        </w:rPr>
      </w:pPr>
      <w:r w:rsidRPr="004C77F3">
        <w:rPr>
          <w:rFonts w:ascii="Times New Roman" w:hAnsi="Times New Roman" w:cs="Times New Roman"/>
          <w:b/>
          <w:noProof/>
          <w:sz w:val="28"/>
          <w:szCs w:val="28"/>
        </w:rPr>
        <w:lastRenderedPageBreak/>
        <w:drawing>
          <wp:inline distT="0" distB="0" distL="0" distR="0">
            <wp:extent cx="6033826" cy="85344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тификат.jpg"/>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35897" cy="8537330"/>
                    </a:xfrm>
                    <a:prstGeom prst="rect">
                      <a:avLst/>
                    </a:prstGeom>
                  </pic:spPr>
                </pic:pic>
              </a:graphicData>
            </a:graphic>
          </wp:inline>
        </w:drawing>
      </w:r>
    </w:p>
    <w:p w:rsidR="00AA02E3" w:rsidRPr="004C77F3" w:rsidRDefault="00AA02E3" w:rsidP="00AA02E3">
      <w:pPr>
        <w:spacing w:after="0" w:line="360" w:lineRule="auto"/>
        <w:jc w:val="center"/>
        <w:rPr>
          <w:rFonts w:ascii="Times New Roman" w:hAnsi="Times New Roman" w:cs="Times New Roman"/>
          <w:b/>
          <w:noProof/>
          <w:sz w:val="28"/>
          <w:szCs w:val="28"/>
        </w:rPr>
      </w:pPr>
    </w:p>
    <w:p w:rsidR="006D107C" w:rsidRDefault="006D107C">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AA02E3" w:rsidRPr="004C77F3" w:rsidRDefault="00AA02E3" w:rsidP="00AA02E3">
      <w:pPr>
        <w:spacing w:after="0" w:line="360" w:lineRule="auto"/>
        <w:jc w:val="center"/>
        <w:rPr>
          <w:rFonts w:ascii="Times New Roman" w:hAnsi="Times New Roman" w:cs="Times New Roman"/>
          <w:b/>
          <w:noProof/>
          <w:sz w:val="28"/>
          <w:szCs w:val="28"/>
        </w:rPr>
      </w:pPr>
      <w:r w:rsidRPr="004C77F3">
        <w:rPr>
          <w:rFonts w:ascii="Times New Roman" w:hAnsi="Times New Roman" w:cs="Times New Roman"/>
          <w:b/>
          <w:noProof/>
          <w:sz w:val="28"/>
          <w:szCs w:val="28"/>
        </w:rPr>
        <w:lastRenderedPageBreak/>
        <w:drawing>
          <wp:inline distT="0" distB="0" distL="0" distR="0">
            <wp:extent cx="5905877" cy="83534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плом.jpg"/>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7904" cy="8356293"/>
                    </a:xfrm>
                    <a:prstGeom prst="rect">
                      <a:avLst/>
                    </a:prstGeom>
                  </pic:spPr>
                </pic:pic>
              </a:graphicData>
            </a:graphic>
          </wp:inline>
        </w:drawing>
      </w:r>
    </w:p>
    <w:p w:rsidR="006D107C" w:rsidRDefault="006D107C">
      <w:pPr>
        <w:rPr>
          <w:rFonts w:ascii="Times New Roman" w:hAnsi="Times New Roman" w:cs="Times New Roman"/>
          <w:b/>
          <w:noProof/>
          <w:sz w:val="28"/>
          <w:szCs w:val="28"/>
        </w:rPr>
      </w:pPr>
      <w:r>
        <w:rPr>
          <w:rFonts w:ascii="Times New Roman" w:hAnsi="Times New Roman" w:cs="Times New Roman"/>
          <w:b/>
          <w:noProof/>
          <w:sz w:val="28"/>
          <w:szCs w:val="28"/>
        </w:rPr>
        <w:br w:type="page"/>
      </w:r>
    </w:p>
    <w:p w:rsidR="00AA02E3" w:rsidRPr="004C77F3" w:rsidRDefault="00AA02E3" w:rsidP="00AA02E3">
      <w:pPr>
        <w:spacing w:after="0" w:line="360" w:lineRule="auto"/>
        <w:jc w:val="center"/>
        <w:rPr>
          <w:rFonts w:ascii="Times New Roman" w:hAnsi="Times New Roman" w:cs="Times New Roman"/>
          <w:b/>
          <w:color w:val="000000" w:themeColor="text1"/>
          <w:sz w:val="28"/>
          <w:szCs w:val="28"/>
        </w:rPr>
      </w:pPr>
      <w:r w:rsidRPr="004C77F3">
        <w:rPr>
          <w:rFonts w:ascii="Times New Roman" w:hAnsi="Times New Roman" w:cs="Times New Roman"/>
          <w:b/>
          <w:color w:val="000000" w:themeColor="text1"/>
          <w:sz w:val="28"/>
          <w:szCs w:val="28"/>
        </w:rPr>
        <w:lastRenderedPageBreak/>
        <w:t>Приложение</w:t>
      </w:r>
      <w:r w:rsidR="0048771A">
        <w:rPr>
          <w:rFonts w:ascii="Times New Roman" w:hAnsi="Times New Roman" w:cs="Times New Roman"/>
          <w:b/>
          <w:color w:val="000000" w:themeColor="text1"/>
          <w:sz w:val="28"/>
          <w:szCs w:val="28"/>
        </w:rPr>
        <w:t xml:space="preserve"> 12</w:t>
      </w:r>
      <w:r w:rsidR="006D107C">
        <w:rPr>
          <w:rFonts w:ascii="Times New Roman" w:hAnsi="Times New Roman" w:cs="Times New Roman"/>
          <w:b/>
          <w:color w:val="000000" w:themeColor="text1"/>
          <w:sz w:val="28"/>
          <w:szCs w:val="28"/>
        </w:rPr>
        <w:t>. Образец протокола мероприятия</w:t>
      </w:r>
    </w:p>
    <w:p w:rsidR="00AA02E3" w:rsidRPr="004C77F3" w:rsidRDefault="00AA02E3" w:rsidP="00AA02E3">
      <w:pPr>
        <w:spacing w:after="0" w:line="360" w:lineRule="auto"/>
        <w:jc w:val="center"/>
        <w:rPr>
          <w:rFonts w:ascii="Times New Roman" w:hAnsi="Times New Roman" w:cs="Times New Roman"/>
          <w:b/>
          <w:noProof/>
          <w:sz w:val="28"/>
          <w:szCs w:val="28"/>
        </w:rPr>
      </w:pPr>
      <w:r w:rsidRPr="004C77F3">
        <w:rPr>
          <w:rFonts w:ascii="Times New Roman" w:hAnsi="Times New Roman" w:cs="Times New Roman"/>
          <w:b/>
          <w:noProof/>
          <w:sz w:val="28"/>
          <w:szCs w:val="28"/>
        </w:rPr>
        <w:drawing>
          <wp:inline distT="0" distB="0" distL="0" distR="0">
            <wp:extent cx="5993421" cy="84772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jpg"/>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95478" cy="8480160"/>
                    </a:xfrm>
                    <a:prstGeom prst="rect">
                      <a:avLst/>
                    </a:prstGeom>
                  </pic:spPr>
                </pic:pic>
              </a:graphicData>
            </a:graphic>
          </wp:inline>
        </w:drawing>
      </w:r>
    </w:p>
    <w:p w:rsidR="00D8675F" w:rsidRDefault="00D8675F">
      <w:pPr>
        <w:rPr>
          <w:rFonts w:ascii="Times New Roman" w:hAnsi="Times New Roman" w:cs="Times New Roman"/>
          <w:b/>
          <w:noProof/>
          <w:sz w:val="28"/>
          <w:szCs w:val="28"/>
        </w:rPr>
      </w:pPr>
      <w:r w:rsidRPr="004C77F3">
        <w:rPr>
          <w:rFonts w:ascii="Times New Roman" w:hAnsi="Times New Roman" w:cs="Times New Roman"/>
          <w:b/>
          <w:noProof/>
          <w:sz w:val="28"/>
          <w:szCs w:val="28"/>
        </w:rPr>
        <w:br w:type="page"/>
      </w:r>
    </w:p>
    <w:p w:rsidR="00AA02E3" w:rsidRPr="004C77F3" w:rsidRDefault="004C77F3" w:rsidP="00950B9A">
      <w:pPr>
        <w:jc w:val="center"/>
        <w:rPr>
          <w:rFonts w:ascii="Times New Roman" w:hAnsi="Times New Roman" w:cs="Times New Roman"/>
          <w:b/>
          <w:noProof/>
          <w:sz w:val="28"/>
          <w:szCs w:val="28"/>
        </w:rPr>
      </w:pPr>
      <w:r w:rsidRPr="004C77F3">
        <w:rPr>
          <w:rFonts w:ascii="Times New Roman" w:hAnsi="Times New Roman" w:cs="Times New Roman"/>
          <w:b/>
          <w:noProof/>
          <w:sz w:val="28"/>
          <w:szCs w:val="28"/>
        </w:rPr>
        <w:lastRenderedPageBreak/>
        <w:t>Краткий</w:t>
      </w:r>
      <w:r w:rsidR="00950B9A">
        <w:rPr>
          <w:rFonts w:ascii="Times New Roman" w:hAnsi="Times New Roman" w:cs="Times New Roman"/>
          <w:b/>
          <w:noProof/>
          <w:sz w:val="28"/>
          <w:szCs w:val="28"/>
        </w:rPr>
        <w:t xml:space="preserve"> терминологический </w:t>
      </w:r>
      <w:r w:rsidRPr="004C77F3">
        <w:rPr>
          <w:rFonts w:ascii="Times New Roman" w:hAnsi="Times New Roman" w:cs="Times New Roman"/>
          <w:b/>
          <w:noProof/>
          <w:sz w:val="28"/>
          <w:szCs w:val="28"/>
        </w:rPr>
        <w:t>словарь</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АНТРОПОЛОГИЯ</w:t>
      </w:r>
      <w:r w:rsidRPr="004C77F3">
        <w:rPr>
          <w:rStyle w:val="af"/>
          <w:sz w:val="28"/>
          <w:szCs w:val="28"/>
        </w:rPr>
        <w:t> —</w:t>
      </w:r>
      <w:r w:rsidRPr="004C77F3">
        <w:rPr>
          <w:sz w:val="28"/>
          <w:szCs w:val="28"/>
        </w:rPr>
        <w:t> в самом широком, общефилософском значении представляет собой целостный взгляд на человеческую реальность с точки зрения определенной системы гуманитарного знания. В современном гуманитарном знании выделяют целый блок так называемых региональных (акцентных, аспектных) антропологий (религиозно-философская, психологическая, педагогическая), в которых понятие «человек» полагается в качестве основной мировоззренческой категории, составляющей основу антропологического принципа. В педагогике антропологический принцип наиболее полно был реализован нашим замечательным педагогом и философом К.Д. Ушинским в своем фундаментальном труде – «Человек как предмет воспитания. Опыт педагогической антропологии».</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Антропология </w:t>
      </w:r>
      <w:r w:rsidRPr="004C77F3">
        <w:rPr>
          <w:rStyle w:val="ad"/>
          <w:b w:val="0"/>
          <w:bCs w:val="0"/>
          <w:sz w:val="28"/>
          <w:szCs w:val="28"/>
        </w:rPr>
        <w:t>ОБРАЗОВАНИЯ</w:t>
      </w:r>
      <w:r w:rsidRPr="004C77F3">
        <w:rPr>
          <w:sz w:val="28"/>
          <w:szCs w:val="28"/>
        </w:rPr>
        <w:t> – взгляд на образование с позиций становления в нем человеческой реальности во всей ее полноте, во всех ее духовно-душевно-телесных измерениях. Представляет собой единство мировоззренческих (ценностно-смысловых) и теоретико-методологических (инструментальных) оснований построения практики развивающего образования как практики становления </w:t>
      </w:r>
      <w:r w:rsidRPr="004C77F3">
        <w:rPr>
          <w:rStyle w:val="af"/>
          <w:sz w:val="28"/>
          <w:szCs w:val="28"/>
        </w:rPr>
        <w:t>полного, всего человека</w:t>
      </w:r>
      <w:r w:rsidRPr="004C77F3">
        <w:rPr>
          <w:sz w:val="28"/>
          <w:szCs w:val="28"/>
        </w:rPr>
        <w:t>; человека – как </w:t>
      </w:r>
      <w:r w:rsidRPr="004C77F3">
        <w:rPr>
          <w:rStyle w:val="af"/>
          <w:sz w:val="28"/>
          <w:szCs w:val="28"/>
        </w:rPr>
        <w:t>субъекта</w:t>
      </w:r>
      <w:r w:rsidRPr="004C77F3">
        <w:rPr>
          <w:sz w:val="28"/>
          <w:szCs w:val="28"/>
        </w:rPr>
        <w:t> собственной жизни, как </w:t>
      </w:r>
      <w:r w:rsidRPr="004C77F3">
        <w:rPr>
          <w:rStyle w:val="af"/>
          <w:sz w:val="28"/>
          <w:szCs w:val="28"/>
        </w:rPr>
        <w:t>личности</w:t>
      </w:r>
      <w:r w:rsidRPr="004C77F3">
        <w:rPr>
          <w:sz w:val="28"/>
          <w:szCs w:val="28"/>
        </w:rPr>
        <w:t> во встрече с Другими, как </w:t>
      </w:r>
      <w:r w:rsidRPr="004C77F3">
        <w:rPr>
          <w:rStyle w:val="af"/>
          <w:sz w:val="28"/>
          <w:szCs w:val="28"/>
        </w:rPr>
        <w:t>индивидуальности</w:t>
      </w:r>
      <w:r w:rsidRPr="004C77F3">
        <w:rPr>
          <w:sz w:val="28"/>
          <w:szCs w:val="28"/>
        </w:rPr>
        <w:t> перед лицом Абсолютного Смысла бытия, перед Богом.</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Антропология </w:t>
      </w:r>
      <w:r w:rsidRPr="004C77F3">
        <w:rPr>
          <w:rStyle w:val="ad"/>
          <w:b w:val="0"/>
          <w:bCs w:val="0"/>
          <w:sz w:val="28"/>
          <w:szCs w:val="28"/>
        </w:rPr>
        <w:t>ПСИХОЛОГО-ПЕДАГОГИЧЕСКАЯ</w:t>
      </w:r>
      <w:r w:rsidRPr="004C77F3">
        <w:rPr>
          <w:sz w:val="28"/>
          <w:szCs w:val="28"/>
        </w:rPr>
        <w:t xml:space="preserve"> – комплексное знание о закономерностях становления собственно человеческого в человеке в пределах его онтогенеза и практики культивирования в образовательных процессах субъектных способностей человека. Ядро психолого-педагогической антропологии составляют знания психологии человека как учения о субъективной реальности, психологии развития человека как учения о развитии субъективной реальности на этапах </w:t>
      </w:r>
      <w:r w:rsidRPr="004C77F3">
        <w:rPr>
          <w:sz w:val="28"/>
          <w:szCs w:val="28"/>
        </w:rPr>
        <w:lastRenderedPageBreak/>
        <w:t>онтогенеза и психологии образования человека как учения о становлении субъективной реальности человека в образовательных процессах.</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АНТРОПОПРАКТИКА</w:t>
      </w:r>
      <w:r w:rsidRPr="004C77F3">
        <w:rPr>
          <w:sz w:val="28"/>
          <w:szCs w:val="28"/>
        </w:rPr>
        <w:t> – гуманитарная практика, ставящая задачи культивирования фундаментальных способностей человека. Образование как антропопрактика – это выращивание и формирование в образовательных процессах человека во всей полноте его человеческих проявлений. Суть антропопрактики составляет осознанное и целенаправленное проектирование таких жизненных ситуаций (в том числе и образовательных), в которых становится возможным и подлинно личностное самоопределение, и обретение субъектности в деятельности, в общественной жизни, в культуре и в собственной жизни.</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АНТРОПОТЕХНИКИ</w:t>
      </w:r>
      <w:r w:rsidRPr="004C77F3">
        <w:rPr>
          <w:rStyle w:val="af"/>
          <w:sz w:val="28"/>
          <w:szCs w:val="28"/>
        </w:rPr>
        <w:t> —</w:t>
      </w:r>
      <w:r w:rsidRPr="004C77F3">
        <w:rPr>
          <w:sz w:val="28"/>
          <w:szCs w:val="28"/>
        </w:rPr>
        <w:t> способы работы с субъективной реальностью, основанные на теоретико-мировоззренческих представлениях о сущности человека и включающие практические действия по их реализации в антропопрактике.</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ВЗРОСЛЕНИЕ</w:t>
      </w:r>
      <w:r w:rsidRPr="004C77F3">
        <w:rPr>
          <w:sz w:val="28"/>
          <w:szCs w:val="28"/>
        </w:rPr>
        <w:t> – процесс образования как становления жизнеспособного человека в интервале его жизни; вбирает в себя становление многообразных телесно-органических, нейрофизиологических, психофизиологических и собственно психологических структур и функций человека.</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ВОСПИТАНИЕ</w:t>
      </w:r>
      <w:r w:rsidRPr="004C77F3">
        <w:rPr>
          <w:sz w:val="28"/>
          <w:szCs w:val="28"/>
        </w:rPr>
        <w:t> – процесс передачи-усвоения культуры общения, ценностей и норм взаимоотношений в человеческом обществе, в котором происходит освоение духовно-нравственных ценностей человеческой жизни, становление его личности и индивидуальности. Основной смысл воспитания – становление в каждом воспитаннике отношения к другому человеку как к самоценности.</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ВЫРАЩИВАНИЕ (ВЗРАЩИВАНИЕ)</w:t>
      </w:r>
      <w:r w:rsidRPr="004C77F3">
        <w:rPr>
          <w:sz w:val="28"/>
          <w:szCs w:val="28"/>
        </w:rPr>
        <w:t xml:space="preserve"> – образовательный процесс, обеспечивающий становление жизнеспособного индивида, решение задач взросления человека педагогическими средствами. Выращивание включает </w:t>
      </w:r>
      <w:r w:rsidRPr="004C77F3">
        <w:rPr>
          <w:sz w:val="28"/>
          <w:szCs w:val="28"/>
        </w:rPr>
        <w:lastRenderedPageBreak/>
        <w:t>в себя деятельность взрослых по уходу, заботе, взращиванию физически и психологически здоровых детей, подростков, юношей и девушек. Основная роль в процессе выращивания жизнеспособного человека принадлежит родителям и воспитателям детских дошкольных учреждений.</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ДЕЯТЕЛЬНОСТЬ</w:t>
      </w:r>
      <w:r w:rsidRPr="004C77F3">
        <w:rPr>
          <w:sz w:val="28"/>
          <w:szCs w:val="28"/>
        </w:rPr>
        <w:t> – всеобщий способ отношения сообщества людей к условиям своей жизни (вне своей конкретной результативности), всеобщая форма практики во всей ее культурно-исторической развертке как практикование самого бытия человека, деятельное преображение человеческой реальности, превращение ее в действительность.</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Деятельность </w:t>
      </w:r>
      <w:r w:rsidRPr="004C77F3">
        <w:rPr>
          <w:rStyle w:val="ad"/>
          <w:b w:val="0"/>
          <w:bCs w:val="0"/>
          <w:sz w:val="28"/>
          <w:szCs w:val="28"/>
        </w:rPr>
        <w:t>УЧЕБНАЯ</w:t>
      </w:r>
      <w:r w:rsidRPr="004C77F3">
        <w:rPr>
          <w:rStyle w:val="af"/>
          <w:sz w:val="28"/>
          <w:szCs w:val="28"/>
        </w:rPr>
        <w:t> —</w:t>
      </w:r>
      <w:r w:rsidRPr="004C77F3">
        <w:rPr>
          <w:sz w:val="28"/>
          <w:szCs w:val="28"/>
        </w:rPr>
        <w:t xml:space="preserve"> ведущая деятельность в </w:t>
      </w:r>
      <w:r w:rsidR="00950B9A">
        <w:rPr>
          <w:sz w:val="28"/>
          <w:szCs w:val="28"/>
        </w:rPr>
        <w:t>подростковом возрасте и молодости</w:t>
      </w:r>
      <w:r w:rsidRPr="004C77F3">
        <w:rPr>
          <w:sz w:val="28"/>
          <w:szCs w:val="28"/>
        </w:rPr>
        <w:t xml:space="preserve"> человека. Основным содержанием учебной деятельности являются всеобщие способы мышления и теоретические формы сознания. Цель учебной деятельности – обретение средств саморазвития. Наибольший вклад в создание теории учебной деятельности внесли В.В. Давыдов и Д.Б. Эльконин.</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ЗНАНИЯ, УМЕНИЯ, НАВЫКИ</w:t>
      </w:r>
      <w:r w:rsidRPr="004C77F3">
        <w:rPr>
          <w:sz w:val="28"/>
          <w:szCs w:val="28"/>
        </w:rPr>
        <w:t> – результаты знаниево-ремесленного типа образования; знания – элементы сознания человека, позволяющие ему адекватно ориентироваться в смысловом и физическом пространстве, умения – способность человека выполнять определенные (в том числе профессиональные) действия, навыки – устойчивые стереотипы поведения человека, позволяющие ему с минимальными усилиями выполнять определенные типы действий (теоретические и практические задания).</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КОМПЕТЕНТНОСТЬ</w:t>
      </w:r>
      <w:r w:rsidRPr="004C77F3">
        <w:rPr>
          <w:sz w:val="28"/>
          <w:szCs w:val="28"/>
        </w:rPr>
        <w:t> – владение, обладание человеком (учеником, профессионалом) соответствующей компетенцией, включающее его личностное отношение к ней и предмету деятельности. Компетентный человек проявляет осведомленность в конкретном вопросе и успешность действия в определенной ситуации.</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КОМПЕТЕНЦИЯ</w:t>
      </w:r>
      <w:r w:rsidRPr="004C77F3">
        <w:rPr>
          <w:sz w:val="28"/>
          <w:szCs w:val="28"/>
        </w:rPr>
        <w:t> – интегральное субъективное образование, одновременно включающее в себя когнитивный, профессионально-</w:t>
      </w:r>
      <w:r w:rsidRPr="004C77F3">
        <w:rPr>
          <w:sz w:val="28"/>
          <w:szCs w:val="28"/>
        </w:rPr>
        <w:lastRenderedPageBreak/>
        <w:t>деятельностный, мотивационный, этический, социальный компоненты. Образовательная компетенция – заранее заданное социальное требование (норма) к образовательной подготовке, выраженное в конкретной совокупности взаимосвязанных ориентаций, знаний, умений, навыков, реального опыта деятельности ученика по отношению к определенному кругу объектов действительности, необходимых для осуществления личностно и социально значимой продуктивной деятельности.</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КРИЗИС</w:t>
      </w:r>
      <w:r w:rsidRPr="004C77F3">
        <w:rPr>
          <w:sz w:val="28"/>
          <w:szCs w:val="28"/>
        </w:rPr>
        <w:t> (от греч. </w:t>
      </w:r>
      <w:r w:rsidRPr="004C77F3">
        <w:rPr>
          <w:rStyle w:val="af"/>
          <w:sz w:val="28"/>
          <w:szCs w:val="28"/>
        </w:rPr>
        <w:t>krisis</w:t>
      </w:r>
      <w:r w:rsidRPr="004C77F3">
        <w:rPr>
          <w:sz w:val="28"/>
          <w:szCs w:val="28"/>
        </w:rPr>
        <w:t> – поворотный пункт, исход, суд, решение) – резкий, крутой перелом в течение какого-либо процесса, меняющий его форму, направление, механизм реализации.</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Кризис </w:t>
      </w:r>
      <w:r w:rsidRPr="004C77F3">
        <w:rPr>
          <w:rStyle w:val="ad"/>
          <w:b w:val="0"/>
          <w:bCs w:val="0"/>
          <w:sz w:val="28"/>
          <w:szCs w:val="28"/>
        </w:rPr>
        <w:t>ОБРАЗОВАТЕЛЬНЫЙ</w:t>
      </w:r>
      <w:r w:rsidRPr="004C77F3">
        <w:rPr>
          <w:sz w:val="28"/>
          <w:szCs w:val="28"/>
        </w:rPr>
        <w:t> – кризис адаптации к новым условиям образовательной среды. Проблемы адаптации возникают в ситуации перехода из одной образовательной среды в другую, в частности при переходе от дошкольной к школьной ступени образования, при входе в систему профессионального образования. Кризис перехода в развитии и образовании, по сути, нормален и имеет глубочайший антропологический смысл именно в логике прогрессирующего развития субъектности в собственной деятельности, личности во взаимоотношениях с другими, уникальной индивидуальности перед лицом абсолютного Бытия.</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МЫСЛЕДЕЯТЕЛЬНОСТЬ</w:t>
      </w:r>
      <w:r w:rsidRPr="004C77F3">
        <w:rPr>
          <w:sz w:val="28"/>
          <w:szCs w:val="28"/>
        </w:rPr>
        <w:t> – понятие, обозначающее целостность средств, способов, техник одновременно мыслительной и практической работы. В методологии мыследеятельность – это плоскость </w:t>
      </w:r>
      <w:r w:rsidRPr="004C77F3">
        <w:rPr>
          <w:rStyle w:val="af"/>
          <w:sz w:val="28"/>
          <w:szCs w:val="28"/>
        </w:rPr>
        <w:t>умных действий,</w:t>
      </w:r>
      <w:r w:rsidRPr="004C77F3">
        <w:rPr>
          <w:sz w:val="28"/>
          <w:szCs w:val="28"/>
        </w:rPr>
        <w:t> принадлежащих одновременно мышлению и практике. В мыследеятельностном подходе к образованию речь идет о формировании общих способностей мышления и деятельности, которые и полагаются в качестве главного образовательного результата. Важнейшей характеристикой данного подхода становится выработка его особой направленности на деятельность субъекта </w:t>
      </w:r>
      <w:r w:rsidRPr="004C77F3">
        <w:rPr>
          <w:rStyle w:val="af"/>
          <w:sz w:val="28"/>
          <w:szCs w:val="28"/>
        </w:rPr>
        <w:t>в целом</w:t>
      </w:r>
      <w:r w:rsidRPr="004C77F3">
        <w:rPr>
          <w:sz w:val="28"/>
          <w:szCs w:val="28"/>
        </w:rPr>
        <w:t>.</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lastRenderedPageBreak/>
        <w:t>НАУЧЕНИЕ</w:t>
      </w:r>
      <w:r w:rsidRPr="004C77F3">
        <w:rPr>
          <w:rStyle w:val="af"/>
          <w:sz w:val="28"/>
          <w:szCs w:val="28"/>
        </w:rPr>
        <w:t> —</w:t>
      </w:r>
      <w:r w:rsidRPr="004C77F3">
        <w:rPr>
          <w:sz w:val="28"/>
          <w:szCs w:val="28"/>
        </w:rPr>
        <w:t> процесс усвоения той стороны социокультурного опыта, которая связана с выработкой у каждого индивида умения приобретать необходимые знания, новый опыт, обобщенные способы действий. Процесс научения отличается своей направленностью на внутренние, идеальные средства и способы преобразующего отношения с окружающим миром. Результатом процесса научения как естественного процесса обретения опыта выступает владение общими способами познавательной деятельности. В процессе научения приобретается желание и умение учиться, потребность в самосовершенствовании, в самообразовании.</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ОБРАЗОВАНИЕ</w:t>
      </w:r>
      <w:r w:rsidRPr="004C77F3">
        <w:rPr>
          <w:sz w:val="28"/>
          <w:szCs w:val="28"/>
        </w:rPr>
        <w:t> – одна из форм общественной практики, имеющая два стратегических ориентира: на личность (ее духовное становление и развитие базовых способностей) и на общество (его устойчивое развитие и способность к инновационным преобразованиям). В современном обществе отчетливо выявляются три образа образования или три его фундаментальных интерпретации: 1) образование как сфера общества, самостоятельная форма общественной практики (система деятельностей, структур организации и механизмов управления), особая социальная инфраструктура, пронизывающая другие социальные сферы; 2) образование как универсальный способ трансляции культурно-исторического опыта, дар одного поколения другому; общий механизм социального наследования; 3) образование как всеобщая культурно-историческая форма становления и развития сущностных сил человека, обретения им образа человеческого во времени истории и в пространстве культуры.</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Образование </w:t>
      </w:r>
      <w:r w:rsidRPr="004C77F3">
        <w:rPr>
          <w:rStyle w:val="ad"/>
          <w:b w:val="0"/>
          <w:bCs w:val="0"/>
          <w:sz w:val="28"/>
          <w:szCs w:val="28"/>
        </w:rPr>
        <w:t>ДОПОЛНИТЕЛЬНОЕ</w:t>
      </w:r>
      <w:r w:rsidRPr="004C77F3">
        <w:rPr>
          <w:rStyle w:val="af"/>
          <w:sz w:val="28"/>
          <w:szCs w:val="28"/>
        </w:rPr>
        <w:t> —</w:t>
      </w:r>
      <w:r w:rsidRPr="004C77F3">
        <w:rPr>
          <w:sz w:val="28"/>
          <w:szCs w:val="28"/>
        </w:rPr>
        <w:t xml:space="preserve"> институты образования, дополнительные к основному образованию и достраивающие его до полного образования, формирующего полноту и целостность человеческой реальности. Дополнительное образование следует отличать от форм внешкольной или внеклассной работы, решающих узкоспециализированные </w:t>
      </w:r>
      <w:r w:rsidRPr="004C77F3">
        <w:rPr>
          <w:sz w:val="28"/>
          <w:szCs w:val="28"/>
        </w:rPr>
        <w:lastRenderedPageBreak/>
        <w:t>задачи (допрофессиональной подготовки, организации досуга школьников и т. п.); в дополнительном образовании речь идет о системе восполняющего образования.</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Образование </w:t>
      </w:r>
      <w:r w:rsidRPr="004C77F3">
        <w:rPr>
          <w:rStyle w:val="ad"/>
          <w:b w:val="0"/>
          <w:bCs w:val="0"/>
          <w:sz w:val="28"/>
          <w:szCs w:val="28"/>
        </w:rPr>
        <w:t>ИННОВАЦИОННОЕ</w:t>
      </w:r>
      <w:r w:rsidRPr="004C77F3">
        <w:rPr>
          <w:sz w:val="28"/>
          <w:szCs w:val="28"/>
        </w:rPr>
        <w:t> – образование, отличное от существующей практики, направленное на ее преобразование либо на порождение принципиально новой практики. В настоящий момент главный акцент научных исследований и комплексных инновационных разработок связан с кардинальным решением проблем модернизации содержания и структуры образования, его управления, нового профессионализма современного педагога. Здесь важно, чтобы результаты исследовательской работы становились научным основанием для грамотно выстроенных и реализуемых образовательных проектов, а результаты проектных разработок оказывались источником новых научных идей и новых направлений исследования.</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Образование и </w:t>
      </w:r>
      <w:r w:rsidRPr="004C77F3">
        <w:rPr>
          <w:rStyle w:val="ad"/>
          <w:b w:val="0"/>
          <w:bCs w:val="0"/>
          <w:sz w:val="28"/>
          <w:szCs w:val="28"/>
        </w:rPr>
        <w:t>ПСИХОДИАГНОСТИКА</w:t>
      </w:r>
      <w:r w:rsidRPr="004C77F3">
        <w:rPr>
          <w:sz w:val="28"/>
          <w:szCs w:val="28"/>
        </w:rPr>
        <w:t> – проблема оценки развивающего эффекта образовательных программ; включает задачи построения целостной и надежной системы контроля за ходом развития ребенка в образовательном пространстве, разработки диагностической системы сравнительной оценки развивающего эффекта различных практик обучения и воспитания, предварительной экспертизы инновационных практик обучения и воспитания.</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Образование и </w:t>
      </w:r>
      <w:r w:rsidRPr="004C77F3">
        <w:rPr>
          <w:rStyle w:val="ad"/>
          <w:b w:val="0"/>
          <w:bCs w:val="0"/>
          <w:sz w:val="28"/>
          <w:szCs w:val="28"/>
        </w:rPr>
        <w:t>РАЗВИТИЕ</w:t>
      </w:r>
      <w:r w:rsidRPr="004C77F3">
        <w:rPr>
          <w:rStyle w:val="af"/>
          <w:sz w:val="28"/>
          <w:szCs w:val="28"/>
        </w:rPr>
        <w:t> —</w:t>
      </w:r>
      <w:r w:rsidRPr="004C77F3">
        <w:rPr>
          <w:sz w:val="28"/>
          <w:szCs w:val="28"/>
        </w:rPr>
        <w:t> центральная проблема психологии образования, фиксирующая реальность взаимозависимости целенаправленных внешних («искусственных») воздействий и спонтанных органических изменений в становлении психологических структур и способностей человека. Перспективное разрешение реального противоречия образования и развития возможно лишь в понятийном поле такой синтетической категории, как </w:t>
      </w:r>
      <w:r w:rsidRPr="004C77F3">
        <w:rPr>
          <w:rStyle w:val="af"/>
          <w:sz w:val="28"/>
          <w:szCs w:val="28"/>
        </w:rPr>
        <w:t>развивающее образование</w:t>
      </w:r>
      <w:r w:rsidRPr="004C77F3">
        <w:rPr>
          <w:sz w:val="28"/>
          <w:szCs w:val="28"/>
        </w:rPr>
        <w:t xml:space="preserve">. Здесь удерживаются и все смыслы процессов развития (по сущности природы, по </w:t>
      </w:r>
      <w:r w:rsidRPr="004C77F3">
        <w:rPr>
          <w:sz w:val="28"/>
          <w:szCs w:val="28"/>
        </w:rPr>
        <w:lastRenderedPageBreak/>
        <w:t>сущности социума, по сущности человека) и соответствующее представление о полном образовании – основном и восполняющем (дополнительном, укладном, специальном).</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Образование </w:t>
      </w:r>
      <w:r w:rsidRPr="004C77F3">
        <w:rPr>
          <w:rStyle w:val="ad"/>
          <w:b w:val="0"/>
          <w:bCs w:val="0"/>
          <w:sz w:val="28"/>
          <w:szCs w:val="28"/>
        </w:rPr>
        <w:t>РАЗВИВАЮЩЕЕ</w:t>
      </w:r>
      <w:r w:rsidRPr="004C77F3">
        <w:rPr>
          <w:sz w:val="28"/>
          <w:szCs w:val="28"/>
        </w:rPr>
        <w:t> – теория и практика становления в образовательных процессах способности к саморазвитию и самообразованию. Саморазвитие – это цель и ценность антропологически ориентированного, подлинно развивающего образования. Подлинно развивающим образованием может считаться то и только то, которое реализует цель и ценность саморазвития.</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ОБРАЗОВАНИЕМ УПРАВЛЕНИЕ</w:t>
      </w:r>
      <w:r w:rsidRPr="004C77F3">
        <w:rPr>
          <w:rStyle w:val="af"/>
          <w:sz w:val="28"/>
          <w:szCs w:val="28"/>
        </w:rPr>
        <w:t> —</w:t>
      </w:r>
      <w:r w:rsidRPr="004C77F3">
        <w:rPr>
          <w:sz w:val="28"/>
          <w:szCs w:val="28"/>
        </w:rPr>
        <w:t> особая функция образования, направленная на внутреннее обустройство, на обеспечение собственной жизнедеятельности (функционирование и развитие) в соответствии, во-первых, с образовательной идеологией своего времени, требованиями педагогической науки, запросами образовательной практики и, во-вторых, – с внутренней логикой и закономерностями развития самой системы образования. Управление образованием – отдельная деятельность субъектов образования или деятельность по регуляции процессов и деятельностей в образовании.</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ОБРАЗОВАНИЯ ИНСТИТУТЫ</w:t>
      </w:r>
      <w:r w:rsidRPr="004C77F3">
        <w:rPr>
          <w:sz w:val="28"/>
          <w:szCs w:val="28"/>
        </w:rPr>
        <w:t> – службы и центры (психологические, методические, экспертные, консалтинговые и т. п.), обслуживающие образовательные учреждения. Особенность институтов образования состоит в том, что составляющие их службы и центры ставят во главу угла интересы образующегося; они и создаются для достижения главной цели образования – повышения его качества во всех образовательных институтах: в детских садах, общеобразовательных школах, колледжах и техникумах, вузах, институтах повышения квалификации и максимального развивающего эффекта образовательных программ институтов.</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Образования </w:t>
      </w:r>
      <w:r w:rsidRPr="004C77F3">
        <w:rPr>
          <w:rStyle w:val="ad"/>
          <w:b w:val="0"/>
          <w:bCs w:val="0"/>
          <w:sz w:val="28"/>
          <w:szCs w:val="28"/>
        </w:rPr>
        <w:t>ПРЕЕМСТВЕННОСТЬ</w:t>
      </w:r>
      <w:r w:rsidRPr="004C77F3">
        <w:rPr>
          <w:sz w:val="28"/>
          <w:szCs w:val="28"/>
        </w:rPr>
        <w:t xml:space="preserve"> – характеристика образования, связанная с обеспечением оптимальности перехода индивида с одной </w:t>
      </w:r>
      <w:r w:rsidRPr="004C77F3">
        <w:rPr>
          <w:sz w:val="28"/>
          <w:szCs w:val="28"/>
        </w:rPr>
        <w:lastRenderedPageBreak/>
        <w:t>ступени образования на другую и нормальности, а главное – полноценности, его развития – как на переходе, так и в границах конкретной ступени. С этой же проблемой обычно тесно увязывается и вопрос о непрерывности – как образования, так и развития человека в течение всей его жизни. Подлинный смысл проблемного поля «преемственности и непрерывности» связан со сложнейшей задачей одновременного сопряжения и десинхронизации двух реальностей: с одной стороны, </w:t>
      </w:r>
      <w:r w:rsidRPr="004C77F3">
        <w:rPr>
          <w:rStyle w:val="af"/>
          <w:sz w:val="28"/>
          <w:szCs w:val="28"/>
        </w:rPr>
        <w:t>непрерывности</w:t>
      </w:r>
      <w:r w:rsidRPr="004C77F3">
        <w:rPr>
          <w:sz w:val="28"/>
          <w:szCs w:val="28"/>
        </w:rPr>
        <w:t> образования, его </w:t>
      </w:r>
      <w:r w:rsidRPr="004C77F3">
        <w:rPr>
          <w:rStyle w:val="af"/>
          <w:sz w:val="28"/>
          <w:szCs w:val="28"/>
        </w:rPr>
        <w:t>этапности</w:t>
      </w:r>
      <w:r w:rsidRPr="004C77F3">
        <w:rPr>
          <w:sz w:val="28"/>
          <w:szCs w:val="28"/>
        </w:rPr>
        <w:t>, с другой – принципиальной </w:t>
      </w:r>
      <w:r w:rsidRPr="004C77F3">
        <w:rPr>
          <w:rStyle w:val="af"/>
          <w:sz w:val="28"/>
          <w:szCs w:val="28"/>
        </w:rPr>
        <w:t>дискретности</w:t>
      </w:r>
      <w:r w:rsidRPr="004C77F3">
        <w:rPr>
          <w:sz w:val="28"/>
          <w:szCs w:val="28"/>
        </w:rPr>
        <w:t> развития, его </w:t>
      </w:r>
      <w:r w:rsidRPr="004C77F3">
        <w:rPr>
          <w:rStyle w:val="af"/>
          <w:sz w:val="28"/>
          <w:szCs w:val="28"/>
        </w:rPr>
        <w:t>эстафетности.</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Образования </w:t>
      </w:r>
      <w:r w:rsidRPr="004C77F3">
        <w:rPr>
          <w:rStyle w:val="ad"/>
          <w:b w:val="0"/>
          <w:bCs w:val="0"/>
          <w:sz w:val="28"/>
          <w:szCs w:val="28"/>
        </w:rPr>
        <w:t>ПРОЦЕСС</w:t>
      </w:r>
      <w:r w:rsidRPr="004C77F3">
        <w:rPr>
          <w:sz w:val="28"/>
          <w:szCs w:val="28"/>
        </w:rPr>
        <w:t> – процесс прижизненного приобретения человеком спонтанного субъектного опыта; способы поведения, содержание культуры, формы мышления и сознания, нормы общения могут осваиваться индивидом спонтанно, естественно в процессе совместной жизни, общения и взаимодействия со взрослыми, через язык и речь, посредством предметного контекста жизнедеятельности и т. п. Выделяют четыре формы процесса образования – взросление, научение, социализация, инкультурация, каждая из которых существует как вполне определенная и относительно независимая от других форма человеческой жизнедеятельности.</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Образования </w:t>
      </w:r>
      <w:r w:rsidRPr="004C77F3">
        <w:rPr>
          <w:rStyle w:val="ad"/>
          <w:b w:val="0"/>
          <w:bCs w:val="0"/>
          <w:sz w:val="28"/>
          <w:szCs w:val="28"/>
        </w:rPr>
        <w:t>СТУПЕНЬ</w:t>
      </w:r>
      <w:r w:rsidRPr="004C77F3">
        <w:rPr>
          <w:sz w:val="28"/>
          <w:szCs w:val="28"/>
        </w:rPr>
        <w:t> – характеристика образования, заданная необходимостью обеспечения поступательного развития человека; выделяют отроческую, подростковую, юношескую, взрослую ступени образования со своими специфическими задачами развития человека в пространстве образования. Ступень образования отличают от </w:t>
      </w:r>
      <w:r w:rsidRPr="004C77F3">
        <w:rPr>
          <w:rStyle w:val="af"/>
          <w:sz w:val="28"/>
          <w:szCs w:val="28"/>
        </w:rPr>
        <w:t>уровня</w:t>
      </w:r>
      <w:r w:rsidRPr="004C77F3">
        <w:rPr>
          <w:sz w:val="28"/>
          <w:szCs w:val="28"/>
        </w:rPr>
        <w:t> образования (начальная, основная, старшая, высшая школы) со своими формами институализации и </w:t>
      </w:r>
      <w:r w:rsidRPr="004C77F3">
        <w:rPr>
          <w:rStyle w:val="af"/>
          <w:sz w:val="28"/>
          <w:szCs w:val="28"/>
        </w:rPr>
        <w:t>вида</w:t>
      </w:r>
      <w:r w:rsidRPr="004C77F3">
        <w:rPr>
          <w:sz w:val="28"/>
          <w:szCs w:val="28"/>
        </w:rPr>
        <w:t> образования (общеобразовательное, гимназическое, лицейское, кадетское, профессиональное и др.) в рамках определенного типа – среднего общего образования.</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lastRenderedPageBreak/>
        <w:t>Образовательная </w:t>
      </w:r>
      <w:r w:rsidRPr="004C77F3">
        <w:rPr>
          <w:rStyle w:val="ad"/>
          <w:b w:val="0"/>
          <w:bCs w:val="0"/>
          <w:sz w:val="28"/>
          <w:szCs w:val="28"/>
        </w:rPr>
        <w:t>ПОЛИТИКА И ПОЛИТИКА В ОБРАЗОВАНИИ</w:t>
      </w:r>
      <w:r w:rsidRPr="004C77F3">
        <w:rPr>
          <w:sz w:val="28"/>
          <w:szCs w:val="28"/>
        </w:rPr>
        <w:t> – деятельность субъектов образования, общественных институтов и властных структур по определению общенациональной системы социальных приоритетов в образовании и целенаправленной деятельности по их претворению в жизнь. Политика в образовании решает «внешние» по отношению к образованию – политические, социально-экономические и социокультурные – задачи, обеспечивает проектирование, выстраивание и развитие системы образования как социальной практики в соответствии с потребностями и общей логикой общественного развития, с его новыми задачами и тенденциями. </w:t>
      </w:r>
      <w:r w:rsidRPr="004C77F3">
        <w:rPr>
          <w:rStyle w:val="af"/>
          <w:sz w:val="28"/>
          <w:szCs w:val="28"/>
        </w:rPr>
        <w:t>Образовательная политика осуществляет функцию самоопределения образования среди других общественных практик</w:t>
      </w:r>
      <w:r w:rsidRPr="004C77F3">
        <w:rPr>
          <w:sz w:val="28"/>
          <w:szCs w:val="28"/>
        </w:rPr>
        <w:t>.</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Образовательная </w:t>
      </w:r>
      <w:r w:rsidRPr="004C77F3">
        <w:rPr>
          <w:rStyle w:val="ad"/>
          <w:b w:val="0"/>
          <w:bCs w:val="0"/>
          <w:sz w:val="28"/>
          <w:szCs w:val="28"/>
        </w:rPr>
        <w:t>ПРАКТИКА</w:t>
      </w:r>
      <w:r w:rsidRPr="004C77F3">
        <w:rPr>
          <w:sz w:val="28"/>
          <w:szCs w:val="28"/>
        </w:rPr>
        <w:t> – образование, понимаемое как антропопрактика, реализуемая образовательными программами различного уровня и типа.</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Образовательная </w:t>
      </w:r>
      <w:r w:rsidRPr="004C77F3">
        <w:rPr>
          <w:rStyle w:val="ad"/>
          <w:b w:val="0"/>
          <w:bCs w:val="0"/>
          <w:sz w:val="28"/>
          <w:szCs w:val="28"/>
        </w:rPr>
        <w:t>ПРОГРАММА</w:t>
      </w:r>
      <w:r w:rsidRPr="004C77F3">
        <w:rPr>
          <w:sz w:val="28"/>
          <w:szCs w:val="28"/>
        </w:rPr>
        <w:t> представляет собой описание содержания и специфики организации образовательного процесса и педагогической деятельности на ступени образования. Основанием образовательной программы являются две составляющие – психологическая и педагогическая. Психологическая составляющая дает описание возрастно-нормативной модели развития детей на определенной ступени образования. Педагогическая составляющая представляет собой модель возрастно-ориентированной системы педагогической деятельности. Каждая образовательная программа представляет собой систему действий педагога и образовательных смыслов его действий, </w:t>
      </w:r>
      <w:r w:rsidRPr="004C77F3">
        <w:rPr>
          <w:rStyle w:val="af"/>
          <w:sz w:val="28"/>
          <w:szCs w:val="28"/>
        </w:rPr>
        <w:t>сопряженных</w:t>
      </w:r>
      <w:r w:rsidRPr="004C77F3">
        <w:rPr>
          <w:sz w:val="28"/>
          <w:szCs w:val="28"/>
        </w:rPr>
        <w:t> с действиями учащегося и с его индивидуальными смыслами.</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Образовательная </w:t>
      </w:r>
      <w:r w:rsidRPr="004C77F3">
        <w:rPr>
          <w:rStyle w:val="ad"/>
          <w:b w:val="0"/>
          <w:bCs w:val="0"/>
          <w:sz w:val="28"/>
          <w:szCs w:val="28"/>
        </w:rPr>
        <w:t>СИТУАЦИЯ</w:t>
      </w:r>
      <w:r w:rsidRPr="004C77F3">
        <w:rPr>
          <w:sz w:val="28"/>
          <w:szCs w:val="28"/>
        </w:rPr>
        <w:t xml:space="preserve"> – точка пересечения образовательного процесса и педагогической деятельности: каждому типу образовательной ситуации соответствуют свои программы действий ребенка и взрослого, </w:t>
      </w:r>
      <w:r w:rsidRPr="004C77F3">
        <w:rPr>
          <w:sz w:val="28"/>
          <w:szCs w:val="28"/>
        </w:rPr>
        <w:lastRenderedPageBreak/>
        <w:t>проявляющиеся в той или иной позиции. Образовательная ситуация соотносима с ситуацией развития.</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Образовательная </w:t>
      </w:r>
      <w:r w:rsidRPr="004C77F3">
        <w:rPr>
          <w:rStyle w:val="ad"/>
          <w:b w:val="0"/>
          <w:bCs w:val="0"/>
          <w:sz w:val="28"/>
          <w:szCs w:val="28"/>
        </w:rPr>
        <w:t>СРЕДА</w:t>
      </w:r>
      <w:r w:rsidRPr="004C77F3">
        <w:rPr>
          <w:rStyle w:val="af"/>
          <w:sz w:val="28"/>
          <w:szCs w:val="28"/>
        </w:rPr>
        <w:t> —</w:t>
      </w:r>
      <w:r w:rsidRPr="004C77F3">
        <w:rPr>
          <w:sz w:val="28"/>
          <w:szCs w:val="28"/>
        </w:rPr>
        <w:t> социокультурное </w:t>
      </w:r>
      <w:r w:rsidRPr="004C77F3">
        <w:rPr>
          <w:rStyle w:val="af"/>
          <w:sz w:val="28"/>
          <w:szCs w:val="28"/>
        </w:rPr>
        <w:t>содержание образования</w:t>
      </w:r>
      <w:r w:rsidRPr="004C77F3">
        <w:rPr>
          <w:sz w:val="28"/>
          <w:szCs w:val="28"/>
        </w:rPr>
        <w:t>; центрирует в себе цели и смыслы организации образования в конкретной социокультурной ситуации, определяет вектор и состав становящихся в образовании способностей и качеств человека, развивающий потенциал образования. Развивающий потенциал образовательной среды характеризуется двумя показателями: </w:t>
      </w:r>
      <w:r w:rsidRPr="004C77F3">
        <w:rPr>
          <w:rStyle w:val="af"/>
          <w:sz w:val="28"/>
          <w:szCs w:val="28"/>
        </w:rPr>
        <w:t>насыщенностью</w:t>
      </w:r>
      <w:r w:rsidRPr="004C77F3">
        <w:rPr>
          <w:sz w:val="28"/>
          <w:szCs w:val="28"/>
        </w:rPr>
        <w:t> (ресурсный потенциал) и ее </w:t>
      </w:r>
      <w:r w:rsidRPr="004C77F3">
        <w:rPr>
          <w:rStyle w:val="af"/>
          <w:sz w:val="28"/>
          <w:szCs w:val="28"/>
        </w:rPr>
        <w:t>структурированностью</w:t>
      </w:r>
      <w:r w:rsidRPr="004C77F3">
        <w:rPr>
          <w:sz w:val="28"/>
          <w:szCs w:val="28"/>
        </w:rPr>
        <w:t> (способом организации). Само возникновение и существование образовательной среды обусловлено самими субъектами образования – и как живыми носителями предметного содержания культуры, и как персонификаторами данного содержания образования. И связь здесь прямая: </w:t>
      </w:r>
      <w:r w:rsidRPr="004C77F3">
        <w:rPr>
          <w:rStyle w:val="af"/>
          <w:sz w:val="28"/>
          <w:szCs w:val="28"/>
        </w:rPr>
        <w:t>чем больше субъектов образования, тем более богатой, насыщенной, более плотной и многообразной становится образовательная среда.</w:t>
      </w:r>
      <w:r w:rsidRPr="004C77F3">
        <w:rPr>
          <w:sz w:val="28"/>
          <w:szCs w:val="28"/>
        </w:rPr>
        <w:t> Насыщенность образовательной среды возрастает с привлечением социальных партнеров в образование.</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Образовательная </w:t>
      </w:r>
      <w:r w:rsidRPr="004C77F3">
        <w:rPr>
          <w:rStyle w:val="ad"/>
          <w:b w:val="0"/>
          <w:bCs w:val="0"/>
          <w:sz w:val="28"/>
          <w:szCs w:val="28"/>
        </w:rPr>
        <w:t>СФЕРА</w:t>
      </w:r>
      <w:r w:rsidRPr="004C77F3">
        <w:rPr>
          <w:sz w:val="28"/>
          <w:szCs w:val="28"/>
        </w:rPr>
        <w:t> – одна из проекций образования; образование как общественная сфера может быть представлено как образовательное пространство, включающее три взаимосвязанные </w:t>
      </w:r>
      <w:r w:rsidRPr="004C77F3">
        <w:rPr>
          <w:rStyle w:val="af"/>
          <w:sz w:val="28"/>
          <w:szCs w:val="28"/>
        </w:rPr>
        <w:t>предметные проекции —</w:t>
      </w:r>
      <w:r w:rsidRPr="004C77F3">
        <w:rPr>
          <w:sz w:val="28"/>
          <w:szCs w:val="28"/>
        </w:rPr>
        <w:t> образовательные среды, образовательные институты, образовательные процессы – и два </w:t>
      </w:r>
      <w:r w:rsidRPr="004C77F3">
        <w:rPr>
          <w:rStyle w:val="af"/>
          <w:sz w:val="28"/>
          <w:szCs w:val="28"/>
        </w:rPr>
        <w:t>механизма</w:t>
      </w:r>
      <w:r w:rsidRPr="004C77F3">
        <w:rPr>
          <w:sz w:val="28"/>
          <w:szCs w:val="28"/>
        </w:rPr>
        <w:t> обеспечения его жизнедеятельности: </w:t>
      </w:r>
      <w:r w:rsidRPr="004C77F3">
        <w:rPr>
          <w:rStyle w:val="af"/>
          <w:sz w:val="28"/>
          <w:szCs w:val="28"/>
        </w:rPr>
        <w:t>образовательную политику и управление образованием.</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Образовательная </w:t>
      </w:r>
      <w:r w:rsidRPr="004C77F3">
        <w:rPr>
          <w:rStyle w:val="ad"/>
          <w:b w:val="0"/>
          <w:bCs w:val="0"/>
          <w:sz w:val="28"/>
          <w:szCs w:val="28"/>
        </w:rPr>
        <w:t>ТЕХНОЛОГИЯ</w:t>
      </w:r>
      <w:r w:rsidRPr="004C77F3">
        <w:rPr>
          <w:sz w:val="28"/>
          <w:szCs w:val="28"/>
        </w:rPr>
        <w:t xml:space="preserve"> – вид гуманитарной технологии; направлена на производство (и воспроизводство) собственно человеческого в человеке: его смыслов, ценностей, позиций, в том числе деятельностных и профессиональных. Данная технология есть всеобщее средство становления в нашей русско-европейской культуре такой родовой способности человека, </w:t>
      </w:r>
      <w:r w:rsidRPr="004C77F3">
        <w:rPr>
          <w:sz w:val="28"/>
          <w:szCs w:val="28"/>
        </w:rPr>
        <w:lastRenderedPageBreak/>
        <w:t>как субъектность и в его собственной жизни, и в его собственной деятельности. Формирование самобытности человека есть предельный результат реализации образовательной технологии. Поскольку она изначально предполагает наличие особым образом </w:t>
      </w:r>
      <w:r w:rsidRPr="004C77F3">
        <w:rPr>
          <w:rStyle w:val="af"/>
          <w:sz w:val="28"/>
          <w:szCs w:val="28"/>
        </w:rPr>
        <w:t>организованной образовательной общности,</w:t>
      </w:r>
      <w:r w:rsidRPr="004C77F3">
        <w:rPr>
          <w:sz w:val="28"/>
          <w:szCs w:val="28"/>
        </w:rPr>
        <w:t> то гуманитарная технология, оформляющая ее, предшествует и «сопровождает» образовательную технологию в течение всего ее жизненного цикла, создает для нее фундаментальные условия.</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Образовательное </w:t>
      </w:r>
      <w:r w:rsidRPr="004C77F3">
        <w:rPr>
          <w:rStyle w:val="ad"/>
          <w:b w:val="0"/>
          <w:bCs w:val="0"/>
          <w:sz w:val="28"/>
          <w:szCs w:val="28"/>
        </w:rPr>
        <w:t>ЗНАНИЕ</w:t>
      </w:r>
      <w:r w:rsidRPr="004C77F3">
        <w:rPr>
          <w:sz w:val="28"/>
          <w:szCs w:val="28"/>
        </w:rPr>
        <w:t> – новый тип рационального знания, синтезированного и целостного, предметной областью которого выступает образование во всех его фундаментальных интерпретациях. Основу образовательного знания составляет комплексное знание об образовании как всеобщей культурно-исторической форме становления и развития сущностных сил человека, обретения им образа человеческого во времени истории и в пространстве культуры. Отличительными чертами образовательного знания являются его многоаспектность, интегральность (целостность), практичность, опора на педагогический опыт. В самом общем, содержательном смысле образовательное знание – это </w:t>
      </w:r>
      <w:r w:rsidRPr="004C77F3">
        <w:rPr>
          <w:rStyle w:val="af"/>
          <w:sz w:val="28"/>
          <w:szCs w:val="28"/>
        </w:rPr>
        <w:t>синтезированная совокупность</w:t>
      </w:r>
      <w:r w:rsidRPr="004C77F3">
        <w:rPr>
          <w:sz w:val="28"/>
          <w:szCs w:val="28"/>
        </w:rPr>
        <w:t> религиозно-философских принципов, гуманитарных знаний, педагогического опыта, призванных преодолеть рассогласование и разнородность двух типов производств: «производства» культурного человека в образовании и «производства» знания о строении и базовых процессах самого образования. Становление такой системы предполагает соотнесение и синтез многих знаний и ценностей различного статуса и модальности – научных и жизненно-практических, духовных и политических, этических и эстетических.</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Образовательное </w:t>
      </w:r>
      <w:r w:rsidRPr="004C77F3">
        <w:rPr>
          <w:rStyle w:val="ad"/>
          <w:b w:val="0"/>
          <w:bCs w:val="0"/>
          <w:sz w:val="28"/>
          <w:szCs w:val="28"/>
        </w:rPr>
        <w:t>ОБЩЕСТВО</w:t>
      </w:r>
      <w:r w:rsidRPr="004C77F3">
        <w:rPr>
          <w:sz w:val="28"/>
          <w:szCs w:val="28"/>
        </w:rPr>
        <w:t xml:space="preserve"> – общество, в котором само образование становится личностно значимым, а образованность – общественной ценностью и национальным достоянием. В таком обществе образование выполняет историческую миссию: обеспечивает целостность </w:t>
      </w:r>
      <w:r w:rsidRPr="004C77F3">
        <w:rPr>
          <w:sz w:val="28"/>
          <w:szCs w:val="28"/>
        </w:rPr>
        <w:lastRenderedPageBreak/>
        <w:t>общественной жизни различных групп населения, целостность духовно-душевной жизни личности, целостность и жизнеспособность различных общностей людей и в первую очередь детско-взрослой и учебно-профессиональной общностей.</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Образовательный </w:t>
      </w:r>
      <w:r w:rsidRPr="004C77F3">
        <w:rPr>
          <w:rStyle w:val="ad"/>
          <w:b w:val="0"/>
          <w:bCs w:val="0"/>
          <w:sz w:val="28"/>
          <w:szCs w:val="28"/>
        </w:rPr>
        <w:t>ИНСТИТУТ</w:t>
      </w:r>
      <w:r w:rsidRPr="004C77F3">
        <w:rPr>
          <w:sz w:val="28"/>
          <w:szCs w:val="28"/>
        </w:rPr>
        <w:t> – это институт образования человека как соорганизованная </w:t>
      </w:r>
      <w:r w:rsidRPr="004C77F3">
        <w:rPr>
          <w:rStyle w:val="af"/>
          <w:sz w:val="28"/>
          <w:szCs w:val="28"/>
        </w:rPr>
        <w:t>система деятельностей</w:t>
      </w:r>
      <w:r w:rsidRPr="004C77F3">
        <w:rPr>
          <w:sz w:val="28"/>
          <w:szCs w:val="28"/>
        </w:rPr>
        <w:t> субъектов образования; образовательные институты нормативно закрепляют и организуют содержание образовательной среды. В составе образовательного института содержание образования выступает как вполне </w:t>
      </w:r>
      <w:r w:rsidRPr="004C77F3">
        <w:rPr>
          <w:rStyle w:val="af"/>
          <w:sz w:val="28"/>
          <w:szCs w:val="28"/>
        </w:rPr>
        <w:t>определенная культурная модель</w:t>
      </w:r>
      <w:r w:rsidRPr="004C77F3">
        <w:rPr>
          <w:sz w:val="28"/>
          <w:szCs w:val="28"/>
        </w:rPr>
        <w:t> образовательного института, как нормативно закрепленная структура совместной деятельности субъектов образования. Образовательные институты в многообразии их организационных форм реализуют образовательные программы, адекватные определенной ступени образования.</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Образовательный </w:t>
      </w:r>
      <w:r w:rsidRPr="004C77F3">
        <w:rPr>
          <w:rStyle w:val="ad"/>
          <w:b w:val="0"/>
          <w:bCs w:val="0"/>
          <w:sz w:val="28"/>
          <w:szCs w:val="28"/>
        </w:rPr>
        <w:t>ПРОЦЕСС</w:t>
      </w:r>
      <w:r w:rsidRPr="004C77F3">
        <w:rPr>
          <w:rStyle w:val="af"/>
          <w:sz w:val="28"/>
          <w:szCs w:val="28"/>
        </w:rPr>
        <w:t> —</w:t>
      </w:r>
      <w:r w:rsidRPr="004C77F3">
        <w:rPr>
          <w:sz w:val="28"/>
          <w:szCs w:val="28"/>
        </w:rPr>
        <w:t> содержание и конкретные способы деятельности субъектов образования; характер образовательных процессов задается типом институтов и образовательных сред. Образовательный процесс целенаправленно ориентирован и организован, предполагает вполне определенные способы достижения целей. Образовательный процесс как специально организованный осуществляется в том случае, если образцы культуры не представлены в формах натуральной жизни индивида и поэтому не могут быть освоены в естественной форме.</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Образовательный </w:t>
      </w:r>
      <w:r w:rsidRPr="004C77F3">
        <w:rPr>
          <w:rStyle w:val="ad"/>
          <w:b w:val="0"/>
          <w:bCs w:val="0"/>
          <w:sz w:val="28"/>
          <w:szCs w:val="28"/>
        </w:rPr>
        <w:t>РЕСУРС</w:t>
      </w:r>
      <w:r w:rsidRPr="004C77F3">
        <w:rPr>
          <w:sz w:val="28"/>
          <w:szCs w:val="28"/>
        </w:rPr>
        <w:t xml:space="preserve"> – характеристика развивающего потенциала социокультурной среды; чем большее число содержательных фрагментов культурной деятельности (наука и искусство, театр и киностудия, экологическая экспедиция и производительный труд) будет преобразовано в содержание образования, тем выше ее образовательный ресурс. Создание образовательного ресурса должно выступить особой и во многом нетрадиционной педагогической задачей – превращение наличного </w:t>
      </w:r>
      <w:r w:rsidRPr="004C77F3">
        <w:rPr>
          <w:sz w:val="28"/>
          <w:szCs w:val="28"/>
        </w:rPr>
        <w:lastRenderedPageBreak/>
        <w:t>социокультурного содержания в средство и содержание образования, т. е. в собственно образовательную среду. При этом по самой сути ресурса его формирование, обогащение и распределение является прежде всего предметом организационно-управленческой деятельности.</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ОБУЧЕНИЕ</w:t>
      </w:r>
      <w:r w:rsidRPr="004C77F3">
        <w:rPr>
          <w:sz w:val="28"/>
          <w:szCs w:val="28"/>
        </w:rPr>
        <w:t> – целеориентированный образовательный процесс передачи-освоения культуры учения (научения), приобщения учащихся к всеобщим способам деятельности, освоения теоретических понятий и идеальных способов действия, знаний и умений. В процессе обучения школьник научается мыслить, становится субъектом собственной учебной деятельности (приобретает потребность и способность учиться), наращивает основной жизненный и профессиональный опыт.</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ОБЩНОСТЬ</w:t>
      </w:r>
      <w:r w:rsidRPr="004C77F3">
        <w:rPr>
          <w:sz w:val="28"/>
          <w:szCs w:val="28"/>
        </w:rPr>
        <w:t> – устойчивая и всегда определенная система связей и отношений между людьми, имеющая единые ценностно-смысловые основания и конкретные целевые ориентиры.</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Общность </w:t>
      </w:r>
      <w:r w:rsidRPr="004C77F3">
        <w:rPr>
          <w:rStyle w:val="ad"/>
          <w:b w:val="0"/>
          <w:bCs w:val="0"/>
          <w:sz w:val="28"/>
          <w:szCs w:val="28"/>
        </w:rPr>
        <w:t>СО-БЫТИЙНАЯ</w:t>
      </w:r>
      <w:r w:rsidRPr="004C77F3">
        <w:rPr>
          <w:sz w:val="28"/>
          <w:szCs w:val="28"/>
        </w:rPr>
        <w:t> – предельный объект развития (в рамках психологии развития). Co-бытие есть объект развития, то, что развивается и результатом развития чего оказывается та или иная форма субъективности. Сам ход развития в онтогенезе в таком понимании состоит в возникновении, преобразовании и смене одних форм совместности (единства, со-бытия) другими формами – более сложными и более высокого уровня развития.</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ПЕДАГОГИКА</w:t>
      </w:r>
      <w:r w:rsidRPr="004C77F3">
        <w:rPr>
          <w:sz w:val="28"/>
          <w:szCs w:val="28"/>
        </w:rPr>
        <w:t> – теория обучения и воспитания и технология педагогической деятельности; традиционно педагогика имеет дело лишь с начальным периодом жизни человека (от рождения до 15–17 лет).</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ПЕДАГОГИКА РАЗВИТИЯ</w:t>
      </w:r>
      <w:r w:rsidRPr="004C77F3">
        <w:rPr>
          <w:sz w:val="28"/>
          <w:szCs w:val="28"/>
        </w:rPr>
        <w:t> – в развивающем, личностно ориентированном образовании имеет статус технологической оснастки со своим учением о ней. Педагогика развития – это нормативная наука (наука о должном) и профессиональная деятельность, реализующая цели и ценности развивающего образования.</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lastRenderedPageBreak/>
        <w:t>ПЕДАГОГИЧЕСКАЯ ДЕЯТЕЛЬНОСТЬ</w:t>
      </w:r>
      <w:r w:rsidRPr="004C77F3">
        <w:rPr>
          <w:sz w:val="28"/>
          <w:szCs w:val="28"/>
        </w:rPr>
        <w:t> – профессиональная деятельность в образовательных институтах. Педагогическая деятельность в современном образовании претерпевает существенные изменения; происходит ее переориентация с предметно-знаниевой на личностную парадигму, при которой ее целью становится формирование у школьников опыта ориентировки не только в сфере предметных знаний и явлений, но и в собственной жизненной сфере в области самоорганизации своей личности.</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Педагогическая деятельность </w:t>
      </w:r>
      <w:r w:rsidRPr="004C77F3">
        <w:rPr>
          <w:rStyle w:val="ad"/>
          <w:b w:val="0"/>
          <w:bCs w:val="0"/>
          <w:sz w:val="28"/>
          <w:szCs w:val="28"/>
        </w:rPr>
        <w:t>ВОЗРАСТНО-ОРИЕНТИРОВАННАЯ</w:t>
      </w:r>
      <w:r w:rsidRPr="004C77F3">
        <w:rPr>
          <w:sz w:val="28"/>
          <w:szCs w:val="28"/>
        </w:rPr>
        <w:t> – деятельность педагогов, отвечающая целям развития образующихся на данной ступени образования и включающая условия и средства их достижения.</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ПОЗИЦИЯ</w:t>
      </w:r>
      <w:r w:rsidRPr="004C77F3">
        <w:rPr>
          <w:sz w:val="28"/>
          <w:szCs w:val="28"/>
        </w:rPr>
        <w:t> – целостная характеристика поведения человека, свободно и ответственно определившего свое мировоззрение, принципы и поступки во взаимоотношениях с другими. Позиция – личностный способ реализации базовых целей и ценностей человека в социально-профессиональном пространстве. Различают тотальную – </w:t>
      </w:r>
      <w:r w:rsidRPr="004C77F3">
        <w:rPr>
          <w:rStyle w:val="af"/>
          <w:sz w:val="28"/>
          <w:szCs w:val="28"/>
        </w:rPr>
        <w:t>личностную</w:t>
      </w:r>
      <w:r w:rsidRPr="004C77F3">
        <w:rPr>
          <w:sz w:val="28"/>
          <w:szCs w:val="28"/>
        </w:rPr>
        <w:t> – позицию (возникает и существует во всяких человеческих общностях), и ее частную проекцию – </w:t>
      </w:r>
      <w:r w:rsidRPr="004C77F3">
        <w:rPr>
          <w:rStyle w:val="af"/>
          <w:sz w:val="28"/>
          <w:szCs w:val="28"/>
        </w:rPr>
        <w:t>профессионально-деятельностную</w:t>
      </w:r>
      <w:r w:rsidRPr="004C77F3">
        <w:rPr>
          <w:sz w:val="28"/>
          <w:szCs w:val="28"/>
        </w:rPr>
        <w:t> (возникает и существует только в профессиональном сообществе).</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Позиция </w:t>
      </w:r>
      <w:r w:rsidRPr="004C77F3">
        <w:rPr>
          <w:rStyle w:val="ad"/>
          <w:b w:val="0"/>
          <w:bCs w:val="0"/>
          <w:sz w:val="28"/>
          <w:szCs w:val="28"/>
        </w:rPr>
        <w:t>ПЕДАГОГИЧЕСКАЯ</w:t>
      </w:r>
      <w:r w:rsidRPr="004C77F3">
        <w:rPr>
          <w:sz w:val="28"/>
          <w:szCs w:val="28"/>
        </w:rPr>
        <w:t> – уникальная и единственная в своем роде культурная позиция: она одновременно и личностная (выявляется во всякой встрече взрослого и ребенка), и профессиональная, культурно-деятельностная позиция (необходима для создания условий достижения целей образования). Педагог нигде и никогда не встречается с ребенком как с «объектом»: в личностной позиции он всегда встречается </w:t>
      </w:r>
      <w:r w:rsidRPr="004C77F3">
        <w:rPr>
          <w:rStyle w:val="af"/>
          <w:sz w:val="28"/>
          <w:szCs w:val="28"/>
        </w:rPr>
        <w:t>с другим человеком,</w:t>
      </w:r>
      <w:r w:rsidRPr="004C77F3">
        <w:rPr>
          <w:sz w:val="28"/>
          <w:szCs w:val="28"/>
        </w:rPr>
        <w:t> в собственно профессиональной – </w:t>
      </w:r>
      <w:r w:rsidRPr="004C77F3">
        <w:rPr>
          <w:rStyle w:val="af"/>
          <w:sz w:val="28"/>
          <w:szCs w:val="28"/>
        </w:rPr>
        <w:t>с условиями</w:t>
      </w:r>
      <w:r w:rsidRPr="004C77F3">
        <w:rPr>
          <w:sz w:val="28"/>
          <w:szCs w:val="28"/>
        </w:rPr>
        <w:t> его становления и развития.</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Позиция педагогическая </w:t>
      </w:r>
      <w:r w:rsidRPr="004C77F3">
        <w:rPr>
          <w:rStyle w:val="ad"/>
          <w:b w:val="0"/>
          <w:bCs w:val="0"/>
          <w:sz w:val="28"/>
          <w:szCs w:val="28"/>
        </w:rPr>
        <w:t>БАЗОВАЯ</w:t>
      </w:r>
      <w:r w:rsidRPr="004C77F3">
        <w:rPr>
          <w:sz w:val="28"/>
          <w:szCs w:val="28"/>
        </w:rPr>
        <w:t xml:space="preserve"> – понятие антропологии образования; обозначает начальные и необходимые условия полноценного, </w:t>
      </w:r>
      <w:r w:rsidRPr="004C77F3">
        <w:rPr>
          <w:sz w:val="28"/>
          <w:szCs w:val="28"/>
        </w:rPr>
        <w:lastRenderedPageBreak/>
        <w:t>гармоничного развития ребенка. Базовые педагогические позиции – ядерные, не сводимые друг к другу; они составляют практически всю материю совместной жизни детей и взрослых, хотя в реальной жизни в чистом виде встречаются редко. Выделяют четыре базовых педагогических позиции взрослого в детско-взрослой общности: Родителя, Мудреца, Умельца и Учителя. Родитель передает ребенку культуру семейной жизни, семейных ценностей и традиций. Мудрец передает воспитаннику социальные нормы и традиции, духовные ценности человеческой жизни. Умелец (Мастер) – носитель культурных и профессиональных знаний, умений, навыков и традиций корпоративной культуры. Учитель передает культуру учения, способы действий с теоретическими понятиями и идеальной действительностью, художественные ценности и традиции.</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Педагогическая </w:t>
      </w:r>
      <w:r w:rsidRPr="004C77F3">
        <w:rPr>
          <w:rStyle w:val="ad"/>
          <w:b w:val="0"/>
          <w:bCs w:val="0"/>
          <w:sz w:val="28"/>
          <w:szCs w:val="28"/>
        </w:rPr>
        <w:t>ПСИХОЛОГИЯ</w:t>
      </w:r>
      <w:r w:rsidRPr="004C77F3">
        <w:rPr>
          <w:sz w:val="28"/>
          <w:szCs w:val="28"/>
        </w:rPr>
        <w:t> – отрасль психологической науки, изучающая закономерности усвоения индивидом социального опыта в условиях учебно-воспитательной деятельности. В структуре педагогической психологии традиционно выделяют разделы психологии обучения, психологии воспитания, психологии учителя. Традиционная педагогическая психология ориентирована на </w:t>
      </w:r>
      <w:r w:rsidRPr="004C77F3">
        <w:rPr>
          <w:rStyle w:val="af"/>
          <w:sz w:val="28"/>
          <w:szCs w:val="28"/>
        </w:rPr>
        <w:t>психологическое обоснование и совершенствование сложившейся системы обучения и воспитания</w:t>
      </w:r>
      <w:r w:rsidRPr="004C77F3">
        <w:rPr>
          <w:sz w:val="28"/>
          <w:szCs w:val="28"/>
        </w:rPr>
        <w:t>. Основные усилия педагогических психологов направлены на исследование проблем </w:t>
      </w:r>
      <w:r w:rsidRPr="004C77F3">
        <w:rPr>
          <w:rStyle w:val="af"/>
          <w:sz w:val="28"/>
          <w:szCs w:val="28"/>
        </w:rPr>
        <w:t>психологии обучения</w:t>
      </w:r>
      <w:r w:rsidRPr="004C77F3">
        <w:rPr>
          <w:sz w:val="28"/>
          <w:szCs w:val="28"/>
        </w:rPr>
        <w:t>, на раскрытие закономерностей усвоения школьниками различных видов социального опыта, т. е. на изучение того, как этот опыт становится достоянием индивида. Признанные теории отечественной педагогической психологии – это теории обучения.</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ПЕДАГОГИЧЕСКИЙ ПРОФЕССИОНАЛИЗМ</w:t>
      </w:r>
      <w:r w:rsidRPr="004C77F3">
        <w:rPr>
          <w:sz w:val="28"/>
          <w:szCs w:val="28"/>
        </w:rPr>
        <w:t xml:space="preserve"> – характеристика высокого мастерства в педагогической деятельности. Педагог как профессионал, кроме владения знаниями по предмету деятельности и профессиональными способностями, всегда принадлежит к профессиональному сообществу, удерживает в сознании сферу </w:t>
      </w:r>
      <w:r w:rsidRPr="004C77F3">
        <w:rPr>
          <w:sz w:val="28"/>
          <w:szCs w:val="28"/>
        </w:rPr>
        <w:lastRenderedPageBreak/>
        <w:t>профессиональной деятельности, умеет формировать коммуникации и соотноситься с деятельностью других профессионалов данной сферы. Способности профессионала включают в себя </w:t>
      </w:r>
      <w:r w:rsidRPr="004C77F3">
        <w:rPr>
          <w:rStyle w:val="af"/>
          <w:sz w:val="28"/>
          <w:szCs w:val="28"/>
        </w:rPr>
        <w:t>рефлексию и позиционность.</w:t>
      </w:r>
      <w:r w:rsidRPr="004C77F3">
        <w:rPr>
          <w:sz w:val="28"/>
          <w:szCs w:val="28"/>
        </w:rPr>
        <w:t> Наличие этих способностей позволяет профессионалу реализовать собственную деятельность в исходных условиях, заниматься ее проектированием и изменением. Педагог-профессионал способен выявлять способы мышления, которые стоят за различными системами знаний, создавать принципиально новое содержание образования, самоопределяться в профессионально значимых ситуациях, строить программы самообразования, вести поиск и отработку новых образовательных технологий. Профессионал – это целостный субъект, активный, свободный и ответственный в проектировании, осуществлении и творческом преобразовании собственной деятельности. Профессионал удерживает культурно-историчес кий контекст профессионального труда. В подлинном Профессионале органично соединяются Личность и Мастер.</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ПСИХОЛОГИЯ ОБРАЗОВАНИЯ</w:t>
      </w:r>
      <w:r w:rsidRPr="004C77F3">
        <w:rPr>
          <w:rStyle w:val="af"/>
          <w:sz w:val="28"/>
          <w:szCs w:val="28"/>
        </w:rPr>
        <w:t> —</w:t>
      </w:r>
      <w:r w:rsidRPr="004C77F3">
        <w:rPr>
          <w:sz w:val="28"/>
          <w:szCs w:val="28"/>
        </w:rPr>
        <w:t> система знаний как составляющая психолого-педагогической антропологии (антропологии образования); разрабатывает проблемы последовательного развития и смены позиций субъектов образования, а также конституирующих их общностей на основных этапах социализации и взросления человека, индивидуальных траекторий самообразования и саморазвития человека. По сути, психология образования определяет фундаментальные </w:t>
      </w:r>
      <w:r w:rsidRPr="004C77F3">
        <w:rPr>
          <w:rStyle w:val="af"/>
          <w:sz w:val="28"/>
          <w:szCs w:val="28"/>
        </w:rPr>
        <w:t>психологические основы непрерывного образования.</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РАЗВИТИЕ</w:t>
      </w:r>
      <w:r w:rsidRPr="004C77F3">
        <w:rPr>
          <w:sz w:val="28"/>
          <w:szCs w:val="28"/>
        </w:rPr>
        <w:t> – категория европейской культуры как универсальное свойство мира и сознания, проявляющееся в необратимом, направленном и закономерном их изменении; всеобщий принцип объяснения истории природы, общества, человека и познания. В результате развития возникает новое качественное состояние объекта – его состава или структуры.</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lastRenderedPageBreak/>
        <w:t>Развития </w:t>
      </w:r>
      <w:r w:rsidRPr="004C77F3">
        <w:rPr>
          <w:rStyle w:val="ad"/>
          <w:b w:val="0"/>
          <w:bCs w:val="0"/>
          <w:sz w:val="28"/>
          <w:szCs w:val="28"/>
        </w:rPr>
        <w:t>МОДЕЛЬ</w:t>
      </w:r>
      <w:r w:rsidRPr="004C77F3">
        <w:rPr>
          <w:sz w:val="28"/>
          <w:szCs w:val="28"/>
        </w:rPr>
        <w:t> – нормативное представление об основных условиях, механизмах, процессах культурного развития человека на определенном этапе онтогенеза, о нормах и ценностях развития человека в данной культуре.</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Развития модель </w:t>
      </w:r>
      <w:r w:rsidRPr="004C77F3">
        <w:rPr>
          <w:rStyle w:val="ad"/>
          <w:b w:val="0"/>
          <w:bCs w:val="0"/>
          <w:sz w:val="28"/>
          <w:szCs w:val="28"/>
        </w:rPr>
        <w:t>ВОЗРАСТНО-НОРМАТИВНАЯ</w:t>
      </w:r>
      <w:r w:rsidRPr="004C77F3">
        <w:rPr>
          <w:sz w:val="28"/>
          <w:szCs w:val="28"/>
        </w:rPr>
        <w:t> – понятие, обозначающее собственно педагогическую интерпретацию психологического понятия нормы развития. Построение возрастных нормативов развития – это поиск модели, которая учитывает </w:t>
      </w:r>
      <w:r w:rsidRPr="004C77F3">
        <w:rPr>
          <w:rStyle w:val="af"/>
          <w:sz w:val="28"/>
          <w:szCs w:val="28"/>
        </w:rPr>
        <w:t>максимальные возможности</w:t>
      </w:r>
      <w:r w:rsidRPr="004C77F3">
        <w:rPr>
          <w:sz w:val="28"/>
          <w:szCs w:val="28"/>
        </w:rPr>
        <w:t> развития детей на определенной ступени образования. При отсутствии таких нормативов возможны ситуации, при которых образовательные практики ориентируются </w:t>
      </w:r>
      <w:r w:rsidRPr="004C77F3">
        <w:rPr>
          <w:rStyle w:val="af"/>
          <w:sz w:val="28"/>
          <w:szCs w:val="28"/>
        </w:rPr>
        <w:t>на максимальные достижения</w:t>
      </w:r>
      <w:r w:rsidRPr="004C77F3">
        <w:rPr>
          <w:sz w:val="28"/>
          <w:szCs w:val="28"/>
        </w:rPr>
        <w:t> детей и строятся в русле стратегии «выдержат или не выдержат дети образовательную оккупацию».</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Развития модель </w:t>
      </w:r>
      <w:r w:rsidRPr="004C77F3">
        <w:rPr>
          <w:rStyle w:val="ad"/>
          <w:b w:val="0"/>
          <w:bCs w:val="0"/>
          <w:sz w:val="28"/>
          <w:szCs w:val="28"/>
        </w:rPr>
        <w:t>КУЛЬТУРНАЯ</w:t>
      </w:r>
      <w:r w:rsidRPr="004C77F3">
        <w:rPr>
          <w:sz w:val="28"/>
          <w:szCs w:val="28"/>
        </w:rPr>
        <w:t> – нормативное представление об основных целях, содержании, методах, организационных формах образования, соответствующих задачам культурного развития человека на определенном этапе онтогенеза. Представление о модели культурного развития (нормативном развитии человека в данной культуре) необходимо для того, чтобы избежать вариантов «некультурного» развития индивида в рамках того или иного образовательного института – как «забегания» вперед, форсирования детского развития, так и его отставания, инфантилизации.</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Развития </w:t>
      </w:r>
      <w:r w:rsidRPr="004C77F3">
        <w:rPr>
          <w:rStyle w:val="ad"/>
          <w:b w:val="0"/>
          <w:bCs w:val="0"/>
          <w:sz w:val="28"/>
          <w:szCs w:val="28"/>
        </w:rPr>
        <w:t>НОРМА</w:t>
      </w:r>
      <w:r w:rsidRPr="004C77F3">
        <w:rPr>
          <w:rStyle w:val="af"/>
          <w:sz w:val="28"/>
          <w:szCs w:val="28"/>
        </w:rPr>
        <w:t> —</w:t>
      </w:r>
      <w:r w:rsidRPr="004C77F3">
        <w:rPr>
          <w:sz w:val="28"/>
          <w:szCs w:val="28"/>
        </w:rPr>
        <w:t> закономерное становление человека в соответствии с типологическими, социокультурными и индивидуально-личностными нормами само-бытия в мире. Педагогическое понятие «норма развития» – это не характеристика среднестатистического или среднегруппового уровня развития какой-либо способности, а указание на возможности высших достижений для данного возраста, для данной ступени образования. Именно </w:t>
      </w:r>
      <w:r w:rsidRPr="004C77F3">
        <w:rPr>
          <w:rStyle w:val="af"/>
          <w:sz w:val="28"/>
          <w:szCs w:val="28"/>
        </w:rPr>
        <w:t>возможностей</w:t>
      </w:r>
      <w:r w:rsidRPr="004C77F3">
        <w:rPr>
          <w:sz w:val="28"/>
          <w:szCs w:val="28"/>
        </w:rPr>
        <w:t> возраста, а </w:t>
      </w:r>
      <w:r w:rsidRPr="004C77F3">
        <w:rPr>
          <w:rStyle w:val="af"/>
          <w:sz w:val="28"/>
          <w:szCs w:val="28"/>
        </w:rPr>
        <w:t xml:space="preserve">не его </w:t>
      </w:r>
      <w:r w:rsidRPr="004C77F3">
        <w:rPr>
          <w:rStyle w:val="af"/>
          <w:sz w:val="28"/>
          <w:szCs w:val="28"/>
        </w:rPr>
        <w:lastRenderedPageBreak/>
        <w:t>достижений</w:t>
      </w:r>
      <w:r w:rsidRPr="004C77F3">
        <w:rPr>
          <w:sz w:val="28"/>
          <w:szCs w:val="28"/>
        </w:rPr>
        <w:t>, так как новообразования развития (субъектные способности) всегда обнаруживают себя за пределами того возрастного периода, где они сложились. Или более жестко и точно: норма – это не то среднее, что есть, а то лучшее, что возможно в конкретном возрасте для конкретного ребенка при соответствующих условиях.</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РЕФЛЕКСИЯ</w:t>
      </w:r>
      <w:r w:rsidRPr="004C77F3">
        <w:rPr>
          <w:sz w:val="28"/>
          <w:szCs w:val="28"/>
        </w:rPr>
        <w:t> – родовая способность человека, проявляющаяся в обращении сознания на самое себя, на внутренний мир человека и его место во взаимоотношениях с другими, на формы и способы познавательной и преобразующей деятельности; различают полагающую, сравнивающую, определяющую, синтезирующую и трансцендирующую рефлексию.</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СОДЕРЖАНИЕ ОБРАЗОВАНИЯ</w:t>
      </w:r>
      <w:r w:rsidRPr="004C77F3">
        <w:rPr>
          <w:rStyle w:val="af"/>
          <w:sz w:val="28"/>
          <w:szCs w:val="28"/>
        </w:rPr>
        <w:t> —</w:t>
      </w:r>
      <w:r w:rsidRPr="004C77F3">
        <w:rPr>
          <w:sz w:val="28"/>
          <w:szCs w:val="28"/>
        </w:rPr>
        <w:t> категория, сопрягающая два полюса: предметности культуры (в широком смысле) и внутренний мир, сущностные силы человека; при этом предметность осваиваемой культуры задает </w:t>
      </w:r>
      <w:r w:rsidRPr="004C77F3">
        <w:rPr>
          <w:rStyle w:val="af"/>
          <w:sz w:val="28"/>
          <w:szCs w:val="28"/>
        </w:rPr>
        <w:t>тип</w:t>
      </w:r>
      <w:r w:rsidRPr="004C77F3">
        <w:rPr>
          <w:sz w:val="28"/>
          <w:szCs w:val="28"/>
        </w:rPr>
        <w:t> образования, предметность целей и задач развития человека задает </w:t>
      </w:r>
      <w:r w:rsidRPr="004C77F3">
        <w:rPr>
          <w:rStyle w:val="af"/>
          <w:sz w:val="28"/>
          <w:szCs w:val="28"/>
        </w:rPr>
        <w:t>уровень</w:t>
      </w:r>
      <w:r w:rsidRPr="004C77F3">
        <w:rPr>
          <w:sz w:val="28"/>
          <w:szCs w:val="28"/>
        </w:rPr>
        <w:t> образования. Психологический взгляд на проблему содержания образования фокусируется на его </w:t>
      </w:r>
      <w:r w:rsidRPr="004C77F3">
        <w:rPr>
          <w:rStyle w:val="af"/>
          <w:sz w:val="28"/>
          <w:szCs w:val="28"/>
        </w:rPr>
        <w:t>человеческом измерении</w:t>
      </w:r>
      <w:r w:rsidRPr="004C77F3">
        <w:rPr>
          <w:sz w:val="28"/>
          <w:szCs w:val="28"/>
        </w:rPr>
        <w:t>: на психологических основах определения состава осваиваемой культуры, на возрастно-нормативных координатах построения содержания образования, на психолого-педагогических формах освоения образовательных программ, на изменениях в сознании, деятельности, личности образующихся как результатах освоения ими содержания образования.</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Содержание образования </w:t>
      </w:r>
      <w:r w:rsidRPr="004C77F3">
        <w:rPr>
          <w:rStyle w:val="ad"/>
          <w:b w:val="0"/>
          <w:bCs w:val="0"/>
          <w:sz w:val="28"/>
          <w:szCs w:val="28"/>
        </w:rPr>
        <w:t>ДЕЯТЕЛЬНОСТНОЕ</w:t>
      </w:r>
      <w:r w:rsidRPr="004C77F3">
        <w:rPr>
          <w:rStyle w:val="af"/>
          <w:sz w:val="28"/>
          <w:szCs w:val="28"/>
        </w:rPr>
        <w:t> —</w:t>
      </w:r>
      <w:r w:rsidRPr="004C77F3">
        <w:rPr>
          <w:sz w:val="28"/>
          <w:szCs w:val="28"/>
        </w:rPr>
        <w:t> образование, в котором нормативная структура человеческой деятельности (ее смысловые, целевые и структурные составляющие) становится предметом рефлексии и освоения в учебной деятельности. В рефлексии деятельность превращается в содержание образования; при его освоении развивается индивидуальная субъектность учащегося. Основу для введения в образовательную практику деятельностного содержания образования обеспечивают два основных типа учебной деятельности учащихся – исследовательская и проектная.</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lastRenderedPageBreak/>
        <w:t>СОЗНАНИЕ</w:t>
      </w:r>
      <w:r w:rsidRPr="004C77F3">
        <w:rPr>
          <w:sz w:val="28"/>
          <w:szCs w:val="28"/>
        </w:rPr>
        <w:t> – интегративный способ бытия человека, проявляющийся в его способности осваивать условия и формы своей жизнедеятельности, относиться к ним и делать их предметом практического преобразования; существует в форме бессознательного, наличного сознания, само-сознания и рефлексивного сознания разного уровня.</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СОЦИАЛИЗАЦИЯ</w:t>
      </w:r>
      <w:r w:rsidRPr="004C77F3">
        <w:rPr>
          <w:sz w:val="28"/>
          <w:szCs w:val="28"/>
        </w:rPr>
        <w:t> – процесс образования, включающий в себя как усвоение индивидом социального опыта путем вхождения в социальную среду и систему социальных связей, так и активное воспроизводство этой системы индивидом в своей жизнедеятельности. Социализация – это процесс и результат спонтанного усвоения и воспроизводства социального опыта как опыта совместной жизнедеятельности людей, опыта общения и взаимодействия между людьми.</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СУБЪЕКТ</w:t>
      </w:r>
      <w:r w:rsidRPr="004C77F3">
        <w:rPr>
          <w:rStyle w:val="af"/>
          <w:sz w:val="28"/>
          <w:szCs w:val="28"/>
        </w:rPr>
        <w:t> —</w:t>
      </w:r>
      <w:r w:rsidRPr="004C77F3">
        <w:rPr>
          <w:sz w:val="28"/>
          <w:szCs w:val="28"/>
        </w:rPr>
        <w:t> человек как носитель (инициатор, распорядитель, творец) предметно-практической деятельности и познания. Становление субъекта есть процесс овладения индивидом собственной душевной жизнью, родовыми способностями.</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СУБЪЕКТИВНОСТЬ</w:t>
      </w:r>
      <w:r w:rsidRPr="004C77F3">
        <w:rPr>
          <w:sz w:val="28"/>
          <w:szCs w:val="28"/>
        </w:rPr>
        <w:t> (субъективная реальность) – базовая категория психологии человека, определяющая общий принцип существования человеческой реальности, непосредственного само-бытия человека; как форма бытия и способ организации человеческой реальности субъективность обнаруживает себя в способности человека встать в практическое (преобразующее) отношение к собственной жизнедеятельности, находит свое высшее выражение в рефлексии. С антропологической точки зрения субъективная реальность есть интегративная характеристика человеческой реальности в целом, которая в своей онтогенетической развертке открывается как становящаяся иерархия способов самоопределения человека в мире и в самом себе.</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СУБЪЕКТНОСТЬ</w:t>
      </w:r>
      <w:r w:rsidRPr="004C77F3">
        <w:rPr>
          <w:rStyle w:val="af"/>
          <w:sz w:val="28"/>
          <w:szCs w:val="28"/>
        </w:rPr>
        <w:t> —</w:t>
      </w:r>
      <w:r w:rsidRPr="004C77F3">
        <w:rPr>
          <w:sz w:val="28"/>
          <w:szCs w:val="28"/>
        </w:rPr>
        <w:t xml:space="preserve"> социальный, деятельностно-преобразую щий способ бытия человека; как самость – субъектность есть очевидная и </w:t>
      </w:r>
      <w:r w:rsidRPr="004C77F3">
        <w:rPr>
          <w:sz w:val="28"/>
          <w:szCs w:val="28"/>
        </w:rPr>
        <w:lastRenderedPageBreak/>
        <w:t>конкретно данная форма само-действия человека. Субъектность с точки зрения психологической антропологии – это предельная форма явленности человеческой реальности другим. Она всегда связана со способностью индивида превращать собственную жизнедеятельность в предмет практического преобразования, что и позволяет ему быть действительным субъектом собственной жизни. Приоритетная антропологическая (гуманистическая) цель и ценность современного образования – обеспечить становление в каждом человеке его субъектности как потребности и способности к самодетерминируемому, самоорганизуемому, саморегулируемому и самоконтролируемому поведению.</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ФОРМИРОВАНИЕ</w:t>
      </w:r>
      <w:r w:rsidRPr="004C77F3">
        <w:rPr>
          <w:sz w:val="28"/>
          <w:szCs w:val="28"/>
        </w:rPr>
        <w:t> – процесс оформления индивидуальных способностей человека, становления форм его мышления, сознания и самосознания. Формирование как образовательный процесс – это специально построенный процесс инкультурации. Корневая основа термина «формирование» – «форма»; это процесс освоения субъектом совершенных форм познания, способов действий, видов деятельности в различных областях культуры. Формирование как образовательный процесс ориентировано на передачу-освоение эталонов и норм человеческой деятельности, типов отношений, форм сознания, мировосприятия, способов и техник мышления. В образовании процесс формирования «встраивается» в другие образовательные процессы, «доводит» до эталона культурно определенные формы выращивания, обучения, воспитания.</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rStyle w:val="ad"/>
          <w:b w:val="0"/>
          <w:bCs w:val="0"/>
          <w:sz w:val="28"/>
          <w:szCs w:val="28"/>
        </w:rPr>
        <w:t>ЧЕЛОВЕК</w:t>
      </w:r>
      <w:r w:rsidRPr="004C77F3">
        <w:rPr>
          <w:sz w:val="28"/>
          <w:szCs w:val="28"/>
        </w:rPr>
        <w:t xml:space="preserve"> – индивидуум человеческой природы, обладающий общими для человеческой природы духовно-душевно-телесными качествами и личными (ипостасными) свойствами. Человек является «продуктом культуры» в том смысле, что осваивает культурные ценности, включает их в содержание своей жизни и живет ими (они образуют его жизненносмысловой каркас). Однако человек является еще и творцом </w:t>
      </w:r>
      <w:r w:rsidRPr="004C77F3">
        <w:rPr>
          <w:sz w:val="28"/>
          <w:szCs w:val="28"/>
        </w:rPr>
        <w:lastRenderedPageBreak/>
        <w:t>культуры. С религиозной точки зрения человек оказывается также и носителем Замысла о нем в этом и ином мире.</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Человека </w:t>
      </w:r>
      <w:r w:rsidRPr="004C77F3">
        <w:rPr>
          <w:rStyle w:val="ad"/>
          <w:b w:val="0"/>
          <w:bCs w:val="0"/>
          <w:sz w:val="28"/>
          <w:szCs w:val="28"/>
        </w:rPr>
        <w:t>ЛИЧНОСТЬ</w:t>
      </w:r>
      <w:r w:rsidRPr="004C77F3">
        <w:rPr>
          <w:sz w:val="28"/>
          <w:szCs w:val="28"/>
        </w:rPr>
        <w:t> – субъективное начало в человеке, не сводимое к его природным качествам, обладающее собственной волей и свободой самоопределения, воипостазирующее (вбирающее) свою природу и управляющее ею, проявляющее себя в этом мире через эту природу (выделяющее конкретного человека из общечеловеческой природы в нечто самостоятельное и уникальное). Эта самостоятельность предполагает существование у человека сферы уникальных личностных интересов, его способность и потребность в личностном общении и перихоризисе (личностном взаимопроникновении интересов).</w:t>
      </w:r>
    </w:p>
    <w:p w:rsidR="004C77F3" w:rsidRPr="004C77F3" w:rsidRDefault="004C77F3" w:rsidP="004C77F3">
      <w:pPr>
        <w:pStyle w:val="a3"/>
        <w:shd w:val="clear" w:color="auto" w:fill="FFFFFF"/>
        <w:spacing w:before="74" w:beforeAutospacing="0" w:after="74" w:afterAutospacing="0" w:line="360" w:lineRule="auto"/>
        <w:ind w:left="74" w:right="74" w:firstLine="635"/>
        <w:jc w:val="both"/>
        <w:textAlignment w:val="top"/>
        <w:rPr>
          <w:sz w:val="28"/>
          <w:szCs w:val="28"/>
        </w:rPr>
      </w:pPr>
      <w:r w:rsidRPr="004C77F3">
        <w:rPr>
          <w:sz w:val="28"/>
          <w:szCs w:val="28"/>
        </w:rPr>
        <w:t>Человека </w:t>
      </w:r>
      <w:r w:rsidRPr="004C77F3">
        <w:rPr>
          <w:rStyle w:val="ad"/>
          <w:b w:val="0"/>
          <w:bCs w:val="0"/>
          <w:sz w:val="28"/>
          <w:szCs w:val="28"/>
        </w:rPr>
        <w:t>ПРИРОДА</w:t>
      </w:r>
      <w:r w:rsidRPr="004C77F3">
        <w:rPr>
          <w:sz w:val="28"/>
          <w:szCs w:val="28"/>
        </w:rPr>
        <w:t> – сущностное начало человека, определяемое его собственно человеческими качествами. Ее отличает трех составность (дух, душа и тело), участие в бытии видимого и невидимого мира, свойство проходить становление (возрастание) во времени и общность для всего человеческого рода (общие потребности и страсти, добродетели и пороки). Различают три состояния природы человека – первозданное, падшее (наличное) и восстановленное (через преображение и воскресение).</w:t>
      </w:r>
    </w:p>
    <w:p w:rsidR="004C77F3" w:rsidRPr="004C77F3" w:rsidRDefault="004C77F3" w:rsidP="004C77F3">
      <w:pPr>
        <w:rPr>
          <w:rFonts w:ascii="Times New Roman" w:hAnsi="Times New Roman" w:cs="Times New Roman"/>
        </w:rPr>
      </w:pPr>
    </w:p>
    <w:p w:rsidR="004C77F3" w:rsidRDefault="004C77F3" w:rsidP="00AA02E3">
      <w:pPr>
        <w:rPr>
          <w:rFonts w:ascii="Times New Roman" w:hAnsi="Times New Roman" w:cs="Times New Roman"/>
          <w:b/>
          <w:noProof/>
          <w:sz w:val="28"/>
          <w:szCs w:val="28"/>
        </w:rPr>
      </w:pPr>
    </w:p>
    <w:p w:rsidR="00085AAF" w:rsidRDefault="00085AAF" w:rsidP="00AA02E3">
      <w:pPr>
        <w:rPr>
          <w:rFonts w:ascii="Times New Roman" w:hAnsi="Times New Roman" w:cs="Times New Roman"/>
          <w:b/>
          <w:noProof/>
          <w:sz w:val="28"/>
          <w:szCs w:val="28"/>
        </w:rPr>
      </w:pPr>
    </w:p>
    <w:p w:rsidR="00085AAF" w:rsidRDefault="00085AAF" w:rsidP="00AA02E3">
      <w:pPr>
        <w:rPr>
          <w:rFonts w:ascii="Times New Roman" w:hAnsi="Times New Roman" w:cs="Times New Roman"/>
          <w:b/>
          <w:noProof/>
          <w:sz w:val="28"/>
          <w:szCs w:val="28"/>
        </w:rPr>
      </w:pPr>
    </w:p>
    <w:p w:rsidR="00085AAF" w:rsidRDefault="00085AAF" w:rsidP="00AA02E3">
      <w:pPr>
        <w:rPr>
          <w:rFonts w:ascii="Times New Roman" w:hAnsi="Times New Roman" w:cs="Times New Roman"/>
          <w:b/>
          <w:noProof/>
          <w:sz w:val="28"/>
          <w:szCs w:val="28"/>
        </w:rPr>
      </w:pPr>
    </w:p>
    <w:p w:rsidR="00085AAF" w:rsidRDefault="00085AAF" w:rsidP="00AA02E3">
      <w:pPr>
        <w:rPr>
          <w:rFonts w:ascii="Times New Roman" w:hAnsi="Times New Roman" w:cs="Times New Roman"/>
          <w:b/>
          <w:noProof/>
          <w:sz w:val="28"/>
          <w:szCs w:val="28"/>
        </w:rPr>
      </w:pPr>
    </w:p>
    <w:p w:rsidR="00085AAF" w:rsidRDefault="00085AAF" w:rsidP="00AA02E3">
      <w:pPr>
        <w:rPr>
          <w:rFonts w:ascii="Times New Roman" w:hAnsi="Times New Roman" w:cs="Times New Roman"/>
          <w:b/>
          <w:noProof/>
          <w:sz w:val="28"/>
          <w:szCs w:val="28"/>
        </w:rPr>
      </w:pPr>
    </w:p>
    <w:p w:rsidR="00085AAF" w:rsidRDefault="00085AAF" w:rsidP="00AA02E3">
      <w:pPr>
        <w:rPr>
          <w:rFonts w:ascii="Times New Roman" w:hAnsi="Times New Roman" w:cs="Times New Roman"/>
          <w:b/>
          <w:noProof/>
          <w:sz w:val="28"/>
          <w:szCs w:val="28"/>
        </w:rPr>
      </w:pPr>
    </w:p>
    <w:p w:rsidR="00085AAF" w:rsidRDefault="00085AAF" w:rsidP="00AA02E3">
      <w:pPr>
        <w:rPr>
          <w:rFonts w:ascii="Times New Roman" w:hAnsi="Times New Roman" w:cs="Times New Roman"/>
          <w:b/>
          <w:noProof/>
          <w:sz w:val="28"/>
          <w:szCs w:val="28"/>
        </w:rPr>
      </w:pPr>
    </w:p>
    <w:p w:rsidR="00085AAF" w:rsidRDefault="00085AAF" w:rsidP="00AA02E3">
      <w:pPr>
        <w:rPr>
          <w:rFonts w:ascii="Times New Roman" w:hAnsi="Times New Roman" w:cs="Times New Roman"/>
          <w:b/>
          <w:noProof/>
          <w:sz w:val="28"/>
          <w:szCs w:val="28"/>
        </w:rPr>
      </w:pPr>
    </w:p>
    <w:p w:rsidR="00085AAF" w:rsidRDefault="00085AAF" w:rsidP="00AA02E3">
      <w:pPr>
        <w:rPr>
          <w:rFonts w:ascii="Times New Roman" w:hAnsi="Times New Roman" w:cs="Times New Roman"/>
          <w:b/>
          <w:noProof/>
          <w:sz w:val="28"/>
          <w:szCs w:val="28"/>
        </w:rPr>
      </w:pPr>
    </w:p>
    <w:p w:rsidR="00085AAF" w:rsidRDefault="00085AAF" w:rsidP="00AA02E3">
      <w:pPr>
        <w:rPr>
          <w:rFonts w:ascii="Times New Roman" w:hAnsi="Times New Roman" w:cs="Times New Roman"/>
          <w:b/>
          <w:noProof/>
          <w:sz w:val="28"/>
          <w:szCs w:val="28"/>
        </w:rPr>
      </w:pPr>
    </w:p>
    <w:p w:rsidR="00085AAF" w:rsidRDefault="00085AAF" w:rsidP="00AA02E3">
      <w:pPr>
        <w:rPr>
          <w:rFonts w:ascii="Times New Roman" w:hAnsi="Times New Roman" w:cs="Times New Roman"/>
          <w:b/>
          <w:noProof/>
          <w:sz w:val="28"/>
          <w:szCs w:val="28"/>
        </w:rPr>
      </w:pPr>
    </w:p>
    <w:p w:rsidR="00085AAF" w:rsidRDefault="00085AAF" w:rsidP="00AA02E3">
      <w:pPr>
        <w:rPr>
          <w:rFonts w:ascii="Times New Roman" w:hAnsi="Times New Roman" w:cs="Times New Roman"/>
          <w:b/>
          <w:noProof/>
          <w:sz w:val="28"/>
          <w:szCs w:val="28"/>
        </w:rPr>
      </w:pPr>
    </w:p>
    <w:p w:rsidR="00085AAF" w:rsidRDefault="00085AAF" w:rsidP="00AA02E3">
      <w:pPr>
        <w:rPr>
          <w:rFonts w:ascii="Times New Roman" w:hAnsi="Times New Roman" w:cs="Times New Roman"/>
          <w:b/>
          <w:noProof/>
          <w:sz w:val="28"/>
          <w:szCs w:val="28"/>
        </w:rPr>
      </w:pPr>
    </w:p>
    <w:p w:rsidR="00085AAF" w:rsidRDefault="00085AAF" w:rsidP="00AA02E3">
      <w:pPr>
        <w:rPr>
          <w:rFonts w:ascii="Times New Roman" w:hAnsi="Times New Roman" w:cs="Times New Roman"/>
          <w:b/>
          <w:noProof/>
          <w:sz w:val="28"/>
          <w:szCs w:val="28"/>
        </w:rPr>
      </w:pPr>
    </w:p>
    <w:p w:rsidR="00085AAF" w:rsidRDefault="00085AAF" w:rsidP="00AA02E3">
      <w:pPr>
        <w:rPr>
          <w:rFonts w:ascii="Times New Roman" w:hAnsi="Times New Roman" w:cs="Times New Roman"/>
          <w:b/>
          <w:noProof/>
          <w:sz w:val="28"/>
          <w:szCs w:val="28"/>
        </w:rPr>
      </w:pPr>
    </w:p>
    <w:p w:rsidR="00085AAF" w:rsidRDefault="00085AAF" w:rsidP="00AA02E3">
      <w:pPr>
        <w:rPr>
          <w:rFonts w:ascii="Times New Roman" w:hAnsi="Times New Roman" w:cs="Times New Roman"/>
          <w:b/>
          <w:noProof/>
          <w:sz w:val="28"/>
          <w:szCs w:val="28"/>
        </w:rPr>
      </w:pPr>
    </w:p>
    <w:p w:rsidR="00085AAF" w:rsidRDefault="00085AAF" w:rsidP="00AA02E3">
      <w:pPr>
        <w:rPr>
          <w:rFonts w:ascii="Times New Roman" w:hAnsi="Times New Roman" w:cs="Times New Roman"/>
          <w:b/>
          <w:noProof/>
          <w:sz w:val="28"/>
          <w:szCs w:val="28"/>
        </w:rPr>
      </w:pPr>
    </w:p>
    <w:p w:rsidR="00085AAF" w:rsidRPr="004C77F3" w:rsidRDefault="00085AAF" w:rsidP="00085AAF">
      <w:pPr>
        <w:spacing w:after="0" w:line="240" w:lineRule="auto"/>
        <w:jc w:val="center"/>
        <w:rPr>
          <w:rFonts w:ascii="Times New Roman" w:hAnsi="Times New Roman" w:cs="Times New Roman"/>
          <w:bCs/>
          <w:sz w:val="24"/>
          <w:szCs w:val="24"/>
        </w:rPr>
      </w:pPr>
    </w:p>
    <w:p w:rsidR="00085AAF" w:rsidRPr="004C77F3" w:rsidRDefault="00085AAF" w:rsidP="00085AAF">
      <w:pPr>
        <w:spacing w:after="0" w:line="240" w:lineRule="auto"/>
        <w:jc w:val="center"/>
        <w:rPr>
          <w:rFonts w:ascii="Times New Roman" w:hAnsi="Times New Roman" w:cs="Times New Roman"/>
          <w:bCs/>
          <w:sz w:val="24"/>
          <w:szCs w:val="24"/>
        </w:rPr>
      </w:pPr>
    </w:p>
    <w:p w:rsidR="00085AAF" w:rsidRPr="004C77F3" w:rsidRDefault="00085AAF" w:rsidP="00085AAF">
      <w:pPr>
        <w:spacing w:after="0" w:line="240" w:lineRule="auto"/>
        <w:jc w:val="center"/>
        <w:rPr>
          <w:rFonts w:ascii="Times New Roman" w:hAnsi="Times New Roman" w:cs="Times New Roman"/>
          <w:bCs/>
          <w:sz w:val="24"/>
          <w:szCs w:val="24"/>
        </w:rPr>
      </w:pPr>
    </w:p>
    <w:p w:rsidR="00085AAF" w:rsidRPr="004C77F3" w:rsidRDefault="00085AAF" w:rsidP="00085AAF">
      <w:pPr>
        <w:spacing w:after="0" w:line="240" w:lineRule="auto"/>
        <w:jc w:val="center"/>
        <w:rPr>
          <w:rFonts w:ascii="Times New Roman" w:hAnsi="Times New Roman" w:cs="Times New Roman"/>
          <w:bCs/>
          <w:sz w:val="24"/>
          <w:szCs w:val="24"/>
        </w:rPr>
      </w:pPr>
    </w:p>
    <w:p w:rsidR="00085AAF" w:rsidRPr="004C77F3" w:rsidRDefault="00085AAF" w:rsidP="00085AAF">
      <w:pPr>
        <w:spacing w:after="0" w:line="240" w:lineRule="auto"/>
        <w:jc w:val="center"/>
        <w:rPr>
          <w:rFonts w:ascii="Times New Roman" w:hAnsi="Times New Roman" w:cs="Times New Roman"/>
          <w:bCs/>
          <w:sz w:val="24"/>
          <w:szCs w:val="24"/>
        </w:rPr>
      </w:pPr>
    </w:p>
    <w:p w:rsidR="00085AAF" w:rsidRPr="004C77F3" w:rsidRDefault="00085AAF" w:rsidP="00085AAF">
      <w:pPr>
        <w:spacing w:after="0" w:line="240" w:lineRule="auto"/>
        <w:jc w:val="center"/>
        <w:rPr>
          <w:rFonts w:ascii="Times New Roman" w:hAnsi="Times New Roman" w:cs="Times New Roman"/>
          <w:bCs/>
          <w:sz w:val="24"/>
          <w:szCs w:val="24"/>
        </w:rPr>
      </w:pPr>
    </w:p>
    <w:p w:rsidR="00085AAF" w:rsidRPr="004C77F3" w:rsidRDefault="00085AAF" w:rsidP="00085AAF">
      <w:pPr>
        <w:spacing w:after="0" w:line="240" w:lineRule="auto"/>
        <w:jc w:val="center"/>
        <w:rPr>
          <w:rFonts w:ascii="Times New Roman" w:hAnsi="Times New Roman" w:cs="Times New Roman"/>
          <w:sz w:val="24"/>
          <w:szCs w:val="24"/>
        </w:rPr>
      </w:pPr>
    </w:p>
    <w:p w:rsidR="00085AAF" w:rsidRPr="004C77F3" w:rsidRDefault="00085AAF" w:rsidP="00085AAF">
      <w:pPr>
        <w:spacing w:after="0" w:line="240" w:lineRule="auto"/>
        <w:jc w:val="center"/>
        <w:rPr>
          <w:rFonts w:ascii="Times New Roman" w:hAnsi="Times New Roman" w:cs="Times New Roman"/>
          <w:b/>
          <w:sz w:val="24"/>
          <w:szCs w:val="24"/>
        </w:rPr>
      </w:pPr>
      <w:r w:rsidRPr="004C77F3">
        <w:rPr>
          <w:rFonts w:ascii="Times New Roman" w:hAnsi="Times New Roman" w:cs="Times New Roman"/>
          <w:b/>
          <w:bCs/>
          <w:sz w:val="24"/>
          <w:szCs w:val="24"/>
        </w:rPr>
        <w:t>Школа выживания</w:t>
      </w:r>
    </w:p>
    <w:p w:rsidR="00085AAF" w:rsidRPr="004C77F3" w:rsidRDefault="00085AAF" w:rsidP="00085AAF">
      <w:pPr>
        <w:spacing w:after="0" w:line="240" w:lineRule="auto"/>
        <w:jc w:val="center"/>
        <w:rPr>
          <w:rFonts w:ascii="Times New Roman" w:hAnsi="Times New Roman" w:cs="Times New Roman"/>
          <w:b/>
          <w:sz w:val="24"/>
          <w:szCs w:val="24"/>
        </w:rPr>
      </w:pPr>
    </w:p>
    <w:p w:rsidR="00085AAF" w:rsidRPr="004C77F3" w:rsidRDefault="00085AAF" w:rsidP="00085AAF">
      <w:pPr>
        <w:spacing w:after="0" w:line="240" w:lineRule="auto"/>
        <w:jc w:val="center"/>
        <w:rPr>
          <w:rFonts w:ascii="Times New Roman" w:hAnsi="Times New Roman" w:cs="Times New Roman"/>
          <w:sz w:val="24"/>
          <w:szCs w:val="24"/>
        </w:rPr>
      </w:pPr>
    </w:p>
    <w:p w:rsidR="00085AAF" w:rsidRPr="004C77F3" w:rsidRDefault="00085AAF" w:rsidP="00085AAF">
      <w:pPr>
        <w:pStyle w:val="a4"/>
        <w:tabs>
          <w:tab w:val="left" w:pos="4065"/>
        </w:tabs>
        <w:spacing w:after="0" w:line="360" w:lineRule="auto"/>
        <w:ind w:left="1571" w:firstLine="851"/>
        <w:jc w:val="center"/>
        <w:rPr>
          <w:rFonts w:ascii="Times New Roman" w:hAnsi="Times New Roman" w:cs="Times New Roman"/>
          <w:sz w:val="24"/>
          <w:szCs w:val="24"/>
        </w:rPr>
      </w:pPr>
    </w:p>
    <w:p w:rsidR="00085AAF" w:rsidRPr="004C77F3" w:rsidRDefault="00085AAF" w:rsidP="00085AAF">
      <w:pPr>
        <w:pStyle w:val="a4"/>
        <w:tabs>
          <w:tab w:val="left" w:pos="4065"/>
        </w:tabs>
        <w:spacing w:after="0" w:line="360" w:lineRule="auto"/>
        <w:ind w:left="1571" w:firstLine="851"/>
        <w:jc w:val="center"/>
        <w:rPr>
          <w:rFonts w:ascii="Times New Roman" w:hAnsi="Times New Roman" w:cs="Times New Roman"/>
          <w:sz w:val="24"/>
          <w:szCs w:val="24"/>
        </w:rPr>
      </w:pPr>
    </w:p>
    <w:p w:rsidR="00085AAF" w:rsidRPr="004C77F3" w:rsidRDefault="00085AAF" w:rsidP="00085AAF">
      <w:pPr>
        <w:pStyle w:val="a4"/>
        <w:tabs>
          <w:tab w:val="left" w:pos="4065"/>
        </w:tabs>
        <w:spacing w:after="0" w:line="360" w:lineRule="auto"/>
        <w:ind w:left="1571" w:firstLine="851"/>
        <w:jc w:val="center"/>
        <w:rPr>
          <w:rFonts w:ascii="Times New Roman" w:hAnsi="Times New Roman" w:cs="Times New Roman"/>
          <w:sz w:val="24"/>
          <w:szCs w:val="24"/>
        </w:rPr>
      </w:pPr>
    </w:p>
    <w:p w:rsidR="00085AAF" w:rsidRPr="004C77F3" w:rsidRDefault="00085AAF" w:rsidP="00085AAF">
      <w:pPr>
        <w:pStyle w:val="5"/>
        <w:spacing w:line="240" w:lineRule="auto"/>
        <w:jc w:val="center"/>
        <w:rPr>
          <w:rFonts w:ascii="Times New Roman" w:hAnsi="Times New Roman" w:cs="Times New Roman"/>
          <w:color w:val="auto"/>
          <w:sz w:val="24"/>
          <w:szCs w:val="24"/>
        </w:rPr>
      </w:pPr>
      <w:r w:rsidRPr="004C77F3">
        <w:rPr>
          <w:rFonts w:ascii="Times New Roman" w:hAnsi="Times New Roman" w:cs="Times New Roman"/>
          <w:color w:val="auto"/>
          <w:sz w:val="24"/>
          <w:szCs w:val="24"/>
        </w:rPr>
        <w:t>КГА ПОУ «ХАБАРОВСКИЙ ТЕХНОЛОГИЧЕСКИЙ КОЛЛЕДЖ»</w:t>
      </w:r>
    </w:p>
    <w:p w:rsidR="00085AAF" w:rsidRPr="004C77F3" w:rsidRDefault="00085AAF" w:rsidP="00085AAF">
      <w:pPr>
        <w:spacing w:after="0" w:line="240" w:lineRule="auto"/>
        <w:jc w:val="center"/>
        <w:rPr>
          <w:rFonts w:ascii="Times New Roman" w:hAnsi="Times New Roman" w:cs="Times New Roman"/>
          <w:sz w:val="24"/>
          <w:szCs w:val="24"/>
        </w:rPr>
      </w:pPr>
      <w:r w:rsidRPr="004C77F3">
        <w:rPr>
          <w:rFonts w:ascii="Times New Roman" w:hAnsi="Times New Roman" w:cs="Times New Roman"/>
          <w:sz w:val="24"/>
          <w:szCs w:val="24"/>
        </w:rPr>
        <w:t>680000, г. Хабаровск, ул. Московская, 6</w:t>
      </w:r>
    </w:p>
    <w:p w:rsidR="00085AAF" w:rsidRPr="004C77F3" w:rsidRDefault="00085AAF" w:rsidP="00085AAF">
      <w:pPr>
        <w:spacing w:after="0" w:line="240" w:lineRule="auto"/>
        <w:jc w:val="center"/>
        <w:rPr>
          <w:rFonts w:ascii="Times New Roman" w:hAnsi="Times New Roman" w:cs="Times New Roman"/>
          <w:sz w:val="24"/>
          <w:szCs w:val="24"/>
        </w:rPr>
      </w:pPr>
      <w:r w:rsidRPr="004C77F3">
        <w:rPr>
          <w:rFonts w:ascii="Times New Roman" w:hAnsi="Times New Roman" w:cs="Times New Roman"/>
          <w:sz w:val="24"/>
          <w:szCs w:val="24"/>
        </w:rPr>
        <w:t>Тел.(4212) 30-46-81</w:t>
      </w:r>
    </w:p>
    <w:p w:rsidR="00085AAF" w:rsidRPr="004C77F3" w:rsidRDefault="00085AAF" w:rsidP="00085AAF">
      <w:pPr>
        <w:spacing w:after="0" w:line="240" w:lineRule="auto"/>
        <w:jc w:val="center"/>
        <w:rPr>
          <w:rFonts w:ascii="Times New Roman" w:hAnsi="Times New Roman" w:cs="Times New Roman"/>
          <w:sz w:val="24"/>
          <w:szCs w:val="24"/>
        </w:rPr>
      </w:pPr>
    </w:p>
    <w:p w:rsidR="00085AAF" w:rsidRPr="004C77F3" w:rsidRDefault="00085AAF" w:rsidP="00085AAF">
      <w:pPr>
        <w:spacing w:after="0" w:line="240" w:lineRule="auto"/>
        <w:jc w:val="center"/>
        <w:rPr>
          <w:rFonts w:ascii="Times New Roman" w:hAnsi="Times New Roman" w:cs="Times New Roman"/>
          <w:sz w:val="24"/>
          <w:szCs w:val="24"/>
        </w:rPr>
      </w:pPr>
      <w:r w:rsidRPr="004C77F3">
        <w:rPr>
          <w:rFonts w:ascii="Times New Roman" w:hAnsi="Times New Roman" w:cs="Times New Roman"/>
          <w:sz w:val="24"/>
          <w:szCs w:val="24"/>
        </w:rPr>
        <w:t>Подписано в печать 02.10.2018</w:t>
      </w:r>
    </w:p>
    <w:p w:rsidR="00085AAF" w:rsidRPr="004C77F3" w:rsidRDefault="00085AAF" w:rsidP="00085AAF">
      <w:pPr>
        <w:spacing w:after="0" w:line="240" w:lineRule="auto"/>
        <w:jc w:val="center"/>
        <w:rPr>
          <w:rFonts w:ascii="Times New Roman" w:hAnsi="Times New Roman" w:cs="Times New Roman"/>
          <w:sz w:val="24"/>
          <w:szCs w:val="24"/>
        </w:rPr>
      </w:pPr>
      <w:r w:rsidRPr="004C77F3">
        <w:rPr>
          <w:rFonts w:ascii="Times New Roman" w:hAnsi="Times New Roman" w:cs="Times New Roman"/>
          <w:sz w:val="24"/>
          <w:szCs w:val="24"/>
        </w:rPr>
        <w:t xml:space="preserve">Печать </w:t>
      </w:r>
      <w:r w:rsidRPr="004C77F3">
        <w:rPr>
          <w:rFonts w:ascii="Times New Roman" w:hAnsi="Times New Roman" w:cs="Times New Roman"/>
          <w:sz w:val="24"/>
          <w:szCs w:val="24"/>
          <w:lang w:val="en-US"/>
        </w:rPr>
        <w:t>RISO</w:t>
      </w:r>
      <w:r w:rsidRPr="004C77F3">
        <w:rPr>
          <w:rFonts w:ascii="Times New Roman" w:hAnsi="Times New Roman" w:cs="Times New Roman"/>
          <w:sz w:val="24"/>
          <w:szCs w:val="24"/>
        </w:rPr>
        <w:t>. Бумага «Снегурочка»</w:t>
      </w:r>
    </w:p>
    <w:p w:rsidR="00085AAF" w:rsidRPr="004C77F3" w:rsidRDefault="00085AAF" w:rsidP="00085AAF">
      <w:pPr>
        <w:jc w:val="center"/>
        <w:rPr>
          <w:rFonts w:ascii="Times New Roman" w:hAnsi="Times New Roman" w:cs="Times New Roman"/>
          <w:sz w:val="24"/>
          <w:szCs w:val="24"/>
        </w:rPr>
      </w:pPr>
    </w:p>
    <w:p w:rsidR="00085AAF" w:rsidRPr="004C77F3" w:rsidRDefault="00085AAF" w:rsidP="00AA02E3">
      <w:pPr>
        <w:rPr>
          <w:rFonts w:ascii="Times New Roman" w:hAnsi="Times New Roman" w:cs="Times New Roman"/>
          <w:b/>
          <w:noProof/>
          <w:sz w:val="28"/>
          <w:szCs w:val="28"/>
        </w:rPr>
      </w:pPr>
    </w:p>
    <w:sectPr w:rsidR="00085AAF" w:rsidRPr="004C77F3" w:rsidSect="008D0949">
      <w:pgSz w:w="11906" w:h="16838"/>
      <w:pgMar w:top="1134" w:right="850" w:bottom="1134" w:left="1701" w:header="708" w:footer="708" w:gutter="0"/>
      <w:pgNumType w:start="13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7858" w:rsidRDefault="006D7858" w:rsidP="004E414F">
      <w:pPr>
        <w:spacing w:after="0" w:line="240" w:lineRule="auto"/>
      </w:pPr>
      <w:r>
        <w:separator/>
      </w:r>
    </w:p>
  </w:endnote>
  <w:endnote w:type="continuationSeparator" w:id="1">
    <w:p w:rsidR="006D7858" w:rsidRDefault="006D7858" w:rsidP="004E41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2755"/>
      <w:docPartObj>
        <w:docPartGallery w:val="Page Numbers (Bottom of Page)"/>
        <w:docPartUnique/>
      </w:docPartObj>
    </w:sdtPr>
    <w:sdtContent>
      <w:p w:rsidR="003355A2" w:rsidRDefault="003355A2">
        <w:pPr>
          <w:pStyle w:val="ab"/>
          <w:jc w:val="center"/>
        </w:pPr>
        <w:fldSimple w:instr=" PAGE   \* MERGEFORMAT ">
          <w:r w:rsidR="008C7192">
            <w:rPr>
              <w:noProof/>
            </w:rPr>
            <w:t>6</w:t>
          </w:r>
        </w:fldSimple>
      </w:p>
    </w:sdtContent>
  </w:sdt>
  <w:p w:rsidR="003355A2" w:rsidRDefault="003355A2">
    <w:pPr>
      <w:pStyle w:val="ab"/>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6147109"/>
      <w:docPartObj>
        <w:docPartGallery w:val="Page Numbers (Bottom of Page)"/>
        <w:docPartUnique/>
      </w:docPartObj>
    </w:sdtPr>
    <w:sdtContent>
      <w:p w:rsidR="003355A2" w:rsidRDefault="003355A2">
        <w:pPr>
          <w:pStyle w:val="ab"/>
          <w:jc w:val="center"/>
        </w:pPr>
        <w:fldSimple w:instr="PAGE   \* MERGEFORMAT">
          <w:r w:rsidR="008C7192">
            <w:rPr>
              <w:noProof/>
            </w:rPr>
            <w:t>139</w:t>
          </w:r>
        </w:fldSimple>
      </w:p>
    </w:sdtContent>
  </w:sdt>
  <w:p w:rsidR="003355A2" w:rsidRDefault="003355A2">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791183"/>
      <w:docPartObj>
        <w:docPartGallery w:val="Page Numbers (Bottom of Page)"/>
        <w:docPartUnique/>
      </w:docPartObj>
    </w:sdtPr>
    <w:sdtContent>
      <w:p w:rsidR="003355A2" w:rsidRDefault="003355A2">
        <w:pPr>
          <w:pStyle w:val="ab"/>
          <w:jc w:val="center"/>
        </w:pPr>
        <w:fldSimple w:instr="PAGE   \* MERGEFORMAT">
          <w:r w:rsidR="008C7192">
            <w:rPr>
              <w:noProof/>
            </w:rPr>
            <w:t>135</w:t>
          </w:r>
        </w:fldSimple>
      </w:p>
    </w:sdtContent>
  </w:sdt>
  <w:p w:rsidR="003355A2" w:rsidRDefault="003355A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7858" w:rsidRDefault="006D7858" w:rsidP="004E414F">
      <w:pPr>
        <w:spacing w:after="0" w:line="240" w:lineRule="auto"/>
      </w:pPr>
      <w:r>
        <w:separator/>
      </w:r>
    </w:p>
  </w:footnote>
  <w:footnote w:type="continuationSeparator" w:id="1">
    <w:p w:rsidR="006D7858" w:rsidRDefault="006D7858" w:rsidP="004E41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5A2" w:rsidRDefault="003355A2">
    <w:pPr>
      <w:pStyle w:val="af1"/>
      <w:spacing w:line="14" w:lineRule="auto"/>
      <w:rPr>
        <w:sz w:val="2"/>
      </w:rPr>
    </w:pPr>
    <w:r>
      <w:rPr>
        <w:noProof/>
      </w:rPr>
      <w:drawing>
        <wp:anchor distT="0" distB="0" distL="0" distR="0" simplePos="0" relativeHeight="251657216" behindDoc="1" locked="0" layoutInCell="1" allowOverlap="1">
          <wp:simplePos x="0" y="0"/>
          <wp:positionH relativeFrom="page">
            <wp:posOffset>1134000</wp:posOffset>
          </wp:positionH>
          <wp:positionV relativeFrom="page">
            <wp:posOffset>2792415</wp:posOffset>
          </wp:positionV>
          <wp:extent cx="5292003" cy="5107172"/>
          <wp:effectExtent l="0" t="0" r="0" b="0"/>
          <wp:wrapNone/>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 cstate="print"/>
                  <a:stretch>
                    <a:fillRect/>
                  </a:stretch>
                </pic:blipFill>
                <pic:spPr>
                  <a:xfrm>
                    <a:off x="0" y="0"/>
                    <a:ext cx="5292003" cy="5107172"/>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5A2" w:rsidRDefault="003355A2">
    <w:pPr>
      <w:pStyle w:val="af1"/>
      <w:spacing w:line="14" w:lineRule="auto"/>
      <w:rPr>
        <w:sz w:val="2"/>
      </w:rPr>
    </w:pPr>
    <w:r w:rsidRPr="0097593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7169" type="#_x0000_t75" style="position:absolute;margin-left:89.3pt;margin-top:219.9pt;width:416.7pt;height:402.15pt;z-index:-251658240;visibility:visible;mso-wrap-distance-left:0;mso-wrap-distance-right:0;mso-position-horizontal-relative:page;mso-position-vertical-relative:page">
          <v:imagedata r:id="rId1" o:title=""/>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numPicBullet w:numPicBulletId="1">
    <w:pict>
      <v:shape id="_x0000_i1039" type="#_x0000_t75" style="width:3in;height:3in" o:bullet="t"/>
    </w:pict>
  </w:numPicBullet>
  <w:numPicBullet w:numPicBulletId="2">
    <w:pict>
      <v:shape id="_x0000_i1040" type="#_x0000_t75" style="width:3in;height:3in" o:bullet="t"/>
    </w:pict>
  </w:numPicBullet>
  <w:abstractNum w:abstractNumId="0">
    <w:nsid w:val="005622E7"/>
    <w:multiLevelType w:val="multilevel"/>
    <w:tmpl w:val="6BEA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06B48C9"/>
    <w:multiLevelType w:val="hybridMultilevel"/>
    <w:tmpl w:val="02D04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C778F6"/>
    <w:multiLevelType w:val="hybridMultilevel"/>
    <w:tmpl w:val="361A0052"/>
    <w:lvl w:ilvl="0" w:tplc="741E013A">
      <w:start w:val="1"/>
      <w:numFmt w:val="bullet"/>
      <w:lvlText w:val="-"/>
      <w:lvlJc w:val="left"/>
      <w:pPr>
        <w:ind w:left="720" w:hanging="360"/>
      </w:pPr>
      <w:rPr>
        <w:rFonts w:ascii="Times New Roman" w:hAnsi="Times New Roman" w:cs="Times New Roman"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9B18A9"/>
    <w:multiLevelType w:val="hybridMultilevel"/>
    <w:tmpl w:val="7F18180E"/>
    <w:lvl w:ilvl="0" w:tplc="80108842">
      <w:start w:val="1"/>
      <w:numFmt w:val="bullet"/>
      <w:lvlText w:val=""/>
      <w:lvlJc w:val="left"/>
      <w:pPr>
        <w:tabs>
          <w:tab w:val="num" w:pos="2120"/>
        </w:tabs>
        <w:ind w:left="21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B847AAC"/>
    <w:multiLevelType w:val="hybridMultilevel"/>
    <w:tmpl w:val="0EA886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E14264"/>
    <w:multiLevelType w:val="hybridMultilevel"/>
    <w:tmpl w:val="9490EEEE"/>
    <w:lvl w:ilvl="0" w:tplc="80108842">
      <w:start w:val="1"/>
      <w:numFmt w:val="bullet"/>
      <w:lvlText w:val=""/>
      <w:lvlJc w:val="left"/>
      <w:pPr>
        <w:tabs>
          <w:tab w:val="num" w:pos="2120"/>
        </w:tabs>
        <w:ind w:left="21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EDB2B99"/>
    <w:multiLevelType w:val="multilevel"/>
    <w:tmpl w:val="701EB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C80D37"/>
    <w:multiLevelType w:val="multilevel"/>
    <w:tmpl w:val="4690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1B5C7E"/>
    <w:multiLevelType w:val="hybridMultilevel"/>
    <w:tmpl w:val="41EC71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D16923"/>
    <w:multiLevelType w:val="hybridMultilevel"/>
    <w:tmpl w:val="875A2ACC"/>
    <w:lvl w:ilvl="0" w:tplc="0419000F">
      <w:start w:val="1"/>
      <w:numFmt w:val="decimal"/>
      <w:lvlText w:val="%1."/>
      <w:lvlJc w:val="left"/>
      <w:pPr>
        <w:ind w:left="9858" w:hanging="360"/>
      </w:pPr>
    </w:lvl>
    <w:lvl w:ilvl="1" w:tplc="04190019" w:tentative="1">
      <w:start w:val="1"/>
      <w:numFmt w:val="lowerLetter"/>
      <w:lvlText w:val="%2."/>
      <w:lvlJc w:val="left"/>
      <w:pPr>
        <w:ind w:left="10578" w:hanging="360"/>
      </w:pPr>
    </w:lvl>
    <w:lvl w:ilvl="2" w:tplc="0419001B" w:tentative="1">
      <w:start w:val="1"/>
      <w:numFmt w:val="lowerRoman"/>
      <w:lvlText w:val="%3."/>
      <w:lvlJc w:val="right"/>
      <w:pPr>
        <w:ind w:left="11298" w:hanging="180"/>
      </w:pPr>
    </w:lvl>
    <w:lvl w:ilvl="3" w:tplc="0419000F" w:tentative="1">
      <w:start w:val="1"/>
      <w:numFmt w:val="decimal"/>
      <w:lvlText w:val="%4."/>
      <w:lvlJc w:val="left"/>
      <w:pPr>
        <w:ind w:left="12018" w:hanging="360"/>
      </w:pPr>
    </w:lvl>
    <w:lvl w:ilvl="4" w:tplc="04190019" w:tentative="1">
      <w:start w:val="1"/>
      <w:numFmt w:val="lowerLetter"/>
      <w:lvlText w:val="%5."/>
      <w:lvlJc w:val="left"/>
      <w:pPr>
        <w:ind w:left="12738" w:hanging="360"/>
      </w:pPr>
    </w:lvl>
    <w:lvl w:ilvl="5" w:tplc="0419001B" w:tentative="1">
      <w:start w:val="1"/>
      <w:numFmt w:val="lowerRoman"/>
      <w:lvlText w:val="%6."/>
      <w:lvlJc w:val="right"/>
      <w:pPr>
        <w:ind w:left="13458" w:hanging="180"/>
      </w:pPr>
    </w:lvl>
    <w:lvl w:ilvl="6" w:tplc="0419000F" w:tentative="1">
      <w:start w:val="1"/>
      <w:numFmt w:val="decimal"/>
      <w:lvlText w:val="%7."/>
      <w:lvlJc w:val="left"/>
      <w:pPr>
        <w:ind w:left="14178" w:hanging="360"/>
      </w:pPr>
    </w:lvl>
    <w:lvl w:ilvl="7" w:tplc="04190019" w:tentative="1">
      <w:start w:val="1"/>
      <w:numFmt w:val="lowerLetter"/>
      <w:lvlText w:val="%8."/>
      <w:lvlJc w:val="left"/>
      <w:pPr>
        <w:ind w:left="14898" w:hanging="360"/>
      </w:pPr>
    </w:lvl>
    <w:lvl w:ilvl="8" w:tplc="0419001B" w:tentative="1">
      <w:start w:val="1"/>
      <w:numFmt w:val="lowerRoman"/>
      <w:lvlText w:val="%9."/>
      <w:lvlJc w:val="right"/>
      <w:pPr>
        <w:ind w:left="15618" w:hanging="180"/>
      </w:pPr>
    </w:lvl>
  </w:abstractNum>
  <w:abstractNum w:abstractNumId="10">
    <w:nsid w:val="161C557B"/>
    <w:multiLevelType w:val="hybridMultilevel"/>
    <w:tmpl w:val="95B24904"/>
    <w:lvl w:ilvl="0" w:tplc="741E013A">
      <w:start w:val="1"/>
      <w:numFmt w:val="bullet"/>
      <w:lvlText w:val="-"/>
      <w:lvlJc w:val="left"/>
      <w:pPr>
        <w:ind w:left="720" w:hanging="360"/>
      </w:pPr>
      <w:rPr>
        <w:rFonts w:ascii="Times New Roman" w:hAnsi="Times New Roman" w:cs="Times New Roman"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2D6273"/>
    <w:multiLevelType w:val="hybridMultilevel"/>
    <w:tmpl w:val="371697F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7990282"/>
    <w:multiLevelType w:val="multilevel"/>
    <w:tmpl w:val="A962A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7A36FB9"/>
    <w:multiLevelType w:val="hybridMultilevel"/>
    <w:tmpl w:val="EB7C9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F21E57"/>
    <w:multiLevelType w:val="multilevel"/>
    <w:tmpl w:val="F99C9F0E"/>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0E519B9"/>
    <w:multiLevelType w:val="hybridMultilevel"/>
    <w:tmpl w:val="1260542E"/>
    <w:lvl w:ilvl="0" w:tplc="80108842">
      <w:start w:val="1"/>
      <w:numFmt w:val="bullet"/>
      <w:lvlText w:val=""/>
      <w:lvlJc w:val="left"/>
      <w:pPr>
        <w:tabs>
          <w:tab w:val="num" w:pos="2120"/>
        </w:tabs>
        <w:ind w:left="21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10F661A"/>
    <w:multiLevelType w:val="multilevel"/>
    <w:tmpl w:val="6DAA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01439E"/>
    <w:multiLevelType w:val="hybridMultilevel"/>
    <w:tmpl w:val="76AC4370"/>
    <w:lvl w:ilvl="0" w:tplc="741E013A">
      <w:start w:val="1"/>
      <w:numFmt w:val="bullet"/>
      <w:lvlText w:val="-"/>
      <w:lvlJc w:val="left"/>
      <w:pPr>
        <w:ind w:left="720" w:hanging="360"/>
      </w:pPr>
      <w:rPr>
        <w:rFonts w:ascii="Times New Roman" w:hAnsi="Times New Roman" w:cs="Times New Roman"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3522CD5"/>
    <w:multiLevelType w:val="hybridMultilevel"/>
    <w:tmpl w:val="3782EC18"/>
    <w:lvl w:ilvl="0" w:tplc="80108842">
      <w:start w:val="1"/>
      <w:numFmt w:val="bullet"/>
      <w:lvlText w:val=""/>
      <w:lvlJc w:val="left"/>
      <w:pPr>
        <w:tabs>
          <w:tab w:val="num" w:pos="2120"/>
        </w:tabs>
        <w:ind w:left="21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5FD0659"/>
    <w:multiLevelType w:val="multilevel"/>
    <w:tmpl w:val="6D68A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69D058F"/>
    <w:multiLevelType w:val="multilevel"/>
    <w:tmpl w:val="68424972"/>
    <w:lvl w:ilvl="0">
      <w:start w:val="1"/>
      <w:numFmt w:val="bullet"/>
      <w:lvlText w:val=""/>
      <w:lvlPicBulletId w:val="2"/>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D7931D7"/>
    <w:multiLevelType w:val="hybridMultilevel"/>
    <w:tmpl w:val="B3E6F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052A71"/>
    <w:multiLevelType w:val="hybridMultilevel"/>
    <w:tmpl w:val="F11682CA"/>
    <w:lvl w:ilvl="0" w:tplc="741E013A">
      <w:start w:val="1"/>
      <w:numFmt w:val="bullet"/>
      <w:lvlText w:val="-"/>
      <w:lvlJc w:val="left"/>
      <w:pPr>
        <w:ind w:left="720" w:hanging="360"/>
      </w:pPr>
      <w:rPr>
        <w:rFonts w:ascii="Times New Roman" w:hAnsi="Times New Roman" w:cs="Times New Roman"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FA21D08"/>
    <w:multiLevelType w:val="hybridMultilevel"/>
    <w:tmpl w:val="F434F238"/>
    <w:lvl w:ilvl="0" w:tplc="80108842">
      <w:start w:val="1"/>
      <w:numFmt w:val="bullet"/>
      <w:lvlText w:val=""/>
      <w:lvlJc w:val="left"/>
      <w:pPr>
        <w:tabs>
          <w:tab w:val="num" w:pos="2120"/>
        </w:tabs>
        <w:ind w:left="21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0F276DC"/>
    <w:multiLevelType w:val="multilevel"/>
    <w:tmpl w:val="5DC6E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16356F9"/>
    <w:multiLevelType w:val="multilevel"/>
    <w:tmpl w:val="C36EC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19564E7"/>
    <w:multiLevelType w:val="hybridMultilevel"/>
    <w:tmpl w:val="85F238DE"/>
    <w:lvl w:ilvl="0" w:tplc="80108842">
      <w:start w:val="1"/>
      <w:numFmt w:val="bullet"/>
      <w:lvlText w:val=""/>
      <w:lvlJc w:val="left"/>
      <w:pPr>
        <w:tabs>
          <w:tab w:val="num" w:pos="2120"/>
        </w:tabs>
        <w:ind w:left="21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38D63C8"/>
    <w:multiLevelType w:val="hybridMultilevel"/>
    <w:tmpl w:val="DE9CA97C"/>
    <w:lvl w:ilvl="0" w:tplc="824E836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685380F"/>
    <w:multiLevelType w:val="hybridMultilevel"/>
    <w:tmpl w:val="371697F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375E5465"/>
    <w:multiLevelType w:val="hybridMultilevel"/>
    <w:tmpl w:val="EBD6F5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8A96B9A"/>
    <w:multiLevelType w:val="hybridMultilevel"/>
    <w:tmpl w:val="4114F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9D27BA7"/>
    <w:multiLevelType w:val="hybridMultilevel"/>
    <w:tmpl w:val="788037E0"/>
    <w:lvl w:ilvl="0" w:tplc="741E013A">
      <w:start w:val="1"/>
      <w:numFmt w:val="bullet"/>
      <w:lvlText w:val="-"/>
      <w:lvlJc w:val="left"/>
      <w:pPr>
        <w:ind w:left="720" w:hanging="360"/>
      </w:pPr>
      <w:rPr>
        <w:rFonts w:ascii="Times New Roman" w:hAnsi="Times New Roman" w:cs="Times New Roman"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B881E89"/>
    <w:multiLevelType w:val="hybridMultilevel"/>
    <w:tmpl w:val="53F67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CEA1B00"/>
    <w:multiLevelType w:val="hybridMultilevel"/>
    <w:tmpl w:val="27BCCD6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414C42CF"/>
    <w:multiLevelType w:val="hybridMultilevel"/>
    <w:tmpl w:val="676C3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1E8293F"/>
    <w:multiLevelType w:val="multilevel"/>
    <w:tmpl w:val="1D720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22B2BA6"/>
    <w:multiLevelType w:val="hybridMultilevel"/>
    <w:tmpl w:val="1F067500"/>
    <w:lvl w:ilvl="0" w:tplc="741E013A">
      <w:start w:val="1"/>
      <w:numFmt w:val="bullet"/>
      <w:lvlText w:val="-"/>
      <w:lvlJc w:val="left"/>
      <w:pPr>
        <w:ind w:left="720" w:hanging="360"/>
      </w:pPr>
      <w:rPr>
        <w:rFonts w:ascii="Times New Roman" w:hAnsi="Times New Roman" w:cs="Times New Roman"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2880EDF"/>
    <w:multiLevelType w:val="multilevel"/>
    <w:tmpl w:val="01A091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452F4F02"/>
    <w:multiLevelType w:val="hybridMultilevel"/>
    <w:tmpl w:val="C5F25752"/>
    <w:lvl w:ilvl="0" w:tplc="741E013A">
      <w:start w:val="1"/>
      <w:numFmt w:val="bullet"/>
      <w:lvlText w:val="-"/>
      <w:lvlJc w:val="left"/>
      <w:pPr>
        <w:ind w:left="502" w:hanging="360"/>
      </w:pPr>
      <w:rPr>
        <w:rFonts w:ascii="Times New Roman" w:hAnsi="Times New Roman" w:cs="Times New Roman"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57854AC"/>
    <w:multiLevelType w:val="multilevel"/>
    <w:tmpl w:val="2578A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CFD5DFE"/>
    <w:multiLevelType w:val="multilevel"/>
    <w:tmpl w:val="4D1CB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E52731A"/>
    <w:multiLevelType w:val="hybridMultilevel"/>
    <w:tmpl w:val="929C15D4"/>
    <w:lvl w:ilvl="0" w:tplc="741E013A">
      <w:start w:val="1"/>
      <w:numFmt w:val="bullet"/>
      <w:lvlText w:val="-"/>
      <w:lvlJc w:val="left"/>
      <w:pPr>
        <w:ind w:left="720" w:hanging="360"/>
      </w:pPr>
      <w:rPr>
        <w:rFonts w:ascii="Times New Roman" w:hAnsi="Times New Roman" w:cs="Times New Roman"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E543BC0"/>
    <w:multiLevelType w:val="multilevel"/>
    <w:tmpl w:val="015EC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FAD6C9B"/>
    <w:multiLevelType w:val="hybridMultilevel"/>
    <w:tmpl w:val="EDEE84AE"/>
    <w:lvl w:ilvl="0" w:tplc="741E013A">
      <w:start w:val="1"/>
      <w:numFmt w:val="bullet"/>
      <w:lvlText w:val="-"/>
      <w:lvlJc w:val="left"/>
      <w:pPr>
        <w:ind w:left="720" w:hanging="360"/>
      </w:pPr>
      <w:rPr>
        <w:rFonts w:ascii="Times New Roman" w:hAnsi="Times New Roman" w:cs="Times New Roman"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FBA6756"/>
    <w:multiLevelType w:val="hybridMultilevel"/>
    <w:tmpl w:val="ABC67BC6"/>
    <w:lvl w:ilvl="0" w:tplc="741E013A">
      <w:start w:val="1"/>
      <w:numFmt w:val="bullet"/>
      <w:lvlText w:val="-"/>
      <w:lvlJc w:val="left"/>
      <w:pPr>
        <w:ind w:left="720" w:hanging="360"/>
      </w:pPr>
      <w:rPr>
        <w:rFonts w:ascii="Times New Roman" w:hAnsi="Times New Roman" w:cs="Times New Roman"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07F6D1D"/>
    <w:multiLevelType w:val="hybridMultilevel"/>
    <w:tmpl w:val="88CC9E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45F7530"/>
    <w:multiLevelType w:val="hybridMultilevel"/>
    <w:tmpl w:val="F3A23DD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553813EA"/>
    <w:multiLevelType w:val="hybridMultilevel"/>
    <w:tmpl w:val="E7C4DD5C"/>
    <w:lvl w:ilvl="0" w:tplc="741E013A">
      <w:start w:val="1"/>
      <w:numFmt w:val="bullet"/>
      <w:lvlText w:val="-"/>
      <w:lvlJc w:val="left"/>
      <w:pPr>
        <w:ind w:left="720" w:hanging="360"/>
      </w:pPr>
      <w:rPr>
        <w:rFonts w:ascii="Times New Roman" w:hAnsi="Times New Roman" w:cs="Times New Roman"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6F95175"/>
    <w:multiLevelType w:val="multilevel"/>
    <w:tmpl w:val="66BE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57005E1F"/>
    <w:multiLevelType w:val="multilevel"/>
    <w:tmpl w:val="33081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A7A3393"/>
    <w:multiLevelType w:val="hybridMultilevel"/>
    <w:tmpl w:val="4B5C5D50"/>
    <w:lvl w:ilvl="0" w:tplc="741E013A">
      <w:start w:val="1"/>
      <w:numFmt w:val="bullet"/>
      <w:lvlText w:val="-"/>
      <w:lvlJc w:val="left"/>
      <w:pPr>
        <w:ind w:left="720" w:hanging="360"/>
      </w:pPr>
      <w:rPr>
        <w:rFonts w:ascii="Times New Roman" w:hAnsi="Times New Roman" w:cs="Times New Roman"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A8B5090"/>
    <w:multiLevelType w:val="hybridMultilevel"/>
    <w:tmpl w:val="B16E4250"/>
    <w:lvl w:ilvl="0" w:tplc="741E013A">
      <w:start w:val="1"/>
      <w:numFmt w:val="bullet"/>
      <w:lvlText w:val="-"/>
      <w:lvlJc w:val="left"/>
      <w:pPr>
        <w:ind w:left="720" w:hanging="360"/>
      </w:pPr>
      <w:rPr>
        <w:rFonts w:ascii="Times New Roman" w:hAnsi="Times New Roman" w:cs="Times New Roman"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B7C62C1"/>
    <w:multiLevelType w:val="multilevel"/>
    <w:tmpl w:val="077C7C3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5C060DD1"/>
    <w:multiLevelType w:val="multilevel"/>
    <w:tmpl w:val="76004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20B1D06"/>
    <w:multiLevelType w:val="multilevel"/>
    <w:tmpl w:val="5002B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2B21E1C"/>
    <w:multiLevelType w:val="multilevel"/>
    <w:tmpl w:val="868C1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3156DD8"/>
    <w:multiLevelType w:val="multilevel"/>
    <w:tmpl w:val="AAE20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661F06B4"/>
    <w:multiLevelType w:val="multilevel"/>
    <w:tmpl w:val="CD64F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6470635"/>
    <w:multiLevelType w:val="multilevel"/>
    <w:tmpl w:val="A3580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64D5F4C"/>
    <w:multiLevelType w:val="multilevel"/>
    <w:tmpl w:val="0172EEC0"/>
    <w:lvl w:ilvl="0">
      <w:start w:val="1"/>
      <w:numFmt w:val="bullet"/>
      <w:lvlText w:val=""/>
      <w:lvlPicBulletId w:val="1"/>
      <w:lvlJc w:val="left"/>
      <w:pPr>
        <w:tabs>
          <w:tab w:val="num" w:pos="720"/>
        </w:tabs>
        <w:ind w:left="720" w:hanging="360"/>
      </w:pPr>
      <w:rPr>
        <w:rFonts w:ascii="Symbol" w:hAnsi="Symbol" w:hint="default"/>
        <w:sz w:val="20"/>
      </w:rPr>
    </w:lvl>
    <w:lvl w:ilvl="1">
      <w:start w:val="3"/>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66825037"/>
    <w:multiLevelType w:val="hybridMultilevel"/>
    <w:tmpl w:val="219E354E"/>
    <w:lvl w:ilvl="0" w:tplc="741E013A">
      <w:start w:val="1"/>
      <w:numFmt w:val="bullet"/>
      <w:lvlText w:val="-"/>
      <w:lvlJc w:val="left"/>
      <w:pPr>
        <w:ind w:left="720" w:hanging="360"/>
      </w:pPr>
      <w:rPr>
        <w:rFonts w:ascii="Times New Roman" w:hAnsi="Times New Roman" w:cs="Times New Roman"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6854CBE"/>
    <w:multiLevelType w:val="hybridMultilevel"/>
    <w:tmpl w:val="B64C0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6DC43C4"/>
    <w:multiLevelType w:val="hybridMultilevel"/>
    <w:tmpl w:val="371697F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3">
    <w:nsid w:val="6AF46680"/>
    <w:multiLevelType w:val="multilevel"/>
    <w:tmpl w:val="BB0C58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85" w:hanging="705"/>
      </w:pPr>
      <w:rPr>
        <w:rFonts w:ascii="Times New Roman" w:hAnsi="Times New Roman" w:cs="Times New Roman" w:hint="default"/>
        <w:b w:val="0"/>
        <w:color w:val="000000"/>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CF01494"/>
    <w:multiLevelType w:val="hybridMultilevel"/>
    <w:tmpl w:val="B91AB20E"/>
    <w:lvl w:ilvl="0" w:tplc="741E013A">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DB628BD"/>
    <w:multiLevelType w:val="hybridMultilevel"/>
    <w:tmpl w:val="48CE70E4"/>
    <w:lvl w:ilvl="0" w:tplc="741E013A">
      <w:start w:val="1"/>
      <w:numFmt w:val="bullet"/>
      <w:lvlText w:val="-"/>
      <w:lvlJc w:val="left"/>
      <w:pPr>
        <w:ind w:left="720" w:hanging="360"/>
      </w:pPr>
      <w:rPr>
        <w:rFonts w:ascii="Times New Roman" w:hAnsi="Times New Roman" w:cs="Times New Roman"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DC45A13"/>
    <w:multiLevelType w:val="multilevel"/>
    <w:tmpl w:val="9C588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1AD50DF"/>
    <w:multiLevelType w:val="hybridMultilevel"/>
    <w:tmpl w:val="4E465594"/>
    <w:lvl w:ilvl="0" w:tplc="741E013A">
      <w:start w:val="1"/>
      <w:numFmt w:val="bullet"/>
      <w:lvlText w:val="-"/>
      <w:lvlJc w:val="left"/>
      <w:pPr>
        <w:ind w:left="720" w:hanging="360"/>
      </w:pPr>
      <w:rPr>
        <w:rFonts w:ascii="Times New Roman" w:hAnsi="Times New Roman" w:cs="Times New Roman"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322331B"/>
    <w:multiLevelType w:val="hybridMultilevel"/>
    <w:tmpl w:val="9C563058"/>
    <w:lvl w:ilvl="0" w:tplc="D090E076">
      <w:start w:val="1"/>
      <w:numFmt w:val="bullet"/>
      <w:lvlText w:val="-"/>
      <w:lvlJc w:val="left"/>
      <w:pPr>
        <w:ind w:left="720" w:hanging="360"/>
      </w:pPr>
      <w:rPr>
        <w:rFonts w:ascii="Times New Roman" w:eastAsia="SimSu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70D09C7"/>
    <w:multiLevelType w:val="hybridMultilevel"/>
    <w:tmpl w:val="3D94E64C"/>
    <w:lvl w:ilvl="0" w:tplc="88464A0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78D2649"/>
    <w:multiLevelType w:val="multilevel"/>
    <w:tmpl w:val="F7FE7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77D16374"/>
    <w:multiLevelType w:val="hybridMultilevel"/>
    <w:tmpl w:val="82CE95D4"/>
    <w:lvl w:ilvl="0" w:tplc="4A5AE00E">
      <w:start w:val="1"/>
      <w:numFmt w:val="decimal"/>
      <w:lvlText w:val="%1."/>
      <w:lvlJc w:val="left"/>
      <w:pPr>
        <w:ind w:left="720" w:hanging="360"/>
      </w:pPr>
      <w:rPr>
        <w:rFonts w:eastAsia="Times New Roman"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94F23D0"/>
    <w:multiLevelType w:val="hybridMultilevel"/>
    <w:tmpl w:val="E0B4E56E"/>
    <w:lvl w:ilvl="0" w:tplc="2D580264">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nsid w:val="79B97E3D"/>
    <w:multiLevelType w:val="multilevel"/>
    <w:tmpl w:val="60E00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B571E61"/>
    <w:multiLevelType w:val="multilevel"/>
    <w:tmpl w:val="5A40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E8A527A"/>
    <w:multiLevelType w:val="hybridMultilevel"/>
    <w:tmpl w:val="AE4E86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F2C7E68"/>
    <w:multiLevelType w:val="hybridMultilevel"/>
    <w:tmpl w:val="499AEC74"/>
    <w:lvl w:ilvl="0" w:tplc="F356B002">
      <w:start w:val="2"/>
      <w:numFmt w:val="bullet"/>
      <w:lvlText w:val="-"/>
      <w:lvlJc w:val="left"/>
      <w:pPr>
        <w:tabs>
          <w:tab w:val="num" w:pos="360"/>
        </w:tabs>
        <w:ind w:left="360" w:hanging="360"/>
      </w:pPr>
      <w:rPr>
        <w:rFonts w:hint="default"/>
      </w:rPr>
    </w:lvl>
    <w:lvl w:ilvl="1" w:tplc="04190003">
      <w:start w:val="1"/>
      <w:numFmt w:val="bullet"/>
      <w:lvlText w:val="o"/>
      <w:lvlJc w:val="left"/>
      <w:pPr>
        <w:tabs>
          <w:tab w:val="num" w:pos="-131"/>
        </w:tabs>
        <w:ind w:left="-131" w:hanging="360"/>
      </w:pPr>
      <w:rPr>
        <w:rFonts w:ascii="Courier New" w:hAnsi="Courier New" w:hint="default"/>
      </w:rPr>
    </w:lvl>
    <w:lvl w:ilvl="2" w:tplc="04190005">
      <w:start w:val="1"/>
      <w:numFmt w:val="bullet"/>
      <w:lvlText w:val=""/>
      <w:lvlJc w:val="left"/>
      <w:pPr>
        <w:tabs>
          <w:tab w:val="num" w:pos="589"/>
        </w:tabs>
        <w:ind w:left="589" w:hanging="360"/>
      </w:pPr>
      <w:rPr>
        <w:rFonts w:ascii="Wingdings" w:hAnsi="Wingdings" w:hint="default"/>
      </w:rPr>
    </w:lvl>
    <w:lvl w:ilvl="3" w:tplc="04190001">
      <w:start w:val="1"/>
      <w:numFmt w:val="bullet"/>
      <w:lvlText w:val=""/>
      <w:lvlJc w:val="left"/>
      <w:pPr>
        <w:tabs>
          <w:tab w:val="num" w:pos="1309"/>
        </w:tabs>
        <w:ind w:left="1309" w:hanging="360"/>
      </w:pPr>
      <w:rPr>
        <w:rFonts w:ascii="Symbol" w:hAnsi="Symbol" w:cs="Symbol" w:hint="default"/>
      </w:rPr>
    </w:lvl>
    <w:lvl w:ilvl="4" w:tplc="04190003">
      <w:start w:val="1"/>
      <w:numFmt w:val="bullet"/>
      <w:lvlText w:val="o"/>
      <w:lvlJc w:val="left"/>
      <w:pPr>
        <w:tabs>
          <w:tab w:val="num" w:pos="2029"/>
        </w:tabs>
        <w:ind w:left="2029" w:hanging="360"/>
      </w:pPr>
      <w:rPr>
        <w:rFonts w:ascii="Courier New" w:hAnsi="Courier New" w:cs="Courier New" w:hint="default"/>
      </w:rPr>
    </w:lvl>
    <w:lvl w:ilvl="5" w:tplc="04190005">
      <w:start w:val="1"/>
      <w:numFmt w:val="bullet"/>
      <w:lvlText w:val=""/>
      <w:lvlJc w:val="left"/>
      <w:pPr>
        <w:tabs>
          <w:tab w:val="num" w:pos="2749"/>
        </w:tabs>
        <w:ind w:left="2749" w:hanging="360"/>
      </w:pPr>
      <w:rPr>
        <w:rFonts w:ascii="Wingdings" w:hAnsi="Wingdings" w:cs="Wingdings" w:hint="default"/>
      </w:rPr>
    </w:lvl>
    <w:lvl w:ilvl="6" w:tplc="04190001">
      <w:start w:val="1"/>
      <w:numFmt w:val="bullet"/>
      <w:lvlText w:val=""/>
      <w:lvlJc w:val="left"/>
      <w:pPr>
        <w:tabs>
          <w:tab w:val="num" w:pos="3469"/>
        </w:tabs>
        <w:ind w:left="3469" w:hanging="360"/>
      </w:pPr>
      <w:rPr>
        <w:rFonts w:ascii="Symbol" w:hAnsi="Symbol" w:cs="Symbol" w:hint="default"/>
      </w:rPr>
    </w:lvl>
    <w:lvl w:ilvl="7" w:tplc="04190003">
      <w:start w:val="1"/>
      <w:numFmt w:val="bullet"/>
      <w:lvlText w:val="o"/>
      <w:lvlJc w:val="left"/>
      <w:pPr>
        <w:tabs>
          <w:tab w:val="num" w:pos="4189"/>
        </w:tabs>
        <w:ind w:left="4189" w:hanging="360"/>
      </w:pPr>
      <w:rPr>
        <w:rFonts w:ascii="Courier New" w:hAnsi="Courier New" w:cs="Courier New" w:hint="default"/>
      </w:rPr>
    </w:lvl>
    <w:lvl w:ilvl="8" w:tplc="04190005">
      <w:start w:val="1"/>
      <w:numFmt w:val="bullet"/>
      <w:lvlText w:val=""/>
      <w:lvlJc w:val="left"/>
      <w:pPr>
        <w:tabs>
          <w:tab w:val="num" w:pos="4909"/>
        </w:tabs>
        <w:ind w:left="4909" w:hanging="360"/>
      </w:pPr>
      <w:rPr>
        <w:rFonts w:ascii="Wingdings" w:hAnsi="Wingdings" w:cs="Wingdings" w:hint="default"/>
      </w:rPr>
    </w:lvl>
  </w:abstractNum>
  <w:num w:numId="1">
    <w:abstractNumId w:val="64"/>
  </w:num>
  <w:num w:numId="2">
    <w:abstractNumId w:val="9"/>
  </w:num>
  <w:num w:numId="3">
    <w:abstractNumId w:val="21"/>
  </w:num>
  <w:num w:numId="4">
    <w:abstractNumId w:val="71"/>
  </w:num>
  <w:num w:numId="5">
    <w:abstractNumId w:val="27"/>
  </w:num>
  <w:num w:numId="6">
    <w:abstractNumId w:val="30"/>
  </w:num>
  <w:num w:numId="7">
    <w:abstractNumId w:val="69"/>
  </w:num>
  <w:num w:numId="8">
    <w:abstractNumId w:val="39"/>
  </w:num>
  <w:num w:numId="9">
    <w:abstractNumId w:val="35"/>
  </w:num>
  <w:num w:numId="10">
    <w:abstractNumId w:val="57"/>
  </w:num>
  <w:num w:numId="11">
    <w:abstractNumId w:val="25"/>
  </w:num>
  <w:num w:numId="12">
    <w:abstractNumId w:val="24"/>
  </w:num>
  <w:num w:numId="13">
    <w:abstractNumId w:val="66"/>
  </w:num>
  <w:num w:numId="14">
    <w:abstractNumId w:val="19"/>
  </w:num>
  <w:num w:numId="15">
    <w:abstractNumId w:val="55"/>
  </w:num>
  <w:num w:numId="16">
    <w:abstractNumId w:val="56"/>
  </w:num>
  <w:num w:numId="17">
    <w:abstractNumId w:val="48"/>
  </w:num>
  <w:num w:numId="18">
    <w:abstractNumId w:val="37"/>
  </w:num>
  <w:num w:numId="19">
    <w:abstractNumId w:val="0"/>
  </w:num>
  <w:num w:numId="20">
    <w:abstractNumId w:val="54"/>
  </w:num>
  <w:num w:numId="21">
    <w:abstractNumId w:val="70"/>
  </w:num>
  <w:num w:numId="22">
    <w:abstractNumId w:val="58"/>
  </w:num>
  <w:num w:numId="23">
    <w:abstractNumId w:val="42"/>
  </w:num>
  <w:num w:numId="24">
    <w:abstractNumId w:val="6"/>
  </w:num>
  <w:num w:numId="25">
    <w:abstractNumId w:val="49"/>
  </w:num>
  <w:num w:numId="26">
    <w:abstractNumId w:val="12"/>
  </w:num>
  <w:num w:numId="27">
    <w:abstractNumId w:val="40"/>
  </w:num>
  <w:num w:numId="28">
    <w:abstractNumId w:val="7"/>
  </w:num>
  <w:num w:numId="29">
    <w:abstractNumId w:val="16"/>
  </w:num>
  <w:num w:numId="30">
    <w:abstractNumId w:val="73"/>
  </w:num>
  <w:num w:numId="31">
    <w:abstractNumId w:val="74"/>
  </w:num>
  <w:num w:numId="32">
    <w:abstractNumId w:val="63"/>
  </w:num>
  <w:num w:numId="33">
    <w:abstractNumId w:val="53"/>
  </w:num>
  <w:num w:numId="34">
    <w:abstractNumId w:val="34"/>
  </w:num>
  <w:num w:numId="35">
    <w:abstractNumId w:val="4"/>
  </w:num>
  <w:num w:numId="36">
    <w:abstractNumId w:val="8"/>
  </w:num>
  <w:num w:numId="37">
    <w:abstractNumId w:val="61"/>
  </w:num>
  <w:num w:numId="38">
    <w:abstractNumId w:val="32"/>
  </w:num>
  <w:num w:numId="39">
    <w:abstractNumId w:val="29"/>
  </w:num>
  <w:num w:numId="40">
    <w:abstractNumId w:val="45"/>
  </w:num>
  <w:num w:numId="41">
    <w:abstractNumId w:val="33"/>
  </w:num>
  <w:num w:numId="42">
    <w:abstractNumId w:val="11"/>
  </w:num>
  <w:num w:numId="43">
    <w:abstractNumId w:val="76"/>
  </w:num>
  <w:num w:numId="44">
    <w:abstractNumId w:val="38"/>
  </w:num>
  <w:num w:numId="45">
    <w:abstractNumId w:val="44"/>
  </w:num>
  <w:num w:numId="46">
    <w:abstractNumId w:val="51"/>
  </w:num>
  <w:num w:numId="47">
    <w:abstractNumId w:val="65"/>
  </w:num>
  <w:num w:numId="48">
    <w:abstractNumId w:val="52"/>
  </w:num>
  <w:num w:numId="49">
    <w:abstractNumId w:val="22"/>
  </w:num>
  <w:num w:numId="50">
    <w:abstractNumId w:val="10"/>
  </w:num>
  <w:num w:numId="51">
    <w:abstractNumId w:val="50"/>
  </w:num>
  <w:num w:numId="52">
    <w:abstractNumId w:val="60"/>
  </w:num>
  <w:num w:numId="53">
    <w:abstractNumId w:val="43"/>
  </w:num>
  <w:num w:numId="54">
    <w:abstractNumId w:val="47"/>
  </w:num>
  <w:num w:numId="55">
    <w:abstractNumId w:val="31"/>
  </w:num>
  <w:num w:numId="56">
    <w:abstractNumId w:val="41"/>
  </w:num>
  <w:num w:numId="57">
    <w:abstractNumId w:val="17"/>
  </w:num>
  <w:num w:numId="58">
    <w:abstractNumId w:val="67"/>
  </w:num>
  <w:num w:numId="59">
    <w:abstractNumId w:val="2"/>
  </w:num>
  <w:num w:numId="60">
    <w:abstractNumId w:val="36"/>
  </w:num>
  <w:num w:numId="61">
    <w:abstractNumId w:val="72"/>
  </w:num>
  <w:num w:numId="62">
    <w:abstractNumId w:val="23"/>
  </w:num>
  <w:num w:numId="63">
    <w:abstractNumId w:val="26"/>
  </w:num>
  <w:num w:numId="64">
    <w:abstractNumId w:val="15"/>
  </w:num>
  <w:num w:numId="65">
    <w:abstractNumId w:val="3"/>
  </w:num>
  <w:num w:numId="66">
    <w:abstractNumId w:val="18"/>
  </w:num>
  <w:num w:numId="67">
    <w:abstractNumId w:val="5"/>
  </w:num>
  <w:num w:numId="68">
    <w:abstractNumId w:val="1"/>
  </w:num>
  <w:num w:numId="69">
    <w:abstractNumId w:val="13"/>
  </w:num>
  <w:num w:numId="70">
    <w:abstractNumId w:val="28"/>
  </w:num>
  <w:num w:numId="71">
    <w:abstractNumId w:val="62"/>
  </w:num>
  <w:num w:numId="72">
    <w:abstractNumId w:val="75"/>
  </w:num>
  <w:num w:numId="73">
    <w:abstractNumId w:val="46"/>
  </w:num>
  <w:num w:numId="74">
    <w:abstractNumId w:val="14"/>
  </w:num>
  <w:num w:numId="75">
    <w:abstractNumId w:val="59"/>
  </w:num>
  <w:num w:numId="76">
    <w:abstractNumId w:val="20"/>
  </w:num>
  <w:num w:numId="77">
    <w:abstractNumId w:val="68"/>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hdrShapeDefaults>
    <o:shapedefaults v:ext="edit" spidmax="8194"/>
    <o:shapelayout v:ext="edit">
      <o:idmap v:ext="edit" data="7"/>
    </o:shapelayout>
  </w:hdrShapeDefaults>
  <w:footnotePr>
    <w:footnote w:id="0"/>
    <w:footnote w:id="1"/>
  </w:footnotePr>
  <w:endnotePr>
    <w:endnote w:id="0"/>
    <w:endnote w:id="1"/>
  </w:endnotePr>
  <w:compat>
    <w:useFELayout/>
  </w:compat>
  <w:rsids>
    <w:rsidRoot w:val="00AA02E3"/>
    <w:rsid w:val="00044929"/>
    <w:rsid w:val="000752FB"/>
    <w:rsid w:val="00085AAF"/>
    <w:rsid w:val="000E2A5D"/>
    <w:rsid w:val="001000C2"/>
    <w:rsid w:val="00115B8C"/>
    <w:rsid w:val="001C0077"/>
    <w:rsid w:val="001C2AB8"/>
    <w:rsid w:val="001D62E6"/>
    <w:rsid w:val="00210DB1"/>
    <w:rsid w:val="002A4804"/>
    <w:rsid w:val="002A533D"/>
    <w:rsid w:val="002D1548"/>
    <w:rsid w:val="00303310"/>
    <w:rsid w:val="003355A2"/>
    <w:rsid w:val="00356BFA"/>
    <w:rsid w:val="00391BD9"/>
    <w:rsid w:val="003A3898"/>
    <w:rsid w:val="003B46C9"/>
    <w:rsid w:val="003C7A8C"/>
    <w:rsid w:val="003F6185"/>
    <w:rsid w:val="00427EAD"/>
    <w:rsid w:val="0046063E"/>
    <w:rsid w:val="0047494D"/>
    <w:rsid w:val="00474B52"/>
    <w:rsid w:val="0048771A"/>
    <w:rsid w:val="004A78C6"/>
    <w:rsid w:val="004C77F3"/>
    <w:rsid w:val="004E414F"/>
    <w:rsid w:val="004F2419"/>
    <w:rsid w:val="004F44DE"/>
    <w:rsid w:val="004F55D7"/>
    <w:rsid w:val="00526E7C"/>
    <w:rsid w:val="005461BA"/>
    <w:rsid w:val="00557A74"/>
    <w:rsid w:val="00564B61"/>
    <w:rsid w:val="00580799"/>
    <w:rsid w:val="00583B28"/>
    <w:rsid w:val="005D43C6"/>
    <w:rsid w:val="005E67C0"/>
    <w:rsid w:val="006117BD"/>
    <w:rsid w:val="006353ED"/>
    <w:rsid w:val="0064574C"/>
    <w:rsid w:val="00686F4E"/>
    <w:rsid w:val="006B2B75"/>
    <w:rsid w:val="006B52A5"/>
    <w:rsid w:val="006C746A"/>
    <w:rsid w:val="006D107C"/>
    <w:rsid w:val="006D7858"/>
    <w:rsid w:val="006F7E98"/>
    <w:rsid w:val="00732262"/>
    <w:rsid w:val="00737B65"/>
    <w:rsid w:val="00742055"/>
    <w:rsid w:val="00791F18"/>
    <w:rsid w:val="007A6846"/>
    <w:rsid w:val="007E2322"/>
    <w:rsid w:val="008053C7"/>
    <w:rsid w:val="00844C60"/>
    <w:rsid w:val="008A3365"/>
    <w:rsid w:val="008C35C5"/>
    <w:rsid w:val="008C6F0D"/>
    <w:rsid w:val="008C7192"/>
    <w:rsid w:val="008D0949"/>
    <w:rsid w:val="008D52FB"/>
    <w:rsid w:val="008E191C"/>
    <w:rsid w:val="008F7CB3"/>
    <w:rsid w:val="009437E1"/>
    <w:rsid w:val="00945BE7"/>
    <w:rsid w:val="00950B9A"/>
    <w:rsid w:val="0095357C"/>
    <w:rsid w:val="00975939"/>
    <w:rsid w:val="009B714C"/>
    <w:rsid w:val="009C1B92"/>
    <w:rsid w:val="009F3594"/>
    <w:rsid w:val="00A83491"/>
    <w:rsid w:val="00AA02E3"/>
    <w:rsid w:val="00AB12C0"/>
    <w:rsid w:val="00AF75B0"/>
    <w:rsid w:val="00B00A87"/>
    <w:rsid w:val="00B62B96"/>
    <w:rsid w:val="00C4439B"/>
    <w:rsid w:val="00C757BA"/>
    <w:rsid w:val="00CA279F"/>
    <w:rsid w:val="00CD2CB8"/>
    <w:rsid w:val="00CF60A6"/>
    <w:rsid w:val="00D608D4"/>
    <w:rsid w:val="00D8675F"/>
    <w:rsid w:val="00DC6882"/>
    <w:rsid w:val="00E1400D"/>
    <w:rsid w:val="00E51317"/>
    <w:rsid w:val="00EA6042"/>
    <w:rsid w:val="00ED6ECB"/>
    <w:rsid w:val="00F037D5"/>
    <w:rsid w:val="00F30CDA"/>
    <w:rsid w:val="00F876BF"/>
    <w:rsid w:val="00F942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9" type="connector" idref="#_x0000_s1077"/>
        <o:r id="V:Rule10" type="connector" idref="#Прямая со стрелкой 27"/>
        <o:r id="V:Rule11" type="connector" idref="#_x0000_s1076"/>
        <o:r id="V:Rule12" type="connector" idref="#_x0000_s1073"/>
        <o:r id="V:Rule13" type="connector" idref="#Прямая со стрелкой 26"/>
        <o:r id="V:Rule14" type="connector" idref="#_x0000_s1075"/>
        <o:r id="V:Rule15" type="connector" idref="#Прямая со стрелкой 25"/>
        <o:r id="V:Rule16" type="connector" idref="#_x0000_s10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14F"/>
  </w:style>
  <w:style w:type="paragraph" w:styleId="1">
    <w:name w:val="heading 1"/>
    <w:basedOn w:val="a"/>
    <w:next w:val="a"/>
    <w:link w:val="10"/>
    <w:uiPriority w:val="9"/>
    <w:qFormat/>
    <w:rsid w:val="00AA02E3"/>
    <w:pPr>
      <w:keepNext/>
      <w:spacing w:before="240" w:after="60" w:line="240" w:lineRule="auto"/>
      <w:outlineLvl w:val="0"/>
    </w:pPr>
    <w:rPr>
      <w:rFonts w:ascii="Cambria" w:eastAsia="Times New Roman" w:hAnsi="Cambria" w:cs="Times New Roman"/>
      <w:b/>
      <w:bCs/>
      <w:kern w:val="32"/>
      <w:sz w:val="32"/>
      <w:szCs w:val="32"/>
      <w:lang w:val="en-US" w:eastAsia="en-US" w:bidi="en-US"/>
    </w:rPr>
  </w:style>
  <w:style w:type="paragraph" w:styleId="2">
    <w:name w:val="heading 2"/>
    <w:basedOn w:val="a"/>
    <w:next w:val="a"/>
    <w:link w:val="20"/>
    <w:uiPriority w:val="9"/>
    <w:unhideWhenUsed/>
    <w:qFormat/>
    <w:rsid w:val="00AA02E3"/>
    <w:pPr>
      <w:keepNext/>
      <w:spacing w:before="240" w:after="60" w:line="240" w:lineRule="auto"/>
      <w:outlineLvl w:val="1"/>
    </w:pPr>
    <w:rPr>
      <w:rFonts w:ascii="Cambria" w:eastAsia="Times New Roman" w:hAnsi="Cambria" w:cs="Times New Roman"/>
      <w:b/>
      <w:bCs/>
      <w:i/>
      <w:iCs/>
      <w:sz w:val="28"/>
      <w:szCs w:val="28"/>
      <w:lang w:val="en-US" w:eastAsia="en-US" w:bidi="en-US"/>
    </w:rPr>
  </w:style>
  <w:style w:type="paragraph" w:styleId="3">
    <w:name w:val="heading 3"/>
    <w:basedOn w:val="a"/>
    <w:next w:val="a"/>
    <w:link w:val="30"/>
    <w:uiPriority w:val="9"/>
    <w:semiHidden/>
    <w:unhideWhenUsed/>
    <w:qFormat/>
    <w:rsid w:val="00AA02E3"/>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D8675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A02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9"/>
    <w:rsid w:val="00AA02E3"/>
    <w:rPr>
      <w:rFonts w:ascii="Cambria" w:eastAsia="Times New Roman" w:hAnsi="Cambria" w:cs="Times New Roman"/>
      <w:b/>
      <w:bCs/>
      <w:kern w:val="32"/>
      <w:sz w:val="32"/>
      <w:szCs w:val="32"/>
      <w:lang w:val="en-US" w:eastAsia="en-US" w:bidi="en-US"/>
    </w:rPr>
  </w:style>
  <w:style w:type="character" w:customStyle="1" w:styleId="20">
    <w:name w:val="Заголовок 2 Знак"/>
    <w:basedOn w:val="a0"/>
    <w:link w:val="2"/>
    <w:uiPriority w:val="9"/>
    <w:rsid w:val="00AA02E3"/>
    <w:rPr>
      <w:rFonts w:ascii="Cambria" w:eastAsia="Times New Roman" w:hAnsi="Cambria" w:cs="Times New Roman"/>
      <w:b/>
      <w:bCs/>
      <w:i/>
      <w:iCs/>
      <w:sz w:val="28"/>
      <w:szCs w:val="28"/>
      <w:lang w:val="en-US" w:eastAsia="en-US" w:bidi="en-US"/>
    </w:rPr>
  </w:style>
  <w:style w:type="character" w:customStyle="1" w:styleId="30">
    <w:name w:val="Заголовок 3 Знак"/>
    <w:basedOn w:val="a0"/>
    <w:link w:val="3"/>
    <w:uiPriority w:val="9"/>
    <w:semiHidden/>
    <w:rsid w:val="00AA02E3"/>
    <w:rPr>
      <w:rFonts w:asciiTheme="majorHAnsi" w:eastAsiaTheme="majorEastAsia" w:hAnsiTheme="majorHAnsi" w:cstheme="majorBidi"/>
      <w:b/>
      <w:bCs/>
      <w:color w:val="4F81BD" w:themeColor="accent1"/>
    </w:rPr>
  </w:style>
  <w:style w:type="paragraph" w:styleId="a4">
    <w:name w:val="List Paragraph"/>
    <w:basedOn w:val="a"/>
    <w:uiPriority w:val="34"/>
    <w:qFormat/>
    <w:rsid w:val="00AA02E3"/>
    <w:pPr>
      <w:ind w:left="720"/>
      <w:contextualSpacing/>
    </w:pPr>
  </w:style>
  <w:style w:type="paragraph" w:styleId="a5">
    <w:name w:val="No Spacing"/>
    <w:link w:val="a6"/>
    <w:uiPriority w:val="1"/>
    <w:qFormat/>
    <w:rsid w:val="00AA02E3"/>
    <w:pPr>
      <w:spacing w:after="0" w:line="240" w:lineRule="auto"/>
    </w:pPr>
    <w:rPr>
      <w:lang w:eastAsia="en-US"/>
    </w:rPr>
  </w:style>
  <w:style w:type="character" w:customStyle="1" w:styleId="a6">
    <w:name w:val="Без интервала Знак"/>
    <w:basedOn w:val="a0"/>
    <w:link w:val="a5"/>
    <w:uiPriority w:val="1"/>
    <w:rsid w:val="00AA02E3"/>
    <w:rPr>
      <w:lang w:eastAsia="en-US"/>
    </w:rPr>
  </w:style>
  <w:style w:type="paragraph" w:styleId="a7">
    <w:name w:val="Balloon Text"/>
    <w:basedOn w:val="a"/>
    <w:link w:val="a8"/>
    <w:uiPriority w:val="99"/>
    <w:semiHidden/>
    <w:unhideWhenUsed/>
    <w:rsid w:val="00AA02E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A02E3"/>
    <w:rPr>
      <w:rFonts w:ascii="Tahoma" w:hAnsi="Tahoma" w:cs="Tahoma"/>
      <w:sz w:val="16"/>
      <w:szCs w:val="16"/>
    </w:rPr>
  </w:style>
  <w:style w:type="paragraph" w:styleId="a9">
    <w:name w:val="header"/>
    <w:basedOn w:val="a"/>
    <w:link w:val="aa"/>
    <w:uiPriority w:val="99"/>
    <w:unhideWhenUsed/>
    <w:rsid w:val="00AA02E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A02E3"/>
  </w:style>
  <w:style w:type="paragraph" w:styleId="ab">
    <w:name w:val="footer"/>
    <w:basedOn w:val="a"/>
    <w:link w:val="ac"/>
    <w:uiPriority w:val="99"/>
    <w:unhideWhenUsed/>
    <w:rsid w:val="00AA02E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A02E3"/>
  </w:style>
  <w:style w:type="character" w:styleId="ad">
    <w:name w:val="Strong"/>
    <w:basedOn w:val="a0"/>
    <w:uiPriority w:val="22"/>
    <w:qFormat/>
    <w:rsid w:val="00AA02E3"/>
    <w:rPr>
      <w:b/>
      <w:bCs/>
    </w:rPr>
  </w:style>
  <w:style w:type="character" w:styleId="ae">
    <w:name w:val="Hyperlink"/>
    <w:basedOn w:val="a0"/>
    <w:uiPriority w:val="99"/>
    <w:unhideWhenUsed/>
    <w:rsid w:val="00AA02E3"/>
    <w:rPr>
      <w:color w:val="0000FF" w:themeColor="hyperlink"/>
      <w:u w:val="single"/>
    </w:rPr>
  </w:style>
  <w:style w:type="character" w:styleId="af">
    <w:name w:val="Emphasis"/>
    <w:basedOn w:val="a0"/>
    <w:uiPriority w:val="20"/>
    <w:qFormat/>
    <w:rsid w:val="00AA02E3"/>
    <w:rPr>
      <w:i/>
      <w:iCs/>
    </w:rPr>
  </w:style>
  <w:style w:type="table" w:styleId="af0">
    <w:name w:val="Table Grid"/>
    <w:basedOn w:val="a1"/>
    <w:uiPriority w:val="59"/>
    <w:rsid w:val="00AA02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етка таблицы1"/>
    <w:basedOn w:val="a1"/>
    <w:next w:val="af0"/>
    <w:uiPriority w:val="59"/>
    <w:rsid w:val="00AA02E3"/>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f0"/>
    <w:uiPriority w:val="59"/>
    <w:rsid w:val="00AA02E3"/>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w:basedOn w:val="a"/>
    <w:link w:val="af2"/>
    <w:uiPriority w:val="99"/>
    <w:rsid w:val="00AA02E3"/>
    <w:pPr>
      <w:spacing w:after="120" w:line="240" w:lineRule="auto"/>
    </w:pPr>
    <w:rPr>
      <w:rFonts w:ascii="Times New Roman" w:eastAsia="Times New Roman" w:hAnsi="Times New Roman" w:cs="Times New Roman"/>
      <w:sz w:val="24"/>
      <w:szCs w:val="24"/>
    </w:rPr>
  </w:style>
  <w:style w:type="character" w:customStyle="1" w:styleId="af2">
    <w:name w:val="Основной текст Знак"/>
    <w:basedOn w:val="a0"/>
    <w:link w:val="af1"/>
    <w:uiPriority w:val="99"/>
    <w:rsid w:val="00AA02E3"/>
    <w:rPr>
      <w:rFonts w:ascii="Times New Roman" w:eastAsia="Times New Roman" w:hAnsi="Times New Roman" w:cs="Times New Roman"/>
      <w:sz w:val="24"/>
      <w:szCs w:val="24"/>
    </w:rPr>
  </w:style>
  <w:style w:type="character" w:customStyle="1" w:styleId="50">
    <w:name w:val="Заголовок 5 Знак"/>
    <w:basedOn w:val="a0"/>
    <w:link w:val="5"/>
    <w:uiPriority w:val="9"/>
    <w:semiHidden/>
    <w:rsid w:val="00D8675F"/>
    <w:rPr>
      <w:rFonts w:asciiTheme="majorHAnsi" w:eastAsiaTheme="majorEastAsia" w:hAnsiTheme="majorHAnsi" w:cstheme="majorBidi"/>
      <w:color w:val="243F60" w:themeColor="accent1" w:themeShade="7F"/>
    </w:rPr>
  </w:style>
  <w:style w:type="paragraph" w:customStyle="1" w:styleId="body">
    <w:name w:val="body"/>
    <w:basedOn w:val="a"/>
    <w:rsid w:val="00303310"/>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footnote text"/>
    <w:basedOn w:val="a"/>
    <w:link w:val="af4"/>
    <w:uiPriority w:val="99"/>
    <w:semiHidden/>
    <w:unhideWhenUsed/>
    <w:rsid w:val="004C77F3"/>
    <w:pPr>
      <w:spacing w:after="0" w:line="240" w:lineRule="auto"/>
    </w:pPr>
    <w:rPr>
      <w:rFonts w:eastAsiaTheme="minorHAnsi"/>
      <w:sz w:val="20"/>
      <w:szCs w:val="20"/>
      <w:lang w:eastAsia="en-US"/>
    </w:rPr>
  </w:style>
  <w:style w:type="character" w:customStyle="1" w:styleId="af4">
    <w:name w:val="Текст сноски Знак"/>
    <w:basedOn w:val="a0"/>
    <w:link w:val="af3"/>
    <w:uiPriority w:val="99"/>
    <w:semiHidden/>
    <w:rsid w:val="004C77F3"/>
    <w:rPr>
      <w:rFonts w:eastAsiaTheme="minorHAnsi"/>
      <w:sz w:val="20"/>
      <w:szCs w:val="20"/>
      <w:lang w:eastAsia="en-US"/>
    </w:rPr>
  </w:style>
  <w:style w:type="character" w:styleId="af5">
    <w:name w:val="footnote reference"/>
    <w:basedOn w:val="a0"/>
    <w:uiPriority w:val="99"/>
    <w:semiHidden/>
    <w:unhideWhenUsed/>
    <w:rsid w:val="004C77F3"/>
    <w:rPr>
      <w:vertAlign w:val="superscript"/>
    </w:rPr>
  </w:style>
  <w:style w:type="character" w:customStyle="1" w:styleId="apple-converted-space">
    <w:name w:val="apple-converted-space"/>
    <w:basedOn w:val="a0"/>
    <w:rsid w:val="004C77F3"/>
  </w:style>
  <w:style w:type="paragraph" w:customStyle="1" w:styleId="210">
    <w:name w:val="Заголовок 21"/>
    <w:basedOn w:val="a"/>
    <w:uiPriority w:val="1"/>
    <w:qFormat/>
    <w:rsid w:val="004C77F3"/>
    <w:pPr>
      <w:widowControl w:val="0"/>
      <w:autoSpaceDE w:val="0"/>
      <w:autoSpaceDN w:val="0"/>
      <w:spacing w:before="93" w:after="0" w:line="240" w:lineRule="auto"/>
      <w:ind w:left="685"/>
      <w:outlineLvl w:val="2"/>
    </w:pPr>
    <w:rPr>
      <w:rFonts w:ascii="Arial" w:eastAsia="Arial" w:hAnsi="Arial" w:cs="Arial"/>
      <w:b/>
      <w:bCs/>
      <w:sz w:val="20"/>
      <w:szCs w:val="20"/>
      <w:lang w:bidi="ru-RU"/>
    </w:rPr>
  </w:style>
  <w:style w:type="character" w:customStyle="1" w:styleId="hl">
    <w:name w:val="hl"/>
    <w:basedOn w:val="a0"/>
    <w:rsid w:val="006353ED"/>
  </w:style>
  <w:style w:type="paragraph" w:styleId="af6">
    <w:name w:val="List"/>
    <w:basedOn w:val="a"/>
    <w:uiPriority w:val="99"/>
    <w:semiHidden/>
    <w:unhideWhenUsed/>
    <w:rsid w:val="001000C2"/>
    <w:pPr>
      <w:spacing w:after="0" w:line="240" w:lineRule="auto"/>
      <w:ind w:left="283" w:hanging="283"/>
    </w:pPr>
    <w:rPr>
      <w:rFonts w:ascii="Arial" w:eastAsia="Times New Roman" w:hAnsi="Arial" w:cs="Wingdings"/>
      <w:sz w:val="24"/>
      <w:szCs w:val="28"/>
      <w:lang w:eastAsia="ar-SA"/>
    </w:rPr>
  </w:style>
  <w:style w:type="character" w:customStyle="1" w:styleId="af7">
    <w:name w:val="Основной текст_"/>
    <w:link w:val="31"/>
    <w:uiPriority w:val="99"/>
    <w:locked/>
    <w:rsid w:val="006B2B75"/>
    <w:rPr>
      <w:sz w:val="28"/>
      <w:szCs w:val="28"/>
      <w:shd w:val="clear" w:color="auto" w:fill="FFFFFF"/>
    </w:rPr>
  </w:style>
  <w:style w:type="paragraph" w:customStyle="1" w:styleId="31">
    <w:name w:val="Основной текст3"/>
    <w:basedOn w:val="a"/>
    <w:link w:val="af7"/>
    <w:uiPriority w:val="99"/>
    <w:rsid w:val="006B2B75"/>
    <w:pPr>
      <w:widowControl w:val="0"/>
      <w:shd w:val="clear" w:color="auto" w:fill="FFFFFF"/>
      <w:spacing w:before="300" w:after="120" w:line="240" w:lineRule="atLeast"/>
      <w:ind w:hanging="1660"/>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4165372">
      <w:bodyDiv w:val="1"/>
      <w:marLeft w:val="0"/>
      <w:marRight w:val="0"/>
      <w:marTop w:val="0"/>
      <w:marBottom w:val="0"/>
      <w:divBdr>
        <w:top w:val="none" w:sz="0" w:space="0" w:color="auto"/>
        <w:left w:val="none" w:sz="0" w:space="0" w:color="auto"/>
        <w:bottom w:val="none" w:sz="0" w:space="0" w:color="auto"/>
        <w:right w:val="none" w:sz="0" w:space="0" w:color="auto"/>
      </w:divBdr>
    </w:div>
    <w:div w:id="350647982">
      <w:bodyDiv w:val="1"/>
      <w:marLeft w:val="0"/>
      <w:marRight w:val="0"/>
      <w:marTop w:val="0"/>
      <w:marBottom w:val="0"/>
      <w:divBdr>
        <w:top w:val="none" w:sz="0" w:space="0" w:color="auto"/>
        <w:left w:val="none" w:sz="0" w:space="0" w:color="auto"/>
        <w:bottom w:val="none" w:sz="0" w:space="0" w:color="auto"/>
        <w:right w:val="none" w:sz="0" w:space="0" w:color="auto"/>
      </w:divBdr>
    </w:div>
    <w:div w:id="1105464449">
      <w:bodyDiv w:val="1"/>
      <w:marLeft w:val="0"/>
      <w:marRight w:val="0"/>
      <w:marTop w:val="0"/>
      <w:marBottom w:val="0"/>
      <w:divBdr>
        <w:top w:val="none" w:sz="0" w:space="0" w:color="auto"/>
        <w:left w:val="none" w:sz="0" w:space="0" w:color="auto"/>
        <w:bottom w:val="none" w:sz="0" w:space="0" w:color="auto"/>
        <w:right w:val="none" w:sz="0" w:space="0" w:color="auto"/>
      </w:divBdr>
    </w:div>
    <w:div w:id="182061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olzavred.ru/polza-yablok.html" TargetMode="External"/><Relationship Id="rId21" Type="http://schemas.openxmlformats.org/officeDocument/2006/relationships/image" Target="media/image12.jpeg"/><Relationship Id="rId42" Type="http://schemas.openxmlformats.org/officeDocument/2006/relationships/footer" Target="footer1.xml"/><Relationship Id="rId47" Type="http://schemas.openxmlformats.org/officeDocument/2006/relationships/hyperlink" Target="https://my.mail.ru/mail/prepod-obg/video/survival_school/1047.html" TargetMode="External"/><Relationship Id="rId63" Type="http://schemas.openxmlformats.org/officeDocument/2006/relationships/hyperlink" Target="https://my.mail.ru/mail/prepod-obg/video/fire/1272.html" TargetMode="External"/><Relationship Id="rId68" Type="http://schemas.openxmlformats.org/officeDocument/2006/relationships/hyperlink" Target="https://my.mail.ru/mail/prepod-obg/video/survival_school/1231.html" TargetMode="External"/><Relationship Id="rId84" Type="http://schemas.openxmlformats.org/officeDocument/2006/relationships/hyperlink" Target="https://ok.ru/video/38731516561" TargetMode="External"/><Relationship Id="rId89" Type="http://schemas.openxmlformats.org/officeDocument/2006/relationships/image" Target="media/image27.jpeg"/><Relationship Id="rId7" Type="http://schemas.openxmlformats.org/officeDocument/2006/relationships/endnotes" Target="endnotes.xml"/><Relationship Id="rId71" Type="http://schemas.openxmlformats.org/officeDocument/2006/relationships/hyperlink" Target="https://my.mail.ru//mail/prepod-obg/video/zun/1355.html" TargetMode="External"/><Relationship Id="rId92"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polzavred.ru/krapiva-dlya-volos-maski-nastoj-i-otvar-krapivy-dlya-volos.html" TargetMode="External"/><Relationship Id="rId107" Type="http://schemas.openxmlformats.org/officeDocument/2006/relationships/theme" Target="theme/theme1.xml"/><Relationship Id="rId11" Type="http://schemas.openxmlformats.org/officeDocument/2006/relationships/image" Target="media/image3.jpeg"/><Relationship Id="rId24" Type="http://schemas.openxmlformats.org/officeDocument/2006/relationships/hyperlink" Target="https://polzavred.ru/polza-i-vred-kletchatki-kletchatki-pri-poxudenii.html" TargetMode="External"/><Relationship Id="rId32" Type="http://schemas.openxmlformats.org/officeDocument/2006/relationships/image" Target="media/image16.jpeg"/><Relationship Id="rId37" Type="http://schemas.openxmlformats.org/officeDocument/2006/relationships/hyperlink" Target="http://ec-dejavu.ru/p/Poetry.html" TargetMode="External"/><Relationship Id="rId40" Type="http://schemas.openxmlformats.org/officeDocument/2006/relationships/hyperlink" Target="http://old.mon.gov.ru/pro/pnpo/" TargetMode="External"/><Relationship Id="rId45" Type="http://schemas.openxmlformats.org/officeDocument/2006/relationships/image" Target="media/image23.png"/><Relationship Id="rId53" Type="http://schemas.openxmlformats.org/officeDocument/2006/relationships/hyperlink" Target="https://my.mail.ru/mail/prepod-obg/video/survival_school/1217.html" TargetMode="External"/><Relationship Id="rId58" Type="http://schemas.openxmlformats.org/officeDocument/2006/relationships/hyperlink" Target="https://my.mail.ru/mail/prepod-obg/video/voda/1238.html" TargetMode="External"/><Relationship Id="rId66" Type="http://schemas.openxmlformats.org/officeDocument/2006/relationships/hyperlink" Target="https://my.mail.ru/mail/prepod-obg/video/survival_school/1225.html" TargetMode="External"/><Relationship Id="rId74" Type="http://schemas.openxmlformats.org/officeDocument/2006/relationships/hyperlink" Target="https://vk.com/away.php?to=http%3A%2F%2Fwww.youtube.com%2Fuser%2FGrigoryi1&amp;cc_key" TargetMode="External"/><Relationship Id="rId79" Type="http://schemas.openxmlformats.org/officeDocument/2006/relationships/hyperlink" Target="https://ok.ru/video/84370262688" TargetMode="External"/><Relationship Id="rId87" Type="http://schemas.openxmlformats.org/officeDocument/2006/relationships/image" Target="media/image25.jpeg"/><Relationship Id="rId102"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hyperlink" Target="https://my.mail.ru/mail/prepod-obg/video/fire/1268.html" TargetMode="External"/><Relationship Id="rId82" Type="http://schemas.openxmlformats.org/officeDocument/2006/relationships/hyperlink" Target="https://my.mail.ru/mail/olga_knyazeva_1962/video/_myvideo/568.html" TargetMode="External"/><Relationship Id="rId90" Type="http://schemas.openxmlformats.org/officeDocument/2006/relationships/image" Target="media/image28.jpeg"/><Relationship Id="rId95" Type="http://schemas.openxmlformats.org/officeDocument/2006/relationships/image" Target="media/image33.png"/><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polzavred.ru/poleznye-svojstva-morkovi.html" TargetMode="External"/><Relationship Id="rId30" Type="http://schemas.openxmlformats.org/officeDocument/2006/relationships/hyperlink" Target="http://www.idemvpohod.com/poleznoe/956-kakoj-gaz-brat-v-zimnie-pokhody" TargetMode="External"/><Relationship Id="rId35" Type="http://schemas.openxmlformats.org/officeDocument/2006/relationships/image" Target="media/image19.jpeg"/><Relationship Id="rId43" Type="http://schemas.openxmlformats.org/officeDocument/2006/relationships/header" Target="header1.xml"/><Relationship Id="rId48" Type="http://schemas.openxmlformats.org/officeDocument/2006/relationships/hyperlink" Target="https://my.mail.ru/mail/prepod-obg/video/survival_school/1048.html" TargetMode="External"/><Relationship Id="rId56" Type="http://schemas.openxmlformats.org/officeDocument/2006/relationships/hyperlink" Target="https://my.mail.ru/mail/prepod-obg/video/voda/1236.html" TargetMode="External"/><Relationship Id="rId64" Type="http://schemas.openxmlformats.org/officeDocument/2006/relationships/hyperlink" Target="https://my.mail.ru/mail/prepod-obg/video/survival_school/1223.html" TargetMode="External"/><Relationship Id="rId69" Type="http://schemas.openxmlformats.org/officeDocument/2006/relationships/hyperlink" Target="https://my.mail.ru//mail/prepod-obg/video/zun/1309.html" TargetMode="External"/><Relationship Id="rId77" Type="http://schemas.openxmlformats.org/officeDocument/2006/relationships/hyperlink" Target="https://youtu.be/gACDjlTBlPA" TargetMode="External"/><Relationship Id="rId100" Type="http://schemas.openxmlformats.org/officeDocument/2006/relationships/image" Target="media/image36.jpeg"/><Relationship Id="rId105"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hyperlink" Target="https://my.mail.ru/mail/prepod-obg/video/survival_school/1051.html" TargetMode="External"/><Relationship Id="rId72" Type="http://schemas.openxmlformats.org/officeDocument/2006/relationships/hyperlink" Target="https://my.mail.ru//mail/prepod-obg/video/zun/1361.html" TargetMode="External"/><Relationship Id="rId80" Type="http://schemas.openxmlformats.org/officeDocument/2006/relationships/hyperlink" Target="https://ok.ru/video/43310647851%20-%20&#1056;&#1086;&#1073;&#1080;&#1085;&#1079;&#1086;&#1085;%20&#1050;&#1088;&#1091;&#1079;&#1086;%201997" TargetMode="External"/><Relationship Id="rId85" Type="http://schemas.openxmlformats.org/officeDocument/2006/relationships/hyperlink" Target="https://ok.ru/video/497463790277" TargetMode="External"/><Relationship Id="rId93" Type="http://schemas.openxmlformats.org/officeDocument/2006/relationships/image" Target="media/image31.jpeg"/><Relationship Id="rId98" Type="http://schemas.openxmlformats.org/officeDocument/2006/relationships/image" Target="media/image34.jpe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hyperlink" Target="https://polzavred.ru/limon-polza-i-poleznye-svojstva-limona.html" TargetMode="External"/><Relationship Id="rId33" Type="http://schemas.openxmlformats.org/officeDocument/2006/relationships/image" Target="media/image17.jpeg"/><Relationship Id="rId38" Type="http://schemas.openxmlformats.org/officeDocument/2006/relationships/hyperlink" Target="http://base.consultant.ru/cons/cgi/online.cgi?req=doc%3Bbase%3Dlaw%3Bn%3D90601" TargetMode="External"/><Relationship Id="rId46" Type="http://schemas.openxmlformats.org/officeDocument/2006/relationships/hyperlink" Target="https://my.mail.ru/mail/prepod-obg/video/survival_school/1046.html" TargetMode="External"/><Relationship Id="rId59" Type="http://schemas.openxmlformats.org/officeDocument/2006/relationships/hyperlink" Target="https://my.mail.ru/mail/prepod-obg/video/fire/1265.html" TargetMode="External"/><Relationship Id="rId67" Type="http://schemas.openxmlformats.org/officeDocument/2006/relationships/hyperlink" Target="https://my.mail.ru/mail/prepod-obg/video/survival_school/1229.html" TargetMode="External"/><Relationship Id="rId103" Type="http://schemas.openxmlformats.org/officeDocument/2006/relationships/image" Target="media/image39.jpeg"/><Relationship Id="rId108" Type="http://schemas.microsoft.com/office/2007/relationships/stylesWithEffects" Target="stylesWithEffects.xml"/><Relationship Id="rId20" Type="http://schemas.openxmlformats.org/officeDocument/2006/relationships/image" Target="media/image11.jpeg"/><Relationship Id="rId41" Type="http://schemas.openxmlformats.org/officeDocument/2006/relationships/hyperlink" Target="http://base.consultant.ru/wiki.dataved.ru/.../russian-innovations-program" TargetMode="External"/><Relationship Id="rId54" Type="http://schemas.openxmlformats.org/officeDocument/2006/relationships/hyperlink" Target="https://my.mail.ru/mail/prepod-obg/video/survival_school/1218.html" TargetMode="External"/><Relationship Id="rId62" Type="http://schemas.openxmlformats.org/officeDocument/2006/relationships/hyperlink" Target="https://my.mail.ru/mail/prepod-obg/video/fire/1270.html" TargetMode="External"/><Relationship Id="rId70" Type="http://schemas.openxmlformats.org/officeDocument/2006/relationships/hyperlink" Target="https://my.mail.ru//mail/prepod-obg/video/zun/1336.html" TargetMode="External"/><Relationship Id="rId75" Type="http://schemas.openxmlformats.org/officeDocument/2006/relationships/hyperlink" Target="https://youtu.be/HiYg5gAja0Q" TargetMode="External"/><Relationship Id="rId83" Type="http://schemas.openxmlformats.org/officeDocument/2006/relationships/hyperlink" Target="https://ok.ru/video/87785998899%20-%20&#1085;&#1072;%20&#1075;&#1088;&#1072;&#1085;&#1080;%201997" TargetMode="External"/><Relationship Id="rId88" Type="http://schemas.openxmlformats.org/officeDocument/2006/relationships/image" Target="media/image26.jpeg"/><Relationship Id="rId91" Type="http://schemas.openxmlformats.org/officeDocument/2006/relationships/image" Target="media/image29.jpe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polzavred.ru/poleznye-svojstva-oblepihi.html" TargetMode="External"/><Relationship Id="rId36" Type="http://schemas.openxmlformats.org/officeDocument/2006/relationships/image" Target="media/image20.png"/><Relationship Id="rId49" Type="http://schemas.openxmlformats.org/officeDocument/2006/relationships/hyperlink" Target="https://my.mail.ru/mail/prepod-obg/video/survival_school/1049.html" TargetMode="External"/><Relationship Id="rId57" Type="http://schemas.openxmlformats.org/officeDocument/2006/relationships/hyperlink" Target="https://my.mail.ru/mail/prepod-obg/video/voda/1237.html" TargetMode="External"/><Relationship Id="rId106" Type="http://schemas.openxmlformats.org/officeDocument/2006/relationships/fontTable" Target="fontTable.xml"/><Relationship Id="rId10" Type="http://schemas.microsoft.com/office/2007/relationships/hdphoto" Target="media/hdphoto1.wdp"/><Relationship Id="rId31" Type="http://schemas.openxmlformats.org/officeDocument/2006/relationships/image" Target="media/image15.jpeg"/><Relationship Id="rId44" Type="http://schemas.openxmlformats.org/officeDocument/2006/relationships/header" Target="header2.xml"/><Relationship Id="rId52" Type="http://schemas.openxmlformats.org/officeDocument/2006/relationships/hyperlink" Target="https://my.mail.ru/mail/prepod-obg/video/survival_school/1215.html" TargetMode="External"/><Relationship Id="rId60" Type="http://schemas.openxmlformats.org/officeDocument/2006/relationships/hyperlink" Target="https://my.mail.ru/mail/prepod-obg/video/fire/1266.html" TargetMode="External"/><Relationship Id="rId65" Type="http://schemas.openxmlformats.org/officeDocument/2006/relationships/hyperlink" Target="https://my.mail.ru/mail/prepod-obg/video/survival_school/1224.html" TargetMode="External"/><Relationship Id="rId73" Type="http://schemas.openxmlformats.org/officeDocument/2006/relationships/hyperlink" Target="http://&#1080;&#1074;&#1072;&#1085;&#1086;&#1074;-&#1072;&#1084;.&#1088;&#1092;/survival_school/index.html" TargetMode="External"/><Relationship Id="rId78" Type="http://schemas.openxmlformats.org/officeDocument/2006/relationships/hyperlink" Target="https://youtu.be/GaAtvD_hee0?list=PLVGnpBR8K4AVFRIz_HCVKg7krfk5G1HIt" TargetMode="External"/><Relationship Id="rId81" Type="http://schemas.openxmlformats.org/officeDocument/2006/relationships/hyperlink" Target="https://youtu.be/qxL_fTCu0jg" TargetMode="External"/><Relationship Id="rId86" Type="http://schemas.openxmlformats.org/officeDocument/2006/relationships/image" Target="media/image24.jpeg"/><Relationship Id="rId94" Type="http://schemas.openxmlformats.org/officeDocument/2006/relationships/image" Target="media/image32.jpeg"/><Relationship Id="rId99" Type="http://schemas.openxmlformats.org/officeDocument/2006/relationships/image" Target="media/image35.jpeg"/><Relationship Id="rId101"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hyperlink" Target="http://www.sobrpedagog.ru/federalnye-novosti/456-v-tambovskoj-oblasti-%20sostoyalsya-ii-vserossijskij-sezd-uchitelej-selskix-shkol.html" TargetMode="External"/><Relationship Id="rId34" Type="http://schemas.openxmlformats.org/officeDocument/2006/relationships/image" Target="media/image18.jpeg"/><Relationship Id="rId50" Type="http://schemas.openxmlformats.org/officeDocument/2006/relationships/hyperlink" Target="https://my.mail.ru/mail/prepod-obg/video/survival_school/1051.html" TargetMode="External"/><Relationship Id="rId55" Type="http://schemas.openxmlformats.org/officeDocument/2006/relationships/hyperlink" Target="https://my.mail.ru/mail/prepod-obg/video/voda/1233.html" TargetMode="External"/><Relationship Id="rId76" Type="http://schemas.openxmlformats.org/officeDocument/2006/relationships/hyperlink" Target="https://my.mail.ru/mail/iudifi/video/_vfavorites/768.html" TargetMode="External"/><Relationship Id="rId97" Type="http://schemas.openxmlformats.org/officeDocument/2006/relationships/footer" Target="footer3.xml"/><Relationship Id="rId104" Type="http://schemas.openxmlformats.org/officeDocument/2006/relationships/image" Target="media/image40.jpe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1E2F3F-F0FC-43FD-9FE6-57CD86E8B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TotalTime>
  <Pages>158</Pages>
  <Words>27781</Words>
  <Characters>158355</Characters>
  <Application>Microsoft Office Word</Application>
  <DocSecurity>0</DocSecurity>
  <Lines>1319</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Третьякова</dc:creator>
  <cp:keywords/>
  <dc:description/>
  <cp:lastModifiedBy>Третьякова</cp:lastModifiedBy>
  <cp:revision>48</cp:revision>
  <cp:lastPrinted>2018-11-13T01:43:00Z</cp:lastPrinted>
  <dcterms:created xsi:type="dcterms:W3CDTF">2018-11-01T01:39:00Z</dcterms:created>
  <dcterms:modified xsi:type="dcterms:W3CDTF">2018-11-13T01:53:00Z</dcterms:modified>
</cp:coreProperties>
</file>