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2F" w:rsidRPr="00704237" w:rsidRDefault="00704237" w:rsidP="006B4B2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Для кого</w:t>
      </w:r>
      <w:r w:rsidRPr="0070423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мы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работаем</w:t>
      </w:r>
      <w:r w:rsidR="006B4B2F" w:rsidRPr="0070423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?</w:t>
      </w:r>
    </w:p>
    <w:p w:rsidR="006B4B2F" w:rsidRDefault="006B4B2F" w:rsidP="006B4B2F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77A" w:rsidRPr="001D1E98" w:rsidRDefault="0023577A" w:rsidP="001D1E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Колледж много лет пользуется заслуженным авторитетом среди работодателей в связи с подготовкой высококвалифицированных кадров для предприятий города и края. Преоб</w:t>
      </w:r>
      <w:r w:rsidR="00FF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ладающее число выпускников нашли себя</w:t>
      </w:r>
      <w:r w:rsidRPr="001D1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профессион</w:t>
      </w:r>
      <w:bookmarkStart w:id="0" w:name="_GoBack"/>
      <w:bookmarkEnd w:id="0"/>
      <w:r w:rsidR="00FF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альной</w:t>
      </w:r>
      <w:r w:rsidRPr="001D1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сфере</w:t>
      </w:r>
      <w:r w:rsidRPr="001D1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профилю подготовки, а география их проживания охватывает различные регионы страны. Многие из выпускников колледжа стали современными и грамотными руководителями, </w:t>
      </w:r>
      <w:r w:rsidR="006B4B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компетентными в своей области</w:t>
      </w:r>
      <w:r w:rsidRPr="001D1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специалистами, пополнили ряды преподавательского состава в профессиональном образовании. Среди выпускников много и тех, кто организовал собственное дело, имеет свой популярный бренд и успешно развивает бизнес.</w:t>
      </w:r>
    </w:p>
    <w:p w:rsidR="00911F3C" w:rsidRPr="002917D0" w:rsidRDefault="00CD0847" w:rsidP="00C72183">
      <w:pPr>
        <w:pStyle w:val="10"/>
        <w:spacing w:after="0"/>
        <w:ind w:left="0" w:firstLine="709"/>
        <w:rPr>
          <w:sz w:val="28"/>
          <w:szCs w:val="28"/>
        </w:rPr>
      </w:pPr>
      <w:r w:rsidRPr="00CD0847">
        <w:rPr>
          <w:color w:val="000000"/>
          <w:sz w:val="28"/>
          <w:szCs w:val="28"/>
          <w:lang w:eastAsia="ru-RU"/>
        </w:rPr>
        <w:t>Для</w:t>
      </w:r>
      <w:r w:rsidR="00B63356" w:rsidRPr="00911F3C">
        <w:rPr>
          <w:color w:val="000000"/>
          <w:sz w:val="28"/>
          <w:szCs w:val="28"/>
          <w:lang w:eastAsia="ru-RU"/>
        </w:rPr>
        <w:t xml:space="preserve"> быстрой</w:t>
      </w:r>
      <w:r w:rsidRPr="00CD0847">
        <w:rPr>
          <w:color w:val="000000"/>
          <w:sz w:val="28"/>
          <w:szCs w:val="28"/>
          <w:lang w:eastAsia="ru-RU"/>
        </w:rPr>
        <w:t xml:space="preserve"> адаптации обучающихся</w:t>
      </w:r>
      <w:r w:rsidR="00B63356" w:rsidRPr="00911F3C">
        <w:rPr>
          <w:color w:val="000000"/>
          <w:sz w:val="28"/>
          <w:szCs w:val="28"/>
          <w:lang w:eastAsia="ru-RU"/>
        </w:rPr>
        <w:t xml:space="preserve"> на рабочих местах и</w:t>
      </w:r>
      <w:r w:rsidR="00911F3C">
        <w:rPr>
          <w:color w:val="000000"/>
          <w:sz w:val="28"/>
          <w:szCs w:val="28"/>
          <w:lang w:eastAsia="ru-RU"/>
        </w:rPr>
        <w:t xml:space="preserve"> выстраивания эффективной профессиональной карьеры с 2010 года в Хабаровском технологическом колледже успешно функционирует</w:t>
      </w:r>
      <w:r w:rsidR="00911F3C" w:rsidRPr="00911F3C">
        <w:rPr>
          <w:color w:val="000000"/>
          <w:sz w:val="28"/>
          <w:szCs w:val="28"/>
          <w:lang w:eastAsia="ru-RU"/>
        </w:rPr>
        <w:t xml:space="preserve"> </w:t>
      </w:r>
      <w:r w:rsidR="00911F3C">
        <w:rPr>
          <w:color w:val="000000"/>
          <w:sz w:val="28"/>
          <w:szCs w:val="28"/>
          <w:lang w:eastAsia="ru-RU"/>
        </w:rPr>
        <w:t>Служба содействия трудоустройству</w:t>
      </w:r>
      <w:r w:rsidR="00911F3C">
        <w:rPr>
          <w:sz w:val="28"/>
          <w:szCs w:val="28"/>
        </w:rPr>
        <w:t xml:space="preserve">. </w:t>
      </w:r>
      <w:r w:rsidR="006B4B2F">
        <w:rPr>
          <w:sz w:val="28"/>
          <w:szCs w:val="28"/>
        </w:rPr>
        <w:t>С 2013 года</w:t>
      </w:r>
      <w:r w:rsidR="00911F3C" w:rsidRPr="00AD6CC1">
        <w:rPr>
          <w:sz w:val="28"/>
          <w:szCs w:val="28"/>
        </w:rPr>
        <w:t xml:space="preserve"> перед работниками службы поставлена цель </w:t>
      </w:r>
      <w:r w:rsidR="00911F3C">
        <w:rPr>
          <w:sz w:val="28"/>
          <w:szCs w:val="28"/>
        </w:rPr>
        <w:t xml:space="preserve">и </w:t>
      </w:r>
      <w:r w:rsidR="00911F3C" w:rsidRPr="00AD6CC1">
        <w:rPr>
          <w:sz w:val="28"/>
          <w:szCs w:val="28"/>
        </w:rPr>
        <w:t xml:space="preserve">определены тактические и стратегические задачи, </w:t>
      </w:r>
      <w:r w:rsidR="00911F3C">
        <w:rPr>
          <w:sz w:val="28"/>
          <w:szCs w:val="28"/>
        </w:rPr>
        <w:t xml:space="preserve">а также </w:t>
      </w:r>
      <w:r w:rsidR="00911F3C" w:rsidRPr="00AD6CC1">
        <w:rPr>
          <w:sz w:val="28"/>
          <w:szCs w:val="28"/>
        </w:rPr>
        <w:t xml:space="preserve">приоритетные направления в работе. </w:t>
      </w:r>
      <w:r w:rsidR="00911F3C">
        <w:rPr>
          <w:color w:val="000000" w:themeColor="text1"/>
          <w:sz w:val="28"/>
          <w:szCs w:val="28"/>
        </w:rPr>
        <w:t xml:space="preserve">Для успешной реализации поставленных </w:t>
      </w:r>
      <w:r w:rsidR="00911F3C" w:rsidRPr="00580E51">
        <w:rPr>
          <w:color w:val="000000" w:themeColor="text1"/>
          <w:sz w:val="28"/>
          <w:szCs w:val="28"/>
        </w:rPr>
        <w:t xml:space="preserve">задач </w:t>
      </w:r>
      <w:r w:rsidR="00911F3C">
        <w:rPr>
          <w:sz w:val="28"/>
          <w:szCs w:val="28"/>
        </w:rPr>
        <w:t>е</w:t>
      </w:r>
      <w:r w:rsidR="00911F3C" w:rsidRPr="00AD6CC1">
        <w:rPr>
          <w:sz w:val="28"/>
          <w:szCs w:val="28"/>
        </w:rPr>
        <w:t xml:space="preserve">жегодно </w:t>
      </w:r>
      <w:r w:rsidR="00911F3C">
        <w:rPr>
          <w:sz w:val="28"/>
          <w:szCs w:val="28"/>
        </w:rPr>
        <w:t>разрабатывается перспективный план и определяются направления деятельности в</w:t>
      </w:r>
      <w:r w:rsidR="00911F3C" w:rsidRPr="00AD6CC1">
        <w:rPr>
          <w:sz w:val="28"/>
          <w:szCs w:val="28"/>
        </w:rPr>
        <w:t xml:space="preserve"> </w:t>
      </w:r>
      <w:r w:rsidR="00911F3C">
        <w:rPr>
          <w:sz w:val="28"/>
          <w:szCs w:val="28"/>
        </w:rPr>
        <w:t>работе</w:t>
      </w:r>
      <w:r w:rsidR="00911F3C" w:rsidRPr="00AD6CC1">
        <w:rPr>
          <w:sz w:val="28"/>
          <w:szCs w:val="28"/>
        </w:rPr>
        <w:t xml:space="preserve"> службы. </w:t>
      </w:r>
      <w:r w:rsidR="002917D0">
        <w:rPr>
          <w:sz w:val="28"/>
          <w:szCs w:val="28"/>
        </w:rPr>
        <w:t xml:space="preserve">В 2016 году в общую концепцию работы </w:t>
      </w:r>
      <w:r w:rsidRPr="00CD0847">
        <w:rPr>
          <w:color w:val="000000"/>
          <w:sz w:val="28"/>
          <w:szCs w:val="28"/>
          <w:lang w:eastAsia="ru-RU"/>
        </w:rPr>
        <w:t>был</w:t>
      </w:r>
      <w:r w:rsidR="002917D0">
        <w:rPr>
          <w:color w:val="000000"/>
          <w:sz w:val="28"/>
          <w:szCs w:val="28"/>
          <w:lang w:eastAsia="ru-RU"/>
        </w:rPr>
        <w:t>и</w:t>
      </w:r>
      <w:r w:rsidRPr="00CD0847">
        <w:rPr>
          <w:color w:val="000000"/>
          <w:sz w:val="28"/>
          <w:szCs w:val="28"/>
          <w:lang w:eastAsia="ru-RU"/>
        </w:rPr>
        <w:t xml:space="preserve"> </w:t>
      </w:r>
      <w:r w:rsidR="002917D0">
        <w:rPr>
          <w:color w:val="000000"/>
          <w:sz w:val="28"/>
          <w:szCs w:val="28"/>
          <w:lang w:eastAsia="ru-RU"/>
        </w:rPr>
        <w:t>внесены изменения и создан</w:t>
      </w:r>
      <w:r w:rsidRPr="00CD0847">
        <w:rPr>
          <w:color w:val="000000"/>
          <w:sz w:val="28"/>
          <w:szCs w:val="28"/>
          <w:lang w:eastAsia="ru-RU"/>
        </w:rPr>
        <w:t xml:space="preserve"> Центр </w:t>
      </w:r>
      <w:r w:rsidR="00911F3C" w:rsidRPr="00911F3C">
        <w:rPr>
          <w:color w:val="000000"/>
          <w:sz w:val="28"/>
          <w:szCs w:val="28"/>
          <w:lang w:eastAsia="ru-RU"/>
        </w:rPr>
        <w:t>профессиональной ориентации и содействия трудоустройству выпускников</w:t>
      </w:r>
      <w:r w:rsidR="00704237">
        <w:rPr>
          <w:color w:val="000000"/>
          <w:sz w:val="28"/>
          <w:szCs w:val="28"/>
          <w:lang w:eastAsia="ru-RU"/>
        </w:rPr>
        <w:t xml:space="preserve"> (далее по тексту - Центр)</w:t>
      </w:r>
      <w:r w:rsidRPr="00CD0847">
        <w:rPr>
          <w:color w:val="000000"/>
          <w:sz w:val="28"/>
          <w:szCs w:val="28"/>
          <w:lang w:eastAsia="ru-RU"/>
        </w:rPr>
        <w:t xml:space="preserve">. </w:t>
      </w:r>
    </w:p>
    <w:p w:rsidR="001D1E98" w:rsidRDefault="001D1E98" w:rsidP="00C7218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0847" w:rsidRPr="00CD0847" w:rsidRDefault="00CD0847" w:rsidP="007042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Центра</w:t>
      </w:r>
      <w:r w:rsidRPr="0091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2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эффективная профориентационная деятельность, 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поиске временной занятости обучающихся и в трудоустройстве выпускников путем обучения соискателей эффективным методам поиска работы.</w:t>
      </w:r>
    </w:p>
    <w:p w:rsidR="001D1E98" w:rsidRDefault="001D1E98" w:rsidP="00C7218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0847" w:rsidRPr="00704237" w:rsidRDefault="00CD0847" w:rsidP="007042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</w:t>
      </w:r>
      <w:r w:rsidR="00704237" w:rsidRPr="0070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Центра</w:t>
      </w:r>
      <w:r w:rsidRPr="0070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D0847" w:rsidRPr="00CD0847" w:rsidRDefault="00CD0847" w:rsidP="00C7218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предприятиями и организациями, выступающими в качестве работодателей для обучающихся и выпускников;</w:t>
      </w:r>
    </w:p>
    <w:p w:rsidR="00CD0847" w:rsidRPr="00CD0847" w:rsidRDefault="00CD0847" w:rsidP="00C7218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местными органами власти, в том числе с территориальными органами государственной службы занятости населения, общественными, некоммерческими организациями и объединениями, заинтересованными в улучшении положения выпускников на рынке труда;</w:t>
      </w:r>
    </w:p>
    <w:p w:rsidR="00CD0847" w:rsidRPr="00CD0847" w:rsidRDefault="00CD0847" w:rsidP="00C7218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</w:t>
      </w:r>
      <w:r w:rsidR="002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помощи в организации всех видов практик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учебным планом;</w:t>
      </w:r>
    </w:p>
    <w:p w:rsidR="00CD0847" w:rsidRPr="00CD0847" w:rsidRDefault="00CD0847" w:rsidP="00C7218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содействие вторичной занятости обучающихся </w:t>
      </w:r>
      <w:r w:rsidR="006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обучения с целью повышения их конкурентоспособности на рынке труда;</w:t>
      </w:r>
    </w:p>
    <w:p w:rsidR="00CD0847" w:rsidRPr="00CD0847" w:rsidRDefault="00CD0847" w:rsidP="00C7218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конкурентоспособности и информированности обучающихся и выпускников; сбор, обобщение, анализ и предоставление обучающимся информации о состоянии и тенденциях рынка труда, о требованиях, предъявляемых к соискателю рабочего места, с целью обеспечения максимальной возможности их трудоустройства;</w:t>
      </w:r>
    </w:p>
    <w:p w:rsidR="00CD0847" w:rsidRPr="00CD0847" w:rsidRDefault="00CD0847" w:rsidP="00C7218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организационных мероприятий (ярмарок вакансий, </w:t>
      </w:r>
      <w:r w:rsidR="002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открытых дверей, 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карьеры, презентаций предприятий и организаций работодателей);</w:t>
      </w:r>
    </w:p>
    <w:p w:rsidR="00CD0847" w:rsidRPr="00CD0847" w:rsidRDefault="00CD0847" w:rsidP="00C7218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банка данных вакансий по профессиям</w:t>
      </w:r>
      <w:r w:rsidR="006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специальностям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0847" w:rsidRPr="00CD0847" w:rsidRDefault="00CD0847" w:rsidP="00C7218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социально-правовое просвещение и информирование при планировании стратегии профессиональной карьеры</w:t>
      </w:r>
      <w:r w:rsidR="002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другое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847" w:rsidRPr="00CD0847" w:rsidRDefault="00513EE2" w:rsidP="00C721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E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CD0847" w:rsidRPr="00704237" w:rsidRDefault="00CD0847" w:rsidP="007042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Мы предлагаем:</w:t>
      </w:r>
    </w:p>
    <w:p w:rsidR="002917D0" w:rsidRDefault="00CD0847" w:rsidP="00C7218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вакансии</w:t>
      </w:r>
      <w:r w:rsidR="002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(полная и неполная занятость на предприятиях города и края)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выпускников колледжа;</w:t>
      </w:r>
    </w:p>
    <w:p w:rsidR="00CD0847" w:rsidRDefault="00DB5AA1" w:rsidP="00C7218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 </w:t>
      </w:r>
      <w:r w:rsidR="0034105B"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перспективам трудоустройства и выстраиванию профессиональной карьеры;</w:t>
      </w:r>
    </w:p>
    <w:p w:rsidR="00DB5AA1" w:rsidRPr="00CD0847" w:rsidRDefault="00DB5AA1" w:rsidP="00C7218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 психологическую помощь на всех этапах обучения;</w:t>
      </w:r>
    </w:p>
    <w:p w:rsidR="00CD0847" w:rsidRPr="00CD0847" w:rsidRDefault="00DB5AA1" w:rsidP="00C7218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</w:t>
      </w:r>
      <w:r w:rsidR="00CD0847"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семинары, тренинги по планированию и развитию карьеры.</w:t>
      </w:r>
    </w:p>
    <w:p w:rsidR="001F5530" w:rsidRDefault="001F5530" w:rsidP="00C7218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E81" w:rsidRPr="00704237" w:rsidRDefault="00CD0847" w:rsidP="007042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0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Мы организуем:</w:t>
      </w:r>
    </w:p>
    <w:p w:rsidR="00CD0847" w:rsidRDefault="00CD0847" w:rsidP="00C7218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</w:t>
      </w:r>
      <w:r w:rsidR="001B4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 дверей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E81" w:rsidRPr="00CD0847" w:rsidRDefault="006B4B2F" w:rsidP="00C7218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r w:rsidR="001B4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встречи с выпускниками и работодателями;</w:t>
      </w:r>
    </w:p>
    <w:p w:rsidR="00CD0847" w:rsidRPr="00CD0847" w:rsidRDefault="00CD0847" w:rsidP="00C7218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компаний-работодателей</w:t>
      </w:r>
      <w:r w:rsidR="001B4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экскурсии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0847" w:rsidRDefault="00CD0847" w:rsidP="00C7218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семинары,</w:t>
      </w:r>
      <w:r w:rsidR="006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круглые столы</w:t>
      </w:r>
      <w:r w:rsidR="00F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</w:t>
      </w:r>
      <w:r w:rsidR="001B4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 по вопросам профориентации трудоустройства (</w:t>
      </w:r>
      <w:r w:rsidR="00C7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</w:t>
      </w:r>
      <w:r w:rsidR="001B4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он-лайн);</w:t>
      </w:r>
    </w:p>
    <w:p w:rsidR="000135AE" w:rsidRDefault="000135AE" w:rsidP="00C7218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научно-практические конференции, стажировки, курсы;</w:t>
      </w:r>
    </w:p>
    <w:p w:rsidR="00DB5AA1" w:rsidRDefault="00DB5AA1" w:rsidP="00C7218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благотворительные акции и мероприятия социальной направленности</w:t>
      </w:r>
      <w:r w:rsidR="00F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834" w:rsidRDefault="00FA6834" w:rsidP="00C7218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 форсайт;</w:t>
      </w:r>
    </w:p>
    <w:p w:rsidR="006B4B2F" w:rsidRDefault="006B4B2F" w:rsidP="00C7218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пробы;</w:t>
      </w:r>
    </w:p>
    <w:p w:rsidR="006B4B2F" w:rsidRDefault="006B4B2F" w:rsidP="00C7218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мастер-классы;</w:t>
      </w:r>
    </w:p>
    <w:p w:rsidR="001B4E81" w:rsidRDefault="00DB5AA1" w:rsidP="00C7218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другое. </w:t>
      </w:r>
    </w:p>
    <w:p w:rsidR="001B4E81" w:rsidRPr="00CD0847" w:rsidRDefault="001B4E81" w:rsidP="00C721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847" w:rsidRPr="00704237" w:rsidRDefault="00CD0847" w:rsidP="007042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Мы </w:t>
      </w:r>
      <w:r w:rsidR="00DB5AA1" w:rsidRPr="0070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предоставляем информацию</w:t>
      </w:r>
      <w:r w:rsidRPr="0070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1F5530" w:rsidRDefault="00CD0847" w:rsidP="00C7218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мероприятиях в г. </w:t>
      </w:r>
      <w:r w:rsidR="00F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Хабаровске</w:t>
      </w:r>
      <w:r w:rsidR="001F5530" w:rsidRPr="001F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ДФО</w:t>
      </w:r>
      <w:r w:rsidR="001F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5530" w:rsidRDefault="001F5530" w:rsidP="00C7218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анонсируем мероприятия различного уровня, которые проводятся при участии колледжа;</w:t>
      </w:r>
    </w:p>
    <w:p w:rsidR="00FA6834" w:rsidRDefault="00FA6834" w:rsidP="00C7218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новых тенденциях на рынке труда;</w:t>
      </w:r>
    </w:p>
    <w:p w:rsidR="00FA6834" w:rsidRDefault="00FA6834" w:rsidP="00C7218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грантовых и субсидиарных программах города и края.</w:t>
      </w:r>
    </w:p>
    <w:p w:rsidR="001F5530" w:rsidRDefault="001F5530" w:rsidP="00C72183">
      <w:pPr>
        <w:shd w:val="clear" w:color="auto" w:fill="FFFFFF"/>
        <w:spacing w:after="0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847" w:rsidRPr="00704237" w:rsidRDefault="00C72183" w:rsidP="007042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Специалисты </w:t>
      </w:r>
      <w:r w:rsidR="00704237" w:rsidRPr="0070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</w:t>
      </w:r>
      <w:r w:rsidRPr="0070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ентра будут рады оказать содействие</w:t>
      </w:r>
      <w:r w:rsidR="00CD0847" w:rsidRPr="0070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D0847" w:rsidRPr="00CD0847" w:rsidRDefault="00CD0847" w:rsidP="00C7218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трудоустройства — способы поиска работы, состояние рынка труда, основны</w:t>
      </w:r>
      <w:r w:rsidR="00C7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требования работодателей и т.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CD0847" w:rsidRPr="00CD0847" w:rsidRDefault="00CD0847" w:rsidP="00C7218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консультации — составление эффективного резюме, самопрезентация на собеседовании, помощь в постановке карьерных целей, профориентац</w:t>
      </w:r>
      <w:r w:rsidR="0001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т.</w:t>
      </w:r>
      <w:r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847" w:rsidRPr="00CD0847" w:rsidRDefault="00CD0847" w:rsidP="00C7218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E98" w:rsidRDefault="0023577A" w:rsidP="007042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FF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все перечисленные методы</w:t>
      </w:r>
      <w:r w:rsidR="00FF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большим удовольствием начинаем что-то новое. Готовы рассмотреть любые формы совместной работы</w:t>
      </w:r>
      <w:r w:rsidR="001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взаимовыгодного сотрудничества</w:t>
      </w:r>
      <w:r w:rsidR="00CD0847"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4237" w:rsidRDefault="00704237" w:rsidP="007042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редлагаем реальное </w:t>
      </w:r>
      <w:r w:rsidR="00CD0847"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с работодателями, </w:t>
      </w:r>
      <w:r w:rsidR="001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презентуем колледж в средствах массовой информации, участвуем</w:t>
      </w:r>
      <w:r w:rsidR="00CD0847"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1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всех уровней города и края</w:t>
      </w:r>
      <w:r w:rsidR="001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сотрудничаем</w:t>
      </w:r>
      <w:r w:rsidR="00CD0847" w:rsidRPr="00CD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ор</w:t>
      </w:r>
      <w:r w:rsidR="0023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ганизациями </w:t>
      </w:r>
      <w:r w:rsidR="001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вопросах трудоустройства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Приходите, специалисты Центра будут рады видеть Вас и ответят на все интересующие вопросы.</w:t>
      </w:r>
    </w:p>
    <w:p w:rsidR="00704237" w:rsidRDefault="00704237" w:rsidP="00704237">
      <w:pPr>
        <w:shd w:val="clear" w:color="auto" w:fill="FFFFFF"/>
        <w:spacing w:after="0"/>
        <w:ind w:firstLine="709"/>
        <w:jc w:val="center"/>
        <w:rPr>
          <w:rFonts w:ascii="Arial Black" w:eastAsia="Times New Roman" w:hAnsi="Arial Black" w:cs="Times New Roman"/>
          <w:b/>
          <w:color w:val="C00000"/>
          <w:sz w:val="36"/>
          <w:szCs w:val="36"/>
          <w:lang w:eastAsia="ru-RU"/>
        </w:rPr>
      </w:pPr>
    </w:p>
    <w:p w:rsidR="00704237" w:rsidRPr="00704237" w:rsidRDefault="00704237" w:rsidP="00704237">
      <w:pPr>
        <w:shd w:val="clear" w:color="auto" w:fill="FFFFFF"/>
        <w:spacing w:after="0"/>
        <w:ind w:firstLine="709"/>
        <w:jc w:val="center"/>
        <w:rPr>
          <w:rFonts w:ascii="Arial Black" w:eastAsia="Times New Roman" w:hAnsi="Arial Black" w:cs="Times New Roman"/>
          <w:b/>
          <w:color w:val="C00000"/>
          <w:sz w:val="36"/>
          <w:szCs w:val="36"/>
          <w:lang w:eastAsia="ru-RU"/>
        </w:rPr>
      </w:pPr>
      <w:r w:rsidRPr="00704237">
        <w:rPr>
          <w:rFonts w:ascii="Arial Black" w:eastAsia="Times New Roman" w:hAnsi="Arial Black" w:cs="Times New Roman"/>
          <w:b/>
          <w:color w:val="C00000"/>
          <w:sz w:val="36"/>
          <w:szCs w:val="36"/>
          <w:lang w:eastAsia="ru-RU"/>
        </w:rPr>
        <w:t>Мы</w:t>
      </w:r>
      <w:r w:rsidR="001D1E98" w:rsidRPr="00704237">
        <w:rPr>
          <w:rFonts w:ascii="Arial Black" w:eastAsia="Times New Roman" w:hAnsi="Arial Black" w:cs="Times New Roman"/>
          <w:b/>
          <w:color w:val="C00000"/>
          <w:sz w:val="36"/>
          <w:szCs w:val="36"/>
          <w:lang w:eastAsia="ru-RU"/>
        </w:rPr>
        <w:t xml:space="preserve"> делаем все для того, чтобы </w:t>
      </w:r>
    </w:p>
    <w:p w:rsidR="00CD0847" w:rsidRPr="00704237" w:rsidRDefault="001D1E98" w:rsidP="00704237">
      <w:pPr>
        <w:shd w:val="clear" w:color="auto" w:fill="FFFFFF"/>
        <w:spacing w:after="0"/>
        <w:ind w:firstLine="709"/>
        <w:jc w:val="center"/>
        <w:rPr>
          <w:rFonts w:ascii="Arial Black" w:eastAsia="Times New Roman" w:hAnsi="Arial Black" w:cs="Times New Roman"/>
          <w:b/>
          <w:color w:val="C00000"/>
          <w:sz w:val="36"/>
          <w:szCs w:val="36"/>
          <w:lang w:eastAsia="ru-RU"/>
        </w:rPr>
      </w:pPr>
      <w:r w:rsidRPr="00704237">
        <w:rPr>
          <w:rFonts w:ascii="Arial Black" w:eastAsia="Times New Roman" w:hAnsi="Arial Black" w:cs="Times New Roman"/>
          <w:b/>
          <w:color w:val="C00000"/>
          <w:sz w:val="36"/>
          <w:szCs w:val="36"/>
          <w:lang w:eastAsia="ru-RU"/>
        </w:rPr>
        <w:t>Ваше будущее было ярким!</w:t>
      </w:r>
    </w:p>
    <w:p w:rsidR="0023577A" w:rsidRPr="00704237" w:rsidRDefault="0023577A" w:rsidP="00C72183">
      <w:pPr>
        <w:shd w:val="clear" w:color="auto" w:fill="FFFFFF"/>
        <w:spacing w:after="0"/>
        <w:ind w:firstLine="300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</w:p>
    <w:p w:rsidR="00200608" w:rsidRPr="00200608" w:rsidRDefault="00200608" w:rsidP="00C7218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0608" w:rsidRPr="00200608" w:rsidSect="00E0189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677"/>
    <w:multiLevelType w:val="multilevel"/>
    <w:tmpl w:val="440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D2584"/>
    <w:multiLevelType w:val="multilevel"/>
    <w:tmpl w:val="01F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47740"/>
    <w:multiLevelType w:val="multilevel"/>
    <w:tmpl w:val="2714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E755B"/>
    <w:multiLevelType w:val="multilevel"/>
    <w:tmpl w:val="CC127A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4">
    <w:nsid w:val="553636B2"/>
    <w:multiLevelType w:val="multilevel"/>
    <w:tmpl w:val="2AA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B0735"/>
    <w:multiLevelType w:val="multilevel"/>
    <w:tmpl w:val="4E5E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DF1"/>
    <w:rsid w:val="000111B0"/>
    <w:rsid w:val="000135AE"/>
    <w:rsid w:val="00016E12"/>
    <w:rsid w:val="000827CE"/>
    <w:rsid w:val="000F035F"/>
    <w:rsid w:val="001B4E81"/>
    <w:rsid w:val="001D1E98"/>
    <w:rsid w:val="001E2A15"/>
    <w:rsid w:val="001F5530"/>
    <w:rsid w:val="00200608"/>
    <w:rsid w:val="0023577A"/>
    <w:rsid w:val="0024489B"/>
    <w:rsid w:val="00276AA6"/>
    <w:rsid w:val="002917D0"/>
    <w:rsid w:val="002B1DF1"/>
    <w:rsid w:val="0034105B"/>
    <w:rsid w:val="003C0BDC"/>
    <w:rsid w:val="004500B3"/>
    <w:rsid w:val="004558F0"/>
    <w:rsid w:val="00466B27"/>
    <w:rsid w:val="00491989"/>
    <w:rsid w:val="00513EE2"/>
    <w:rsid w:val="005273B1"/>
    <w:rsid w:val="0056354E"/>
    <w:rsid w:val="00604A2E"/>
    <w:rsid w:val="006B4B2F"/>
    <w:rsid w:val="006D6FF8"/>
    <w:rsid w:val="00704237"/>
    <w:rsid w:val="00757F4D"/>
    <w:rsid w:val="00783EFB"/>
    <w:rsid w:val="007E63CB"/>
    <w:rsid w:val="00856F4D"/>
    <w:rsid w:val="008C72FE"/>
    <w:rsid w:val="008F46FB"/>
    <w:rsid w:val="00911F3C"/>
    <w:rsid w:val="00A560FC"/>
    <w:rsid w:val="00B63356"/>
    <w:rsid w:val="00B74401"/>
    <w:rsid w:val="00BA07CD"/>
    <w:rsid w:val="00BD3C16"/>
    <w:rsid w:val="00BF63CD"/>
    <w:rsid w:val="00C72183"/>
    <w:rsid w:val="00CD0847"/>
    <w:rsid w:val="00CD11BC"/>
    <w:rsid w:val="00D03ED4"/>
    <w:rsid w:val="00D805E4"/>
    <w:rsid w:val="00DB5AA1"/>
    <w:rsid w:val="00DC0B02"/>
    <w:rsid w:val="00E01897"/>
    <w:rsid w:val="00E91C57"/>
    <w:rsid w:val="00EF62A4"/>
    <w:rsid w:val="00F135DF"/>
    <w:rsid w:val="00F52D44"/>
    <w:rsid w:val="00FA6834"/>
    <w:rsid w:val="00FF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11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011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HEADERTEXT">
    <w:name w:val=".HEADERTEXT"/>
    <w:uiPriority w:val="99"/>
    <w:rsid w:val="00F13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1B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D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847"/>
  </w:style>
  <w:style w:type="character" w:styleId="a7">
    <w:name w:val="Hyperlink"/>
    <w:basedOn w:val="a0"/>
    <w:uiPriority w:val="99"/>
    <w:semiHidden/>
    <w:unhideWhenUsed/>
    <w:rsid w:val="00CD0847"/>
    <w:rPr>
      <w:color w:val="0000FF"/>
      <w:u w:val="single"/>
    </w:rPr>
  </w:style>
  <w:style w:type="paragraph" w:customStyle="1" w:styleId="10">
    <w:name w:val="Абзац списка1"/>
    <w:basedOn w:val="a"/>
    <w:rsid w:val="00911F3C"/>
    <w:pPr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cp:lastPrinted>2017-03-16T05:52:00Z</cp:lastPrinted>
  <dcterms:created xsi:type="dcterms:W3CDTF">2017-03-21T11:17:00Z</dcterms:created>
  <dcterms:modified xsi:type="dcterms:W3CDTF">2017-03-21T11:17:00Z</dcterms:modified>
</cp:coreProperties>
</file>