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2" w:rsidRDefault="00CA024E" w:rsidP="00305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692579">
        <w:rPr>
          <w:rFonts w:ascii="Times New Roman" w:hAnsi="Times New Roman"/>
          <w:sz w:val="32"/>
          <w:szCs w:val="32"/>
        </w:rPr>
        <w:t>К</w:t>
      </w:r>
      <w:r w:rsidRPr="007B5A29">
        <w:rPr>
          <w:rFonts w:ascii="Times New Roman" w:hAnsi="Times New Roman"/>
          <w:sz w:val="32"/>
          <w:szCs w:val="32"/>
        </w:rPr>
        <w:t>ритерии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5A29">
        <w:rPr>
          <w:rFonts w:ascii="Times New Roman" w:hAnsi="Times New Roman"/>
          <w:sz w:val="32"/>
          <w:szCs w:val="32"/>
        </w:rPr>
        <w:t>оценки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5A29">
        <w:rPr>
          <w:rFonts w:ascii="Times New Roman" w:hAnsi="Times New Roman"/>
          <w:sz w:val="32"/>
          <w:szCs w:val="32"/>
        </w:rPr>
        <w:t>выполнения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5A29">
        <w:rPr>
          <w:rFonts w:ascii="Times New Roman" w:hAnsi="Times New Roman"/>
          <w:sz w:val="32"/>
          <w:szCs w:val="32"/>
        </w:rPr>
        <w:t>и защиты выпускной</w:t>
      </w:r>
    </w:p>
    <w:p w:rsidR="00CA024E" w:rsidRDefault="00CA024E" w:rsidP="00305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A29">
        <w:rPr>
          <w:rFonts w:ascii="Times New Roman" w:hAnsi="Times New Roman"/>
          <w:sz w:val="32"/>
          <w:szCs w:val="32"/>
        </w:rPr>
        <w:t>квалифик</w:t>
      </w:r>
      <w:r w:rsidRPr="007B5A29">
        <w:rPr>
          <w:rFonts w:ascii="Times New Roman" w:hAnsi="Times New Roman"/>
          <w:sz w:val="32"/>
          <w:szCs w:val="32"/>
        </w:rPr>
        <w:t>а</w:t>
      </w:r>
      <w:r w:rsidRPr="007B5A29">
        <w:rPr>
          <w:rFonts w:ascii="Times New Roman" w:hAnsi="Times New Roman"/>
          <w:sz w:val="32"/>
          <w:szCs w:val="32"/>
        </w:rPr>
        <w:t>ционной работы</w:t>
      </w:r>
    </w:p>
    <w:p w:rsidR="00CA024E" w:rsidRDefault="00CA024E" w:rsidP="00CA024E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4" w:tblpY="83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071"/>
        <w:gridCol w:w="2216"/>
        <w:gridCol w:w="2127"/>
        <w:gridCol w:w="2126"/>
      </w:tblGrid>
      <w:tr w:rsidR="001F1C2B" w:rsidRPr="001F1C2B" w:rsidTr="00305B12">
        <w:trPr>
          <w:trHeight w:val="176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Показатели  оценки</w:t>
            </w:r>
          </w:p>
        </w:tc>
      </w:tr>
      <w:tr w:rsidR="001F1C2B" w:rsidRPr="001F1C2B" w:rsidTr="00305B12">
        <w:trPr>
          <w:trHeight w:val="69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Удовлетвор</w:t>
            </w: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</w:p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Неудовлетвор</w:t>
            </w: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</w:p>
          <w:p w:rsidR="001F1C2B" w:rsidRPr="001F1C2B" w:rsidRDefault="001F1C2B" w:rsidP="0030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C2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1F1C2B" w:rsidRPr="001F1C2B" w:rsidTr="00305B12">
        <w:trPr>
          <w:trHeight w:val="2096"/>
        </w:trPr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Актуальность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мы,</w:t>
            </w:r>
          </w:p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постановка ц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лей и з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Актуальность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мы обоснов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на. Сформул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рованы цель, задачи пр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ектирования.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ма сформулир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вана ко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кретно, отражает напра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ность работы.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Содержание п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зволяет полно раскрыть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 xml:space="preserve">му работы.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В каждом ра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з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деле присутствует обоснование ко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кретного прин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я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того решения.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Актуальность со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ственной 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не достаточно ко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кретизирована. Сформ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лированы цель, задачи пр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ектирования, но проблема не выя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лена и не аргуме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тирована.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связ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с темой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боты, имеются небол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шие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клонения. Лог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изложения, в общем и целом, присутствует –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положение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текает из др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гого.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Актуальность 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бо вообще не обосн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вана, либо сформ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лирована в самых общих че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тах. Не четко сформулир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ваны цель, задачи пр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ектирования.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Содержание и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ма работы не вс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гда соглас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ются между собой.  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которые подра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з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делы работы имеют общий х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рактер и не связ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ны с целью и з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дачами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Актуальность не обосновывается.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Неясны цели и задачи работы (либо они есть, но абсолютно не с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гласуются с 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мой).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и 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работы плохо согласуются ме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 собой. </w:t>
            </w:r>
          </w:p>
        </w:tc>
      </w:tr>
      <w:tr w:rsidR="001F1C2B" w:rsidRPr="001F1C2B" w:rsidTr="00305B12">
        <w:trPr>
          <w:trHeight w:val="108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Грамотность технической д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кумент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нально выполнена те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х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ническая док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ментация для бизнес-проектов в полном об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ъ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еме.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но выполнена техн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ческая документ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Техника выпо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нения проектной д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кументации не достаточно пр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фесс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ональна.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Техника выпо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нения проектной докуме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тации не професси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нальна.</w:t>
            </w:r>
          </w:p>
        </w:tc>
      </w:tr>
      <w:tr w:rsidR="001F1C2B" w:rsidRPr="001F1C2B" w:rsidTr="00305B12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ность в работе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каждого этапа работы 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 делает сам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стоятельные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воды.Четко, обоснованно и компетентно 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ражает свое мн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по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воду основных аспе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держания раб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Достаточно св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бодно ориент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руется в терм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нологии, испол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зуемой в работе.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каждого этапа работы 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 делает 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воды. Выводы порой слишком расплы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чаты, иногда не связаны с соде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 раздела.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Студент не вс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гда обоснованно и конкретно выр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жает свое мн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по поводу осно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аспектов 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держания работы.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Ориентируется в терминологии,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пользуемой в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боте, но ин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гда не достаточно комп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Самостоятельные выводы либо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сутствуют, либо присутствуют только формал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Студент недост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точно хорошо ориентируется в тематике, путае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в  изложении соде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жания.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Слишком бол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шие отрывки (б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лее двух абзацев) перепис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 из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часть раб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списана из одного источника, либо заимствов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из сети Инте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нет. Авторский текст почти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сутствует (или присутствует только авто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текст.) Руковод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 не знает 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чего о процессе написания ст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дентом работы, студент отказыв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ется показать черновики, ко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спекты.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F1C2B" w:rsidRPr="001F1C2B" w:rsidTr="00305B12">
        <w:trPr>
          <w:trHeight w:val="7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более 20. Все источн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ки, представле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в библиогр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фии, использов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 в работе.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Использована 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временная док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легко ор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ентируется в тематике,  может перечи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лить и кратко изложить содержание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пользуемых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Изучено более 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сяти источн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Использована 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временная док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ментация.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ориент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руется в тем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тике,  может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речислить и кратко изложить содержание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пользуемых мат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Изучено менее десяти источн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Использована 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таревшая норм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тивно-техническая 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кументация.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слабо ориентируется в тематике, путае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 в содержании используемых 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териалов.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Изучено менее 5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точников.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перечне отсу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ствуют материалы с информацией о те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денциях моды и норм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тивно-техническая 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кументация.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совсем не ориентируется в тематике, не 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 назвать и кратко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ложить содержание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пользуемых книг. </w:t>
            </w:r>
          </w:p>
        </w:tc>
      </w:tr>
      <w:tr w:rsidR="001F1C2B" w:rsidRPr="001F1C2B" w:rsidTr="00305B12">
        <w:trPr>
          <w:trHeight w:val="7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Оформление р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Соблюдены все правила офор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работы в соответс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вии с требовани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 ЕСКД.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Есть некоторые недочеты в офор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лении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Представленная работа имеет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клон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не во всем соответств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 треб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ваниям ЕСКД.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 нарушений правил оформл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низкая культура профе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нальной речи (изложения те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ста).</w:t>
            </w:r>
          </w:p>
        </w:tc>
      </w:tr>
      <w:tr w:rsidR="001F1C2B" w:rsidRPr="001F1C2B" w:rsidTr="00305B12">
        <w:trPr>
          <w:trHeight w:val="7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Соблюдение сроков и графика выполн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ния ВКР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сдана с соблюдением графика или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полнена досро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сдана в срок (либо с оп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зданием в 2 дня)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сдана с опозданием (б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лее 2-х дней 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держки).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сдана с опозданием (б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лее 3-х дней 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держки). График выполнения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стоянно наруша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ся.</w:t>
            </w:r>
          </w:p>
        </w:tc>
      </w:tr>
      <w:tr w:rsidR="001F1C2B" w:rsidRPr="001F1C2B" w:rsidTr="00305B12">
        <w:trPr>
          <w:trHeight w:val="7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2B">
              <w:rPr>
                <w:rFonts w:ascii="Times New Roman" w:hAnsi="Times New Roman"/>
                <w:sz w:val="24"/>
                <w:szCs w:val="24"/>
              </w:rPr>
              <w:t>Защита раб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C2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ув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ренно владеет содерж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работы,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казывает свою точку зрения, опираясь на соо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ветствующие теорет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 положения, гр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мотно и содерж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 отвечает на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ставленные вопросы. Испол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зует 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глядный материал: пр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зентации, сх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мы, таблицы и др.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прошла успешно с то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 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зрения 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миссии (оценивается 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гика изложения, уместность 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пользования 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глядности, вл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 терминол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гией и др.).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часть ВКР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полнена качес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 и на выс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 уровне.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Студент достато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уверенно влад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 соде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жанием работы, в осно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ном, отвечает на поставленные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просы, но допуск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 незнач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нето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при ответах. Использ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 наглядный 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териал Защита прошла, по мн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комиссии,  хорошо (оценив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ется логика изл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жения, уместность использования 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глядности, влад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ние терминол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гией и др.).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Допущены отсту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в практич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части от з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 композиц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 решения.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Студент, в ц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лом, владеет содерж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раб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ты, но при этом затру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няется в ответах на вопросы чл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 ГАК. Допу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кает неточности и ошибки при то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ковании основных положений и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зультатов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боты, не имеет собс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венной точки зр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на пр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блему исследования. Студент 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казал слабое ориент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в тех п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нятиях, терм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нах, которые испол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зованы в 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боте.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Защита, по мн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членов к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миссии, прошла сбивчиво, неув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ренно и нече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часть ВКР выпо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нена некачестве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Студент совсем не ориентируется в 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держании.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 доклада и компьютерная презентация 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сутств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ют. 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 демо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стрирует неум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пр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менять полученные зн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на практике, защиту строит не связно, допускает существенные ошибки, в теор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тическом обосн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вании, кот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рые не может испр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вить 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даже с пом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щью членов коми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сии.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часть ВКР не в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F1C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полнена.</w:t>
            </w:r>
          </w:p>
          <w:p w:rsidR="001F1C2B" w:rsidRPr="001F1C2B" w:rsidRDefault="001F1C2B" w:rsidP="00305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16BD5" w:rsidRPr="00816BD5" w:rsidRDefault="00816BD5" w:rsidP="00816BD5">
      <w:pPr>
        <w:rPr>
          <w:rFonts w:ascii="Times New Roman" w:hAnsi="Times New Roman"/>
          <w:sz w:val="28"/>
          <w:szCs w:val="28"/>
        </w:rPr>
      </w:pPr>
    </w:p>
    <w:sectPr w:rsidR="00816BD5" w:rsidRPr="00816BD5" w:rsidSect="00305B1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CA" w:rsidRDefault="002569CA" w:rsidP="00D24B96">
      <w:pPr>
        <w:spacing w:after="0" w:line="240" w:lineRule="auto"/>
      </w:pPr>
      <w:r>
        <w:separator/>
      </w:r>
    </w:p>
  </w:endnote>
  <w:endnote w:type="continuationSeparator" w:id="1">
    <w:p w:rsidR="002569CA" w:rsidRDefault="002569CA" w:rsidP="00D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B" w:rsidRDefault="001F1C2B" w:rsidP="00AC63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1C2B" w:rsidRDefault="001F1C2B" w:rsidP="005939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B" w:rsidRDefault="001F1C2B">
    <w:pPr>
      <w:pStyle w:val="a7"/>
      <w:jc w:val="center"/>
    </w:pPr>
    <w:fldSimple w:instr=" PAGE   \* MERGEFORMAT ">
      <w:r w:rsidR="00C415ED">
        <w:rPr>
          <w:noProof/>
        </w:rPr>
        <w:t>3</w:t>
      </w:r>
    </w:fldSimple>
  </w:p>
  <w:p w:rsidR="001F1C2B" w:rsidRDefault="001F1C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B" w:rsidRDefault="001F1C2B" w:rsidP="009F3CF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CA" w:rsidRDefault="002569CA" w:rsidP="00D24B96">
      <w:pPr>
        <w:spacing w:after="0" w:line="240" w:lineRule="auto"/>
      </w:pPr>
      <w:r>
        <w:separator/>
      </w:r>
    </w:p>
  </w:footnote>
  <w:footnote w:type="continuationSeparator" w:id="1">
    <w:p w:rsidR="002569CA" w:rsidRDefault="002569CA" w:rsidP="00D2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B" w:rsidRDefault="001F1C2B">
    <w:pPr>
      <w:pStyle w:val="a5"/>
    </w:pPr>
  </w:p>
  <w:p w:rsidR="001F1C2B" w:rsidRDefault="001F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A13"/>
    <w:multiLevelType w:val="hybridMultilevel"/>
    <w:tmpl w:val="EAE8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2877"/>
    <w:multiLevelType w:val="hybridMultilevel"/>
    <w:tmpl w:val="2526AE34"/>
    <w:lvl w:ilvl="0" w:tplc="C4848E06">
      <w:start w:val="1"/>
      <w:numFmt w:val="decimal"/>
      <w:lvlText w:val="%1."/>
      <w:lvlJc w:val="left"/>
      <w:pPr>
        <w:ind w:left="80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42F0B20"/>
    <w:multiLevelType w:val="hybridMultilevel"/>
    <w:tmpl w:val="1DC80850"/>
    <w:lvl w:ilvl="0" w:tplc="885C9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011C"/>
    <w:multiLevelType w:val="hybridMultilevel"/>
    <w:tmpl w:val="51CC78D8"/>
    <w:lvl w:ilvl="0" w:tplc="638691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B3315"/>
    <w:multiLevelType w:val="hybridMultilevel"/>
    <w:tmpl w:val="CD0CF824"/>
    <w:lvl w:ilvl="0" w:tplc="E83CF1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E68D9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03518D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22F19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C24AA1"/>
    <w:multiLevelType w:val="hybridMultilevel"/>
    <w:tmpl w:val="8F58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66BBC"/>
    <w:multiLevelType w:val="hybridMultilevel"/>
    <w:tmpl w:val="D00E376C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162F"/>
    <w:multiLevelType w:val="hybridMultilevel"/>
    <w:tmpl w:val="58B4550A"/>
    <w:lvl w:ilvl="0" w:tplc="5C2A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3076"/>
    <w:multiLevelType w:val="hybridMultilevel"/>
    <w:tmpl w:val="A42E2B6A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3152B"/>
    <w:multiLevelType w:val="multilevel"/>
    <w:tmpl w:val="A3FA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0605EE2"/>
    <w:multiLevelType w:val="hybridMultilevel"/>
    <w:tmpl w:val="2AA200E8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9962A5"/>
    <w:multiLevelType w:val="hybridMultilevel"/>
    <w:tmpl w:val="45960E10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7E47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6350209"/>
    <w:multiLevelType w:val="hybridMultilevel"/>
    <w:tmpl w:val="7FD6A7E6"/>
    <w:lvl w:ilvl="0" w:tplc="7C88EFF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EB31CA"/>
    <w:multiLevelType w:val="hybridMultilevel"/>
    <w:tmpl w:val="AE685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67A4"/>
    <w:multiLevelType w:val="hybridMultilevel"/>
    <w:tmpl w:val="7D2C9AD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127B6"/>
    <w:multiLevelType w:val="hybridMultilevel"/>
    <w:tmpl w:val="50EA7B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8C943DF"/>
    <w:multiLevelType w:val="hybridMultilevel"/>
    <w:tmpl w:val="FB42B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7981"/>
    <w:multiLevelType w:val="hybridMultilevel"/>
    <w:tmpl w:val="88FA7DF6"/>
    <w:lvl w:ilvl="0" w:tplc="B57AA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1C6F"/>
    <w:multiLevelType w:val="hybridMultilevel"/>
    <w:tmpl w:val="1A7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A0400"/>
    <w:multiLevelType w:val="hybridMultilevel"/>
    <w:tmpl w:val="55AC0278"/>
    <w:lvl w:ilvl="0" w:tplc="E83C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60CC9"/>
    <w:multiLevelType w:val="hybridMultilevel"/>
    <w:tmpl w:val="E6E45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C342D"/>
    <w:multiLevelType w:val="hybridMultilevel"/>
    <w:tmpl w:val="D0FE4770"/>
    <w:lvl w:ilvl="0" w:tplc="E83C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D4979"/>
    <w:multiLevelType w:val="singleLevel"/>
    <w:tmpl w:val="D2A6C5AE"/>
    <w:lvl w:ilvl="0">
      <w:start w:val="3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>
    <w:nsid w:val="7CB73BB5"/>
    <w:multiLevelType w:val="hybridMultilevel"/>
    <w:tmpl w:val="BC1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2"/>
  </w:num>
  <w:num w:numId="4">
    <w:abstractNumId w:val="23"/>
  </w:num>
  <w:num w:numId="5">
    <w:abstractNumId w:val="28"/>
  </w:num>
  <w:num w:numId="6">
    <w:abstractNumId w:val="2"/>
  </w:num>
  <w:num w:numId="7">
    <w:abstractNumId w:val="19"/>
  </w:num>
  <w:num w:numId="8">
    <w:abstractNumId w:val="1"/>
  </w:num>
  <w:num w:numId="9">
    <w:abstractNumId w:val="30"/>
  </w:num>
  <w:num w:numId="10">
    <w:abstractNumId w:val="3"/>
  </w:num>
  <w:num w:numId="11">
    <w:abstractNumId w:val="13"/>
  </w:num>
  <w:num w:numId="12">
    <w:abstractNumId w:val="24"/>
  </w:num>
  <w:num w:numId="13">
    <w:abstractNumId w:val="8"/>
  </w:num>
  <w:num w:numId="14">
    <w:abstractNumId w:val="18"/>
  </w:num>
  <w:num w:numId="15">
    <w:abstractNumId w:val="16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3"/>
  </w:num>
  <w:num w:numId="23">
    <w:abstractNumId w:val="25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17"/>
  </w:num>
  <w:num w:numId="29">
    <w:abstractNumId w:val="14"/>
  </w:num>
  <w:num w:numId="30">
    <w:abstractNumId w:val="5"/>
  </w:num>
  <w:num w:numId="31">
    <w:abstractNumId w:val="22"/>
  </w:num>
  <w:num w:numId="32">
    <w:abstractNumId w:val="4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</w:num>
  <w:num w:numId="36">
    <w:abstractNumId w:val="6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7BEA"/>
    <w:rsid w:val="0001675A"/>
    <w:rsid w:val="00017301"/>
    <w:rsid w:val="00020C15"/>
    <w:rsid w:val="00033590"/>
    <w:rsid w:val="00036831"/>
    <w:rsid w:val="00037482"/>
    <w:rsid w:val="000449E0"/>
    <w:rsid w:val="00064064"/>
    <w:rsid w:val="000753DC"/>
    <w:rsid w:val="0007727C"/>
    <w:rsid w:val="00082E0B"/>
    <w:rsid w:val="00083B8F"/>
    <w:rsid w:val="000A6DAF"/>
    <w:rsid w:val="000D50EB"/>
    <w:rsid w:val="000D5FE0"/>
    <w:rsid w:val="000E44D6"/>
    <w:rsid w:val="000F1B94"/>
    <w:rsid w:val="000F2991"/>
    <w:rsid w:val="001042A0"/>
    <w:rsid w:val="00104906"/>
    <w:rsid w:val="001054F6"/>
    <w:rsid w:val="00110378"/>
    <w:rsid w:val="00113FB1"/>
    <w:rsid w:val="0011778C"/>
    <w:rsid w:val="0012543E"/>
    <w:rsid w:val="001262AF"/>
    <w:rsid w:val="00127C7C"/>
    <w:rsid w:val="00151170"/>
    <w:rsid w:val="00155A59"/>
    <w:rsid w:val="00173910"/>
    <w:rsid w:val="00174FCA"/>
    <w:rsid w:val="00180161"/>
    <w:rsid w:val="001A34F6"/>
    <w:rsid w:val="001B72EA"/>
    <w:rsid w:val="001B7D40"/>
    <w:rsid w:val="001D1EB2"/>
    <w:rsid w:val="001D50EA"/>
    <w:rsid w:val="001D5EBD"/>
    <w:rsid w:val="001F1C2B"/>
    <w:rsid w:val="001F4F5D"/>
    <w:rsid w:val="002074BD"/>
    <w:rsid w:val="0020764C"/>
    <w:rsid w:val="0022593C"/>
    <w:rsid w:val="00236913"/>
    <w:rsid w:val="00244954"/>
    <w:rsid w:val="00251212"/>
    <w:rsid w:val="002554F6"/>
    <w:rsid w:val="002569CA"/>
    <w:rsid w:val="0027115F"/>
    <w:rsid w:val="00277F0B"/>
    <w:rsid w:val="002B7BEA"/>
    <w:rsid w:val="002B7C75"/>
    <w:rsid w:val="002C1BCC"/>
    <w:rsid w:val="002D48E1"/>
    <w:rsid w:val="002F01C3"/>
    <w:rsid w:val="002F06EB"/>
    <w:rsid w:val="002F4642"/>
    <w:rsid w:val="00300287"/>
    <w:rsid w:val="00303685"/>
    <w:rsid w:val="00305B12"/>
    <w:rsid w:val="003060A8"/>
    <w:rsid w:val="003208E9"/>
    <w:rsid w:val="003459F7"/>
    <w:rsid w:val="00347739"/>
    <w:rsid w:val="00380B58"/>
    <w:rsid w:val="00381053"/>
    <w:rsid w:val="00382DE2"/>
    <w:rsid w:val="003A1ECE"/>
    <w:rsid w:val="003B11B3"/>
    <w:rsid w:val="003C0446"/>
    <w:rsid w:val="003C6A8E"/>
    <w:rsid w:val="003D2DB9"/>
    <w:rsid w:val="003F6943"/>
    <w:rsid w:val="004205B4"/>
    <w:rsid w:val="0042448C"/>
    <w:rsid w:val="00452010"/>
    <w:rsid w:val="00470C4D"/>
    <w:rsid w:val="00497431"/>
    <w:rsid w:val="004A01A8"/>
    <w:rsid w:val="004A2E06"/>
    <w:rsid w:val="004A7109"/>
    <w:rsid w:val="004A7A8C"/>
    <w:rsid w:val="004B18F7"/>
    <w:rsid w:val="004B393D"/>
    <w:rsid w:val="004B4A4A"/>
    <w:rsid w:val="004B6A49"/>
    <w:rsid w:val="004C510F"/>
    <w:rsid w:val="004C69D8"/>
    <w:rsid w:val="004E21F4"/>
    <w:rsid w:val="004F18FD"/>
    <w:rsid w:val="00501426"/>
    <w:rsid w:val="00505AF9"/>
    <w:rsid w:val="0050665B"/>
    <w:rsid w:val="005102DA"/>
    <w:rsid w:val="00514AE3"/>
    <w:rsid w:val="00515654"/>
    <w:rsid w:val="00521A99"/>
    <w:rsid w:val="00534317"/>
    <w:rsid w:val="00544A04"/>
    <w:rsid w:val="00553C3D"/>
    <w:rsid w:val="00553DC7"/>
    <w:rsid w:val="00560B63"/>
    <w:rsid w:val="00562DA0"/>
    <w:rsid w:val="00565480"/>
    <w:rsid w:val="0057254D"/>
    <w:rsid w:val="00581305"/>
    <w:rsid w:val="00584CF8"/>
    <w:rsid w:val="00587DAA"/>
    <w:rsid w:val="00592B22"/>
    <w:rsid w:val="005939B0"/>
    <w:rsid w:val="005A63D1"/>
    <w:rsid w:val="005D3967"/>
    <w:rsid w:val="005E019E"/>
    <w:rsid w:val="00602EAD"/>
    <w:rsid w:val="00632635"/>
    <w:rsid w:val="006555F6"/>
    <w:rsid w:val="00665CCE"/>
    <w:rsid w:val="00667FA9"/>
    <w:rsid w:val="0067498D"/>
    <w:rsid w:val="00680F5C"/>
    <w:rsid w:val="00694C68"/>
    <w:rsid w:val="006A0FD3"/>
    <w:rsid w:val="006A291C"/>
    <w:rsid w:val="006B04E3"/>
    <w:rsid w:val="006D743E"/>
    <w:rsid w:val="006E0FEE"/>
    <w:rsid w:val="006F2897"/>
    <w:rsid w:val="006F4F76"/>
    <w:rsid w:val="00715685"/>
    <w:rsid w:val="0072078B"/>
    <w:rsid w:val="00736F3E"/>
    <w:rsid w:val="00743487"/>
    <w:rsid w:val="007478DE"/>
    <w:rsid w:val="00747A41"/>
    <w:rsid w:val="00754429"/>
    <w:rsid w:val="00760FA1"/>
    <w:rsid w:val="00763FAA"/>
    <w:rsid w:val="00794C6B"/>
    <w:rsid w:val="007957B8"/>
    <w:rsid w:val="0079676D"/>
    <w:rsid w:val="00797C16"/>
    <w:rsid w:val="007B2476"/>
    <w:rsid w:val="007B45FA"/>
    <w:rsid w:val="007C567B"/>
    <w:rsid w:val="007D5D4D"/>
    <w:rsid w:val="007F2D33"/>
    <w:rsid w:val="007F3A85"/>
    <w:rsid w:val="007F3C3A"/>
    <w:rsid w:val="00816BD5"/>
    <w:rsid w:val="00820BF0"/>
    <w:rsid w:val="00842469"/>
    <w:rsid w:val="00852E8B"/>
    <w:rsid w:val="00870B37"/>
    <w:rsid w:val="00883B36"/>
    <w:rsid w:val="00884DDA"/>
    <w:rsid w:val="008933C4"/>
    <w:rsid w:val="008A1738"/>
    <w:rsid w:val="008C40BD"/>
    <w:rsid w:val="009126E0"/>
    <w:rsid w:val="00914803"/>
    <w:rsid w:val="00921FFF"/>
    <w:rsid w:val="00943CB8"/>
    <w:rsid w:val="00944A0A"/>
    <w:rsid w:val="0095627A"/>
    <w:rsid w:val="009574D2"/>
    <w:rsid w:val="00963751"/>
    <w:rsid w:val="00964210"/>
    <w:rsid w:val="00970B58"/>
    <w:rsid w:val="0097297D"/>
    <w:rsid w:val="00983338"/>
    <w:rsid w:val="00991158"/>
    <w:rsid w:val="00993785"/>
    <w:rsid w:val="0099574E"/>
    <w:rsid w:val="00996778"/>
    <w:rsid w:val="009B1437"/>
    <w:rsid w:val="009B2A48"/>
    <w:rsid w:val="009E19E1"/>
    <w:rsid w:val="009E433E"/>
    <w:rsid w:val="009E7B8F"/>
    <w:rsid w:val="009F3CF6"/>
    <w:rsid w:val="00A01DAF"/>
    <w:rsid w:val="00A01E4D"/>
    <w:rsid w:val="00A17A49"/>
    <w:rsid w:val="00A22E20"/>
    <w:rsid w:val="00A43576"/>
    <w:rsid w:val="00A45B66"/>
    <w:rsid w:val="00A625F4"/>
    <w:rsid w:val="00A62780"/>
    <w:rsid w:val="00A65364"/>
    <w:rsid w:val="00A75657"/>
    <w:rsid w:val="00A869FB"/>
    <w:rsid w:val="00A93465"/>
    <w:rsid w:val="00AC60B2"/>
    <w:rsid w:val="00AC63F2"/>
    <w:rsid w:val="00AF6E92"/>
    <w:rsid w:val="00B0483C"/>
    <w:rsid w:val="00B05976"/>
    <w:rsid w:val="00B1118A"/>
    <w:rsid w:val="00B1262E"/>
    <w:rsid w:val="00B31FDB"/>
    <w:rsid w:val="00B41CB7"/>
    <w:rsid w:val="00B519B0"/>
    <w:rsid w:val="00B555C1"/>
    <w:rsid w:val="00B62583"/>
    <w:rsid w:val="00B750E1"/>
    <w:rsid w:val="00B81FF9"/>
    <w:rsid w:val="00B835B8"/>
    <w:rsid w:val="00B91E28"/>
    <w:rsid w:val="00B9489B"/>
    <w:rsid w:val="00B94F01"/>
    <w:rsid w:val="00B96F89"/>
    <w:rsid w:val="00BA17D1"/>
    <w:rsid w:val="00BD16AF"/>
    <w:rsid w:val="00BF75AA"/>
    <w:rsid w:val="00C15C1C"/>
    <w:rsid w:val="00C304A7"/>
    <w:rsid w:val="00C31DB6"/>
    <w:rsid w:val="00C415ED"/>
    <w:rsid w:val="00C57447"/>
    <w:rsid w:val="00C64858"/>
    <w:rsid w:val="00C67025"/>
    <w:rsid w:val="00C77385"/>
    <w:rsid w:val="00C83354"/>
    <w:rsid w:val="00C8577C"/>
    <w:rsid w:val="00CA024E"/>
    <w:rsid w:val="00CA3619"/>
    <w:rsid w:val="00CB7715"/>
    <w:rsid w:val="00CF697F"/>
    <w:rsid w:val="00D05BC3"/>
    <w:rsid w:val="00D24B96"/>
    <w:rsid w:val="00D27610"/>
    <w:rsid w:val="00D35D46"/>
    <w:rsid w:val="00D41693"/>
    <w:rsid w:val="00D47610"/>
    <w:rsid w:val="00D67AC2"/>
    <w:rsid w:val="00D765A8"/>
    <w:rsid w:val="00D801CF"/>
    <w:rsid w:val="00D9722A"/>
    <w:rsid w:val="00DA50DF"/>
    <w:rsid w:val="00DC6F86"/>
    <w:rsid w:val="00DD4F3D"/>
    <w:rsid w:val="00E01B90"/>
    <w:rsid w:val="00E42AB6"/>
    <w:rsid w:val="00E45EE0"/>
    <w:rsid w:val="00E669C7"/>
    <w:rsid w:val="00E6721A"/>
    <w:rsid w:val="00E711B8"/>
    <w:rsid w:val="00E8738F"/>
    <w:rsid w:val="00E90EBE"/>
    <w:rsid w:val="00EA4BD1"/>
    <w:rsid w:val="00EB4AE6"/>
    <w:rsid w:val="00EB59D1"/>
    <w:rsid w:val="00EB7BA2"/>
    <w:rsid w:val="00EC149D"/>
    <w:rsid w:val="00EC6B1D"/>
    <w:rsid w:val="00EE235F"/>
    <w:rsid w:val="00EE2F0D"/>
    <w:rsid w:val="00EF171D"/>
    <w:rsid w:val="00F05E5B"/>
    <w:rsid w:val="00F22E0C"/>
    <w:rsid w:val="00F24634"/>
    <w:rsid w:val="00F27C74"/>
    <w:rsid w:val="00F36797"/>
    <w:rsid w:val="00F77310"/>
    <w:rsid w:val="00F87900"/>
    <w:rsid w:val="00FA71C2"/>
    <w:rsid w:val="00FB0639"/>
    <w:rsid w:val="00FB1D39"/>
    <w:rsid w:val="00FB72FF"/>
    <w:rsid w:val="00FF5720"/>
    <w:rsid w:val="00FF77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1"/>
    <w:pPr>
      <w:ind w:left="720"/>
      <w:contextualSpacing/>
    </w:pPr>
  </w:style>
  <w:style w:type="table" w:styleId="a4">
    <w:name w:val="Table Grid"/>
    <w:basedOn w:val="a1"/>
    <w:uiPriority w:val="59"/>
    <w:rsid w:val="0011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B96"/>
  </w:style>
  <w:style w:type="paragraph" w:styleId="a7">
    <w:name w:val="footer"/>
    <w:basedOn w:val="a"/>
    <w:link w:val="a8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B96"/>
  </w:style>
  <w:style w:type="paragraph" w:styleId="a9">
    <w:name w:val="Balloon Text"/>
    <w:basedOn w:val="a"/>
    <w:link w:val="aa"/>
    <w:uiPriority w:val="99"/>
    <w:semiHidden/>
    <w:unhideWhenUsed/>
    <w:rsid w:val="00D765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765A8"/>
    <w:rPr>
      <w:rFonts w:ascii="Tahoma" w:hAnsi="Tahoma" w:cs="Tahoma"/>
      <w:sz w:val="16"/>
      <w:szCs w:val="16"/>
    </w:rPr>
  </w:style>
  <w:style w:type="paragraph" w:customStyle="1" w:styleId="FR1">
    <w:name w:val="FR1"/>
    <w:rsid w:val="002D48E1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rsid w:val="002D48E1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  <w:lang/>
    </w:rPr>
  </w:style>
  <w:style w:type="character" w:customStyle="1" w:styleId="ac">
    <w:name w:val="Подзаголовок Знак"/>
    <w:link w:val="ab"/>
    <w:rsid w:val="002D48E1"/>
    <w:rPr>
      <w:rFonts w:ascii="Times New Roman" w:hAnsi="Times New Roman" w:cs="Arial"/>
      <w:sz w:val="28"/>
      <w:szCs w:val="28"/>
    </w:rPr>
  </w:style>
  <w:style w:type="paragraph" w:customStyle="1" w:styleId="Normal">
    <w:name w:val="Normal"/>
    <w:rsid w:val="002D48E1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2D48E1"/>
    <w:pPr>
      <w:widowControl w:val="0"/>
      <w:spacing w:before="360"/>
    </w:pPr>
    <w:rPr>
      <w:rFonts w:ascii="Times New Roman" w:hAnsi="Times New Roman"/>
      <w:i/>
      <w:snapToGrid w:val="0"/>
    </w:rPr>
  </w:style>
  <w:style w:type="character" w:styleId="ad">
    <w:name w:val="page number"/>
    <w:basedOn w:val="a0"/>
    <w:rsid w:val="005939B0"/>
  </w:style>
  <w:style w:type="paragraph" w:customStyle="1" w:styleId="1">
    <w:name w:val="Текст абзаца1 Н"/>
    <w:basedOn w:val="a"/>
    <w:rsid w:val="003208E9"/>
    <w:pPr>
      <w:numPr>
        <w:ilvl w:val="1"/>
        <w:numId w:val="1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3208E9"/>
    <w:pPr>
      <w:keepNext/>
      <w:numPr>
        <w:numId w:val="1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/>
    </w:rPr>
  </w:style>
  <w:style w:type="character" w:styleId="ae">
    <w:name w:val="Hyperlink"/>
    <w:uiPriority w:val="99"/>
    <w:semiHidden/>
    <w:unhideWhenUsed/>
    <w:rsid w:val="00560B63"/>
    <w:rPr>
      <w:color w:val="0000FF"/>
      <w:u w:val="single"/>
    </w:rPr>
  </w:style>
  <w:style w:type="character" w:customStyle="1" w:styleId="110">
    <w:name w:val="Заголовок1М1 Знак"/>
    <w:link w:val="11"/>
    <w:rsid w:val="00452010"/>
    <w:rPr>
      <w:rFonts w:ascii="Times New Roman" w:hAnsi="Times New Roman"/>
      <w:b/>
      <w:bCs/>
      <w:color w:val="000000"/>
      <w:sz w:val="32"/>
      <w:szCs w:val="24"/>
      <w:lang/>
    </w:rPr>
  </w:style>
  <w:style w:type="table" w:customStyle="1" w:styleId="10">
    <w:name w:val="Сетка таблицы1"/>
    <w:basedOn w:val="a1"/>
    <w:next w:val="a4"/>
    <w:uiPriority w:val="59"/>
    <w:rsid w:val="00816B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D5EBD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styleId="af">
    <w:name w:val="Body Text"/>
    <w:basedOn w:val="a"/>
    <w:link w:val="af0"/>
    <w:rsid w:val="005E019E"/>
    <w:pPr>
      <w:spacing w:after="0" w:line="240" w:lineRule="auto"/>
    </w:pPr>
    <w:rPr>
      <w:rFonts w:ascii="Arial" w:hAnsi="Arial"/>
      <w:sz w:val="28"/>
      <w:szCs w:val="20"/>
      <w:lang/>
    </w:rPr>
  </w:style>
  <w:style w:type="character" w:customStyle="1" w:styleId="af0">
    <w:name w:val="Основной текст Знак"/>
    <w:link w:val="af"/>
    <w:rsid w:val="005E019E"/>
    <w:rPr>
      <w:rFonts w:ascii="Arial" w:hAnsi="Arial"/>
      <w:sz w:val="28"/>
    </w:rPr>
  </w:style>
  <w:style w:type="paragraph" w:customStyle="1" w:styleId="ConsPlusNormal">
    <w:name w:val="ConsPlusNormal"/>
    <w:rsid w:val="006D7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CA0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173910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rsid w:val="0017391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2017-03-19T23:59:00Z</cp:lastPrinted>
  <dcterms:created xsi:type="dcterms:W3CDTF">2017-03-21T10:43:00Z</dcterms:created>
  <dcterms:modified xsi:type="dcterms:W3CDTF">2017-03-21T10:43:00Z</dcterms:modified>
</cp:coreProperties>
</file>