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D50" w:rsidRPr="00F36151" w:rsidRDefault="00974D50" w:rsidP="00974D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36151">
        <w:rPr>
          <w:rFonts w:ascii="Times New Roman" w:hAnsi="Times New Roman"/>
          <w:b/>
          <w:color w:val="000000"/>
          <w:sz w:val="26"/>
          <w:szCs w:val="26"/>
        </w:rPr>
        <w:t>МИНИСТЕРСТВО ОБРАЗОВАНИЯ И НАУКИ ХАБАРОВСКОГО КРАЯ</w:t>
      </w:r>
    </w:p>
    <w:p w:rsidR="00974D50" w:rsidRPr="00F36151" w:rsidRDefault="00974D50" w:rsidP="00974D5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36151">
        <w:rPr>
          <w:rFonts w:ascii="Times New Roman" w:hAnsi="Times New Roman"/>
          <w:b/>
          <w:color w:val="000000"/>
          <w:sz w:val="26"/>
          <w:szCs w:val="26"/>
        </w:rPr>
        <w:t>КГА</w:t>
      </w:r>
      <w:r w:rsidR="007719F0">
        <w:rPr>
          <w:rFonts w:ascii="Times New Roman" w:hAnsi="Times New Roman"/>
          <w:b/>
          <w:color w:val="000000"/>
          <w:sz w:val="26"/>
          <w:szCs w:val="26"/>
        </w:rPr>
        <w:t xml:space="preserve"> ПОУ</w:t>
      </w:r>
      <w:r w:rsidRPr="00F36151">
        <w:rPr>
          <w:rFonts w:ascii="Times New Roman" w:hAnsi="Times New Roman"/>
          <w:b/>
          <w:color w:val="000000"/>
          <w:sz w:val="26"/>
          <w:szCs w:val="26"/>
        </w:rPr>
        <w:t xml:space="preserve"> «ХАБАРОВСКИЙ ТЕХНОЛОГИЧЕСКИЙ КОЛЛЕДЖ»</w:t>
      </w:r>
    </w:p>
    <w:p w:rsidR="00974D50" w:rsidRPr="00C52E21" w:rsidRDefault="00974D50" w:rsidP="00974D50">
      <w:pPr>
        <w:pStyle w:val="Style7"/>
        <w:widowControl/>
        <w:ind w:firstLine="709"/>
        <w:rPr>
          <w:rStyle w:val="FontStyle29"/>
          <w:color w:val="000000"/>
          <w:sz w:val="28"/>
          <w:szCs w:val="28"/>
        </w:rPr>
      </w:pPr>
    </w:p>
    <w:p w:rsidR="00974D50" w:rsidRDefault="00DE65AC" w:rsidP="008F1F20">
      <w:pPr>
        <w:pStyle w:val="Style7"/>
        <w:widowControl/>
        <w:spacing w:line="360" w:lineRule="auto"/>
        <w:ind w:firstLine="709"/>
        <w:jc w:val="right"/>
        <w:rPr>
          <w:rStyle w:val="FontStyle29"/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2332990" cy="1450340"/>
            <wp:effectExtent l="19050" t="0" r="0" b="0"/>
            <wp:docPr id="1" name="Рисунок 1" descr="D:\Desktop\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145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D50" w:rsidRDefault="00974D50" w:rsidP="00974D50">
      <w:pPr>
        <w:pStyle w:val="Style7"/>
        <w:widowControl/>
        <w:spacing w:line="360" w:lineRule="auto"/>
        <w:ind w:firstLine="709"/>
        <w:rPr>
          <w:rStyle w:val="FontStyle29"/>
          <w:b/>
          <w:color w:val="000000"/>
          <w:sz w:val="28"/>
          <w:szCs w:val="28"/>
        </w:rPr>
      </w:pPr>
    </w:p>
    <w:p w:rsidR="00974D50" w:rsidRDefault="00974D50" w:rsidP="00974D50">
      <w:pPr>
        <w:pStyle w:val="Style7"/>
        <w:widowControl/>
        <w:spacing w:line="360" w:lineRule="auto"/>
        <w:ind w:firstLine="709"/>
        <w:rPr>
          <w:rStyle w:val="FontStyle29"/>
          <w:b/>
          <w:color w:val="000000"/>
          <w:sz w:val="28"/>
          <w:szCs w:val="28"/>
        </w:rPr>
      </w:pPr>
    </w:p>
    <w:p w:rsidR="00974D50" w:rsidRPr="00C52E21" w:rsidRDefault="00974D50" w:rsidP="00974D50">
      <w:pPr>
        <w:pStyle w:val="Style7"/>
        <w:widowControl/>
        <w:spacing w:line="360" w:lineRule="auto"/>
        <w:ind w:firstLine="709"/>
        <w:rPr>
          <w:rStyle w:val="FontStyle29"/>
          <w:b/>
          <w:color w:val="000000"/>
          <w:sz w:val="28"/>
          <w:szCs w:val="28"/>
        </w:rPr>
      </w:pPr>
    </w:p>
    <w:p w:rsidR="00974D50" w:rsidRPr="00C52E21" w:rsidRDefault="00974D50" w:rsidP="00974D50">
      <w:pPr>
        <w:pStyle w:val="Style7"/>
        <w:widowControl/>
        <w:spacing w:line="360" w:lineRule="auto"/>
        <w:ind w:firstLine="709"/>
        <w:rPr>
          <w:rStyle w:val="FontStyle29"/>
          <w:b/>
          <w:color w:val="000000"/>
          <w:sz w:val="28"/>
          <w:szCs w:val="28"/>
        </w:rPr>
      </w:pPr>
    </w:p>
    <w:p w:rsidR="00974D50" w:rsidRDefault="00974D50" w:rsidP="00974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0643">
        <w:rPr>
          <w:rFonts w:ascii="Times New Roman" w:hAnsi="Times New Roman"/>
          <w:b/>
          <w:sz w:val="24"/>
          <w:szCs w:val="24"/>
        </w:rPr>
        <w:t xml:space="preserve">ПОЛОЖЕНИЕ О </w:t>
      </w:r>
      <w:r>
        <w:rPr>
          <w:rFonts w:ascii="Times New Roman" w:hAnsi="Times New Roman"/>
          <w:b/>
          <w:sz w:val="24"/>
          <w:szCs w:val="24"/>
        </w:rPr>
        <w:t xml:space="preserve">НАСТАВНИЧЕСТВЕ НАД МОЛОДЫМИ </w:t>
      </w:r>
    </w:p>
    <w:p w:rsidR="00974D50" w:rsidRDefault="00974D50" w:rsidP="00974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НАЧИНАЮЩИМИ ПРЕПОДАВАТЕЛЯМИ </w:t>
      </w:r>
    </w:p>
    <w:p w:rsidR="007719F0" w:rsidRPr="00F36151" w:rsidRDefault="007719F0" w:rsidP="007719F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36151">
        <w:rPr>
          <w:rFonts w:ascii="Times New Roman" w:hAnsi="Times New Roman"/>
          <w:b/>
          <w:color w:val="000000"/>
          <w:sz w:val="26"/>
          <w:szCs w:val="26"/>
        </w:rPr>
        <w:t>КГА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ПОУ</w:t>
      </w:r>
      <w:r w:rsidRPr="00F36151">
        <w:rPr>
          <w:rFonts w:ascii="Times New Roman" w:hAnsi="Times New Roman"/>
          <w:b/>
          <w:color w:val="000000"/>
          <w:sz w:val="26"/>
          <w:szCs w:val="26"/>
        </w:rPr>
        <w:t xml:space="preserve"> «ХАБАРОВСКИЙ ТЕХНОЛОГИЧЕСКИЙ КОЛЛЕДЖ»</w:t>
      </w:r>
    </w:p>
    <w:p w:rsidR="007719F0" w:rsidRPr="00C52E21" w:rsidRDefault="007719F0" w:rsidP="007719F0">
      <w:pPr>
        <w:pStyle w:val="Style7"/>
        <w:widowControl/>
        <w:ind w:firstLine="709"/>
        <w:rPr>
          <w:rStyle w:val="FontStyle29"/>
          <w:color w:val="000000"/>
          <w:sz w:val="28"/>
          <w:szCs w:val="28"/>
        </w:rPr>
      </w:pPr>
    </w:p>
    <w:p w:rsidR="00974D50" w:rsidRPr="00C52E21" w:rsidRDefault="00974D50" w:rsidP="00974D5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4D50" w:rsidRPr="00C52E21" w:rsidRDefault="00974D50" w:rsidP="00974D5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4D50" w:rsidRPr="00C52E21" w:rsidRDefault="00974D50" w:rsidP="00974D5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4D50" w:rsidRPr="00C52E21" w:rsidRDefault="00974D50" w:rsidP="00974D5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4D50" w:rsidRPr="00C52E21" w:rsidRDefault="00974D50" w:rsidP="00974D5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4D50" w:rsidRPr="00C52E21" w:rsidRDefault="00974D50" w:rsidP="00974D5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4D50" w:rsidRPr="00C52E21" w:rsidRDefault="00974D50" w:rsidP="008F1F2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4D50" w:rsidRPr="00C52E21" w:rsidRDefault="00974D50" w:rsidP="00974D50">
      <w:pPr>
        <w:tabs>
          <w:tab w:val="left" w:pos="468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2E21">
        <w:rPr>
          <w:rFonts w:ascii="Times New Roman" w:hAnsi="Times New Roman"/>
          <w:color w:val="000000"/>
          <w:sz w:val="28"/>
          <w:szCs w:val="28"/>
        </w:rPr>
        <w:tab/>
      </w:r>
    </w:p>
    <w:p w:rsidR="00974D50" w:rsidRDefault="00974D50" w:rsidP="00974D50">
      <w:pPr>
        <w:tabs>
          <w:tab w:val="left" w:pos="468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4D50" w:rsidRDefault="00974D50" w:rsidP="00974D50">
      <w:pPr>
        <w:tabs>
          <w:tab w:val="left" w:pos="468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4D50" w:rsidRDefault="00974D50" w:rsidP="00974D50">
      <w:pPr>
        <w:tabs>
          <w:tab w:val="left" w:pos="468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4D50" w:rsidRPr="00C52E21" w:rsidRDefault="00974D50" w:rsidP="00974D5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C52E21">
        <w:rPr>
          <w:rFonts w:ascii="Times New Roman" w:hAnsi="Times New Roman"/>
          <w:color w:val="000000"/>
          <w:sz w:val="28"/>
          <w:szCs w:val="28"/>
        </w:rPr>
        <w:t>Хабаровск</w:t>
      </w:r>
    </w:p>
    <w:p w:rsidR="00974D50" w:rsidRPr="00C52E21" w:rsidRDefault="00974D50" w:rsidP="00974D5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C52E21">
        <w:rPr>
          <w:rFonts w:ascii="Times New Roman" w:hAnsi="Times New Roman"/>
          <w:color w:val="000000"/>
          <w:sz w:val="28"/>
          <w:szCs w:val="28"/>
        </w:rPr>
        <w:t>201</w:t>
      </w:r>
      <w:r w:rsidR="007719F0">
        <w:rPr>
          <w:rFonts w:ascii="Times New Roman" w:hAnsi="Times New Roman"/>
          <w:color w:val="000000"/>
          <w:sz w:val="28"/>
          <w:szCs w:val="28"/>
        </w:rPr>
        <w:t>5</w:t>
      </w:r>
    </w:p>
    <w:p w:rsidR="00974D50" w:rsidRPr="00C52E21" w:rsidRDefault="00974D50" w:rsidP="00974D5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C52E21">
        <w:rPr>
          <w:rFonts w:ascii="Times New Roman" w:hAnsi="Times New Roman"/>
          <w:color w:val="000000"/>
          <w:sz w:val="28"/>
          <w:szCs w:val="28"/>
        </w:rPr>
        <w:br w:type="page"/>
      </w:r>
      <w:r w:rsidRPr="00C52E21">
        <w:rPr>
          <w:rFonts w:ascii="Times New Roman" w:hAnsi="Times New Roman"/>
          <w:color w:val="000000"/>
          <w:sz w:val="28"/>
          <w:szCs w:val="28"/>
        </w:rPr>
        <w:lastRenderedPageBreak/>
        <w:t>Разработчики:</w:t>
      </w:r>
    </w:p>
    <w:p w:rsidR="00974D50" w:rsidRPr="00C52E21" w:rsidRDefault="00974D50" w:rsidP="00974D5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C52E21">
        <w:rPr>
          <w:rFonts w:ascii="Times New Roman" w:hAnsi="Times New Roman"/>
          <w:color w:val="000000"/>
          <w:sz w:val="28"/>
          <w:szCs w:val="28"/>
          <w:u w:val="single"/>
        </w:rPr>
        <w:t>Третьякова Н.Ю., заместитель директора по научно-методической работе</w:t>
      </w:r>
    </w:p>
    <w:p w:rsidR="00974D50" w:rsidRPr="00C52E21" w:rsidRDefault="00974D50" w:rsidP="00974D5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      (</w:t>
      </w:r>
      <w:r w:rsidRPr="00C52E21">
        <w:rPr>
          <w:rFonts w:ascii="Times New Roman" w:hAnsi="Times New Roman"/>
          <w:color w:val="000000"/>
          <w:sz w:val="28"/>
          <w:szCs w:val="28"/>
          <w:vertAlign w:val="superscript"/>
        </w:rPr>
        <w:t>ФИО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)</w:t>
      </w:r>
      <w:r w:rsidRPr="00C52E21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                        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                                            </w:t>
      </w:r>
      <w:r w:rsidRPr="00C52E21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(должность)</w:t>
      </w:r>
    </w:p>
    <w:p w:rsidR="00974D50" w:rsidRPr="00C52E21" w:rsidRDefault="00974D50" w:rsidP="00974D5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4D50" w:rsidRPr="00C52E21" w:rsidRDefault="00974D50" w:rsidP="00974D5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4D50" w:rsidRPr="00C52E21" w:rsidRDefault="00974D50" w:rsidP="00974D5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4D50" w:rsidRPr="00C52E21" w:rsidRDefault="00974D50" w:rsidP="00974D5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4D50" w:rsidRDefault="00974D50" w:rsidP="00974D5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4D50" w:rsidRDefault="00974D50" w:rsidP="00974D5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4D50" w:rsidRPr="00C52E21" w:rsidRDefault="00974D50" w:rsidP="00974D5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4D50" w:rsidRPr="00C52E21" w:rsidRDefault="00974D50" w:rsidP="00974D5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4D50" w:rsidRPr="00C52E21" w:rsidRDefault="00974D50" w:rsidP="00974D50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2E21">
        <w:rPr>
          <w:rFonts w:ascii="Times New Roman" w:hAnsi="Times New Roman"/>
          <w:color w:val="000000"/>
          <w:sz w:val="28"/>
          <w:szCs w:val="28"/>
        </w:rPr>
        <w:t xml:space="preserve">Рассмотрено и утверждено на Совете колледжа, протокол № </w:t>
      </w:r>
      <w:r>
        <w:rPr>
          <w:rFonts w:ascii="Times New Roman" w:hAnsi="Times New Roman"/>
          <w:color w:val="000000"/>
          <w:sz w:val="28"/>
          <w:szCs w:val="28"/>
        </w:rPr>
        <w:t>4</w:t>
      </w:r>
    </w:p>
    <w:p w:rsidR="00974D50" w:rsidRPr="00C52E21" w:rsidRDefault="00974D50" w:rsidP="00974D50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395E">
        <w:rPr>
          <w:rFonts w:ascii="Times New Roman" w:hAnsi="Times New Roman"/>
          <w:color w:val="000000"/>
          <w:sz w:val="28"/>
          <w:szCs w:val="28"/>
          <w:u w:val="single"/>
        </w:rPr>
        <w:t>от «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16</w:t>
      </w:r>
      <w:r w:rsidRPr="002C395E">
        <w:rPr>
          <w:rFonts w:ascii="Times New Roman" w:hAnsi="Times New Roman"/>
          <w:color w:val="000000"/>
          <w:sz w:val="28"/>
          <w:szCs w:val="28"/>
          <w:u w:val="single"/>
        </w:rPr>
        <w:t>»  марта  2014г</w:t>
      </w:r>
      <w:r w:rsidRPr="00C52E21">
        <w:rPr>
          <w:rFonts w:ascii="Times New Roman" w:hAnsi="Times New Roman"/>
          <w:color w:val="000000"/>
          <w:sz w:val="28"/>
          <w:szCs w:val="28"/>
        </w:rPr>
        <w:t>.</w:t>
      </w:r>
    </w:p>
    <w:p w:rsidR="00974D50" w:rsidRPr="00C52E21" w:rsidRDefault="00974D50" w:rsidP="00974D5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4D50" w:rsidRDefault="00974D50" w:rsidP="00974D5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4D50" w:rsidRDefault="00974D50" w:rsidP="00974D5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4D50" w:rsidRPr="00C52E21" w:rsidRDefault="008F1F20" w:rsidP="00974D50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3200400" cy="1387475"/>
            <wp:effectExtent l="19050" t="0" r="0" b="0"/>
            <wp:docPr id="3" name="Рисунок 3" descr="D:\Desktop\юр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юрис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38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D50" w:rsidRPr="00C52E21" w:rsidRDefault="00974D50" w:rsidP="00974D5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4D50" w:rsidRDefault="00974D50" w:rsidP="00974D50">
      <w:pPr>
        <w:spacing w:after="0" w:line="240" w:lineRule="auto"/>
        <w:jc w:val="both"/>
        <w:rPr>
          <w:b/>
          <w:color w:val="000000"/>
          <w:sz w:val="28"/>
          <w:szCs w:val="28"/>
        </w:rPr>
      </w:pPr>
    </w:p>
    <w:p w:rsidR="00974D50" w:rsidRDefault="00974D50" w:rsidP="00974D50">
      <w:pPr>
        <w:spacing w:after="0" w:line="240" w:lineRule="auto"/>
        <w:jc w:val="both"/>
        <w:rPr>
          <w:b/>
          <w:color w:val="000000"/>
          <w:sz w:val="28"/>
          <w:szCs w:val="28"/>
        </w:rPr>
      </w:pPr>
    </w:p>
    <w:p w:rsidR="00974D50" w:rsidRDefault="00974D50" w:rsidP="00974D50">
      <w:pPr>
        <w:spacing w:after="0" w:line="240" w:lineRule="auto"/>
        <w:jc w:val="both"/>
        <w:rPr>
          <w:b/>
          <w:color w:val="000000"/>
          <w:sz w:val="28"/>
          <w:szCs w:val="28"/>
        </w:rPr>
      </w:pPr>
    </w:p>
    <w:p w:rsidR="00974D50" w:rsidRDefault="00974D50" w:rsidP="00974D50">
      <w:pPr>
        <w:spacing w:after="0" w:line="240" w:lineRule="auto"/>
        <w:jc w:val="both"/>
        <w:rPr>
          <w:b/>
          <w:color w:val="000000"/>
          <w:sz w:val="28"/>
          <w:szCs w:val="28"/>
        </w:rPr>
      </w:pPr>
    </w:p>
    <w:p w:rsidR="00974D50" w:rsidRDefault="00974D50" w:rsidP="00974D50">
      <w:pPr>
        <w:spacing w:after="0" w:line="240" w:lineRule="auto"/>
        <w:jc w:val="both"/>
        <w:rPr>
          <w:b/>
          <w:color w:val="000000"/>
          <w:sz w:val="28"/>
          <w:szCs w:val="28"/>
        </w:rPr>
      </w:pPr>
    </w:p>
    <w:p w:rsidR="00974D50" w:rsidRDefault="00974D50" w:rsidP="00974D50">
      <w:pPr>
        <w:spacing w:after="0" w:line="240" w:lineRule="auto"/>
        <w:jc w:val="both"/>
        <w:rPr>
          <w:b/>
          <w:color w:val="000000"/>
          <w:sz w:val="28"/>
          <w:szCs w:val="28"/>
        </w:rPr>
      </w:pPr>
    </w:p>
    <w:p w:rsidR="00974D50" w:rsidRDefault="00974D50" w:rsidP="00974D50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4D50" w:rsidRDefault="00974D50" w:rsidP="00974D50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4D50" w:rsidRDefault="00974D50" w:rsidP="00974D50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9C56D0" w:rsidRDefault="00974D50" w:rsidP="00974D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Положение о наставничестве (далее – Положение) разработано на основе</w:t>
      </w:r>
      <w:r w:rsidR="009C56D0">
        <w:rPr>
          <w:rFonts w:ascii="Times New Roman" w:hAnsi="Times New Roman"/>
          <w:sz w:val="28"/>
          <w:szCs w:val="28"/>
        </w:rPr>
        <w:t>:</w:t>
      </w:r>
    </w:p>
    <w:p w:rsidR="009C56D0" w:rsidRPr="00E74905" w:rsidRDefault="009C56D0" w:rsidP="009C56D0">
      <w:pPr>
        <w:numPr>
          <w:ilvl w:val="0"/>
          <w:numId w:val="1"/>
        </w:numPr>
        <w:tabs>
          <w:tab w:val="left" w:pos="709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4905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E74905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E74905">
        <w:rPr>
          <w:rFonts w:ascii="Times New Roman" w:hAnsi="Times New Roman"/>
          <w:sz w:val="28"/>
          <w:szCs w:val="28"/>
        </w:rPr>
        <w:t xml:space="preserve"> от 29.12.2012 г. №273-ФЗ «Об образовании в Российской Федерации»; </w:t>
      </w:r>
    </w:p>
    <w:p w:rsidR="009C56D0" w:rsidRPr="00E74905" w:rsidRDefault="009C56D0" w:rsidP="009C56D0">
      <w:pPr>
        <w:numPr>
          <w:ilvl w:val="0"/>
          <w:numId w:val="1"/>
        </w:numPr>
        <w:tabs>
          <w:tab w:val="left" w:pos="709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E74905">
        <w:rPr>
          <w:rFonts w:ascii="Times New Roman" w:hAnsi="Times New Roman"/>
          <w:spacing w:val="-2"/>
          <w:sz w:val="28"/>
          <w:szCs w:val="28"/>
        </w:rPr>
        <w:t>Типов</w:t>
      </w:r>
      <w:r>
        <w:rPr>
          <w:rFonts w:ascii="Times New Roman" w:hAnsi="Times New Roman"/>
          <w:spacing w:val="-2"/>
          <w:sz w:val="28"/>
          <w:szCs w:val="28"/>
        </w:rPr>
        <w:t>ого</w:t>
      </w:r>
      <w:r w:rsidRPr="00E74905">
        <w:rPr>
          <w:rFonts w:ascii="Times New Roman" w:hAnsi="Times New Roman"/>
          <w:spacing w:val="-2"/>
          <w:sz w:val="28"/>
          <w:szCs w:val="28"/>
        </w:rPr>
        <w:t xml:space="preserve"> положени</w:t>
      </w:r>
      <w:r>
        <w:rPr>
          <w:rFonts w:ascii="Times New Roman" w:hAnsi="Times New Roman"/>
          <w:spacing w:val="-2"/>
          <w:sz w:val="28"/>
          <w:szCs w:val="28"/>
        </w:rPr>
        <w:t>я</w:t>
      </w:r>
      <w:r w:rsidRPr="00E74905">
        <w:rPr>
          <w:rFonts w:ascii="Times New Roman" w:hAnsi="Times New Roman"/>
          <w:spacing w:val="-2"/>
          <w:sz w:val="28"/>
          <w:szCs w:val="28"/>
        </w:rPr>
        <w:t xml:space="preserve"> об образовательном учреждении среднего профессионального образования (среднем специальном учебном заведении), утвержденным постановлением Правительства Российской Федерации от 18.07.2008 № 543;</w:t>
      </w:r>
    </w:p>
    <w:p w:rsidR="009C56D0" w:rsidRPr="002C395E" w:rsidRDefault="009C56D0" w:rsidP="009C56D0">
      <w:pPr>
        <w:numPr>
          <w:ilvl w:val="0"/>
          <w:numId w:val="1"/>
        </w:numPr>
        <w:tabs>
          <w:tab w:val="left" w:pos="709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10643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0643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14 июня 2013 года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56D0" w:rsidRDefault="009C56D0" w:rsidP="009C56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905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Pr="00E74905">
        <w:rPr>
          <w:rFonts w:ascii="Times New Roman" w:hAnsi="Times New Roman"/>
          <w:sz w:val="28"/>
          <w:szCs w:val="28"/>
        </w:rPr>
        <w:t xml:space="preserve"> и локальными актами </w:t>
      </w:r>
      <w:r>
        <w:rPr>
          <w:rStyle w:val="FontStyle29"/>
          <w:color w:val="000000"/>
          <w:sz w:val="28"/>
          <w:szCs w:val="28"/>
        </w:rPr>
        <w:t>КГАОУ СПО «Хабаровский технологический колледж»</w:t>
      </w:r>
      <w:r>
        <w:rPr>
          <w:rFonts w:ascii="Times New Roman" w:hAnsi="Times New Roman"/>
          <w:sz w:val="28"/>
          <w:szCs w:val="28"/>
        </w:rPr>
        <w:t>, регламентирующих вопросы профессионального становления  молодых специалистов.</w:t>
      </w:r>
    </w:p>
    <w:p w:rsidR="00974D50" w:rsidRDefault="00974D50" w:rsidP="00974D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Наставничество в колледже - разновидность индивидуальной методической работы  впервые принятыми преподавателями,  не имеющими трудового стажа педагогической  деятельности в  данном образовательном учреждении.</w:t>
      </w:r>
    </w:p>
    <w:p w:rsidR="00974D50" w:rsidRDefault="00974D50" w:rsidP="00974D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Наставник – опытный педагог, руководитель, обладающий высокими профессиональными знаниями в области методики преподавания и воспитания.</w:t>
      </w:r>
    </w:p>
    <w:p w:rsidR="00974D50" w:rsidRDefault="00974D50" w:rsidP="00974D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Молодой специалист – начинающий педагог, как правило, овладевший знаниями в профессиональной области, но с отсутствием или недостаточным </w:t>
      </w:r>
      <w:r>
        <w:rPr>
          <w:rFonts w:ascii="Times New Roman" w:hAnsi="Times New Roman"/>
          <w:sz w:val="28"/>
          <w:szCs w:val="28"/>
        </w:rPr>
        <w:lastRenderedPageBreak/>
        <w:t xml:space="preserve">опытом педагогической работы. Наставничество устанавливается над молодым специалистом сроком до 2 лет. </w:t>
      </w:r>
    </w:p>
    <w:p w:rsidR="00974D50" w:rsidRDefault="00974D50" w:rsidP="00974D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Наставничество в колледже предусматривает систематическую индивидуальную работу опытного преподавателя по формированию у начинающего специалиста опыта,  профессиональных умений, знаний в области предметной специализации и методики преподавания.</w:t>
      </w:r>
    </w:p>
    <w:p w:rsidR="00974D50" w:rsidRDefault="00974D50" w:rsidP="00974D50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7BA428"/>
          <w:sz w:val="28"/>
          <w:szCs w:val="28"/>
        </w:rPr>
      </w:pPr>
      <w:r>
        <w:rPr>
          <w:b w:val="0"/>
          <w:sz w:val="28"/>
          <w:szCs w:val="28"/>
        </w:rPr>
        <w:t>1.4.</w:t>
      </w:r>
      <w:r>
        <w:rPr>
          <w:b w:val="0"/>
          <w:bCs w:val="0"/>
          <w:color w:val="000000"/>
          <w:sz w:val="28"/>
          <w:szCs w:val="28"/>
        </w:rPr>
        <w:t xml:space="preserve"> Правовой основой наставничества в колледже являются настоящее Положение, другие нормативные акты Министерства образования и науки Российской Федерации, регламентирующие требования к уровню профессиональной подготовки педагогических работников образовательных учреждений.</w:t>
      </w:r>
    </w:p>
    <w:p w:rsidR="00974D50" w:rsidRDefault="00974D50" w:rsidP="00974D50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Цели и задачи наставничества</w:t>
      </w:r>
    </w:p>
    <w:p w:rsidR="00974D50" w:rsidRDefault="00974D50" w:rsidP="00974D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Целью наставничества является оказание помощи молодым специалистам в их профессиональном становлении, а также формирование в колледже кадрового потенциала.</w:t>
      </w:r>
    </w:p>
    <w:p w:rsidR="00974D50" w:rsidRDefault="00974D50" w:rsidP="00974D5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Основные задачи наставничества: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74D50" w:rsidRDefault="00974D50" w:rsidP="00974D5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глубокое и всестороннее  развитие имеющихся у начинающих преподавателей знаний в области предметной специализации и методики преподавания, их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адаптирование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 нововведениям среднего профессионального образования, из</w:t>
      </w:r>
      <w:r w:rsidR="009C56D0">
        <w:rPr>
          <w:rFonts w:ascii="Times New Roman" w:hAnsi="Times New Roman"/>
          <w:color w:val="000000"/>
          <w:sz w:val="28"/>
          <w:szCs w:val="28"/>
        </w:rPr>
        <w:t>менениям ФГОС ПССЗ/ПКРС</w:t>
      </w:r>
      <w:r>
        <w:rPr>
          <w:rFonts w:ascii="Times New Roman" w:hAnsi="Times New Roman"/>
          <w:color w:val="000000"/>
          <w:sz w:val="28"/>
          <w:szCs w:val="28"/>
        </w:rPr>
        <w:t xml:space="preserve"> нового поколения;                 </w:t>
      </w:r>
    </w:p>
    <w:p w:rsidR="00974D50" w:rsidRDefault="00974D50" w:rsidP="00974D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привитие молодым специалистам  устойчивого интереса к   самостоятельной профессиональной  деятельности и закрепление молодых педагогов в колледже;</w:t>
      </w:r>
    </w:p>
    <w:p w:rsidR="00974D50" w:rsidRDefault="00974D50" w:rsidP="00974D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ускорение процесса профессионального становления молодых специалистов и развитие способности самостоятельно и качественно выполнять возложенные на него обязанности по занимаемой должности;</w:t>
      </w:r>
    </w:p>
    <w:p w:rsidR="00974D50" w:rsidRDefault="00974D50" w:rsidP="00974D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адаптация в педагогическом коллективе,   усвоение  его лучших традиций, формирование  сознательного и творческого  отношения к выполнению своих обязанностей;</w:t>
      </w:r>
    </w:p>
    <w:p w:rsidR="00974D50" w:rsidRDefault="00974D50" w:rsidP="00974D5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удовлетворение потребности молодых преподавателей в непрерывном образовании,  оказание им помощи в преодолении профессиональных затруднений, формировании индивидуального стиля профессиональной деятельности. </w:t>
      </w:r>
    </w:p>
    <w:p w:rsidR="00974D50" w:rsidRDefault="00974D50" w:rsidP="00974D50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Планирование и организация наставничества</w:t>
      </w:r>
    </w:p>
    <w:p w:rsidR="00974D50" w:rsidRDefault="00974D50" w:rsidP="00974D5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Планирование работы наставников осуществляется на основе плана работы «Школы молодого педагога» на текущий год. Индивидуальные планы с начинающими преподавателями разрабатываются наставниками до 1 октября каждого учебного года и представляются</w:t>
      </w:r>
      <w:r w:rsidR="009C56D0">
        <w:rPr>
          <w:rFonts w:ascii="Times New Roman" w:hAnsi="Times New Roman"/>
          <w:sz w:val="28"/>
          <w:szCs w:val="28"/>
        </w:rPr>
        <w:t xml:space="preserve"> заместителю директора по НМР</w:t>
      </w:r>
      <w:r>
        <w:rPr>
          <w:rFonts w:ascii="Times New Roman" w:hAnsi="Times New Roman"/>
          <w:sz w:val="28"/>
          <w:szCs w:val="28"/>
        </w:rPr>
        <w:t>.</w:t>
      </w:r>
    </w:p>
    <w:p w:rsidR="00974D50" w:rsidRDefault="00974D50" w:rsidP="00974D5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Наставничество организуется на основании приказа директора колледжа</w:t>
      </w:r>
      <w:r>
        <w:rPr>
          <w:rFonts w:ascii="Times New Roman" w:hAnsi="Times New Roman"/>
          <w:color w:val="000000"/>
          <w:sz w:val="28"/>
          <w:szCs w:val="28"/>
        </w:rPr>
        <w:t xml:space="preserve"> с указанием срока наставничества, при обоюдном согласии предполагаемого наставника и начинающего преподавателя.</w:t>
      </w:r>
    </w:p>
    <w:p w:rsidR="00974D50" w:rsidRDefault="00974D50" w:rsidP="00974D5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 На</w:t>
      </w:r>
      <w:r>
        <w:rPr>
          <w:rFonts w:ascii="Times New Roman" w:hAnsi="Times New Roman"/>
          <w:sz w:val="28"/>
          <w:szCs w:val="28"/>
        </w:rPr>
        <w:t xml:space="preserve">ставником может быть педагогический работник,  имеющий  высокий уровень профессиональной подготовки, стабильные показатели в работе, способность и готовность делиться профессиональным опытом, системное представление о педагогической деятельности и работе колледжа. Стаж педагогической деятельности наставника должен быть не менее 5-ти лет. </w:t>
      </w:r>
    </w:p>
    <w:p w:rsidR="00974D50" w:rsidRDefault="00974D50" w:rsidP="00974D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Кандидатура наставника рекомендуется предметной (цикловой) комиссией и утверждается на научно-методическом совете колледжа.</w:t>
      </w:r>
    </w:p>
    <w:p w:rsidR="00974D50" w:rsidRDefault="00974D50" w:rsidP="00974D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Руководство деятельностью наставника осуществляют заместитель директора по учебной работе, </w:t>
      </w:r>
      <w:r w:rsidR="009C56D0">
        <w:rPr>
          <w:rFonts w:ascii="Times New Roman" w:hAnsi="Times New Roman"/>
          <w:sz w:val="28"/>
          <w:szCs w:val="28"/>
        </w:rPr>
        <w:t>заместитель по научно-методической работе</w:t>
      </w:r>
      <w:r>
        <w:rPr>
          <w:rFonts w:ascii="Times New Roman" w:hAnsi="Times New Roman"/>
          <w:sz w:val="28"/>
          <w:szCs w:val="28"/>
        </w:rPr>
        <w:t>, методист учебно-методического кабинета.</w:t>
      </w:r>
    </w:p>
    <w:p w:rsidR="00974D50" w:rsidRDefault="00974D50" w:rsidP="00974D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3.6. Назначение наставника производится при обоюдном согласии предполагаемого наставника и молодого специалиста, за которым он будет закреплен приказом директора колледжа с указанием срока наставничества.</w:t>
      </w:r>
    </w:p>
    <w:p w:rsidR="00974D50" w:rsidRDefault="00974D50" w:rsidP="00974D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Замена наставника производится приказом директора колледжа в случаях:</w:t>
      </w:r>
    </w:p>
    <w:p w:rsidR="00974D50" w:rsidRDefault="00974D50" w:rsidP="00974D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увольнения наставника;</w:t>
      </w:r>
    </w:p>
    <w:p w:rsidR="00974D50" w:rsidRDefault="00974D50" w:rsidP="00974D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перевода наставника на другую работу;</w:t>
      </w:r>
    </w:p>
    <w:p w:rsidR="00974D50" w:rsidRDefault="00974D50" w:rsidP="00974D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привлечения наставника к дисциплинарной ответственности;</w:t>
      </w:r>
    </w:p>
    <w:p w:rsidR="00974D50" w:rsidRDefault="00974D50" w:rsidP="00974D50">
      <w:pPr>
        <w:tabs>
          <w:tab w:val="left" w:pos="93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возникновения психологических  барьеров во взаимодействии наставника и молодого специалиста.</w:t>
      </w:r>
    </w:p>
    <w:p w:rsidR="00974D50" w:rsidRDefault="00974D50" w:rsidP="00974D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Показателем оценки эффективности работы наставника является выполнение индивидуальной программы профессионального становления молодого специалиста в период наставничества. Наставническая  деятельность оценивается по ее завершении членами научно-методического совета колледжа и самим молодым  специалистом.</w:t>
      </w:r>
    </w:p>
    <w:p w:rsidR="00974D50" w:rsidRDefault="00974D50" w:rsidP="00974D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Оценка качества деятельности  наставника проводится в соответствии с нормативным  локальным актом колледжа.</w:t>
      </w:r>
    </w:p>
    <w:p w:rsidR="00974D50" w:rsidRDefault="00974D50" w:rsidP="00974D50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74D50" w:rsidRDefault="00974D50" w:rsidP="00974D50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Ответственность и полномочия </w:t>
      </w:r>
    </w:p>
    <w:p w:rsidR="00974D50" w:rsidRDefault="00974D50" w:rsidP="00974D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Наставник обязан:</w:t>
      </w:r>
    </w:p>
    <w:p w:rsidR="00974D50" w:rsidRDefault="00974D50" w:rsidP="00974D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знать требования законодательства в сфере образования, ведомственные нормативные акты, определяющие права и обязанности молодого специалиста по занимаемой  должности;</w:t>
      </w:r>
    </w:p>
    <w:p w:rsidR="00974D50" w:rsidRDefault="00974D50" w:rsidP="00974D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разрабатывать совместно с молодым специалистом план  профессионального становления последнего с учетом уровня его </w:t>
      </w:r>
      <w:r>
        <w:rPr>
          <w:rFonts w:ascii="Times New Roman" w:hAnsi="Times New Roman"/>
          <w:sz w:val="28"/>
          <w:szCs w:val="28"/>
        </w:rPr>
        <w:lastRenderedPageBreak/>
        <w:t>потенциальных возможностей, педагогической, методической и профессиональной подготовки по предмету;</w:t>
      </w:r>
    </w:p>
    <w:p w:rsidR="00974D50" w:rsidRDefault="00974D50" w:rsidP="00974D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помочь проанализировать и/или составить рабочие программы, разработать УМК;</w:t>
      </w:r>
    </w:p>
    <w:p w:rsidR="00974D50" w:rsidRDefault="00974D50" w:rsidP="00974D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выявлять  профессиональные и личностные  качества молодого специалиста, его отношение к проведению  учебных занятий,  студентам и их родителям, коллективу колледжа;</w:t>
      </w:r>
    </w:p>
    <w:p w:rsidR="00974D50" w:rsidRDefault="00974D50" w:rsidP="00974D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посещать учебные занятия молодого специалиста с последующим углубленным анализом;</w:t>
      </w:r>
    </w:p>
    <w:p w:rsidR="00974D50" w:rsidRDefault="00974D50" w:rsidP="00974D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организовывать посещение им учебных занятий коллег по предметной (цикловой) комиссии и других преподавателей колледжа с   последующим совместным обсуждением, самоанализом и  анализом;</w:t>
      </w:r>
    </w:p>
    <w:p w:rsidR="00974D50" w:rsidRDefault="00974D50" w:rsidP="00974D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консультации по актуальным вопросам преподавания, проведения  текущей и итоговой аттестации, производственной подготовке студентов, защиты курсовых работ  и т.д.;</w:t>
      </w:r>
    </w:p>
    <w:p w:rsidR="00974D50" w:rsidRDefault="00974D50" w:rsidP="00974D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оказывать помощь в  подборе методической литературы  по теме самообразования;</w:t>
      </w:r>
    </w:p>
    <w:p w:rsidR="00974D50" w:rsidRDefault="00974D50" w:rsidP="00974D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составлять отчет по итогам наставничества, включающий оценку результатов прохождения адаптации, постановку перспективных задач по дальнейшему профессиональному самосовершенствованию.</w:t>
      </w:r>
    </w:p>
    <w:p w:rsidR="00974D50" w:rsidRDefault="00974D50" w:rsidP="00974D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Наставник имеет право:</w:t>
      </w:r>
    </w:p>
    <w:p w:rsidR="00974D50" w:rsidRDefault="00974D50" w:rsidP="00974D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согласия заместителя директора по учебной работе подключать для дополнительного обучения молодого специалиста других преподавателей  колледжа;</w:t>
      </w:r>
    </w:p>
    <w:p w:rsidR="00974D50" w:rsidRDefault="00974D50" w:rsidP="00974D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требовать рабочие отчеты по отдельным видам профессиональной деятельности у молодого специалиста, как в устной, так и в письменной форме;</w:t>
      </w:r>
    </w:p>
    <w:p w:rsidR="00974D50" w:rsidRDefault="00974D50" w:rsidP="00974D50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вносить предложения и рекомендации по совершенствованию профессиональной деятельности молодого специалиста его участии в системе непрерывного образования, прохождения аттестации.</w:t>
      </w:r>
    </w:p>
    <w:p w:rsidR="00974D50" w:rsidRDefault="00974D50" w:rsidP="00974D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В период наставничества молодой специалист обязан:</w:t>
      </w:r>
    </w:p>
    <w:p w:rsidR="00974D50" w:rsidRDefault="00974D50" w:rsidP="00974D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изучать Федеральный закон РФ от 29.12.12 г. № 273-ФЗ «Об образовании в Российской Федерации», нормативные документы, определяющие его служебную деятельность, функциональные обязанности по занимаемой должности; </w:t>
      </w:r>
    </w:p>
    <w:p w:rsidR="00974D50" w:rsidRDefault="00974D50" w:rsidP="00974D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периодически </w:t>
      </w:r>
      <w:proofErr w:type="gramStart"/>
      <w:r>
        <w:rPr>
          <w:rFonts w:ascii="Times New Roman" w:hAnsi="Times New Roman"/>
          <w:sz w:val="28"/>
          <w:szCs w:val="28"/>
        </w:rPr>
        <w:t>отчитываться о  результатах</w:t>
      </w:r>
      <w:proofErr w:type="gramEnd"/>
      <w:r>
        <w:rPr>
          <w:rFonts w:ascii="Times New Roman" w:hAnsi="Times New Roman"/>
          <w:sz w:val="28"/>
          <w:szCs w:val="28"/>
        </w:rPr>
        <w:t xml:space="preserve"> своей работы по профессиональному саморазвитию, самосовершенствованию  перед наставником.</w:t>
      </w:r>
    </w:p>
    <w:p w:rsidR="00974D50" w:rsidRDefault="00974D50" w:rsidP="00974D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Молодой специалист имеет право:</w:t>
      </w:r>
    </w:p>
    <w:p w:rsidR="00974D50" w:rsidRDefault="00974D50" w:rsidP="00974D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выносить на рассмотрение администрации колледжа предложения по совершенствованию работы, связанной с наставничеством; </w:t>
      </w:r>
    </w:p>
    <w:p w:rsidR="00974D50" w:rsidRDefault="00974D50" w:rsidP="00974D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повышать свою квалификацию.</w:t>
      </w:r>
    </w:p>
    <w:p w:rsidR="00974D50" w:rsidRDefault="00974D50" w:rsidP="00974D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Организация работы наставников и контроль их деятельности возлагается на заместителя директора по учебной работе.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Наставничество организуется на основании приказа директора колледжа с указанием срока наставничества, при обоюдном согласии предполагаемого наставника и начинающего преподавателя.</w:t>
      </w:r>
    </w:p>
    <w:p w:rsidR="00974D50" w:rsidRDefault="00974D50" w:rsidP="00974D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 Заместитель директора по учебной работе обязан:</w:t>
      </w:r>
    </w:p>
    <w:p w:rsidR="00974D50" w:rsidRDefault="00974D50" w:rsidP="00974D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представить назначенного молодого специалиста преподавателям колледжа, объявить приказ о закреплении за ним наставника;</w:t>
      </w:r>
    </w:p>
    <w:p w:rsidR="00974D50" w:rsidRDefault="00974D50" w:rsidP="00974D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создать необходимые условия для совместной работы молодого специалиста с закрепленным за ним наставником;</w:t>
      </w:r>
    </w:p>
    <w:p w:rsidR="00974D50" w:rsidRDefault="00974D50" w:rsidP="00974D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посещать отдельные учебные занятия и внеклассные мероприятия по предмету, проводимые молодым специалистом и/или наставником;</w:t>
      </w:r>
    </w:p>
    <w:p w:rsidR="00974D50" w:rsidRDefault="00974D50" w:rsidP="00974D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организовать обучение наставников передовым формам и методам индивидуальной воспитательной работы, оказывать им методическую и  практическую помощь в составлении индивидуальных программ профессионального становления с молодыми специалистами.</w:t>
      </w:r>
    </w:p>
    <w:p w:rsidR="00974D50" w:rsidRDefault="00974D50" w:rsidP="00974D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Непосредственную ответственность за работу наставников с молодыми специалистами несет председатель предметной (цикловой) комиссии, который обязан:</w:t>
      </w:r>
    </w:p>
    <w:p w:rsidR="00974D50" w:rsidRDefault="00974D50" w:rsidP="00974D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рассмотреть индивидуальную программу профессионального становления, разработанную наставником в совместной деятельности с начинающим преподавателем;</w:t>
      </w:r>
    </w:p>
    <w:p w:rsidR="00974D50" w:rsidRDefault="00974D50" w:rsidP="00974D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провести инструктаж наставников и молодых специалистов;</w:t>
      </w:r>
    </w:p>
    <w:p w:rsidR="00974D50" w:rsidRDefault="00974D50" w:rsidP="00974D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возможность осуществления наставником своих обязанностей в соответствии с настоящим Положением;</w:t>
      </w:r>
    </w:p>
    <w:p w:rsidR="00974D50" w:rsidRDefault="00974D50" w:rsidP="00974D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осуществлять систематический контроль работы наставника;</w:t>
      </w:r>
    </w:p>
    <w:p w:rsidR="00974D50" w:rsidRDefault="00974D50" w:rsidP="00974D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заслушать на заседании предметной (цикловой) комиссии отчеты молодого специалиста и наставника и представить их заместителю директора по учебной работе.</w:t>
      </w:r>
    </w:p>
    <w:p w:rsidR="00974D50" w:rsidRDefault="00974D50" w:rsidP="00974D50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Документация и отчётность</w:t>
      </w:r>
    </w:p>
    <w:p w:rsidR="00974D50" w:rsidRDefault="00974D50" w:rsidP="00974D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К документам, регламентирующим деятельность наставников, относятся:</w:t>
      </w:r>
    </w:p>
    <w:p w:rsidR="00974D50" w:rsidRDefault="00974D50" w:rsidP="00974D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настоящее Положение;</w:t>
      </w:r>
    </w:p>
    <w:p w:rsidR="00974D50" w:rsidRDefault="00974D50" w:rsidP="00974D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приказ директора колледжа об организации наставничества;</w:t>
      </w:r>
    </w:p>
    <w:p w:rsidR="00974D50" w:rsidRDefault="00974D50" w:rsidP="00974D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протоколы заседаний  научно-методических советов колледжа, предметных (цикловых) комиссий, на которых рассматривались вопросы наставничества;</w:t>
      </w:r>
    </w:p>
    <w:p w:rsidR="00974D50" w:rsidRDefault="00974D50" w:rsidP="00974D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методические рекомендации и обзоры по передовому опыту проведения работы по наставничеству.</w:t>
      </w:r>
    </w:p>
    <w:p w:rsidR="00974D50" w:rsidRDefault="00974D50" w:rsidP="00974D50">
      <w:pPr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4D50" w:rsidRDefault="00974D50" w:rsidP="00974D50">
      <w:pPr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 Заключительные положения</w:t>
      </w:r>
    </w:p>
    <w:p w:rsidR="00974D50" w:rsidRDefault="00974D50" w:rsidP="00974D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Все изменения и дополнения данного Положения принимаются на заседании научно-методического совета, открытым голосованием, простым большинством голосов и утверждаются приказом директора колледжа.</w:t>
      </w:r>
    </w:p>
    <w:p w:rsidR="00974D50" w:rsidRDefault="00974D50" w:rsidP="00974D50">
      <w:pPr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</w:t>
      </w:r>
    </w:p>
    <w:p w:rsidR="00974D50" w:rsidRDefault="00974D50" w:rsidP="00974D50">
      <w:pPr>
        <w:spacing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7. Управление документом</w:t>
      </w:r>
    </w:p>
    <w:p w:rsidR="00974D50" w:rsidRDefault="00974D50" w:rsidP="00974D50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7.1. Настоящий документ хранится в кабинете директора в течение срока его действия; копия документа – у</w:t>
      </w:r>
      <w:r w:rsidR="007A184E">
        <w:rPr>
          <w:rFonts w:ascii="Times New Roman" w:hAnsi="Times New Roman"/>
          <w:color w:val="000000"/>
          <w:sz w:val="28"/>
          <w:szCs w:val="28"/>
        </w:rPr>
        <w:t xml:space="preserve"> заместителя директора по научно-методической работе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74D50" w:rsidRDefault="00974D50" w:rsidP="00974D50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7.2. Изменения </w:t>
      </w:r>
      <w:r w:rsidR="007A184E">
        <w:rPr>
          <w:rFonts w:ascii="Times New Roman" w:hAnsi="Times New Roman"/>
          <w:color w:val="000000"/>
          <w:sz w:val="28"/>
          <w:szCs w:val="28"/>
        </w:rPr>
        <w:t>в документе могут быть внесены заместителем директора по научно-методической работе</w:t>
      </w:r>
      <w:r>
        <w:rPr>
          <w:rFonts w:ascii="Times New Roman" w:hAnsi="Times New Roman"/>
          <w:color w:val="000000"/>
          <w:sz w:val="28"/>
          <w:szCs w:val="28"/>
        </w:rPr>
        <w:t>, директором  колледжа и производиться в порядке, установленном в п.</w:t>
      </w:r>
      <w:r w:rsidR="007A184E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.1 настоящего Положения.</w:t>
      </w:r>
    </w:p>
    <w:p w:rsidR="00974D50" w:rsidRDefault="00974D50" w:rsidP="00974D50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7.3. Настоящий документ доводится до исполнителей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документоведом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согласно перечню рассылки. </w:t>
      </w:r>
    </w:p>
    <w:p w:rsidR="00974D50" w:rsidRDefault="00974D50" w:rsidP="00974D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43">
        <w:rPr>
          <w:rFonts w:ascii="Times New Roman" w:hAnsi="Times New Roman" w:cs="Times New Roman"/>
          <w:sz w:val="28"/>
          <w:szCs w:val="28"/>
        </w:rPr>
        <w:t>Соглас</w:t>
      </w:r>
      <w:r>
        <w:rPr>
          <w:rFonts w:ascii="Times New Roman" w:hAnsi="Times New Roman" w:cs="Times New Roman"/>
          <w:sz w:val="28"/>
          <w:szCs w:val="28"/>
        </w:rPr>
        <w:t xml:space="preserve">овано </w:t>
      </w:r>
    </w:p>
    <w:p w:rsidR="00974D50" w:rsidRPr="00310643" w:rsidRDefault="00974D50" w:rsidP="00974D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учебной работе                         Н.М. Выдрина</w:t>
      </w:r>
    </w:p>
    <w:p w:rsidR="008F27EE" w:rsidRDefault="008F27EE"/>
    <w:sectPr w:rsidR="008F27EE" w:rsidSect="00427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1C8D"/>
    <w:multiLevelType w:val="hybridMultilevel"/>
    <w:tmpl w:val="10A86996"/>
    <w:lvl w:ilvl="0" w:tplc="8286E8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974D50"/>
    <w:rsid w:val="004272EA"/>
    <w:rsid w:val="007719F0"/>
    <w:rsid w:val="007A184E"/>
    <w:rsid w:val="00814C18"/>
    <w:rsid w:val="008F1F20"/>
    <w:rsid w:val="008F27EE"/>
    <w:rsid w:val="00974D50"/>
    <w:rsid w:val="009C56D0"/>
    <w:rsid w:val="00DE65AC"/>
    <w:rsid w:val="00E10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2EA"/>
  </w:style>
  <w:style w:type="paragraph" w:styleId="2">
    <w:name w:val="heading 2"/>
    <w:basedOn w:val="a"/>
    <w:link w:val="20"/>
    <w:semiHidden/>
    <w:unhideWhenUsed/>
    <w:qFormat/>
    <w:rsid w:val="00974D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74D5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7">
    <w:name w:val="Style7"/>
    <w:basedOn w:val="a"/>
    <w:uiPriority w:val="99"/>
    <w:rsid w:val="00974D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974D50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F1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1659</Words>
  <Characters>9457</Characters>
  <Application>Microsoft Office Word</Application>
  <DocSecurity>4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Третьякова</dc:creator>
  <cp:lastModifiedBy>ЗамХоз</cp:lastModifiedBy>
  <cp:revision>2</cp:revision>
  <cp:lastPrinted>2015-11-07T08:15:00Z</cp:lastPrinted>
  <dcterms:created xsi:type="dcterms:W3CDTF">2015-11-09T05:07:00Z</dcterms:created>
  <dcterms:modified xsi:type="dcterms:W3CDTF">2015-11-09T05:07:00Z</dcterms:modified>
</cp:coreProperties>
</file>