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49" w:rsidRPr="00F07349" w:rsidRDefault="00F07349" w:rsidP="00F073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349"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:rsidR="00F07349" w:rsidRPr="00F07349" w:rsidRDefault="00F07349" w:rsidP="00F073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349">
        <w:rPr>
          <w:rFonts w:ascii="Times New Roman" w:hAnsi="Times New Roman"/>
          <w:sz w:val="28"/>
          <w:szCs w:val="28"/>
        </w:rPr>
        <w:t>Краевое государственное автономное профессиональное образовательное учреждение «Хабаровский технологический колледж»</w:t>
      </w:r>
    </w:p>
    <w:p w:rsidR="00F07349" w:rsidRPr="00F07349" w:rsidRDefault="00F07349" w:rsidP="00F07349">
      <w:pPr>
        <w:spacing w:after="0"/>
        <w:jc w:val="right"/>
        <w:rPr>
          <w:rFonts w:ascii="Times New Roman" w:eastAsia="Calibri" w:hAnsi="Times New Roman"/>
          <w:lang w:eastAsia="en-US"/>
        </w:rPr>
      </w:pPr>
    </w:p>
    <w:p w:rsidR="00F07349" w:rsidRPr="00F07349" w:rsidRDefault="00F07349" w:rsidP="00F07349">
      <w:pPr>
        <w:spacing w:after="0"/>
        <w:jc w:val="right"/>
        <w:rPr>
          <w:rFonts w:ascii="Times New Roman" w:eastAsia="Calibri" w:hAnsi="Times New Roman"/>
          <w:lang w:eastAsia="en-US"/>
        </w:rPr>
      </w:pPr>
    </w:p>
    <w:p w:rsidR="00F07349" w:rsidRPr="00F07349" w:rsidRDefault="00C97290" w:rsidP="00F07349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2333625" cy="1457325"/>
            <wp:effectExtent l="19050" t="0" r="9525" b="0"/>
            <wp:docPr id="3" name="Рисунок 1" descr="D:\Desktop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49" w:rsidRPr="00F07349" w:rsidRDefault="00F07349" w:rsidP="00F07349">
      <w:pPr>
        <w:spacing w:after="0"/>
        <w:jc w:val="right"/>
        <w:rPr>
          <w:rFonts w:ascii="Times New Roman" w:eastAsia="Calibri" w:hAnsi="Times New Roman"/>
          <w:lang w:eastAsia="en-US"/>
        </w:rPr>
      </w:pPr>
    </w:p>
    <w:p w:rsidR="00F07349" w:rsidRPr="00F07349" w:rsidRDefault="00F07349" w:rsidP="00F07349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F07349" w:rsidRPr="00F07349" w:rsidRDefault="00F07349" w:rsidP="00F07349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F07349" w:rsidRPr="00F07349" w:rsidRDefault="00F07349" w:rsidP="00F07349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F07349" w:rsidRPr="00F07349" w:rsidRDefault="00F07349" w:rsidP="00F07349">
      <w:pPr>
        <w:spacing w:after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</w:p>
    <w:p w:rsidR="00F07349" w:rsidRPr="00F07349" w:rsidRDefault="00F07349" w:rsidP="00F07349">
      <w:pPr>
        <w:spacing w:after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</w:p>
    <w:p w:rsidR="00F07349" w:rsidRPr="00F07349" w:rsidRDefault="00F07349" w:rsidP="00F07349">
      <w:pPr>
        <w:spacing w:after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</w:p>
    <w:p w:rsidR="00F07349" w:rsidRPr="00F07349" w:rsidRDefault="00F07349" w:rsidP="00F07349">
      <w:pPr>
        <w:spacing w:after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F07349">
        <w:rPr>
          <w:rFonts w:ascii="Times New Roman" w:eastAsia="Calibri" w:hAnsi="Times New Roman"/>
          <w:b/>
          <w:bCs/>
          <w:sz w:val="36"/>
          <w:szCs w:val="36"/>
          <w:lang w:eastAsia="en-US"/>
        </w:rPr>
        <w:t>ПОЛОЖЕНИЕ</w:t>
      </w:r>
    </w:p>
    <w:p w:rsidR="00F07349" w:rsidRPr="00F07349" w:rsidRDefault="00F07349" w:rsidP="00F07349">
      <w:pPr>
        <w:spacing w:after="0" w:line="240" w:lineRule="auto"/>
        <w:ind w:left="36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F07349">
        <w:rPr>
          <w:rFonts w:ascii="Times New Roman" w:eastAsia="Calibri" w:hAnsi="Times New Roman"/>
          <w:sz w:val="32"/>
          <w:szCs w:val="32"/>
          <w:lang w:eastAsia="en-US"/>
        </w:rPr>
        <w:t xml:space="preserve">о </w:t>
      </w:r>
      <w:r>
        <w:rPr>
          <w:rFonts w:ascii="Times New Roman" w:eastAsia="Calibri" w:hAnsi="Times New Roman"/>
          <w:sz w:val="32"/>
          <w:szCs w:val="32"/>
          <w:lang w:eastAsia="en-US"/>
        </w:rPr>
        <w:t>смотре-конкурсе учебных кабинетов и лабораторий</w:t>
      </w:r>
    </w:p>
    <w:p w:rsidR="00F07349" w:rsidRPr="00F07349" w:rsidRDefault="00F07349" w:rsidP="00F07349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07349" w:rsidRPr="00F07349" w:rsidRDefault="00F07349" w:rsidP="00F07349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F07349" w:rsidRPr="00F07349" w:rsidRDefault="00F07349" w:rsidP="00F07349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F07349" w:rsidRPr="00F07349" w:rsidRDefault="00F07349" w:rsidP="00F07349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073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07349">
        <w:rPr>
          <w:rFonts w:ascii="Times New Roman" w:eastAsia="Calibri" w:hAnsi="Times New Roman"/>
          <w:sz w:val="28"/>
          <w:szCs w:val="28"/>
          <w:lang w:eastAsia="en-US"/>
        </w:rPr>
        <w:t>Хабаровск</w:t>
      </w:r>
    </w:p>
    <w:p w:rsidR="00F07349" w:rsidRPr="00F07349" w:rsidRDefault="00F07349" w:rsidP="00F0734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07349">
        <w:rPr>
          <w:rFonts w:ascii="Times New Roman" w:eastAsia="Calibri" w:hAnsi="Times New Roman"/>
          <w:sz w:val="28"/>
          <w:szCs w:val="28"/>
          <w:lang w:eastAsia="en-US"/>
        </w:rPr>
        <w:t>2015 год</w:t>
      </w: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uppressLineNumbers/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349">
        <w:rPr>
          <w:rFonts w:ascii="Times New Roman" w:eastAsia="Calibri" w:hAnsi="Times New Roman"/>
          <w:sz w:val="28"/>
          <w:szCs w:val="28"/>
          <w:lang w:eastAsia="en-US"/>
        </w:rPr>
        <w:t>Организация-разработчик: КГА ПОУ ХТК</w:t>
      </w:r>
    </w:p>
    <w:p w:rsidR="00F07349" w:rsidRPr="00F07349" w:rsidRDefault="00F07349" w:rsidP="00F07349">
      <w:pPr>
        <w:suppressLineNumbers/>
        <w:spacing w:after="0"/>
        <w:jc w:val="center"/>
        <w:rPr>
          <w:rFonts w:ascii="Times New Roman" w:eastAsia="Calibri" w:hAnsi="Times New Roman"/>
          <w:lang w:eastAsia="en-US"/>
        </w:rPr>
      </w:pPr>
      <w:r w:rsidRPr="00F07349">
        <w:rPr>
          <w:rFonts w:ascii="Times New Roman" w:eastAsia="Calibri" w:hAnsi="Times New Roman"/>
          <w:lang w:eastAsia="en-US"/>
        </w:rPr>
        <w:t>(наименование ПОО)</w:t>
      </w:r>
    </w:p>
    <w:p w:rsidR="00F07349" w:rsidRPr="00F07349" w:rsidRDefault="00F07349" w:rsidP="00F07349">
      <w:pPr>
        <w:suppressLineNumbers/>
        <w:spacing w:after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349" w:rsidRPr="00F07349" w:rsidRDefault="00F07349" w:rsidP="00F07349">
      <w:pPr>
        <w:suppressLineNumbers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7349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Разработчик: </w:t>
      </w:r>
    </w:p>
    <w:p w:rsidR="00F07349" w:rsidRPr="00F07349" w:rsidRDefault="00F07349" w:rsidP="00F0734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F07349">
        <w:rPr>
          <w:rFonts w:ascii="Times New Roman" w:eastAsia="Calibri" w:hAnsi="Times New Roman"/>
          <w:sz w:val="28"/>
          <w:szCs w:val="28"/>
          <w:u w:val="single"/>
          <w:lang w:eastAsia="en-US"/>
        </w:rPr>
        <w:t>Евтушенко Ю.Н., заместитель директора по производственной работе</w:t>
      </w:r>
    </w:p>
    <w:p w:rsidR="00F07349" w:rsidRPr="00F07349" w:rsidRDefault="00F07349" w:rsidP="00F07349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F07349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ФИО, должность</w:t>
      </w:r>
    </w:p>
    <w:p w:rsidR="00F07349" w:rsidRPr="00F07349" w:rsidRDefault="00F07349" w:rsidP="00F07349">
      <w:pPr>
        <w:suppressLineNumbers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7349" w:rsidRPr="00F07349" w:rsidRDefault="00F07349" w:rsidP="00F07349">
      <w:pPr>
        <w:suppressLineNumbers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F07349" w:rsidRPr="00F07349" w:rsidRDefault="00F07349" w:rsidP="00F07349">
      <w:pPr>
        <w:suppressLineNumbers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F07349" w:rsidRPr="00F07349" w:rsidRDefault="00F07349" w:rsidP="00F07349">
      <w:pPr>
        <w:suppressLineNumbers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F07349" w:rsidRPr="00F07349" w:rsidRDefault="00F07349" w:rsidP="00F07349">
      <w:pPr>
        <w:suppressLineNumbers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F07349" w:rsidRPr="00F07349" w:rsidRDefault="00F07349" w:rsidP="00F07349">
      <w:pPr>
        <w:suppressLineNumbers/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F07349" w:rsidRPr="00F07349" w:rsidRDefault="00F07349" w:rsidP="00F07349">
      <w:pPr>
        <w:suppressLineNumber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349">
        <w:rPr>
          <w:rFonts w:ascii="Times New Roman" w:hAnsi="Times New Roman"/>
          <w:sz w:val="28"/>
          <w:szCs w:val="28"/>
        </w:rPr>
        <w:t xml:space="preserve">Положение обсуждено на Совете колледжа  </w:t>
      </w:r>
      <w:r w:rsidRPr="00F07349">
        <w:rPr>
          <w:rFonts w:ascii="Times New Roman" w:hAnsi="Times New Roman"/>
          <w:sz w:val="28"/>
          <w:szCs w:val="28"/>
          <w:u w:val="single"/>
        </w:rPr>
        <w:t>«08» сентября 201</w:t>
      </w:r>
      <w:r w:rsidRPr="00F07349">
        <w:rPr>
          <w:rFonts w:ascii="Times New Roman" w:hAnsi="Times New Roman"/>
          <w:sz w:val="28"/>
          <w:szCs w:val="28"/>
          <w:u w:val="single"/>
        </w:rPr>
        <w:softHyphen/>
        <w:t xml:space="preserve">5 </w:t>
      </w:r>
      <w:r w:rsidRPr="00F07349">
        <w:rPr>
          <w:rFonts w:ascii="Times New Roman" w:hAnsi="Times New Roman"/>
          <w:sz w:val="28"/>
          <w:szCs w:val="28"/>
        </w:rPr>
        <w:t xml:space="preserve">  протокол № 1. </w:t>
      </w: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07349" w:rsidRPr="00F07349" w:rsidRDefault="00F07349" w:rsidP="00F07349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74905" w:rsidRPr="0073797E" w:rsidRDefault="002D4B64" w:rsidP="007B78EA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190875" cy="1390650"/>
            <wp:effectExtent l="19050" t="0" r="9525" b="0"/>
            <wp:docPr id="2" name="Рисунок 2" descr="D:\Desktop\юр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юр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64" w:rsidRDefault="002D4B64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82C88" w:rsidRPr="00F07349" w:rsidRDefault="00382C88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07349">
        <w:rPr>
          <w:rFonts w:ascii="Times New Roman" w:hAnsi="Times New Roman"/>
          <w:b/>
          <w:bCs/>
          <w:color w:val="000000"/>
          <w:sz w:val="32"/>
          <w:szCs w:val="32"/>
        </w:rPr>
        <w:t>1  Цель и порядок организации смотра-конкурса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lastRenderedPageBreak/>
        <w:t>1.1 Целью смотра-конкурса является: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     укрепление и развитие учебно-материальной базы (пополнение кабинетов  новыми наглядными пособиями, техническими средствами, приборами, образцами, инструментами, дидактическим материалом и др.);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     улучшение работы кабинетов;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     выявление преподавателей, настроенных на творческую работу;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     изучение и обобщение опыта работы кабинетов, являющихся лучшими по установленным критериям, трансляция</w:t>
      </w: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3797E">
        <w:rPr>
          <w:rFonts w:ascii="Times New Roman" w:hAnsi="Times New Roman"/>
          <w:color w:val="000000"/>
          <w:sz w:val="28"/>
          <w:szCs w:val="28"/>
        </w:rPr>
        <w:t>его преподавателям и сотрудникам колледжа.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1.2 Смотр-конкурс проводится внутри колледжа. Сроки смотра-конкурса устанавливаются ежегодно приказом директора.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1.3 Оценка деятельности кабинетов проводится  экспертной комиссией, создаваемой ежегодно приказом директора. </w:t>
      </w:r>
    </w:p>
    <w:p w:rsidR="00382C88" w:rsidRPr="0073797E" w:rsidRDefault="001B250D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экспертной комиссии</w:t>
      </w:r>
      <w:r w:rsidR="00382C88" w:rsidRPr="0073797E">
        <w:rPr>
          <w:rFonts w:ascii="Times New Roman" w:hAnsi="Times New Roman"/>
          <w:color w:val="000000"/>
          <w:sz w:val="28"/>
          <w:szCs w:val="28"/>
        </w:rPr>
        <w:t>: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 директор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 заместители директора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 заведующие отделением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- администратор колледжа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97E">
        <w:rPr>
          <w:rFonts w:ascii="Times New Roman" w:hAnsi="Times New Roman"/>
          <w:color w:val="000000"/>
          <w:sz w:val="28"/>
          <w:szCs w:val="28"/>
        </w:rPr>
        <w:t>Может</w:t>
      </w:r>
      <w:proofErr w:type="gramEnd"/>
      <w:r w:rsidRPr="0073797E">
        <w:rPr>
          <w:rFonts w:ascii="Times New Roman" w:hAnsi="Times New Roman"/>
          <w:color w:val="000000"/>
          <w:sz w:val="28"/>
          <w:szCs w:val="28"/>
        </w:rPr>
        <w:t xml:space="preserve"> осуществляется в присутствии председателей цикловых комиссий (по инициативе председателя)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1.4 Результаты смотра-конкурса обсуждаются на заседании предметно-цикловых комиссий и/или на педагогическом совете.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2C88" w:rsidRPr="00F07349" w:rsidRDefault="00382C88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07349">
        <w:rPr>
          <w:rFonts w:ascii="Times New Roman" w:hAnsi="Times New Roman"/>
          <w:b/>
          <w:bCs/>
          <w:color w:val="000000"/>
          <w:sz w:val="32"/>
          <w:szCs w:val="32"/>
        </w:rPr>
        <w:t>2  Условия смотра-конкурса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Деятельность учебных кабинетов оценивается по состоянию всей необходимой </w:t>
      </w:r>
      <w:proofErr w:type="spellStart"/>
      <w:r w:rsidRPr="0073797E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73797E">
        <w:rPr>
          <w:rFonts w:ascii="Times New Roman" w:hAnsi="Times New Roman"/>
          <w:color w:val="000000"/>
          <w:sz w:val="28"/>
          <w:szCs w:val="28"/>
        </w:rPr>
        <w:t xml:space="preserve"> - планирующей документации, накоплению дидактического и раздаточного учебного материала, использованию учебно-методических пособий и внеклассной работе, по внешнему виду и  соблюдению требований по технике безопасности.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3797E">
        <w:rPr>
          <w:rFonts w:ascii="Times New Roman" w:hAnsi="Times New Roman"/>
          <w:color w:val="000000"/>
          <w:sz w:val="28"/>
          <w:szCs w:val="28"/>
          <w:u w:val="single"/>
        </w:rPr>
        <w:t>Критерии оценки деятельности учебного кабинета.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 xml:space="preserve">2.1 Оборудование кабинета (от 1 до 10 баллов). </w:t>
      </w:r>
    </w:p>
    <w:p w:rsidR="007B78EA" w:rsidRPr="0073797E" w:rsidRDefault="007B78EA" w:rsidP="001B250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Укомплектованность кабинета необходимым учебным оборудованием (в соответствии с перечнем</w:t>
      </w:r>
      <w:r w:rsidR="001B250D">
        <w:rPr>
          <w:rFonts w:ascii="Times New Roman" w:hAnsi="Times New Roman"/>
          <w:color w:val="000000"/>
          <w:sz w:val="28"/>
          <w:szCs w:val="28"/>
        </w:rPr>
        <w:t>, указанным в паспорте кабинета</w:t>
      </w:r>
      <w:r w:rsidRPr="0073797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7B78EA" w:rsidRPr="0073797E" w:rsidRDefault="007B78EA" w:rsidP="001B250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Порядок хранения оборудования в кабинете. </w:t>
      </w:r>
    </w:p>
    <w:p w:rsidR="007B78EA" w:rsidRPr="0073797E" w:rsidRDefault="007B78EA" w:rsidP="001B250D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Порядок систематизации и хранения учебников, справочно-информационной, научно - популярной, художественной литературы, учебных и дидактических пособий для самостоятельных работ и практических занятий, сборников задач и упражнений. </w:t>
      </w:r>
    </w:p>
    <w:p w:rsidR="007B78EA" w:rsidRPr="0073797E" w:rsidRDefault="007B78EA" w:rsidP="001B250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lastRenderedPageBreak/>
        <w:t xml:space="preserve"> Культура оформления стендовых материалов, привлекательность их содержания. </w:t>
      </w:r>
    </w:p>
    <w:p w:rsidR="007B78EA" w:rsidRPr="0073797E" w:rsidRDefault="007B78EA" w:rsidP="001B250D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Наличие и состояние ТСО, обеспечение условий для их использования и хранения в кабинете. </w:t>
      </w:r>
    </w:p>
    <w:p w:rsidR="007B78EA" w:rsidRPr="0073797E" w:rsidRDefault="007B78EA" w:rsidP="001B250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Соблюдение определённого (единого) стиля в оформлении кабинета. 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 xml:space="preserve">2.2 Требование к документации учебного кабинета (от 1 до 5 баллов). </w:t>
      </w:r>
    </w:p>
    <w:p w:rsidR="007B78EA" w:rsidRPr="0073797E" w:rsidRDefault="007B78EA" w:rsidP="001B250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Паспорт учебного кабинета. </w:t>
      </w:r>
    </w:p>
    <w:p w:rsidR="007B78EA" w:rsidRPr="0073797E" w:rsidRDefault="007B78EA" w:rsidP="001B250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Правила техники безопасности работы в учебном кабинете и журнал инструктажа. </w:t>
      </w:r>
    </w:p>
    <w:p w:rsidR="007B78EA" w:rsidRPr="0073797E" w:rsidRDefault="007B78EA" w:rsidP="001B250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Перечень имеющегося в кабинете оборудования. </w:t>
      </w:r>
    </w:p>
    <w:p w:rsidR="007B78EA" w:rsidRPr="0073797E" w:rsidRDefault="007B78EA" w:rsidP="001B250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График занятости кабинета. </w:t>
      </w:r>
    </w:p>
    <w:p w:rsidR="007B78EA" w:rsidRPr="0073797E" w:rsidRDefault="007B78EA" w:rsidP="001B250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Перспективный план развития кабинета. </w:t>
      </w:r>
    </w:p>
    <w:p w:rsidR="007B78EA" w:rsidRDefault="007B78EA" w:rsidP="001B250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План развития кабинета. </w:t>
      </w:r>
    </w:p>
    <w:p w:rsidR="00F07349" w:rsidRPr="0073797E" w:rsidRDefault="00F07349" w:rsidP="001B250D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График консультаций.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 xml:space="preserve">2.3 Соблюдение </w:t>
      </w:r>
      <w:r w:rsidRPr="0073797E">
        <w:rPr>
          <w:rFonts w:ascii="Times New Roman" w:hAnsi="Times New Roman"/>
          <w:b/>
          <w:color w:val="000000"/>
          <w:sz w:val="28"/>
          <w:szCs w:val="28"/>
        </w:rPr>
        <w:t xml:space="preserve">санитарно-гигиенических </w:t>
      </w: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>норм в соответствии с требованиями с санитарными правилами и нормами (</w:t>
      </w:r>
      <w:proofErr w:type="spellStart"/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>СанПиН</w:t>
      </w:r>
      <w:proofErr w:type="spellEnd"/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 xml:space="preserve">) (от 1 до 5 баллов): </w:t>
      </w:r>
    </w:p>
    <w:p w:rsidR="007B78EA" w:rsidRPr="0073797E" w:rsidRDefault="007B78EA" w:rsidP="001B250D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Состояние освещенности плафонов и электроламп. </w:t>
      </w:r>
    </w:p>
    <w:p w:rsidR="007B78EA" w:rsidRPr="0073797E" w:rsidRDefault="007B78EA" w:rsidP="001B250D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Соблюдение чистоты помещения. </w:t>
      </w:r>
    </w:p>
    <w:p w:rsidR="007B78EA" w:rsidRPr="0073797E" w:rsidRDefault="007B78EA" w:rsidP="001B250D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Наличие средств оказания первой медицинской помощи в кабинетах биологии, физики, химии, информатики, спортивных залах, мастерских. </w:t>
      </w:r>
    </w:p>
    <w:p w:rsidR="007B78EA" w:rsidRPr="0073797E" w:rsidRDefault="007B78EA" w:rsidP="001B250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Исправная мебель: столы, стулья, шкафы, стеллажи. </w:t>
      </w:r>
    </w:p>
    <w:p w:rsidR="007B78EA" w:rsidRPr="0073797E" w:rsidRDefault="007B78EA" w:rsidP="001B250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Порядок на рабочем месте преподавателя. </w:t>
      </w:r>
    </w:p>
    <w:p w:rsidR="007B78EA" w:rsidRPr="0073797E" w:rsidRDefault="007B78EA" w:rsidP="001B250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Состояние рабочих мест обучающихся. </w:t>
      </w:r>
    </w:p>
    <w:p w:rsidR="007B78EA" w:rsidRPr="0073797E" w:rsidRDefault="007B78EA" w:rsidP="001B250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хранения рабочих и информационных материалов. </w:t>
      </w:r>
    </w:p>
    <w:p w:rsidR="007B78EA" w:rsidRPr="0073797E" w:rsidRDefault="007B78EA" w:rsidP="001B250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Состояние покрытия пола. </w:t>
      </w:r>
    </w:p>
    <w:p w:rsidR="007B78EA" w:rsidRPr="0073797E" w:rsidRDefault="007B78EA" w:rsidP="001B250D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Состояние окон. 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10. Наличие в кабинете комнатных растений и их размещение согласно нормам. 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 xml:space="preserve">2.4 Соблюдение правил охраны труда (от 1 до 5 баллов): </w:t>
      </w:r>
    </w:p>
    <w:p w:rsidR="007B78EA" w:rsidRPr="0073797E" w:rsidRDefault="007B78EA" w:rsidP="001B250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Соблюдение условий </w:t>
      </w:r>
      <w:proofErr w:type="spellStart"/>
      <w:r w:rsidRPr="0073797E"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 w:rsidRPr="0073797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78EA" w:rsidRPr="0073797E" w:rsidRDefault="007B78EA" w:rsidP="001B250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Соблюдение условий пожарной безопасности. </w:t>
      </w:r>
    </w:p>
    <w:p w:rsidR="007B78EA" w:rsidRPr="0073797E" w:rsidRDefault="007B78EA" w:rsidP="001B250D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Состояние электрооборудования. </w:t>
      </w:r>
    </w:p>
    <w:p w:rsidR="007B78EA" w:rsidRPr="0073797E" w:rsidRDefault="007B78EA" w:rsidP="001B250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3797E">
        <w:rPr>
          <w:rFonts w:ascii="Times New Roman" w:hAnsi="Times New Roman"/>
          <w:color w:val="000000"/>
          <w:sz w:val="28"/>
          <w:szCs w:val="28"/>
        </w:rPr>
        <w:t xml:space="preserve">Состояние препараторской (при наличии), выполнение требований к хранению оборудования, реактивов и др. в соответствии со спецификой предмета. </w:t>
      </w:r>
      <w:proofErr w:type="gramEnd"/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5. Исправность оборудования, технических средств обучения. </w:t>
      </w: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8EA" w:rsidRPr="0073797E" w:rsidRDefault="007B78EA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97E">
        <w:rPr>
          <w:rFonts w:ascii="Times New Roman" w:hAnsi="Times New Roman"/>
          <w:b/>
          <w:bCs/>
          <w:color w:val="000000"/>
          <w:sz w:val="28"/>
          <w:szCs w:val="28"/>
        </w:rPr>
        <w:t xml:space="preserve">2.5. Наличие и ведение документации по охране труда (от 1 до 5 баллов): </w:t>
      </w:r>
    </w:p>
    <w:p w:rsidR="007B78EA" w:rsidRPr="0073797E" w:rsidRDefault="007B78EA" w:rsidP="001B250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Наличие акта-разрешения на эксплуатацию кабинета. </w:t>
      </w:r>
    </w:p>
    <w:p w:rsidR="007B78EA" w:rsidRPr="0073797E" w:rsidRDefault="007B78EA" w:rsidP="001B250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Наличие журналов инструктажей </w:t>
      </w:r>
      <w:proofErr w:type="gramStart"/>
      <w:r w:rsidRPr="0073797E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73797E">
        <w:rPr>
          <w:rFonts w:ascii="Times New Roman" w:hAnsi="Times New Roman"/>
          <w:color w:val="000000"/>
          <w:sz w:val="28"/>
          <w:szCs w:val="28"/>
        </w:rPr>
        <w:t xml:space="preserve"> обучающихся. </w:t>
      </w:r>
    </w:p>
    <w:p w:rsidR="007B78EA" w:rsidRPr="0073797E" w:rsidRDefault="007B78EA" w:rsidP="001B250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Наличие необходимых инструкций по технике безопасности. </w:t>
      </w:r>
    </w:p>
    <w:p w:rsidR="007B78EA" w:rsidRPr="0073797E" w:rsidRDefault="007B78EA" w:rsidP="001B250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Наличие наглядных материалов по охране труда и технике безопасности. </w:t>
      </w:r>
    </w:p>
    <w:p w:rsidR="007B78EA" w:rsidRPr="0073797E" w:rsidRDefault="007B78EA" w:rsidP="001B250D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 xml:space="preserve">Наличие информации о лице, ответственном за противопожарную безопасность. 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2C88" w:rsidRDefault="00382C88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07349">
        <w:rPr>
          <w:rFonts w:ascii="Times New Roman" w:hAnsi="Times New Roman"/>
          <w:b/>
          <w:bCs/>
          <w:color w:val="000000"/>
          <w:sz w:val="32"/>
          <w:szCs w:val="32"/>
        </w:rPr>
        <w:t>3. Подведение итогов смотра-конкурса</w:t>
      </w:r>
    </w:p>
    <w:p w:rsidR="00F07349" w:rsidRPr="00F07349" w:rsidRDefault="00F07349" w:rsidP="001B250D">
      <w:p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3.1</w:t>
      </w:r>
      <w:proofErr w:type="gramStart"/>
      <w:r w:rsidRPr="0073797E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73797E">
        <w:rPr>
          <w:rFonts w:ascii="Times New Roman" w:hAnsi="Times New Roman"/>
          <w:color w:val="000000"/>
          <w:sz w:val="28"/>
          <w:szCs w:val="28"/>
        </w:rPr>
        <w:t>о итогам конкурса  экспертная комиссия определяет лучшие учебные кабинеты, устанавливает первое, второе и третье места.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3.2</w:t>
      </w:r>
      <w:proofErr w:type="gramStart"/>
      <w:r w:rsidRPr="0073797E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73797E">
        <w:rPr>
          <w:rFonts w:ascii="Times New Roman" w:hAnsi="Times New Roman"/>
          <w:color w:val="000000"/>
          <w:sz w:val="28"/>
          <w:szCs w:val="28"/>
        </w:rPr>
        <w:t>о итогам смотра-конкурса, заведующие учебными кабинетами, занявшие призовые места, награждаются: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· Первое место – денежная выплата (сумма устанавливается ежегодно приказом директора колледжа) и почетная грамота;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· Второе место – почетная грамота;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· Третье место – почетная грамота.</w:t>
      </w:r>
    </w:p>
    <w:p w:rsidR="00382C88" w:rsidRPr="0073797E" w:rsidRDefault="00382C88" w:rsidP="001B250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797E">
        <w:rPr>
          <w:rFonts w:ascii="Times New Roman" w:hAnsi="Times New Roman"/>
          <w:color w:val="000000"/>
          <w:sz w:val="28"/>
          <w:szCs w:val="28"/>
        </w:rPr>
        <w:t>3.3 Итоги смотра-конкурса объявляются приказом директора колледжа.</w:t>
      </w:r>
    </w:p>
    <w:p w:rsidR="003B14A1" w:rsidRPr="0073797E" w:rsidRDefault="003B14A1" w:rsidP="001B250D">
      <w:pPr>
        <w:jc w:val="both"/>
        <w:rPr>
          <w:color w:val="000000"/>
        </w:rPr>
      </w:pPr>
    </w:p>
    <w:sectPr w:rsidR="003B14A1" w:rsidRPr="0073797E" w:rsidSect="00382C88">
      <w:foot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F7" w:rsidRDefault="00A040F7" w:rsidP="00E74905">
      <w:pPr>
        <w:spacing w:after="0" w:line="240" w:lineRule="auto"/>
      </w:pPr>
      <w:r>
        <w:separator/>
      </w:r>
    </w:p>
  </w:endnote>
  <w:endnote w:type="continuationSeparator" w:id="0">
    <w:p w:rsidR="00A040F7" w:rsidRDefault="00A040F7" w:rsidP="00E7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AB0" w:rsidRDefault="00824918" w:rsidP="00E74905">
    <w:pPr>
      <w:pStyle w:val="a5"/>
      <w:jc w:val="center"/>
    </w:pPr>
    <w:r w:rsidRPr="00E74905">
      <w:rPr>
        <w:rFonts w:ascii="Times New Roman" w:hAnsi="Times New Roman"/>
        <w:sz w:val="20"/>
        <w:szCs w:val="20"/>
      </w:rPr>
      <w:fldChar w:fldCharType="begin"/>
    </w:r>
    <w:r w:rsidR="00AE7AB0" w:rsidRPr="00E74905">
      <w:rPr>
        <w:rFonts w:ascii="Times New Roman" w:hAnsi="Times New Roman"/>
        <w:sz w:val="20"/>
        <w:szCs w:val="20"/>
      </w:rPr>
      <w:instrText xml:space="preserve"> PAGE   \* MERGEFORMAT </w:instrText>
    </w:r>
    <w:r w:rsidRPr="00E74905">
      <w:rPr>
        <w:rFonts w:ascii="Times New Roman" w:hAnsi="Times New Roman"/>
        <w:sz w:val="20"/>
        <w:szCs w:val="20"/>
      </w:rPr>
      <w:fldChar w:fldCharType="separate"/>
    </w:r>
    <w:r w:rsidR="00C97290">
      <w:rPr>
        <w:rFonts w:ascii="Times New Roman" w:hAnsi="Times New Roman"/>
        <w:noProof/>
        <w:sz w:val="20"/>
        <w:szCs w:val="20"/>
      </w:rPr>
      <w:t>5</w:t>
    </w:r>
    <w:r w:rsidRPr="00E7490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F7" w:rsidRDefault="00A040F7" w:rsidP="00E74905">
      <w:pPr>
        <w:spacing w:after="0" w:line="240" w:lineRule="auto"/>
      </w:pPr>
      <w:r>
        <w:separator/>
      </w:r>
    </w:p>
  </w:footnote>
  <w:footnote w:type="continuationSeparator" w:id="0">
    <w:p w:rsidR="00A040F7" w:rsidRDefault="00A040F7" w:rsidP="00E7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E73"/>
    <w:multiLevelType w:val="hybridMultilevel"/>
    <w:tmpl w:val="EACACA0E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3371C1"/>
    <w:multiLevelType w:val="hybridMultilevel"/>
    <w:tmpl w:val="D4B2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6AA4"/>
    <w:multiLevelType w:val="singleLevel"/>
    <w:tmpl w:val="3F32B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F57"/>
      </w:rPr>
    </w:lvl>
  </w:abstractNum>
  <w:abstractNum w:abstractNumId="3">
    <w:nsid w:val="0F1A1C8D"/>
    <w:multiLevelType w:val="hybridMultilevel"/>
    <w:tmpl w:val="10A86996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D4FF4"/>
    <w:multiLevelType w:val="hybridMultilevel"/>
    <w:tmpl w:val="FCD04C80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306DF6"/>
    <w:multiLevelType w:val="hybridMultilevel"/>
    <w:tmpl w:val="A02C35A2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786A78"/>
    <w:multiLevelType w:val="multilevel"/>
    <w:tmpl w:val="1B0299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CD665F"/>
    <w:multiLevelType w:val="multilevel"/>
    <w:tmpl w:val="098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6AA0D16"/>
    <w:multiLevelType w:val="hybridMultilevel"/>
    <w:tmpl w:val="75325962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37461B"/>
    <w:multiLevelType w:val="hybridMultilevel"/>
    <w:tmpl w:val="85DCEA6E"/>
    <w:lvl w:ilvl="0" w:tplc="8286E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E4CF0"/>
    <w:multiLevelType w:val="multilevel"/>
    <w:tmpl w:val="F6DE34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F8544E4"/>
    <w:multiLevelType w:val="hybridMultilevel"/>
    <w:tmpl w:val="50286F80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517C9D"/>
    <w:multiLevelType w:val="multilevel"/>
    <w:tmpl w:val="F6DE34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40B07178"/>
    <w:multiLevelType w:val="hybridMultilevel"/>
    <w:tmpl w:val="9F701BCA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BA60A5"/>
    <w:multiLevelType w:val="hybridMultilevel"/>
    <w:tmpl w:val="AA8C641A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146E07"/>
    <w:multiLevelType w:val="multilevel"/>
    <w:tmpl w:val="85BCF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E740400"/>
    <w:multiLevelType w:val="singleLevel"/>
    <w:tmpl w:val="3F32B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F57"/>
      </w:rPr>
    </w:lvl>
  </w:abstractNum>
  <w:abstractNum w:abstractNumId="17">
    <w:nsid w:val="57C73B82"/>
    <w:multiLevelType w:val="hybridMultilevel"/>
    <w:tmpl w:val="4B4C2AC6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3E095E"/>
    <w:multiLevelType w:val="hybridMultilevel"/>
    <w:tmpl w:val="F9FE3B2C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7E3AE5"/>
    <w:multiLevelType w:val="singleLevel"/>
    <w:tmpl w:val="3F32B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F57"/>
      </w:rPr>
    </w:lvl>
  </w:abstractNum>
  <w:abstractNum w:abstractNumId="20">
    <w:nsid w:val="674E7AC7"/>
    <w:multiLevelType w:val="singleLevel"/>
    <w:tmpl w:val="3F32B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F57"/>
      </w:rPr>
    </w:lvl>
  </w:abstractNum>
  <w:abstractNum w:abstractNumId="21">
    <w:nsid w:val="6A9345D6"/>
    <w:multiLevelType w:val="multilevel"/>
    <w:tmpl w:val="851C18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37357EC"/>
    <w:multiLevelType w:val="singleLevel"/>
    <w:tmpl w:val="3F32B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F57"/>
      </w:rPr>
    </w:lvl>
  </w:abstractNum>
  <w:abstractNum w:abstractNumId="23">
    <w:nsid w:val="76765DBE"/>
    <w:multiLevelType w:val="hybridMultilevel"/>
    <w:tmpl w:val="1D70AF52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C75431"/>
    <w:multiLevelType w:val="hybridMultilevel"/>
    <w:tmpl w:val="5CF8EDCA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342709"/>
    <w:multiLevelType w:val="hybridMultilevel"/>
    <w:tmpl w:val="A1B07F88"/>
    <w:lvl w:ilvl="0" w:tplc="8286E8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E24FE3"/>
    <w:multiLevelType w:val="singleLevel"/>
    <w:tmpl w:val="3F32BEA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F57"/>
      </w:rPr>
    </w:lvl>
  </w:abstractNum>
  <w:abstractNum w:abstractNumId="27">
    <w:nsid w:val="7DBC744E"/>
    <w:multiLevelType w:val="multilevel"/>
    <w:tmpl w:val="2C122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25"/>
  </w:num>
  <w:num w:numId="6">
    <w:abstractNumId w:val="24"/>
  </w:num>
  <w:num w:numId="7">
    <w:abstractNumId w:val="12"/>
  </w:num>
  <w:num w:numId="8">
    <w:abstractNumId w:val="21"/>
  </w:num>
  <w:num w:numId="9">
    <w:abstractNumId w:val="18"/>
  </w:num>
  <w:num w:numId="10">
    <w:abstractNumId w:val="0"/>
  </w:num>
  <w:num w:numId="11">
    <w:abstractNumId w:val="23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7"/>
  </w:num>
  <w:num w:numId="17">
    <w:abstractNumId w:val="14"/>
  </w:num>
  <w:num w:numId="18">
    <w:abstractNumId w:val="15"/>
  </w:num>
  <w:num w:numId="19">
    <w:abstractNumId w:val="4"/>
  </w:num>
  <w:num w:numId="20">
    <w:abstractNumId w:val="9"/>
  </w:num>
  <w:num w:numId="21">
    <w:abstractNumId w:val="27"/>
  </w:num>
  <w:num w:numId="22">
    <w:abstractNumId w:val="1"/>
  </w:num>
  <w:num w:numId="23">
    <w:abstractNumId w:val="19"/>
  </w:num>
  <w:num w:numId="24">
    <w:abstractNumId w:val="1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F57"/>
        </w:rPr>
      </w:lvl>
    </w:lvlOverride>
  </w:num>
  <w:num w:numId="25">
    <w:abstractNumId w:val="1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F57"/>
        </w:rPr>
      </w:lvl>
    </w:lvlOverride>
  </w:num>
  <w:num w:numId="26">
    <w:abstractNumId w:val="1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F57"/>
        </w:rPr>
      </w:lvl>
    </w:lvlOverride>
  </w:num>
  <w:num w:numId="27">
    <w:abstractNumId w:val="19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23741"/>
        </w:r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2656D"/>
        </w:rPr>
      </w:lvl>
    </w:lvlOverride>
  </w:num>
  <w:num w:numId="30">
    <w:abstractNumId w:val="22"/>
  </w:num>
  <w:num w:numId="31">
    <w:abstractNumId w:val="26"/>
  </w:num>
  <w:num w:numId="32">
    <w:abstractNumId w:val="20"/>
  </w:num>
  <w:num w:numId="33">
    <w:abstractNumId w:val="2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F57"/>
        </w:rPr>
      </w:lvl>
    </w:lvlOverride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905"/>
    <w:rsid w:val="00106305"/>
    <w:rsid w:val="001A0985"/>
    <w:rsid w:val="001B250D"/>
    <w:rsid w:val="002C3613"/>
    <w:rsid w:val="002D4B64"/>
    <w:rsid w:val="003729FA"/>
    <w:rsid w:val="00382C88"/>
    <w:rsid w:val="003B14A1"/>
    <w:rsid w:val="00426DFE"/>
    <w:rsid w:val="005F1B48"/>
    <w:rsid w:val="0073797E"/>
    <w:rsid w:val="00777C2E"/>
    <w:rsid w:val="007B78EA"/>
    <w:rsid w:val="00824918"/>
    <w:rsid w:val="0082764C"/>
    <w:rsid w:val="00A040F7"/>
    <w:rsid w:val="00A91D15"/>
    <w:rsid w:val="00AA0536"/>
    <w:rsid w:val="00AA4D31"/>
    <w:rsid w:val="00AE7AB0"/>
    <w:rsid w:val="00C15C1D"/>
    <w:rsid w:val="00C97290"/>
    <w:rsid w:val="00D1762D"/>
    <w:rsid w:val="00E54B98"/>
    <w:rsid w:val="00E74905"/>
    <w:rsid w:val="00EE1E2E"/>
    <w:rsid w:val="00F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74905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E74905"/>
    <w:pPr>
      <w:widowControl w:val="0"/>
      <w:shd w:val="clear" w:color="auto" w:fill="FFFFFF"/>
      <w:spacing w:after="180" w:line="250" w:lineRule="exact"/>
      <w:ind w:firstLine="360"/>
      <w:outlineLvl w:val="0"/>
    </w:pPr>
    <w:rPr>
      <w:rFonts w:ascii="Times New Roman" w:eastAsia="Calibri" w:hAnsi="Times New Roman"/>
      <w:b/>
      <w:bCs/>
      <w:sz w:val="17"/>
      <w:szCs w:val="17"/>
      <w:lang w:eastAsia="en-US"/>
    </w:rPr>
  </w:style>
  <w:style w:type="paragraph" w:customStyle="1" w:styleId="Style7">
    <w:name w:val="Style7"/>
    <w:basedOn w:val="a"/>
    <w:uiPriority w:val="99"/>
    <w:rsid w:val="00E74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E74905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E7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E7490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74905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E74905"/>
    <w:pPr>
      <w:spacing w:after="0" w:line="240" w:lineRule="auto"/>
      <w:ind w:left="720"/>
      <w:contextualSpacing/>
      <w:jc w:val="center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7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77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ХТК</dc:creator>
  <cp:lastModifiedBy>ЗамХоз</cp:lastModifiedBy>
  <cp:revision>2</cp:revision>
  <cp:lastPrinted>2015-10-28T05:55:00Z</cp:lastPrinted>
  <dcterms:created xsi:type="dcterms:W3CDTF">2015-11-09T05:01:00Z</dcterms:created>
  <dcterms:modified xsi:type="dcterms:W3CDTF">2015-11-09T05:01:00Z</dcterms:modified>
</cp:coreProperties>
</file>