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E8" w:rsidRPr="00EA30F3" w:rsidRDefault="00E971E8" w:rsidP="00E971E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30F3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ОБРАЗОВАНИЯ И НАУКИ ХАБАРОВСКОГО КРАЯ</w:t>
      </w:r>
    </w:p>
    <w:p w:rsidR="00E971E8" w:rsidRPr="00EA30F3" w:rsidRDefault="00E971E8" w:rsidP="00E971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30F3">
        <w:rPr>
          <w:rFonts w:ascii="Times New Roman" w:hAnsi="Times New Roman" w:cs="Times New Roman"/>
          <w:b/>
          <w:color w:val="000000"/>
          <w:sz w:val="24"/>
          <w:szCs w:val="24"/>
        </w:rPr>
        <w:t>КГА ПОУ  «ХАБАРОВСКИЙ ТЕХНОЛОГИЧЕСКИЙ КОЛЛЕДЖ»</w:t>
      </w:r>
    </w:p>
    <w:p w:rsidR="00E971E8" w:rsidRPr="00EA30F3" w:rsidRDefault="009406C2" w:rsidP="00E971E8">
      <w:pPr>
        <w:pStyle w:val="Style7"/>
        <w:widowControl/>
        <w:ind w:firstLine="709"/>
        <w:rPr>
          <w:rStyle w:val="FontStyle29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2624455</wp:posOffset>
            </wp:positionH>
            <wp:positionV relativeFrom="margin">
              <wp:posOffset>698500</wp:posOffset>
            </wp:positionV>
            <wp:extent cx="3704590" cy="2211070"/>
            <wp:effectExtent l="19050" t="0" r="0" b="0"/>
            <wp:wrapSquare wrapText="bothSides"/>
            <wp:docPr id="1" name="Рисунок 2" descr="наблюдательный сове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блюдательный совет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232" t="18704" r="9506" b="6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41C" w:rsidRPr="005423D0" w:rsidRDefault="00A1641C" w:rsidP="00A1641C">
      <w:pPr>
        <w:shd w:val="clear" w:color="auto" w:fill="FFFFFF"/>
        <w:spacing w:after="0" w:line="240" w:lineRule="auto"/>
        <w:ind w:left="5"/>
        <w:jc w:val="right"/>
        <w:rPr>
          <w:bCs/>
          <w:color w:val="000000"/>
          <w:spacing w:val="1"/>
          <w:sz w:val="28"/>
          <w:szCs w:val="28"/>
        </w:rPr>
      </w:pPr>
    </w:p>
    <w:p w:rsidR="00E971E8" w:rsidRPr="00EA30F3" w:rsidRDefault="00E971E8" w:rsidP="00435CF9">
      <w:pPr>
        <w:pStyle w:val="Style7"/>
        <w:widowControl/>
        <w:spacing w:line="360" w:lineRule="auto"/>
        <w:ind w:firstLine="709"/>
        <w:jc w:val="right"/>
        <w:rPr>
          <w:rStyle w:val="FontStyle29"/>
          <w:b/>
          <w:color w:val="000000"/>
          <w:sz w:val="28"/>
          <w:szCs w:val="28"/>
        </w:rPr>
      </w:pPr>
    </w:p>
    <w:p w:rsidR="00E971E8" w:rsidRPr="00EA30F3" w:rsidRDefault="00E971E8" w:rsidP="00E971E8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E971E8" w:rsidRPr="00EA30F3" w:rsidRDefault="00E971E8" w:rsidP="00E971E8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E971E8" w:rsidRPr="00EA30F3" w:rsidRDefault="00E971E8" w:rsidP="00E971E8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9406C2" w:rsidRDefault="009406C2" w:rsidP="00E971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6C2" w:rsidRDefault="009406C2" w:rsidP="00E971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6C2" w:rsidRDefault="009406C2" w:rsidP="00E971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6C2" w:rsidRDefault="009406C2" w:rsidP="00E971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6C2" w:rsidRDefault="009406C2" w:rsidP="00E971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71E8" w:rsidRPr="00EA30F3" w:rsidRDefault="00E971E8" w:rsidP="00E97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F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E971E8" w:rsidRDefault="00E971E8" w:rsidP="00E97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49CA">
        <w:rPr>
          <w:rFonts w:ascii="Times New Roman" w:hAnsi="Times New Roman" w:cs="Times New Roman"/>
          <w:b/>
          <w:sz w:val="28"/>
          <w:szCs w:val="28"/>
        </w:rPr>
        <w:t xml:space="preserve">О НАУЧНО-МЕТОДИЧЕСКОМ СОВЕТЕ </w:t>
      </w:r>
    </w:p>
    <w:p w:rsidR="00E971E8" w:rsidRDefault="00E971E8" w:rsidP="00E97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F3">
        <w:rPr>
          <w:rFonts w:ascii="Times New Roman" w:hAnsi="Times New Roman" w:cs="Times New Roman"/>
          <w:b/>
          <w:sz w:val="28"/>
          <w:szCs w:val="28"/>
        </w:rPr>
        <w:t xml:space="preserve">КРАЕВОГО ГОСУДАРСТВЕННОГО АВТОНОМНОГО ПРОФЕССИОНАЛЬНОГО ОБРАЗОВАТЕЛЬНОГО УЧРЕЖДЕНИЯ </w:t>
      </w:r>
    </w:p>
    <w:p w:rsidR="00E971E8" w:rsidRPr="00EA30F3" w:rsidRDefault="00E971E8" w:rsidP="00E97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F3">
        <w:rPr>
          <w:rFonts w:ascii="Times New Roman" w:hAnsi="Times New Roman" w:cs="Times New Roman"/>
          <w:b/>
          <w:sz w:val="28"/>
          <w:szCs w:val="28"/>
        </w:rPr>
        <w:t xml:space="preserve">«ХАБАРОВСКИЙ ТЕХНОЛОГИЧЕСКИЙ КОЛЛЕДЖ» </w:t>
      </w:r>
    </w:p>
    <w:p w:rsidR="00E971E8" w:rsidRPr="00EA30F3" w:rsidRDefault="00E971E8" w:rsidP="00435C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1E8" w:rsidRPr="00EA30F3" w:rsidRDefault="00E971E8" w:rsidP="00E971E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1E8" w:rsidRPr="00EA30F3" w:rsidRDefault="00E971E8" w:rsidP="00E971E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1E8" w:rsidRPr="00EA30F3" w:rsidRDefault="00E971E8" w:rsidP="00E971E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1E8" w:rsidRPr="00EA30F3" w:rsidRDefault="00E971E8" w:rsidP="00E971E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1E8" w:rsidRDefault="00E971E8" w:rsidP="00E971E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1E8" w:rsidRPr="00EA30F3" w:rsidRDefault="00E971E8" w:rsidP="00E971E8">
      <w:pPr>
        <w:tabs>
          <w:tab w:val="left" w:pos="46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0F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971E8" w:rsidRPr="00EA30F3" w:rsidRDefault="00E971E8" w:rsidP="00E971E8">
      <w:pPr>
        <w:tabs>
          <w:tab w:val="left" w:pos="46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1E8" w:rsidRPr="00EA30F3" w:rsidRDefault="00E971E8" w:rsidP="00E971E8">
      <w:pPr>
        <w:tabs>
          <w:tab w:val="left" w:pos="46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1E8" w:rsidRPr="00EA30F3" w:rsidRDefault="00E971E8" w:rsidP="00E971E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30F3">
        <w:rPr>
          <w:rFonts w:ascii="Times New Roman" w:hAnsi="Times New Roman" w:cs="Times New Roman"/>
          <w:color w:val="000000"/>
          <w:sz w:val="28"/>
          <w:szCs w:val="28"/>
        </w:rPr>
        <w:t>Хабаровск</w:t>
      </w:r>
    </w:p>
    <w:p w:rsidR="00E971E8" w:rsidRPr="00EA30F3" w:rsidRDefault="00E971E8" w:rsidP="00E971E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30F3">
        <w:rPr>
          <w:rFonts w:ascii="Times New Roman" w:hAnsi="Times New Roman" w:cs="Times New Roman"/>
          <w:color w:val="000000"/>
          <w:sz w:val="28"/>
          <w:szCs w:val="28"/>
        </w:rPr>
        <w:t>2015</w:t>
      </w:r>
    </w:p>
    <w:p w:rsidR="00E971E8" w:rsidRPr="00EA30F3" w:rsidRDefault="00E971E8" w:rsidP="00E971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0F3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EA30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Разработчик:</w:t>
      </w:r>
    </w:p>
    <w:p w:rsidR="00E971E8" w:rsidRPr="00EA30F3" w:rsidRDefault="00E971E8" w:rsidP="00E971E8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A30F3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Третьякова Н.Ю., заместитель директора по научно-методической работе</w:t>
      </w:r>
    </w:p>
    <w:p w:rsidR="00E971E8" w:rsidRPr="00EA30F3" w:rsidRDefault="00E971E8" w:rsidP="00E971E8">
      <w:pPr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EA30F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(ФИО)                                                                               (должность)</w:t>
      </w:r>
    </w:p>
    <w:p w:rsidR="00E971E8" w:rsidRPr="00EA30F3" w:rsidRDefault="00E971E8" w:rsidP="00E971E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1E8" w:rsidRPr="00EA30F3" w:rsidRDefault="00E971E8" w:rsidP="00E971E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1E8" w:rsidRPr="00EA30F3" w:rsidRDefault="00E971E8" w:rsidP="00E971E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1E8" w:rsidRPr="00EA30F3" w:rsidRDefault="00E971E8" w:rsidP="00E971E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1E8" w:rsidRPr="00EA30F3" w:rsidRDefault="00E971E8" w:rsidP="00E971E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1E8" w:rsidRPr="00EA30F3" w:rsidRDefault="00E971E8" w:rsidP="00E971E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1E8" w:rsidRPr="00EA30F3" w:rsidRDefault="00E971E8" w:rsidP="00E971E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1E8" w:rsidRDefault="00E971E8" w:rsidP="00E971E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0F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Рассмотрено и утверждено на Совете колледжа, протокол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E971E8" w:rsidRPr="00F07F1D" w:rsidRDefault="00E971E8" w:rsidP="00E971E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07F1D">
        <w:rPr>
          <w:rFonts w:ascii="Times New Roman" w:hAnsi="Times New Roman" w:cs="Times New Roman"/>
          <w:color w:val="000000"/>
          <w:sz w:val="28"/>
          <w:szCs w:val="28"/>
          <w:u w:val="single"/>
        </w:rPr>
        <w:t>от «08» сентября  2015г.</w:t>
      </w:r>
    </w:p>
    <w:p w:rsidR="00E971E8" w:rsidRPr="00EA30F3" w:rsidRDefault="00E971E8" w:rsidP="00E971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1E8" w:rsidRPr="00EA30F3" w:rsidRDefault="00E971E8" w:rsidP="00E971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1E8" w:rsidRDefault="00E971E8" w:rsidP="00E971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41C" w:rsidRDefault="00A1641C" w:rsidP="00E971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41C" w:rsidRDefault="00A1641C" w:rsidP="00E971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41C" w:rsidRDefault="009406C2" w:rsidP="00E971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3701612" cy="2009421"/>
            <wp:effectExtent l="19050" t="0" r="0" b="0"/>
            <wp:docPr id="4" name="Рисунок 1" descr="наблюдательный совет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блюдательный совет1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32" t="68391" r="54493" b="18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908" cy="200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1C" w:rsidRPr="00EA30F3" w:rsidRDefault="00A1641C" w:rsidP="00E971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49CA" w:rsidRPr="00F340D9" w:rsidRDefault="002149CA" w:rsidP="00F340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9C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1.1. Научно-методический совет является структурным подразделением колледжа.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1.2. В своей деятельности НМС руководствуется законом РФ «Об образовании», Уставом колледжа, настоящим положением,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1.3. НМС создается приказом директора колледжа.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1.4. НМС осуществляет свою деятельность на основе годового планирования.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 xml:space="preserve">1.5. В своей деятельности НМС </w:t>
      </w:r>
      <w:proofErr w:type="gramStart"/>
      <w:r w:rsidRPr="002149CA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Pr="002149CA">
        <w:rPr>
          <w:rFonts w:ascii="Times New Roman" w:hAnsi="Times New Roman" w:cs="Times New Roman"/>
          <w:sz w:val="28"/>
          <w:szCs w:val="28"/>
        </w:rPr>
        <w:t xml:space="preserve"> педагогическому совету колледжа и несет ответственность за принятие решений и обеспечение их реализации.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1.5. НМС координирует работу кафедр, цикловых комиссий, творческих площадок и лабораторий студентов и преподавателей.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9CA">
        <w:rPr>
          <w:rFonts w:ascii="Times New Roman" w:hAnsi="Times New Roman" w:cs="Times New Roman"/>
          <w:b/>
          <w:sz w:val="28"/>
          <w:szCs w:val="28"/>
        </w:rPr>
        <w:t>2.</w:t>
      </w:r>
      <w:r w:rsidRPr="002149CA">
        <w:rPr>
          <w:rFonts w:ascii="Times New Roman" w:hAnsi="Times New Roman" w:cs="Times New Roman"/>
          <w:b/>
          <w:sz w:val="28"/>
          <w:szCs w:val="28"/>
        </w:rPr>
        <w:tab/>
        <w:t>Цели и задачи.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2.1. Цель деятельности НМС - научно-методическое обеспечение об</w:t>
      </w:r>
      <w:r w:rsidRPr="002149CA">
        <w:rPr>
          <w:rFonts w:ascii="Times New Roman" w:hAnsi="Times New Roman" w:cs="Times New Roman"/>
          <w:sz w:val="28"/>
          <w:szCs w:val="28"/>
        </w:rPr>
        <w:softHyphen/>
        <w:t>разовательного процесса для достижения оптимальных результатов текущей работы и перспективы развития содержания образования.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2.2. Деятельность НМС направлена на выполнение следующих задач: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- повышение научно-методического уровня и развитие творческого потенциала педагогического коллектива;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- содействие внедрению в образовательный процесс новых педагогических технологий, обеспечивающих развитие личности обучаемых;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 xml:space="preserve">- активизация исследовательской деятельности педагогов; 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- установление   связей   с   научно-педагогическими   учреждениями   и высшей школой.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9C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2149CA">
        <w:rPr>
          <w:rFonts w:ascii="Times New Roman" w:hAnsi="Times New Roman" w:cs="Times New Roman"/>
          <w:b/>
          <w:sz w:val="28"/>
          <w:szCs w:val="28"/>
        </w:rPr>
        <w:tab/>
        <w:t>Содержание деятельности.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3.1.</w:t>
      </w:r>
      <w:r w:rsidRPr="002149CA">
        <w:rPr>
          <w:rFonts w:ascii="Times New Roman" w:hAnsi="Times New Roman" w:cs="Times New Roman"/>
          <w:sz w:val="28"/>
          <w:szCs w:val="28"/>
        </w:rPr>
        <w:tab/>
        <w:t>Рассмотрение учебного плана, программ, положений.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3.2.</w:t>
      </w:r>
      <w:r w:rsidRPr="002149CA">
        <w:rPr>
          <w:rFonts w:ascii="Times New Roman" w:hAnsi="Times New Roman" w:cs="Times New Roman"/>
          <w:sz w:val="28"/>
          <w:szCs w:val="28"/>
        </w:rPr>
        <w:tab/>
        <w:t>Проведение   консультаций,   обучающих   семинаров,   тренингов, практикумов, уроков.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3.3. Выпуск учебных и методических пособий,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3.4. Проведение научно-практических конференций, консилиумов.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3.5. Сотрудничество с высшей школой.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3.6. Организация работы НОУ.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3.7. Изучение издаваемых публикаций, нормативных документов, пособий.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3.8. Осуществление диагностической деятельности.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9CA">
        <w:rPr>
          <w:rFonts w:ascii="Times New Roman" w:hAnsi="Times New Roman" w:cs="Times New Roman"/>
          <w:b/>
          <w:sz w:val="28"/>
          <w:szCs w:val="28"/>
        </w:rPr>
        <w:t>4.</w:t>
      </w:r>
      <w:r w:rsidRPr="002149CA">
        <w:rPr>
          <w:rFonts w:ascii="Times New Roman" w:hAnsi="Times New Roman" w:cs="Times New Roman"/>
          <w:b/>
          <w:sz w:val="28"/>
          <w:szCs w:val="28"/>
        </w:rPr>
        <w:tab/>
        <w:t>Организация деятельности.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 xml:space="preserve">4.1. Управление НМС осуществляет директор колледжа. Члены НМС назначаются приказом директора колледжа из числа </w:t>
      </w:r>
      <w:proofErr w:type="gramStart"/>
      <w:r w:rsidRPr="002149CA">
        <w:rPr>
          <w:rFonts w:ascii="Times New Roman" w:hAnsi="Times New Roman" w:cs="Times New Roman"/>
          <w:sz w:val="28"/>
          <w:szCs w:val="28"/>
        </w:rPr>
        <w:t>заведующих отделений</w:t>
      </w:r>
      <w:proofErr w:type="gramEnd"/>
      <w:r w:rsidRPr="002149CA">
        <w:rPr>
          <w:rFonts w:ascii="Times New Roman" w:hAnsi="Times New Roman" w:cs="Times New Roman"/>
          <w:sz w:val="28"/>
          <w:szCs w:val="28"/>
        </w:rPr>
        <w:t xml:space="preserve">, председателей </w:t>
      </w:r>
      <w:proofErr w:type="spellStart"/>
      <w:r w:rsidRPr="002149C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2149CA">
        <w:rPr>
          <w:rFonts w:ascii="Times New Roman" w:hAnsi="Times New Roman" w:cs="Times New Roman"/>
          <w:sz w:val="28"/>
          <w:szCs w:val="28"/>
        </w:rPr>
        <w:t>/к, администрации, опытных педагогов.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4.2. НМС проводит открытые и закрытые заседания один раз в два месяца.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4.3. Совет правомочен принимать решение, если на заседании присутствует не менее 3/4 состава. Решение принято, если за него проголосовало не менее 2/3 присутствующих.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4.4. Решение совета фиксируется в протоколе заседания,  который оформляется секретарем совета.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4.5. Функции секретаря совета осуществляет один из членов, избираемый сроком на один год.</w:t>
      </w:r>
    </w:p>
    <w:sectPr w:rsidR="002149CA" w:rsidRPr="002149CA" w:rsidSect="00F6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149CA"/>
    <w:rsid w:val="000E0530"/>
    <w:rsid w:val="002149CA"/>
    <w:rsid w:val="00334AC3"/>
    <w:rsid w:val="00435CF9"/>
    <w:rsid w:val="00437E8E"/>
    <w:rsid w:val="00653E2D"/>
    <w:rsid w:val="00692715"/>
    <w:rsid w:val="009406C2"/>
    <w:rsid w:val="00A1641C"/>
    <w:rsid w:val="00E32255"/>
    <w:rsid w:val="00E971E8"/>
    <w:rsid w:val="00F340D9"/>
    <w:rsid w:val="00F37F46"/>
    <w:rsid w:val="00F6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971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E971E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3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437</Words>
  <Characters>2496</Characters>
  <Application>Microsoft Office Word</Application>
  <DocSecurity>0</DocSecurity>
  <Lines>20</Lines>
  <Paragraphs>5</Paragraphs>
  <ScaleCrop>false</ScaleCrop>
  <Company>KAIROS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Mazikin</dc:creator>
  <cp:lastModifiedBy>Третьякова</cp:lastModifiedBy>
  <cp:revision>4</cp:revision>
  <cp:lastPrinted>2011-02-09T00:52:00Z</cp:lastPrinted>
  <dcterms:created xsi:type="dcterms:W3CDTF">2016-05-04T05:24:00Z</dcterms:created>
  <dcterms:modified xsi:type="dcterms:W3CDTF">2016-05-05T00:56:00Z</dcterms:modified>
</cp:coreProperties>
</file>