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A4" w:rsidRPr="00DB58CF" w:rsidRDefault="00A87FA4" w:rsidP="00A87FA4">
      <w:pPr>
        <w:spacing w:line="312" w:lineRule="auto"/>
        <w:jc w:val="center"/>
        <w:rPr>
          <w:rFonts w:ascii="Times New Roman" w:eastAsia="Arial Unicode MS" w:hAnsi="Times New Roman" w:cs="Times New Roman"/>
          <w:b/>
        </w:rPr>
      </w:pPr>
      <w:r w:rsidRPr="00DB58CF">
        <w:rPr>
          <w:rFonts w:ascii="Times New Roman" w:eastAsia="Arial Unicode MS" w:hAnsi="Times New Roman" w:cs="Times New Roman"/>
          <w:b/>
        </w:rPr>
        <w:t>МИНИСТЕРСТВО ОБРАЗОВАНИЯ И НАУКИ ХАБАРОВСКОГО КРАЯ</w:t>
      </w:r>
    </w:p>
    <w:p w:rsidR="00A87FA4" w:rsidRPr="00DB58CF" w:rsidRDefault="00A87FA4" w:rsidP="00A87FA4">
      <w:pPr>
        <w:jc w:val="center"/>
        <w:rPr>
          <w:rFonts w:ascii="Times New Roman" w:eastAsia="Arial Unicode MS" w:hAnsi="Times New Roman" w:cs="Times New Roman"/>
          <w:b/>
        </w:rPr>
      </w:pPr>
      <w:r w:rsidRPr="00DB58CF">
        <w:rPr>
          <w:rFonts w:ascii="Times New Roman" w:eastAsia="Arial Unicode MS" w:hAnsi="Times New Roman" w:cs="Times New Roman"/>
          <w:b/>
        </w:rPr>
        <w:t>КГА</w:t>
      </w:r>
      <w:r w:rsidR="00CA2FFC" w:rsidRPr="00DB58CF">
        <w:rPr>
          <w:rFonts w:ascii="Times New Roman" w:eastAsia="Arial Unicode MS" w:hAnsi="Times New Roman" w:cs="Times New Roman"/>
          <w:b/>
        </w:rPr>
        <w:t xml:space="preserve"> П</w:t>
      </w:r>
      <w:r w:rsidRPr="00DB58CF">
        <w:rPr>
          <w:rFonts w:ascii="Times New Roman" w:eastAsia="Arial Unicode MS" w:hAnsi="Times New Roman" w:cs="Times New Roman"/>
          <w:b/>
        </w:rPr>
        <w:t>ОУ «ХАБАРОВСКИЙ ТЕХНОЛОГИЧЕСКИЙ КОЛЛЕДЖ»</w:t>
      </w:r>
    </w:p>
    <w:p w:rsidR="00A87FA4" w:rsidRPr="00DB58CF" w:rsidRDefault="00A87FA4" w:rsidP="00A87FA4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87FA4" w:rsidRPr="00DB58CF" w:rsidRDefault="00CA2FFC" w:rsidP="00A87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90952" cy="2002220"/>
            <wp:effectExtent l="0" t="0" r="0" b="0"/>
            <wp:docPr id="1" name="Рисунок 1" descr="D:\Documents\Desktop\Все документы\Downloads\Логотип ХТ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Все документы\Downloads\Логотип ХТ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82" t="6310" r="6040" b="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52" cy="20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A4" w:rsidRPr="00DB58CF" w:rsidRDefault="00A87FA4" w:rsidP="00A87F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7FA4" w:rsidRPr="00DB58CF" w:rsidRDefault="00A01730" w:rsidP="00A87FA4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8CF">
        <w:rPr>
          <w:rFonts w:ascii="Times New Roman" w:hAnsi="Times New Roman" w:cs="Times New Roman"/>
          <w:b/>
          <w:sz w:val="40"/>
          <w:szCs w:val="40"/>
        </w:rPr>
        <w:t>УЧЕБНО-</w:t>
      </w:r>
      <w:r w:rsidR="00A87FA4" w:rsidRPr="00DB58CF">
        <w:rPr>
          <w:rFonts w:ascii="Times New Roman" w:hAnsi="Times New Roman" w:cs="Times New Roman"/>
          <w:b/>
          <w:sz w:val="40"/>
          <w:szCs w:val="40"/>
        </w:rPr>
        <w:t>МЕТОДИЧЕСК</w:t>
      </w:r>
      <w:r w:rsidRPr="00DB58CF">
        <w:rPr>
          <w:rFonts w:ascii="Times New Roman" w:hAnsi="Times New Roman" w:cs="Times New Roman"/>
          <w:b/>
          <w:sz w:val="40"/>
          <w:szCs w:val="40"/>
        </w:rPr>
        <w:t>ИЙ КОМПЛЕКС</w:t>
      </w:r>
    </w:p>
    <w:p w:rsidR="00A87FA4" w:rsidRPr="00DB58CF" w:rsidRDefault="00694C8C" w:rsidP="00A87FA4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8CF">
        <w:rPr>
          <w:rFonts w:ascii="Times New Roman" w:hAnsi="Times New Roman" w:cs="Times New Roman"/>
          <w:b/>
          <w:sz w:val="28"/>
          <w:szCs w:val="28"/>
          <w:u w:val="single"/>
        </w:rPr>
        <w:t>ОП</w:t>
      </w:r>
      <w:r w:rsidR="00637F8C" w:rsidRPr="00DB58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13 </w:t>
      </w:r>
      <w:bookmarkStart w:id="0" w:name="_GoBack"/>
      <w:bookmarkEnd w:id="0"/>
      <w:r w:rsidRPr="00DB58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ОСНОВЫ ФИНАНСРВОЙ ГРАМОТНОСТИ</w:t>
      </w:r>
    </w:p>
    <w:p w:rsidR="00A87FA4" w:rsidRPr="00DB58CF" w:rsidRDefault="00A87FA4" w:rsidP="00A87FA4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(наименование учебной дисциплины, междисциплинарного курса, профессионального модуля)</w:t>
      </w:r>
    </w:p>
    <w:p w:rsidR="00A87FA4" w:rsidRPr="00DB58CF" w:rsidRDefault="00A87FA4" w:rsidP="00A87FA4">
      <w:pPr>
        <w:jc w:val="center"/>
        <w:rPr>
          <w:rFonts w:ascii="Times New Roman" w:hAnsi="Times New Roman" w:cs="Times New Roman"/>
          <w:b/>
        </w:rPr>
      </w:pPr>
    </w:p>
    <w:p w:rsidR="00A01730" w:rsidRPr="00DB58CF" w:rsidRDefault="00A01730" w:rsidP="00A87FA4">
      <w:pPr>
        <w:jc w:val="center"/>
        <w:rPr>
          <w:rFonts w:ascii="Times New Roman" w:hAnsi="Times New Roman" w:cs="Times New Roman"/>
          <w:b/>
        </w:rPr>
      </w:pPr>
    </w:p>
    <w:p w:rsidR="00A01730" w:rsidRPr="00DB58CF" w:rsidRDefault="00A01730" w:rsidP="00A87FA4">
      <w:pPr>
        <w:jc w:val="center"/>
        <w:rPr>
          <w:rFonts w:ascii="Times New Roman" w:hAnsi="Times New Roman" w:cs="Times New Roman"/>
          <w:b/>
        </w:rPr>
      </w:pPr>
    </w:p>
    <w:p w:rsidR="00A01730" w:rsidRPr="00DB58CF" w:rsidRDefault="00A01730" w:rsidP="00A87FA4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644"/>
        <w:gridCol w:w="426"/>
        <w:gridCol w:w="4501"/>
      </w:tblGrid>
      <w:tr w:rsidR="00A87FA4" w:rsidRPr="00DB58CF" w:rsidTr="001008C6">
        <w:tc>
          <w:tcPr>
            <w:tcW w:w="4644" w:type="dxa"/>
            <w:tcBorders>
              <w:bottom w:val="single" w:sz="4" w:space="0" w:color="auto"/>
            </w:tcBorders>
          </w:tcPr>
          <w:p w:rsidR="00A87FA4" w:rsidRPr="00DB58CF" w:rsidRDefault="00CA2FFC" w:rsidP="00A0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43.02.1</w:t>
            </w:r>
            <w:r w:rsidR="00A01730" w:rsidRPr="00DB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7FA4" w:rsidRPr="00DB58CF" w:rsidRDefault="00A87FA4" w:rsidP="00100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87FA4" w:rsidRPr="00DB58CF" w:rsidRDefault="00A01730" w:rsidP="00A0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Технология эстетических услуг</w:t>
            </w:r>
          </w:p>
        </w:tc>
      </w:tr>
      <w:tr w:rsidR="00A87FA4" w:rsidRPr="00DB58CF" w:rsidTr="001008C6">
        <w:tc>
          <w:tcPr>
            <w:tcW w:w="4644" w:type="dxa"/>
            <w:tcBorders>
              <w:top w:val="single" w:sz="4" w:space="0" w:color="auto"/>
            </w:tcBorders>
          </w:tcPr>
          <w:p w:rsidR="00A87FA4" w:rsidRPr="00DB58CF" w:rsidRDefault="00A87FA4" w:rsidP="0010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(код специальности/профессии)</w:t>
            </w:r>
          </w:p>
        </w:tc>
        <w:tc>
          <w:tcPr>
            <w:tcW w:w="426" w:type="dxa"/>
          </w:tcPr>
          <w:p w:rsidR="00A87FA4" w:rsidRPr="00DB58CF" w:rsidRDefault="00A87FA4" w:rsidP="0010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A87FA4" w:rsidRPr="00DB58CF" w:rsidRDefault="00A87FA4" w:rsidP="0010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специальности/профессии)</w:t>
            </w:r>
          </w:p>
        </w:tc>
      </w:tr>
    </w:tbl>
    <w:p w:rsidR="00A01730" w:rsidRPr="00DB58CF" w:rsidRDefault="00A87FA4" w:rsidP="00A01730">
      <w:pPr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ab/>
      </w:r>
      <w:r w:rsidRPr="00DB58CF">
        <w:rPr>
          <w:rFonts w:ascii="Times New Roman" w:hAnsi="Times New Roman" w:cs="Times New Roman"/>
          <w:sz w:val="28"/>
          <w:szCs w:val="28"/>
        </w:rPr>
        <w:tab/>
      </w:r>
      <w:r w:rsidRPr="00DB58CF">
        <w:rPr>
          <w:rFonts w:ascii="Times New Roman" w:hAnsi="Times New Roman" w:cs="Times New Roman"/>
          <w:sz w:val="28"/>
          <w:szCs w:val="28"/>
        </w:rPr>
        <w:tab/>
      </w:r>
      <w:r w:rsidRPr="00DB58CF">
        <w:rPr>
          <w:rFonts w:ascii="Times New Roman" w:hAnsi="Times New Roman" w:cs="Times New Roman"/>
          <w:sz w:val="28"/>
          <w:szCs w:val="28"/>
        </w:rPr>
        <w:tab/>
      </w:r>
    </w:p>
    <w:p w:rsidR="00A01730" w:rsidRPr="00DB58CF" w:rsidRDefault="00A01730" w:rsidP="00A01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730" w:rsidRPr="00DB58CF" w:rsidRDefault="00A01730" w:rsidP="00A01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730" w:rsidRPr="00DB58CF" w:rsidRDefault="00A01730" w:rsidP="00A01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730" w:rsidRPr="00DB58CF" w:rsidRDefault="00A87FA4" w:rsidP="00A01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Хабаровск</w:t>
      </w:r>
    </w:p>
    <w:p w:rsidR="00A87FA4" w:rsidRPr="00DB58CF" w:rsidRDefault="00A87FA4" w:rsidP="00A87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201</w:t>
      </w:r>
      <w:r w:rsidR="00A01730" w:rsidRPr="00DB58CF">
        <w:rPr>
          <w:rFonts w:ascii="Times New Roman" w:hAnsi="Times New Roman" w:cs="Times New Roman"/>
          <w:sz w:val="28"/>
          <w:szCs w:val="28"/>
        </w:rPr>
        <w:t>9</w:t>
      </w:r>
    </w:p>
    <w:p w:rsidR="00A87FA4" w:rsidRPr="00DB58CF" w:rsidRDefault="00A87FA4" w:rsidP="00A87F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A87FA4" w:rsidRPr="00DB58CF" w:rsidSect="00D91C0E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5353"/>
        <w:gridCol w:w="4218"/>
      </w:tblGrid>
      <w:tr w:rsidR="00A87FA4" w:rsidRPr="00DB58CF" w:rsidTr="001008C6">
        <w:tc>
          <w:tcPr>
            <w:tcW w:w="5353" w:type="dxa"/>
          </w:tcPr>
          <w:p w:rsidR="00A87FA4" w:rsidRPr="00DB58CF" w:rsidRDefault="00A87FA4" w:rsidP="001008C6">
            <w:pPr>
              <w:pStyle w:val="ab"/>
              <w:tabs>
                <w:tab w:val="num" w:pos="0"/>
              </w:tabs>
              <w:spacing w:after="0"/>
              <w:rPr>
                <w:spacing w:val="-3"/>
                <w:sz w:val="28"/>
                <w:szCs w:val="28"/>
              </w:rPr>
            </w:pPr>
            <w:r w:rsidRPr="00DB58CF">
              <w:rPr>
                <w:spacing w:val="-3"/>
                <w:sz w:val="28"/>
                <w:szCs w:val="28"/>
              </w:rPr>
              <w:lastRenderedPageBreak/>
              <w:t xml:space="preserve">ОДОБРЕНА    </w:t>
            </w:r>
          </w:p>
          <w:p w:rsidR="00A87FA4" w:rsidRPr="00DB58CF" w:rsidRDefault="00A87FA4" w:rsidP="001008C6">
            <w:pPr>
              <w:pStyle w:val="ab"/>
              <w:tabs>
                <w:tab w:val="num" w:pos="0"/>
              </w:tabs>
              <w:spacing w:after="0"/>
              <w:rPr>
                <w:spacing w:val="-3"/>
                <w:sz w:val="28"/>
                <w:szCs w:val="28"/>
              </w:rPr>
            </w:pPr>
            <w:r w:rsidRPr="00DB58CF">
              <w:rPr>
                <w:spacing w:val="-1"/>
                <w:sz w:val="28"/>
                <w:szCs w:val="28"/>
              </w:rPr>
              <w:t>на заседании ПЦК</w:t>
            </w:r>
            <w:r w:rsidRPr="00DB58CF">
              <w:rPr>
                <w:spacing w:val="-3"/>
                <w:sz w:val="28"/>
                <w:szCs w:val="28"/>
              </w:rPr>
              <w:t>«</w:t>
            </w:r>
            <w:r w:rsidR="00A01730" w:rsidRPr="00DB58CF">
              <w:rPr>
                <w:spacing w:val="-3"/>
                <w:sz w:val="28"/>
                <w:szCs w:val="28"/>
              </w:rPr>
              <w:t>Индустрия красоты</w:t>
            </w:r>
            <w:r w:rsidRPr="00DB58CF">
              <w:rPr>
                <w:spacing w:val="-3"/>
                <w:sz w:val="28"/>
                <w:szCs w:val="28"/>
              </w:rPr>
              <w:t>»</w:t>
            </w:r>
          </w:p>
          <w:p w:rsidR="00A87FA4" w:rsidRPr="00DB58CF" w:rsidRDefault="00A87FA4" w:rsidP="001008C6">
            <w:pPr>
              <w:pStyle w:val="ab"/>
              <w:tabs>
                <w:tab w:val="num" w:pos="0"/>
              </w:tabs>
              <w:spacing w:after="0"/>
              <w:rPr>
                <w:spacing w:val="-3"/>
                <w:sz w:val="28"/>
                <w:szCs w:val="28"/>
              </w:rPr>
            </w:pPr>
            <w:r w:rsidRPr="00DB58CF">
              <w:rPr>
                <w:spacing w:val="-3"/>
                <w:sz w:val="28"/>
                <w:szCs w:val="28"/>
              </w:rPr>
              <w:t xml:space="preserve">Председатель ПЦК  </w:t>
            </w:r>
          </w:p>
          <w:p w:rsidR="00A87FA4" w:rsidRPr="00DB58CF" w:rsidRDefault="00A87FA4" w:rsidP="001008C6">
            <w:pPr>
              <w:pStyle w:val="ab"/>
              <w:tabs>
                <w:tab w:val="num" w:pos="0"/>
              </w:tabs>
              <w:spacing w:after="0"/>
              <w:rPr>
                <w:spacing w:val="-3"/>
                <w:sz w:val="28"/>
                <w:szCs w:val="28"/>
              </w:rPr>
            </w:pPr>
            <w:r w:rsidRPr="00DB58CF">
              <w:rPr>
                <w:spacing w:val="-3"/>
                <w:sz w:val="28"/>
                <w:szCs w:val="28"/>
              </w:rPr>
              <w:t>__________________ (</w:t>
            </w:r>
            <w:r w:rsidR="00A01730" w:rsidRPr="00DB58CF">
              <w:rPr>
                <w:spacing w:val="-3"/>
                <w:sz w:val="28"/>
                <w:szCs w:val="28"/>
              </w:rPr>
              <w:t>Судакова О.В.</w:t>
            </w:r>
            <w:r w:rsidRPr="00DB58CF">
              <w:rPr>
                <w:spacing w:val="-3"/>
                <w:sz w:val="28"/>
                <w:szCs w:val="28"/>
              </w:rPr>
              <w:t>)</w:t>
            </w:r>
          </w:p>
          <w:p w:rsidR="00A87FA4" w:rsidRPr="00DB58CF" w:rsidRDefault="00A87FA4" w:rsidP="001008C6">
            <w:pPr>
              <w:pStyle w:val="ab"/>
              <w:tabs>
                <w:tab w:val="num" w:pos="0"/>
              </w:tabs>
              <w:spacing w:after="0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« »__________20___г.</w:t>
            </w:r>
          </w:p>
        </w:tc>
        <w:tc>
          <w:tcPr>
            <w:tcW w:w="4218" w:type="dxa"/>
          </w:tcPr>
          <w:p w:rsidR="00A87FA4" w:rsidRPr="00DB58CF" w:rsidRDefault="00A87FA4" w:rsidP="001008C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УТВЕРЖДАЮ:</w:t>
            </w:r>
          </w:p>
          <w:p w:rsidR="00A87FA4" w:rsidRPr="00DB58CF" w:rsidRDefault="00A87FA4" w:rsidP="001008C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Заместитель  директора  по НМР</w:t>
            </w:r>
          </w:p>
          <w:p w:rsidR="00A87FA4" w:rsidRPr="00DB58CF" w:rsidRDefault="00A87FA4" w:rsidP="001008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____________Н.Ю. Третьякова</w:t>
            </w:r>
          </w:p>
          <w:p w:rsidR="00A87FA4" w:rsidRPr="00DB58CF" w:rsidRDefault="00A87FA4" w:rsidP="001008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«»________20___г.</w:t>
            </w:r>
          </w:p>
          <w:p w:rsidR="00A87FA4" w:rsidRPr="00DB58CF" w:rsidRDefault="00A87FA4" w:rsidP="001008C6">
            <w:pPr>
              <w:pStyle w:val="ab"/>
              <w:tabs>
                <w:tab w:val="num" w:pos="0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A87FA4" w:rsidRPr="00DB58CF" w:rsidRDefault="00A87FA4" w:rsidP="00A8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87FA4" w:rsidRPr="00DB58CF" w:rsidRDefault="00A01730" w:rsidP="0069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Учебно-метод</w:t>
      </w:r>
      <w:r w:rsidR="00694C8C" w:rsidRPr="00DB58CF">
        <w:rPr>
          <w:rFonts w:ascii="Times New Roman" w:hAnsi="Times New Roman" w:cs="Times New Roman"/>
          <w:sz w:val="28"/>
          <w:szCs w:val="28"/>
        </w:rPr>
        <w:t xml:space="preserve">ический комплекс ОП 13 Основы финансовой грамотностиразработан как вариативная часть </w:t>
      </w:r>
      <w:r w:rsidR="00A87FA4" w:rsidRPr="00DB58CF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 по специальностям среднего профессионального образования (далее – СПО) по специальности/профессии</w:t>
      </w:r>
    </w:p>
    <w:p w:rsidR="00A87FA4" w:rsidRPr="00DB58CF" w:rsidRDefault="00CA2FFC" w:rsidP="00A87FA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43.02.1</w:t>
      </w:r>
      <w:r w:rsidR="00A01730" w:rsidRPr="00DB58CF">
        <w:rPr>
          <w:rFonts w:ascii="Times New Roman" w:hAnsi="Times New Roman" w:cs="Times New Roman"/>
          <w:sz w:val="28"/>
          <w:szCs w:val="28"/>
        </w:rPr>
        <w:t>2Технология эстетических услуг</w:t>
      </w: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58CF">
        <w:rPr>
          <w:rFonts w:ascii="Times New Roman" w:hAnsi="Times New Roman" w:cs="Times New Roman"/>
          <w:sz w:val="28"/>
          <w:szCs w:val="28"/>
          <w:vertAlign w:val="superscript"/>
        </w:rPr>
        <w:t>(код специальности/профессии)                             (наименование специальности/профессии)</w:t>
      </w: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8CF">
        <w:rPr>
          <w:rFonts w:ascii="Times New Roman" w:hAnsi="Times New Roman" w:cs="Times New Roman"/>
          <w:sz w:val="28"/>
          <w:szCs w:val="28"/>
          <w:u w:val="single"/>
        </w:rPr>
        <w:t>КГА</w:t>
      </w:r>
      <w:r w:rsidR="00CA2FFC" w:rsidRPr="00DB58CF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DB58CF">
        <w:rPr>
          <w:rFonts w:ascii="Times New Roman" w:hAnsi="Times New Roman" w:cs="Times New Roman"/>
          <w:sz w:val="28"/>
          <w:szCs w:val="28"/>
          <w:u w:val="single"/>
        </w:rPr>
        <w:t>ОУ «Хабаровский технологиче</w:t>
      </w:r>
      <w:r w:rsidR="00CA2FFC" w:rsidRPr="00DB58C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B58CF">
        <w:rPr>
          <w:rFonts w:ascii="Times New Roman" w:hAnsi="Times New Roman" w:cs="Times New Roman"/>
          <w:sz w:val="28"/>
          <w:szCs w:val="28"/>
          <w:u w:val="single"/>
        </w:rPr>
        <w:t>кий колледж»</w:t>
      </w: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87FA4" w:rsidRPr="00DB58CF" w:rsidRDefault="00A01730" w:rsidP="00A87FA4">
      <w:pPr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Ляпуновой Ольгой Вячеславовной</w:t>
      </w:r>
      <w:r w:rsidR="00A87FA4" w:rsidRPr="00DB58CF">
        <w:rPr>
          <w:rFonts w:ascii="Times New Roman" w:hAnsi="Times New Roman" w:cs="Times New Roman"/>
          <w:sz w:val="28"/>
          <w:szCs w:val="28"/>
        </w:rPr>
        <w:t>,</w:t>
      </w:r>
      <w:r w:rsidRPr="00DB58CF">
        <w:rPr>
          <w:rFonts w:ascii="Times New Roman" w:hAnsi="Times New Roman" w:cs="Times New Roman"/>
          <w:sz w:val="28"/>
          <w:szCs w:val="28"/>
        </w:rPr>
        <w:t xml:space="preserve"> преподаватель, </w:t>
      </w:r>
      <w:r w:rsidR="00A87FA4" w:rsidRPr="00DB58CF">
        <w:rPr>
          <w:rFonts w:ascii="Times New Roman" w:hAnsi="Times New Roman" w:cs="Times New Roman"/>
          <w:sz w:val="28"/>
          <w:szCs w:val="28"/>
        </w:rPr>
        <w:t xml:space="preserve"> без категории</w:t>
      </w:r>
    </w:p>
    <w:p w:rsidR="00A87FA4" w:rsidRPr="00DB58CF" w:rsidRDefault="00A87FA4" w:rsidP="00A87FA4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58CF">
        <w:rPr>
          <w:rFonts w:ascii="Times New Roman" w:hAnsi="Times New Roman" w:cs="Times New Roman"/>
          <w:sz w:val="28"/>
          <w:szCs w:val="28"/>
          <w:vertAlign w:val="superscript"/>
        </w:rPr>
        <w:t>(ФИО должность, квалификационная категория)</w:t>
      </w: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7FA4" w:rsidRPr="00DB58CF" w:rsidRDefault="00A87FA4" w:rsidP="00A87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7FA4" w:rsidRPr="00DB58CF" w:rsidRDefault="00A87FA4" w:rsidP="00A87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A4" w:rsidRPr="00DB58CF" w:rsidRDefault="00A87FA4" w:rsidP="00A87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Заключение методического совета №_____  от «____»_________20__ г.</w:t>
      </w:r>
    </w:p>
    <w:p w:rsidR="00A87FA4" w:rsidRPr="00DB58CF" w:rsidRDefault="00A87FA4" w:rsidP="00A87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87FA4" w:rsidRPr="00DB58CF" w:rsidRDefault="00A87FA4" w:rsidP="00A87FA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87FA4" w:rsidRPr="00DB58CF" w:rsidRDefault="00A87FA4" w:rsidP="00A87FA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7FA4" w:rsidRPr="00DB58CF" w:rsidRDefault="00A87FA4" w:rsidP="00A87FA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19"/>
        <w:gridCol w:w="8710"/>
      </w:tblGrid>
      <w:tr w:rsidR="009E1F37" w:rsidRPr="00DB58CF" w:rsidTr="000B1C5E">
        <w:trPr>
          <w:trHeight w:hRule="exact" w:val="397"/>
        </w:trPr>
        <w:tc>
          <w:tcPr>
            <w:tcW w:w="519" w:type="dxa"/>
          </w:tcPr>
          <w:p w:rsidR="009E1F37" w:rsidRPr="00DB58CF" w:rsidRDefault="009E1F37" w:rsidP="000B1C5E">
            <w:pPr>
              <w:pStyle w:val="TableParagraph"/>
              <w:spacing w:line="311" w:lineRule="exact"/>
              <w:ind w:right="103"/>
              <w:jc w:val="right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</w:tcPr>
          <w:p w:rsidR="009E1F37" w:rsidRPr="00DB58CF" w:rsidRDefault="009E1F37" w:rsidP="000B1C5E">
            <w:pPr>
              <w:pStyle w:val="TableParagraph"/>
              <w:spacing w:line="311" w:lineRule="exact"/>
              <w:ind w:left="105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АННОТАЦИЯ ……………………………………………………………</w:t>
            </w:r>
          </w:p>
        </w:tc>
      </w:tr>
      <w:tr w:rsidR="009E1F37" w:rsidRPr="00DB58CF" w:rsidTr="000B1C5E">
        <w:trPr>
          <w:trHeight w:hRule="exact" w:val="484"/>
        </w:trPr>
        <w:tc>
          <w:tcPr>
            <w:tcW w:w="519" w:type="dxa"/>
          </w:tcPr>
          <w:p w:rsidR="009E1F37" w:rsidRPr="00DB58CF" w:rsidRDefault="009E1F37" w:rsidP="000B1C5E">
            <w:pPr>
              <w:pStyle w:val="TableParagraph"/>
              <w:spacing w:before="74"/>
              <w:ind w:right="103"/>
              <w:jc w:val="right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</w:tcPr>
          <w:p w:rsidR="009E1F37" w:rsidRPr="00DB58CF" w:rsidRDefault="009E1F37" w:rsidP="000B1C5E">
            <w:pPr>
              <w:pStyle w:val="TableParagraph"/>
              <w:spacing w:before="74"/>
              <w:ind w:left="105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РАБОЧАЯ ПРОГРАММА УЧЕБНОЙ ДИСЦИПЛИНЫ …………….</w:t>
            </w:r>
          </w:p>
        </w:tc>
      </w:tr>
      <w:tr w:rsidR="009E1F37" w:rsidRPr="00DB58CF" w:rsidTr="000B1C5E">
        <w:trPr>
          <w:trHeight w:hRule="exact" w:val="484"/>
        </w:trPr>
        <w:tc>
          <w:tcPr>
            <w:tcW w:w="519" w:type="dxa"/>
          </w:tcPr>
          <w:p w:rsidR="009E1F37" w:rsidRPr="00DB58CF" w:rsidRDefault="009E1F37" w:rsidP="000B1C5E">
            <w:pPr>
              <w:pStyle w:val="TableParagraph"/>
              <w:spacing w:before="75"/>
              <w:ind w:right="103"/>
              <w:jc w:val="right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3.</w:t>
            </w:r>
          </w:p>
        </w:tc>
        <w:tc>
          <w:tcPr>
            <w:tcW w:w="8710" w:type="dxa"/>
          </w:tcPr>
          <w:p w:rsidR="009E1F37" w:rsidRPr="00DB58CF" w:rsidRDefault="009E1F37" w:rsidP="000B1C5E">
            <w:pPr>
              <w:pStyle w:val="TableParagraph"/>
              <w:spacing w:before="75"/>
              <w:ind w:left="105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КОНСПЕКТЫ ЛЕКЦИЙ ………………………………………………..</w:t>
            </w:r>
          </w:p>
        </w:tc>
      </w:tr>
      <w:tr w:rsidR="009E1F37" w:rsidRPr="00DB58CF" w:rsidTr="000B1C5E">
        <w:trPr>
          <w:trHeight w:hRule="exact" w:val="965"/>
        </w:trPr>
        <w:tc>
          <w:tcPr>
            <w:tcW w:w="519" w:type="dxa"/>
          </w:tcPr>
          <w:p w:rsidR="009E1F37" w:rsidRPr="00DB58CF" w:rsidRDefault="009E1F37" w:rsidP="000B1C5E">
            <w:pPr>
              <w:pStyle w:val="TableParagraph"/>
              <w:spacing w:before="74"/>
              <w:ind w:right="103"/>
              <w:jc w:val="right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4.</w:t>
            </w:r>
          </w:p>
        </w:tc>
        <w:tc>
          <w:tcPr>
            <w:tcW w:w="8710" w:type="dxa"/>
          </w:tcPr>
          <w:p w:rsidR="009E1F37" w:rsidRPr="00DB58CF" w:rsidRDefault="009E1F37" w:rsidP="000B1C5E">
            <w:pPr>
              <w:pStyle w:val="TableParagraph"/>
              <w:tabs>
                <w:tab w:val="left" w:pos="2627"/>
                <w:tab w:val="left" w:pos="3930"/>
                <w:tab w:val="left" w:pos="6536"/>
              </w:tabs>
              <w:spacing w:before="74"/>
              <w:ind w:left="105"/>
              <w:rPr>
                <w:sz w:val="28"/>
                <w:szCs w:val="28"/>
                <w:lang w:val="ru-RU"/>
              </w:rPr>
            </w:pPr>
            <w:r w:rsidRPr="00DB58CF">
              <w:rPr>
                <w:sz w:val="28"/>
                <w:szCs w:val="28"/>
                <w:lang w:val="ru-RU"/>
              </w:rPr>
              <w:t>МАТЕРИАЛЫ</w:t>
            </w:r>
            <w:r w:rsidRPr="00DB58CF">
              <w:rPr>
                <w:sz w:val="28"/>
                <w:szCs w:val="28"/>
                <w:lang w:val="ru-RU"/>
              </w:rPr>
              <w:tab/>
              <w:t>ДЛЯ</w:t>
            </w:r>
            <w:r w:rsidRPr="00DB58CF">
              <w:rPr>
                <w:sz w:val="28"/>
                <w:szCs w:val="28"/>
                <w:lang w:val="ru-RU"/>
              </w:rPr>
              <w:tab/>
              <w:t>ПРОВЕДЕНИЯ</w:t>
            </w:r>
            <w:r w:rsidRPr="00DB58CF">
              <w:rPr>
                <w:sz w:val="28"/>
                <w:szCs w:val="28"/>
                <w:lang w:val="ru-RU"/>
              </w:rPr>
              <w:tab/>
              <w:t>АУДИТОРНЫХ</w:t>
            </w:r>
          </w:p>
          <w:p w:rsidR="009E1F37" w:rsidRPr="00DB58CF" w:rsidRDefault="009E1F37" w:rsidP="000B1C5E">
            <w:pPr>
              <w:pStyle w:val="TableParagraph"/>
              <w:spacing w:before="160"/>
              <w:ind w:left="105"/>
              <w:rPr>
                <w:sz w:val="28"/>
                <w:szCs w:val="28"/>
                <w:lang w:val="ru-RU"/>
              </w:rPr>
            </w:pPr>
            <w:r w:rsidRPr="00DB58CF">
              <w:rPr>
                <w:sz w:val="28"/>
                <w:szCs w:val="28"/>
                <w:lang w:val="ru-RU"/>
              </w:rPr>
              <w:t>ПРАКТИЧЕСКИХ И ЛАБОРАТОРНЫХ ЗАНЯТИЙ ……………….</w:t>
            </w:r>
          </w:p>
        </w:tc>
      </w:tr>
      <w:tr w:rsidR="009E1F37" w:rsidRPr="00DB58CF" w:rsidTr="000B1C5E">
        <w:trPr>
          <w:trHeight w:hRule="exact" w:val="968"/>
        </w:trPr>
        <w:tc>
          <w:tcPr>
            <w:tcW w:w="519" w:type="dxa"/>
          </w:tcPr>
          <w:p w:rsidR="009E1F37" w:rsidRPr="00DB58CF" w:rsidRDefault="009E1F37" w:rsidP="000B1C5E">
            <w:pPr>
              <w:pStyle w:val="TableParagraph"/>
              <w:spacing w:before="74"/>
              <w:ind w:right="103"/>
              <w:jc w:val="right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5.</w:t>
            </w:r>
          </w:p>
        </w:tc>
        <w:tc>
          <w:tcPr>
            <w:tcW w:w="8710" w:type="dxa"/>
          </w:tcPr>
          <w:p w:rsidR="009E1F37" w:rsidRPr="00DB58CF" w:rsidRDefault="009E1F37" w:rsidP="000B1C5E">
            <w:pPr>
              <w:pStyle w:val="TableParagraph"/>
              <w:tabs>
                <w:tab w:val="left" w:pos="2253"/>
                <w:tab w:val="left" w:pos="3184"/>
                <w:tab w:val="left" w:pos="5620"/>
              </w:tabs>
              <w:spacing w:before="74"/>
              <w:ind w:left="105"/>
              <w:rPr>
                <w:sz w:val="28"/>
                <w:szCs w:val="28"/>
                <w:lang w:val="ru-RU"/>
              </w:rPr>
            </w:pPr>
            <w:r w:rsidRPr="00DB58CF">
              <w:rPr>
                <w:sz w:val="28"/>
                <w:szCs w:val="28"/>
                <w:lang w:val="ru-RU"/>
              </w:rPr>
              <w:t>МАТЕРИАЛЫ</w:t>
            </w:r>
            <w:r w:rsidRPr="00DB58CF">
              <w:rPr>
                <w:sz w:val="28"/>
                <w:szCs w:val="28"/>
                <w:lang w:val="ru-RU"/>
              </w:rPr>
              <w:tab/>
              <w:t>ДЛЯ</w:t>
            </w:r>
            <w:r w:rsidRPr="00DB58CF">
              <w:rPr>
                <w:sz w:val="28"/>
                <w:szCs w:val="28"/>
                <w:lang w:val="ru-RU"/>
              </w:rPr>
              <w:tab/>
              <w:t>ОРГАНИЗАЦИИ</w:t>
            </w:r>
            <w:r w:rsidRPr="00DB58CF">
              <w:rPr>
                <w:sz w:val="28"/>
                <w:szCs w:val="28"/>
                <w:lang w:val="ru-RU"/>
              </w:rPr>
              <w:tab/>
              <w:t>САМОСТОЯТЕЛЬНОЙ</w:t>
            </w:r>
          </w:p>
          <w:p w:rsidR="009E1F37" w:rsidRPr="00DB58CF" w:rsidRDefault="009E1F37" w:rsidP="000B1C5E">
            <w:pPr>
              <w:pStyle w:val="TableParagraph"/>
              <w:spacing w:before="162"/>
              <w:ind w:left="105"/>
              <w:rPr>
                <w:sz w:val="28"/>
                <w:szCs w:val="28"/>
                <w:lang w:val="ru-RU"/>
              </w:rPr>
            </w:pPr>
            <w:r w:rsidRPr="00DB58CF">
              <w:rPr>
                <w:sz w:val="28"/>
                <w:szCs w:val="28"/>
                <w:lang w:val="ru-RU"/>
              </w:rPr>
              <w:t>РАБОТЫ СТУДЕНТОВ …………………………………………………</w:t>
            </w:r>
          </w:p>
        </w:tc>
      </w:tr>
      <w:tr w:rsidR="009E1F37" w:rsidRPr="00DB58CF" w:rsidTr="000B1C5E">
        <w:trPr>
          <w:trHeight w:hRule="exact" w:val="483"/>
        </w:trPr>
        <w:tc>
          <w:tcPr>
            <w:tcW w:w="519" w:type="dxa"/>
          </w:tcPr>
          <w:p w:rsidR="009E1F37" w:rsidRPr="00DB58CF" w:rsidRDefault="009E1F37" w:rsidP="000B1C5E">
            <w:pPr>
              <w:pStyle w:val="TableParagraph"/>
              <w:spacing w:before="75"/>
              <w:ind w:right="103"/>
              <w:jc w:val="right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6.</w:t>
            </w:r>
          </w:p>
        </w:tc>
        <w:tc>
          <w:tcPr>
            <w:tcW w:w="8710" w:type="dxa"/>
          </w:tcPr>
          <w:p w:rsidR="009E1F37" w:rsidRPr="00DB58CF" w:rsidRDefault="009E1F37" w:rsidP="000B1C5E">
            <w:pPr>
              <w:pStyle w:val="TableParagraph"/>
              <w:spacing w:before="75"/>
              <w:ind w:left="105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КОНТРОЛЬНО-</w:t>
            </w:r>
            <w:r w:rsidRPr="00DB58CF">
              <w:rPr>
                <w:sz w:val="28"/>
                <w:szCs w:val="28"/>
                <w:lang w:val="ru-RU"/>
              </w:rPr>
              <w:t>ОЦЕНОЧНЫЕ СРЕДСТВА</w:t>
            </w:r>
            <w:r w:rsidRPr="00DB58CF">
              <w:rPr>
                <w:sz w:val="28"/>
                <w:szCs w:val="28"/>
              </w:rPr>
              <w:t xml:space="preserve"> ………………..</w:t>
            </w:r>
          </w:p>
        </w:tc>
      </w:tr>
      <w:tr w:rsidR="009E1F37" w:rsidRPr="00DB58CF" w:rsidTr="000B1C5E">
        <w:trPr>
          <w:trHeight w:hRule="exact" w:val="397"/>
        </w:trPr>
        <w:tc>
          <w:tcPr>
            <w:tcW w:w="519" w:type="dxa"/>
          </w:tcPr>
          <w:p w:rsidR="009E1F37" w:rsidRPr="00DB58CF" w:rsidRDefault="009E1F37" w:rsidP="000B1C5E">
            <w:pPr>
              <w:pStyle w:val="TableParagraph"/>
              <w:spacing w:before="74"/>
              <w:ind w:right="103"/>
              <w:jc w:val="right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7.</w:t>
            </w:r>
          </w:p>
        </w:tc>
        <w:tc>
          <w:tcPr>
            <w:tcW w:w="8710" w:type="dxa"/>
          </w:tcPr>
          <w:p w:rsidR="009E1F37" w:rsidRPr="00DB58CF" w:rsidRDefault="009E1F37" w:rsidP="000B1C5E">
            <w:pPr>
              <w:pStyle w:val="TableParagraph"/>
              <w:spacing w:before="74"/>
              <w:ind w:left="105"/>
              <w:rPr>
                <w:sz w:val="28"/>
                <w:szCs w:val="28"/>
              </w:rPr>
            </w:pPr>
            <w:r w:rsidRPr="00DB58CF">
              <w:rPr>
                <w:sz w:val="28"/>
                <w:szCs w:val="28"/>
              </w:rPr>
              <w:t>ГЛОССАРИЙ ……………………………………………………………..</w:t>
            </w:r>
          </w:p>
        </w:tc>
      </w:tr>
    </w:tbl>
    <w:p w:rsidR="007E47D6" w:rsidRPr="00DB58CF" w:rsidRDefault="007E47D6" w:rsidP="00A87FA4">
      <w:pPr>
        <w:rPr>
          <w:rFonts w:ascii="Times New Roman" w:hAnsi="Times New Roman" w:cs="Times New Roman"/>
          <w:lang w:val="en-US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2856EF" w:rsidRPr="00DB58CF" w:rsidRDefault="002856EF">
      <w:pPr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br w:type="page"/>
      </w: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694C8C" w:rsidRPr="00DB58CF" w:rsidRDefault="00694C8C" w:rsidP="00694C8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t xml:space="preserve">курса «Основы финансовой грамотности» </w:t>
      </w:r>
      <w:r w:rsidRPr="00DB58CF">
        <w:rPr>
          <w:rFonts w:ascii="Times New Roman" w:hAnsi="Times New Roman" w:cs="Times New Roman"/>
          <w:sz w:val="28"/>
          <w:szCs w:val="28"/>
        </w:rPr>
        <w:t xml:space="preserve"> обусловлена принятием Стратегии повышения финансовой грамотности в Российской Федерации на 2017–2023 годы (распоря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жение Правительства Российской Федерации от 25 сентября 2017 г. №2039-р), а также особенностями развития финансового рынка на современном этапе: с одной стороны, </w:t>
      </w:r>
      <w:r w:rsidRPr="00DB58CF">
        <w:rPr>
          <w:rFonts w:ascii="Times New Roman" w:hAnsi="Times New Roman" w:cs="Times New Roman"/>
          <w:bCs/>
          <w:sz w:val="28"/>
          <w:szCs w:val="28"/>
        </w:rPr>
        <w:t xml:space="preserve">широкое внедрение информационных технологий </w:t>
      </w:r>
      <w:r w:rsidRPr="00DB58CF">
        <w:rPr>
          <w:rFonts w:ascii="Times New Roman" w:hAnsi="Times New Roman" w:cs="Times New Roman"/>
          <w:sz w:val="28"/>
          <w:szCs w:val="28"/>
        </w:rPr>
        <w:t xml:space="preserve">привело 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 xml:space="preserve">к расширению охвата населения финансовыми продуктами и услугами, с другой 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t xml:space="preserve">стороны, — </w:t>
      </w:r>
      <w:r w:rsidRPr="00DB58CF">
        <w:rPr>
          <w:rFonts w:ascii="Times New Roman" w:hAnsi="Times New Roman" w:cs="Times New Roman"/>
          <w:bCs/>
          <w:spacing w:val="-8"/>
          <w:sz w:val="28"/>
          <w:szCs w:val="28"/>
        </w:rPr>
        <w:t>легкость доступа к финансовому рынку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t>для неподготовленного потре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бителя приводит к дезориентации по вопросам собственной ответственности за принятие решений.</w:t>
      </w:r>
    </w:p>
    <w:p w:rsidR="00694C8C" w:rsidRPr="00DB58CF" w:rsidRDefault="00694C8C" w:rsidP="00694C8C">
      <w:pPr>
        <w:framePr w:h="4910" w:hSpace="38" w:wrap="auto" w:vAnchor="text" w:hAnchor="text" w:x="-311" w:y="40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5"/>
          <w:sz w:val="28"/>
          <w:szCs w:val="28"/>
        </w:rPr>
        <w:t xml:space="preserve">Это, приводит к завышенной кредитной </w:t>
      </w:r>
      <w:r w:rsidRPr="00DB58CF">
        <w:rPr>
          <w:rFonts w:ascii="Times New Roman" w:hAnsi="Times New Roman" w:cs="Times New Roman"/>
          <w:sz w:val="28"/>
          <w:szCs w:val="28"/>
        </w:rPr>
        <w:t>нагрузке, жизни «не по средствам», отсутствию перспективного финансо</w:t>
      </w:r>
      <w:r w:rsidRPr="00DB58CF">
        <w:rPr>
          <w:rFonts w:ascii="Times New Roman" w:hAnsi="Times New Roman" w:cs="Times New Roman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вого планирования с помощью накопи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тельных, страховых, пенсионных про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грамм. Важно отметить, что решение 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>социальных проблем трудоспособного населения в области жилищного и пен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 xml:space="preserve">сионного обеспечения, страхования, 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 xml:space="preserve">образования все больше переходит из </w:t>
      </w:r>
      <w:r w:rsidRPr="00DB58CF">
        <w:rPr>
          <w:rFonts w:ascii="Times New Roman" w:hAnsi="Times New Roman" w:cs="Times New Roman"/>
          <w:sz w:val="28"/>
          <w:szCs w:val="28"/>
        </w:rPr>
        <w:t xml:space="preserve">сферы ответственности государства 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>в сферу личных интересов самих граж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дан.</w:t>
      </w:r>
    </w:p>
    <w:p w:rsidR="00694C8C" w:rsidRPr="00DB58CF" w:rsidRDefault="00694C8C" w:rsidP="00694C8C">
      <w:pPr>
        <w:shd w:val="clear" w:color="auto" w:fill="FFFFFF"/>
        <w:spacing w:line="360" w:lineRule="auto"/>
        <w:ind w:right="38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7"/>
          <w:sz w:val="28"/>
          <w:szCs w:val="28"/>
        </w:rPr>
        <w:t>Финансовая грамотность населения, как набор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t xml:space="preserve">специальных компетенций для анализа услуг </w:t>
      </w:r>
      <w:r w:rsidRPr="00DB58CF">
        <w:rPr>
          <w:rFonts w:ascii="Times New Roman" w:hAnsi="Times New Roman" w:cs="Times New Roman"/>
          <w:spacing w:val="-9"/>
          <w:sz w:val="28"/>
          <w:szCs w:val="28"/>
        </w:rPr>
        <w:t>финансового рынка и использования финансовыхинструментов, сегодня становится необходимым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t>условием для успешного решения государством</w:t>
      </w:r>
    </w:p>
    <w:p w:rsidR="00694C8C" w:rsidRPr="00DB58CF" w:rsidRDefault="00694C8C" w:rsidP="00694C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58CF">
        <w:rPr>
          <w:rFonts w:ascii="Times New Roman" w:hAnsi="Times New Roman" w:cs="Times New Roman"/>
          <w:spacing w:val="-4"/>
          <w:sz w:val="28"/>
          <w:szCs w:val="28"/>
        </w:rPr>
        <w:t>социально-экономических задач.</w:t>
      </w:r>
    </w:p>
    <w:p w:rsidR="00694C8C" w:rsidRPr="00DB58CF" w:rsidRDefault="00694C8C" w:rsidP="00694C8C">
      <w:pPr>
        <w:shd w:val="clear" w:color="auto" w:fill="FFFFFF"/>
        <w:spacing w:line="360" w:lineRule="auto"/>
        <w:ind w:right="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Выделение обучающихся профессиональных образовательных </w:t>
      </w:r>
      <w:r w:rsidRPr="00DB58CF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организаций в отдельную целевую группу программы продиктовано </w:t>
      </w:r>
      <w:r w:rsidRPr="00DB58CF">
        <w:rPr>
          <w:rFonts w:ascii="Times New Roman" w:hAnsi="Times New Roman" w:cs="Times New Roman"/>
          <w:bCs/>
          <w:sz w:val="28"/>
          <w:szCs w:val="28"/>
        </w:rPr>
        <w:t>рядом факторов:</w:t>
      </w:r>
    </w:p>
    <w:p w:rsidR="00694C8C" w:rsidRPr="00DB58CF" w:rsidRDefault="00694C8C" w:rsidP="00694C8C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4"/>
          <w:sz w:val="28"/>
          <w:szCs w:val="28"/>
        </w:rPr>
        <w:t>отсутствием знаний в области управ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t>ления личными финансами, собствен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 xml:space="preserve">ного жизненного опыта в этой сфере, 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 xml:space="preserve">а также отсутствием знаний и опыта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при оценке финансовых рисков;</w:t>
      </w:r>
    </w:p>
    <w:p w:rsidR="00694C8C" w:rsidRPr="00DB58CF" w:rsidRDefault="00694C8C" w:rsidP="00694C8C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сложностью социализации отдель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ных групп молодежи: выпускников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 xml:space="preserve">детских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lastRenderedPageBreak/>
        <w:t>домов, интернатов и др.;</w:t>
      </w:r>
    </w:p>
    <w:p w:rsidR="00694C8C" w:rsidRPr="00DB58CF" w:rsidRDefault="00694C8C" w:rsidP="00694C8C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особенностями молодежной куль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туры, пропагандирующей высокую потребительскую активность, а не сбережение и инвестирование;</w:t>
      </w:r>
    </w:p>
    <w:p w:rsidR="00694C8C" w:rsidRPr="00DB58CF" w:rsidRDefault="00694C8C" w:rsidP="00694C8C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DB58CF">
        <w:rPr>
          <w:rFonts w:ascii="Times New Roman" w:hAnsi="Times New Roman"/>
          <w:spacing w:val="-3"/>
          <w:sz w:val="28"/>
          <w:szCs w:val="28"/>
          <w:lang w:val="ru-RU"/>
        </w:rPr>
        <w:t xml:space="preserve">• доверием к финансовой информации </w:t>
      </w:r>
      <w:r w:rsidRPr="00DB58CF">
        <w:rPr>
          <w:rFonts w:ascii="Times New Roman" w:hAnsi="Times New Roman"/>
          <w:spacing w:val="-4"/>
          <w:sz w:val="28"/>
          <w:szCs w:val="28"/>
          <w:lang w:val="ru-RU"/>
        </w:rPr>
        <w:t xml:space="preserve">рекламного характера, размещенной </w:t>
      </w:r>
      <w:r w:rsidRPr="00DB58CF">
        <w:rPr>
          <w:rFonts w:ascii="Times New Roman" w:hAnsi="Times New Roman"/>
          <w:spacing w:val="-1"/>
          <w:sz w:val="28"/>
          <w:szCs w:val="28"/>
          <w:lang w:val="ru-RU"/>
        </w:rPr>
        <w:t>на интернет-ресурсах, востребован</w:t>
      </w:r>
      <w:r w:rsidRPr="00DB58CF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DB58CF">
        <w:rPr>
          <w:rFonts w:ascii="Times New Roman" w:hAnsi="Times New Roman"/>
          <w:spacing w:val="-2"/>
          <w:sz w:val="28"/>
          <w:szCs w:val="28"/>
          <w:lang w:val="ru-RU"/>
        </w:rPr>
        <w:t>ных молодежью, использующих пси</w:t>
      </w:r>
      <w:r w:rsidRPr="00DB58CF"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 w:rsidRPr="00DB58CF">
        <w:rPr>
          <w:rFonts w:ascii="Times New Roman" w:hAnsi="Times New Roman"/>
          <w:sz w:val="28"/>
          <w:szCs w:val="28"/>
          <w:lang w:val="ru-RU"/>
        </w:rPr>
        <w:t xml:space="preserve">хологические особенности данного </w:t>
      </w:r>
      <w:r w:rsidRPr="00DB58CF">
        <w:rPr>
          <w:rFonts w:ascii="Times New Roman" w:hAnsi="Times New Roman"/>
          <w:spacing w:val="-6"/>
          <w:sz w:val="28"/>
          <w:szCs w:val="28"/>
          <w:lang w:val="ru-RU"/>
        </w:rPr>
        <w:t xml:space="preserve">возраста; склонностью делать выбор, </w:t>
      </w:r>
      <w:r w:rsidRPr="00DB58CF">
        <w:rPr>
          <w:rFonts w:ascii="Times New Roman" w:hAnsi="Times New Roman"/>
          <w:sz w:val="28"/>
          <w:szCs w:val="28"/>
          <w:lang w:val="ru-RU"/>
        </w:rPr>
        <w:t xml:space="preserve">основываясь только на рекламных </w:t>
      </w:r>
      <w:r w:rsidRPr="00DB58CF">
        <w:rPr>
          <w:rFonts w:ascii="Times New Roman" w:hAnsi="Times New Roman"/>
          <w:spacing w:val="-2"/>
          <w:sz w:val="28"/>
          <w:szCs w:val="28"/>
          <w:lang w:val="ru-RU"/>
        </w:rPr>
        <w:t>сообщениях, не обращаясь к объек</w:t>
      </w:r>
      <w:r w:rsidRPr="00DB58CF"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 w:rsidRPr="00DB58CF">
        <w:rPr>
          <w:rFonts w:ascii="Times New Roman" w:hAnsi="Times New Roman"/>
          <w:sz w:val="28"/>
          <w:szCs w:val="28"/>
          <w:lang w:val="ru-RU"/>
        </w:rPr>
        <w:t>тивным информационным источни</w:t>
      </w:r>
      <w:r w:rsidRPr="00DB58CF">
        <w:rPr>
          <w:rFonts w:ascii="Times New Roman" w:hAnsi="Times New Roman"/>
          <w:sz w:val="28"/>
          <w:szCs w:val="28"/>
          <w:lang w:val="ru-RU"/>
        </w:rPr>
        <w:softHyphen/>
      </w:r>
      <w:r w:rsidRPr="00DB58CF">
        <w:rPr>
          <w:rFonts w:ascii="Times New Roman" w:hAnsi="Times New Roman"/>
          <w:spacing w:val="-4"/>
          <w:sz w:val="28"/>
          <w:szCs w:val="28"/>
          <w:lang w:val="ru-RU"/>
        </w:rPr>
        <w:t xml:space="preserve">кам; желанием заработать побольше </w:t>
      </w:r>
      <w:r w:rsidRPr="00DB58CF">
        <w:rPr>
          <w:rFonts w:ascii="Times New Roman" w:hAnsi="Times New Roman"/>
          <w:sz w:val="28"/>
          <w:szCs w:val="28"/>
          <w:lang w:val="ru-RU"/>
        </w:rPr>
        <w:t xml:space="preserve">и побыстрее, например, играя на </w:t>
      </w:r>
      <w:r w:rsidRPr="00DB58CF">
        <w:rPr>
          <w:rFonts w:ascii="Times New Roman" w:hAnsi="Times New Roman"/>
          <w:spacing w:val="-6"/>
          <w:sz w:val="28"/>
          <w:szCs w:val="28"/>
          <w:lang w:val="ru-RU"/>
        </w:rPr>
        <w:t>бирже с помощью интернет-техноло</w:t>
      </w:r>
      <w:r w:rsidRPr="00DB58CF">
        <w:rPr>
          <w:rFonts w:ascii="Times New Roman" w:hAnsi="Times New Roman"/>
          <w:sz w:val="28"/>
          <w:szCs w:val="28"/>
          <w:lang w:val="ru-RU"/>
        </w:rPr>
        <w:t>гий.</w:t>
      </w:r>
    </w:p>
    <w:p w:rsidR="00694C8C" w:rsidRPr="00DB58CF" w:rsidRDefault="00694C8C" w:rsidP="00694C8C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5"/>
          <w:sz w:val="28"/>
          <w:szCs w:val="28"/>
        </w:rPr>
        <w:t xml:space="preserve">Целью реализации курса «Основы финансовой грамотности» </w:t>
      </w:r>
      <w:r w:rsidRPr="00DB58CF">
        <w:rPr>
          <w:rFonts w:ascii="Times New Roman" w:hAnsi="Times New Roman" w:cs="Times New Roman"/>
          <w:sz w:val="28"/>
          <w:szCs w:val="28"/>
        </w:rPr>
        <w:t>является формирование базовых навыков финансовой гра</w:t>
      </w:r>
      <w:r w:rsidRPr="00DB58CF">
        <w:rPr>
          <w:rFonts w:ascii="Times New Roman" w:hAnsi="Times New Roman" w:cs="Times New Roman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мотности и принятия финансовых решений в области управ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10"/>
          <w:sz w:val="28"/>
          <w:szCs w:val="28"/>
        </w:rPr>
        <w:t xml:space="preserve">ления личными финансами у обучающихся профессиональных </w:t>
      </w:r>
      <w:r w:rsidRPr="00DB58C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694C8C" w:rsidRPr="00DB58CF" w:rsidRDefault="00694C8C" w:rsidP="00694C8C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ФГОС 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>всех уровней, главной целью и резуль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 xml:space="preserve">татом образования является развитие </w:t>
      </w:r>
      <w:r w:rsidRPr="00DB58CF">
        <w:rPr>
          <w:rFonts w:ascii="Times New Roman" w:hAnsi="Times New Roman" w:cs="Times New Roman"/>
          <w:sz w:val="28"/>
          <w:szCs w:val="28"/>
        </w:rPr>
        <w:t xml:space="preserve">личности обучающегося. Реализация данной компетенции способствует формированию личности социально развитого, критически мыслящего, конкурентоспособного выпускника, 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 xml:space="preserve">обладающего экономическим образом </w:t>
      </w:r>
      <w:r w:rsidRPr="00DB58CF">
        <w:rPr>
          <w:rFonts w:ascii="Times New Roman" w:hAnsi="Times New Roman" w:cs="Times New Roman"/>
          <w:sz w:val="28"/>
          <w:szCs w:val="28"/>
        </w:rPr>
        <w:t xml:space="preserve">мышления, способного взять на себя ответственность за свое будущее, за </w:t>
      </w:r>
      <w:r w:rsidRPr="00DB58CF">
        <w:rPr>
          <w:rFonts w:ascii="Times New Roman" w:hAnsi="Times New Roman" w:cs="Times New Roman"/>
          <w:spacing w:val="-7"/>
          <w:sz w:val="28"/>
          <w:szCs w:val="28"/>
        </w:rPr>
        <w:t>будущее своих близких и своей страны</w:t>
      </w:r>
    </w:p>
    <w:p w:rsidR="00694C8C" w:rsidRPr="00DB58CF" w:rsidRDefault="00694C8C" w:rsidP="00694C8C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58CF">
        <w:rPr>
          <w:rFonts w:ascii="Times New Roman" w:hAnsi="Times New Roman" w:cs="Times New Roman"/>
          <w:spacing w:val="-3"/>
          <w:sz w:val="28"/>
          <w:szCs w:val="28"/>
        </w:rPr>
        <w:t>На основе данных методических реко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мендаций образовательные органи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зации получат ориентиры для разра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ботки собственной образовательной </w:t>
      </w:r>
      <w:r w:rsidRPr="00DB58CF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курса «Основы финансовой </w:t>
      </w:r>
      <w:r w:rsidRPr="00DB58CF">
        <w:rPr>
          <w:rFonts w:ascii="Times New Roman" w:hAnsi="Times New Roman" w:cs="Times New Roman"/>
          <w:spacing w:val="-7"/>
          <w:sz w:val="28"/>
          <w:szCs w:val="28"/>
        </w:rPr>
        <w:t xml:space="preserve">грамотности» в соответствии со своими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задачами и имеющимися ресурсами</w:t>
      </w:r>
    </w:p>
    <w:p w:rsidR="00694C8C" w:rsidRPr="00DB58CF" w:rsidRDefault="00694C8C" w:rsidP="00694C8C">
      <w:pPr>
        <w:shd w:val="clear" w:color="auto" w:fill="FFFFFF"/>
        <w:spacing w:line="360" w:lineRule="auto"/>
        <w:ind w:right="634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8"/>
          <w:sz w:val="28"/>
          <w:szCs w:val="28"/>
        </w:rPr>
        <w:t>Курс «Основы финансовой грамотности» может быть реализо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5"/>
          <w:sz w:val="28"/>
          <w:szCs w:val="28"/>
        </w:rPr>
        <w:t>ван в образовательной организации следующими способами:</w:t>
      </w:r>
    </w:p>
    <w:p w:rsidR="00694C8C" w:rsidRPr="00DB58CF" w:rsidRDefault="00694C8C" w:rsidP="00694C8C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right="1003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C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рамках получения среднего общего образования 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 xml:space="preserve">в пределах 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 xml:space="preserve">освоения образовательных программ среднего профессионального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образования на базе основного общего образования;</w:t>
      </w:r>
    </w:p>
    <w:p w:rsidR="00694C8C" w:rsidRPr="00DB58CF" w:rsidRDefault="00694C8C" w:rsidP="00694C8C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right="1003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C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в рамках профессионального цикла </w:t>
      </w:r>
      <w:r w:rsidRPr="00DB58CF">
        <w:rPr>
          <w:rFonts w:ascii="Times New Roman" w:hAnsi="Times New Roman" w:cs="Times New Roman"/>
          <w:spacing w:val="-6"/>
          <w:sz w:val="28"/>
          <w:szCs w:val="28"/>
        </w:rPr>
        <w:t>в виде отдельного курса, дис</w:t>
      </w:r>
      <w:r w:rsidRPr="00DB58C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циплины (модуля).</w:t>
      </w:r>
    </w:p>
    <w:p w:rsidR="00694C8C" w:rsidRPr="00DB58CF" w:rsidRDefault="00694C8C" w:rsidP="00694C8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58CF">
        <w:rPr>
          <w:rFonts w:ascii="Times New Roman" w:hAnsi="Times New Roman"/>
          <w:spacing w:val="-3"/>
          <w:sz w:val="28"/>
          <w:szCs w:val="28"/>
          <w:lang w:val="ru-RU"/>
        </w:rPr>
        <w:t>Программа разрабатывается для обу</w:t>
      </w:r>
      <w:r w:rsidRPr="00DB58CF">
        <w:rPr>
          <w:rFonts w:ascii="Times New Roman" w:hAnsi="Times New Roman"/>
          <w:spacing w:val="-3"/>
          <w:sz w:val="28"/>
          <w:szCs w:val="28"/>
          <w:lang w:val="ru-RU"/>
        </w:rPr>
        <w:softHyphen/>
        <w:t>чающихся профессиональных образо</w:t>
      </w:r>
      <w:r w:rsidRPr="00DB58CF">
        <w:rPr>
          <w:rFonts w:ascii="Times New Roman" w:hAnsi="Times New Roman"/>
          <w:spacing w:val="-3"/>
          <w:sz w:val="28"/>
          <w:szCs w:val="28"/>
          <w:lang w:val="ru-RU"/>
        </w:rPr>
        <w:softHyphen/>
      </w:r>
      <w:r w:rsidRPr="00DB58CF">
        <w:rPr>
          <w:rFonts w:ascii="Times New Roman" w:hAnsi="Times New Roman"/>
          <w:spacing w:val="-5"/>
          <w:sz w:val="28"/>
          <w:szCs w:val="28"/>
          <w:lang w:val="ru-RU"/>
        </w:rPr>
        <w:t xml:space="preserve">вательных организаций. </w:t>
      </w:r>
      <w:r w:rsidRPr="00DB58CF">
        <w:rPr>
          <w:rFonts w:ascii="Times New Roman" w:hAnsi="Times New Roman"/>
          <w:spacing w:val="-5"/>
          <w:sz w:val="28"/>
          <w:szCs w:val="28"/>
        </w:rPr>
        <w:t>Срокреализа</w:t>
      </w:r>
      <w:r w:rsidRPr="00DB58CF">
        <w:rPr>
          <w:rFonts w:ascii="Times New Roman" w:hAnsi="Times New Roman"/>
          <w:spacing w:val="-5"/>
          <w:sz w:val="28"/>
          <w:szCs w:val="28"/>
        </w:rPr>
        <w:softHyphen/>
      </w:r>
      <w:r w:rsidRPr="00DB58CF">
        <w:rPr>
          <w:rFonts w:ascii="Times New Roman" w:hAnsi="Times New Roman"/>
          <w:spacing w:val="-9"/>
          <w:sz w:val="28"/>
          <w:szCs w:val="28"/>
        </w:rPr>
        <w:t>циипрограммыопределяется в соответ</w:t>
      </w:r>
      <w:r w:rsidRPr="00DB58CF">
        <w:rPr>
          <w:rFonts w:ascii="Times New Roman" w:hAnsi="Times New Roman"/>
          <w:spacing w:val="-9"/>
          <w:sz w:val="28"/>
          <w:szCs w:val="28"/>
        </w:rPr>
        <w:softHyphen/>
      </w:r>
      <w:r w:rsidRPr="00DB58CF">
        <w:rPr>
          <w:rFonts w:ascii="Times New Roman" w:hAnsi="Times New Roman"/>
          <w:sz w:val="28"/>
          <w:szCs w:val="28"/>
        </w:rPr>
        <w:t>ствиисо ФГОС СПО.</w:t>
      </w:r>
    </w:p>
    <w:p w:rsidR="00694C8C" w:rsidRPr="00DB58CF" w:rsidRDefault="00694C8C" w:rsidP="00694C8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58CF">
        <w:rPr>
          <w:rFonts w:ascii="Times New Roman" w:hAnsi="Times New Roman"/>
          <w:spacing w:val="-7"/>
          <w:sz w:val="28"/>
          <w:szCs w:val="28"/>
          <w:lang w:val="ru-RU"/>
        </w:rPr>
        <w:t>Реализация осуществляется за счет ча</w:t>
      </w:r>
      <w:r w:rsidRPr="00DB58CF">
        <w:rPr>
          <w:rFonts w:ascii="Times New Roman" w:hAnsi="Times New Roman"/>
          <w:spacing w:val="-7"/>
          <w:sz w:val="28"/>
          <w:szCs w:val="28"/>
          <w:lang w:val="ru-RU"/>
        </w:rPr>
        <w:softHyphen/>
      </w:r>
      <w:r w:rsidRPr="00DB58CF">
        <w:rPr>
          <w:rFonts w:ascii="Times New Roman" w:hAnsi="Times New Roman"/>
          <w:spacing w:val="-11"/>
          <w:sz w:val="28"/>
          <w:szCs w:val="28"/>
          <w:lang w:val="ru-RU"/>
        </w:rPr>
        <w:t>сти учебного плана, формируемой участ</w:t>
      </w:r>
      <w:r w:rsidRPr="00DB58CF">
        <w:rPr>
          <w:rFonts w:ascii="Times New Roman" w:hAnsi="Times New Roman"/>
          <w:spacing w:val="-11"/>
          <w:sz w:val="28"/>
          <w:szCs w:val="28"/>
          <w:lang w:val="ru-RU"/>
        </w:rPr>
        <w:softHyphen/>
      </w:r>
      <w:r w:rsidRPr="00DB58CF">
        <w:rPr>
          <w:rFonts w:ascii="Times New Roman" w:hAnsi="Times New Roman"/>
          <w:spacing w:val="-4"/>
          <w:sz w:val="28"/>
          <w:szCs w:val="28"/>
          <w:lang w:val="ru-RU"/>
        </w:rPr>
        <w:t>никами образовательных отношений.</w:t>
      </w:r>
    </w:p>
    <w:p w:rsidR="00694C8C" w:rsidRPr="00DB58CF" w:rsidRDefault="00694C8C" w:rsidP="00694C8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58CF">
        <w:rPr>
          <w:rFonts w:ascii="Times New Roman" w:hAnsi="Times New Roman"/>
          <w:sz w:val="28"/>
          <w:szCs w:val="28"/>
          <w:lang w:val="ru-RU"/>
        </w:rPr>
        <w:t>При любом способе реализации пре</w:t>
      </w:r>
      <w:r w:rsidRPr="00DB58CF">
        <w:rPr>
          <w:rFonts w:ascii="Times New Roman" w:hAnsi="Times New Roman"/>
          <w:sz w:val="28"/>
          <w:szCs w:val="28"/>
          <w:lang w:val="ru-RU"/>
        </w:rPr>
        <w:softHyphen/>
      </w:r>
      <w:r w:rsidRPr="00DB58CF">
        <w:rPr>
          <w:rFonts w:ascii="Times New Roman" w:hAnsi="Times New Roman"/>
          <w:spacing w:val="-1"/>
          <w:sz w:val="28"/>
          <w:szCs w:val="28"/>
          <w:lang w:val="ru-RU"/>
        </w:rPr>
        <w:t xml:space="preserve">подавателю необходимо разработать </w:t>
      </w:r>
      <w:r w:rsidRPr="00DB58CF">
        <w:rPr>
          <w:rFonts w:ascii="Times New Roman" w:hAnsi="Times New Roman"/>
          <w:spacing w:val="-5"/>
          <w:sz w:val="28"/>
          <w:szCs w:val="28"/>
          <w:lang w:val="ru-RU"/>
        </w:rPr>
        <w:t>соответствующую рабочую программу.</w:t>
      </w:r>
    </w:p>
    <w:p w:rsidR="00694C8C" w:rsidRPr="00DB58CF" w:rsidRDefault="00694C8C" w:rsidP="00694C8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58CF">
        <w:rPr>
          <w:rFonts w:ascii="Times New Roman" w:hAnsi="Times New Roman"/>
          <w:sz w:val="28"/>
          <w:szCs w:val="28"/>
          <w:lang w:val="ru-RU"/>
        </w:rPr>
        <w:t xml:space="preserve">Целесообразно подойти к разработке </w:t>
      </w:r>
      <w:r w:rsidRPr="00DB58CF">
        <w:rPr>
          <w:rFonts w:ascii="Times New Roman" w:hAnsi="Times New Roman"/>
          <w:spacing w:val="-6"/>
          <w:sz w:val="28"/>
          <w:szCs w:val="28"/>
          <w:lang w:val="ru-RU"/>
        </w:rPr>
        <w:t xml:space="preserve">программы комплексно: включить в нее </w:t>
      </w:r>
      <w:r w:rsidRPr="00DB58CF">
        <w:rPr>
          <w:rFonts w:ascii="Times New Roman" w:hAnsi="Times New Roman"/>
          <w:sz w:val="28"/>
          <w:szCs w:val="28"/>
          <w:lang w:val="ru-RU"/>
        </w:rPr>
        <w:t>практические занятия, деловые игры, проектную работу и другие активные формы образовательной деятельно</w:t>
      </w:r>
      <w:r w:rsidRPr="00DB58CF">
        <w:rPr>
          <w:rFonts w:ascii="Times New Roman" w:hAnsi="Times New Roman"/>
          <w:sz w:val="28"/>
          <w:szCs w:val="28"/>
          <w:lang w:val="ru-RU"/>
        </w:rPr>
        <w:softHyphen/>
        <w:t>сти по данной тематике и тем самым реализовать практико-ориентирован-ный подход к реализации программы в полном объеме.</w:t>
      </w:r>
    </w:p>
    <w:p w:rsidR="00694C8C" w:rsidRPr="00DB58CF" w:rsidRDefault="00694C8C" w:rsidP="00694C8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58CF">
        <w:rPr>
          <w:rFonts w:ascii="Times New Roman" w:hAnsi="Times New Roman"/>
          <w:sz w:val="28"/>
          <w:szCs w:val="28"/>
          <w:lang w:val="ru-RU"/>
        </w:rPr>
        <w:t>В дополнение к непосредственной работе с методическими рекоменда</w:t>
      </w:r>
      <w:r w:rsidRPr="00DB58CF">
        <w:rPr>
          <w:rFonts w:ascii="Times New Roman" w:hAnsi="Times New Roman"/>
          <w:sz w:val="28"/>
          <w:szCs w:val="28"/>
          <w:lang w:val="ru-RU"/>
        </w:rPr>
        <w:softHyphen/>
        <w:t>циями следует активно использовать интернет-источники актуальной ана</w:t>
      </w:r>
      <w:r w:rsidRPr="00DB58CF">
        <w:rPr>
          <w:rFonts w:ascii="Times New Roman" w:hAnsi="Times New Roman"/>
          <w:sz w:val="28"/>
          <w:szCs w:val="28"/>
          <w:lang w:val="ru-RU"/>
        </w:rPr>
        <w:softHyphen/>
        <w:t>литической информации, сведения о текущих показателях финансовых рынков, о предлагаемых населению банковских продуктах, об изменениях в законодательстве.</w:t>
      </w:r>
    </w:p>
    <w:p w:rsidR="00694C8C" w:rsidRPr="00DB58CF" w:rsidRDefault="00694C8C" w:rsidP="00694C8C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58CF">
        <w:rPr>
          <w:rFonts w:ascii="Times New Roman" w:hAnsi="Times New Roman"/>
          <w:spacing w:val="-9"/>
          <w:sz w:val="28"/>
          <w:szCs w:val="28"/>
          <w:lang w:val="ru-RU"/>
        </w:rPr>
        <w:t>-Эффективность будущих решений в области личных</w:t>
      </w:r>
      <w:r w:rsidRPr="00DB58CF">
        <w:rPr>
          <w:rFonts w:ascii="Times New Roman" w:hAnsi="Times New Roman"/>
          <w:spacing w:val="-8"/>
          <w:sz w:val="28"/>
          <w:szCs w:val="28"/>
          <w:lang w:val="ru-RU"/>
        </w:rPr>
        <w:t>и семейных финансов определяется уровнем</w:t>
      </w:r>
    </w:p>
    <w:p w:rsidR="00694C8C" w:rsidRPr="00DB58CF" w:rsidRDefault="00694C8C" w:rsidP="00694C8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58CF">
        <w:rPr>
          <w:rFonts w:ascii="Times New Roman" w:hAnsi="Times New Roman"/>
          <w:spacing w:val="-7"/>
          <w:sz w:val="28"/>
          <w:szCs w:val="28"/>
        </w:rPr>
        <w:t>сформированностикомпетенций в областифинансовой</w:t>
      </w:r>
    </w:p>
    <w:p w:rsidR="00694C8C" w:rsidRPr="00DB58CF" w:rsidRDefault="00694C8C" w:rsidP="00694C8C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58CF">
        <w:rPr>
          <w:rFonts w:ascii="Times New Roman" w:hAnsi="Times New Roman"/>
          <w:spacing w:val="-10"/>
          <w:sz w:val="28"/>
          <w:szCs w:val="28"/>
          <w:lang w:val="ru-RU"/>
        </w:rPr>
        <w:t>грамотности, их формирование требует от образовательной</w:t>
      </w:r>
      <w:r w:rsidRPr="00DB58CF">
        <w:rPr>
          <w:rFonts w:ascii="Times New Roman" w:hAnsi="Times New Roman"/>
          <w:spacing w:val="-4"/>
          <w:sz w:val="28"/>
          <w:szCs w:val="28"/>
          <w:lang w:val="ru-RU"/>
        </w:rPr>
        <w:t>организации комплексного подхода к разработке</w:t>
      </w:r>
      <w:r w:rsidRPr="00DB58CF">
        <w:rPr>
          <w:rFonts w:ascii="Times New Roman" w:hAnsi="Times New Roman"/>
          <w:spacing w:val="-7"/>
          <w:sz w:val="28"/>
          <w:szCs w:val="28"/>
          <w:lang w:val="ru-RU"/>
        </w:rPr>
        <w:t>программы курса «Основы финансовой грамотности»и способам ее реализации.</w:t>
      </w:r>
    </w:p>
    <w:p w:rsidR="00694C8C" w:rsidRPr="00DB58CF" w:rsidRDefault="00694C8C" w:rsidP="00694C8C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ind w:right="1387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4"/>
          <w:sz w:val="28"/>
          <w:szCs w:val="28"/>
        </w:rPr>
        <w:t>Программа курса «Основы финансовой грамотности» должна обеспе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6"/>
          <w:sz w:val="28"/>
          <w:szCs w:val="28"/>
        </w:rPr>
        <w:t>чивать достижение планируемых результатов освоения образователь</w:t>
      </w:r>
      <w:r w:rsidRPr="00DB58C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ной программы СПО.</w:t>
      </w:r>
    </w:p>
    <w:p w:rsidR="00694C8C" w:rsidRPr="00DB58CF" w:rsidRDefault="00694C8C" w:rsidP="00694C8C">
      <w:pPr>
        <w:shd w:val="clear" w:color="auto" w:fill="FFFFFF"/>
        <w:spacing w:line="360" w:lineRule="auto"/>
        <w:ind w:right="1382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Программа предусматривает следующую </w:t>
      </w:r>
      <w:r w:rsidRPr="00DB58CF">
        <w:rPr>
          <w:rFonts w:ascii="Times New Roman" w:hAnsi="Times New Roman" w:cs="Times New Roman"/>
          <w:sz w:val="28"/>
          <w:szCs w:val="28"/>
        </w:rPr>
        <w:t>структуру:</w:t>
      </w:r>
    </w:p>
    <w:p w:rsidR="00694C8C" w:rsidRPr="00DB58CF" w:rsidRDefault="00694C8C" w:rsidP="00694C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bCs/>
          <w:spacing w:val="-14"/>
          <w:sz w:val="28"/>
          <w:szCs w:val="28"/>
        </w:rPr>
        <w:t>-Планируемые результаты освоения курса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«Основы финансовой грамотности»</w:t>
      </w:r>
    </w:p>
    <w:p w:rsidR="00694C8C" w:rsidRPr="00DB58CF" w:rsidRDefault="00694C8C" w:rsidP="00694C8C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bCs/>
          <w:spacing w:val="-10"/>
          <w:sz w:val="28"/>
          <w:szCs w:val="28"/>
        </w:rPr>
        <w:t>-Содержание курса</w:t>
      </w:r>
      <w:r w:rsidRPr="00DB58CF">
        <w:rPr>
          <w:rFonts w:ascii="Times New Roman" w:hAnsi="Times New Roman" w:cs="Times New Roman"/>
          <w:spacing w:val="-10"/>
          <w:sz w:val="28"/>
          <w:szCs w:val="28"/>
        </w:rPr>
        <w:t xml:space="preserve">«Основы финансовой </w:t>
      </w:r>
      <w:r w:rsidRPr="00DB58CF">
        <w:rPr>
          <w:rFonts w:ascii="Times New Roman" w:hAnsi="Times New Roman" w:cs="Times New Roman"/>
          <w:sz w:val="28"/>
          <w:szCs w:val="28"/>
        </w:rPr>
        <w:t>грамотности»</w:t>
      </w:r>
    </w:p>
    <w:p w:rsidR="00694C8C" w:rsidRPr="00DB58CF" w:rsidRDefault="00694C8C" w:rsidP="00694C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bCs/>
          <w:spacing w:val="-7"/>
          <w:sz w:val="28"/>
          <w:szCs w:val="28"/>
        </w:rPr>
        <w:t>-Тематическое планирование</w:t>
      </w:r>
      <w:r w:rsidRPr="00DB58CF">
        <w:rPr>
          <w:rFonts w:ascii="Times New Roman" w:hAnsi="Times New Roman" w:cs="Times New Roman"/>
          <w:spacing w:val="-7"/>
          <w:sz w:val="28"/>
          <w:szCs w:val="28"/>
        </w:rPr>
        <w:t xml:space="preserve">с указанием количества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часов, отводимых на освоение каждой темы</w:t>
      </w:r>
    </w:p>
    <w:p w:rsidR="00694C8C" w:rsidRPr="00DB58CF" w:rsidRDefault="00694C8C" w:rsidP="00694C8C">
      <w:pPr>
        <w:shd w:val="clear" w:color="auto" w:fill="FFFFFF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B58CF">
        <w:rPr>
          <w:rFonts w:ascii="Times New Roman" w:hAnsi="Times New Roman" w:cs="Times New Roman"/>
          <w:spacing w:val="-8"/>
          <w:sz w:val="28"/>
          <w:szCs w:val="28"/>
        </w:rPr>
        <w:t xml:space="preserve">Планируемые результаты освоения курса 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>«Основы финансовой грамотности»:</w:t>
      </w:r>
    </w:p>
    <w:p w:rsidR="00694C8C" w:rsidRPr="00DB58CF" w:rsidRDefault="00694C8C" w:rsidP="00694C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bCs/>
          <w:spacing w:val="-12"/>
          <w:sz w:val="28"/>
          <w:szCs w:val="28"/>
        </w:rPr>
        <w:t>Личностные результаты изучения</w:t>
      </w:r>
    </w:p>
    <w:p w:rsidR="00694C8C" w:rsidRPr="00DB58CF" w:rsidRDefault="00694C8C" w:rsidP="00694C8C">
      <w:pPr>
        <w:shd w:val="clear" w:color="auto" w:fill="FFFFFF"/>
        <w:spacing w:line="360" w:lineRule="auto"/>
        <w:ind w:left="360" w:right="192" w:hanging="36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― сформированность у выпускника гражданской позиции как актив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ного и ответственного члена рос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сийского общества, осознающего свои конституционные права и обязанности, уважающего закон 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>и правопорядок, обладающего чув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ством собственного достоинства, осознанно принимающего тради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ционные национальные и обще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человеческие гуманистические и демократические ценности;</w:t>
      </w:r>
    </w:p>
    <w:p w:rsidR="00694C8C" w:rsidRPr="00DB58CF" w:rsidRDefault="00694C8C" w:rsidP="00694C8C">
      <w:pPr>
        <w:shd w:val="clear" w:color="auto" w:fill="FFFFFF"/>
        <w:spacing w:line="360" w:lineRule="auto"/>
        <w:ind w:left="360" w:right="192" w:hanging="36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2"/>
          <w:sz w:val="28"/>
          <w:szCs w:val="28"/>
        </w:rPr>
        <w:t>― сформированность основ самораз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softHyphen/>
        <w:t>вития и самовоспитания в соответ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ствии с общечеловеческими цен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ностями и идеалами гражданского общества;</w:t>
      </w:r>
    </w:p>
    <w:p w:rsidR="00694C8C" w:rsidRPr="00DB58CF" w:rsidRDefault="00694C8C" w:rsidP="00694C8C">
      <w:pPr>
        <w:shd w:val="clear" w:color="auto" w:fill="FFFFFF"/>
        <w:spacing w:line="360" w:lineRule="auto"/>
        <w:ind w:left="360" w:right="192" w:hanging="36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5"/>
          <w:sz w:val="28"/>
          <w:szCs w:val="28"/>
        </w:rPr>
        <w:t>― готовность и способность к самосто</w:t>
      </w:r>
      <w:r w:rsidRPr="00DB58C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>ятельной, творческой и ответствен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 xml:space="preserve">ной деятельности, к саморазвитию </w:t>
      </w:r>
      <w:r w:rsidRPr="00DB58CF">
        <w:rPr>
          <w:rFonts w:ascii="Times New Roman" w:hAnsi="Times New Roman" w:cs="Times New Roman"/>
          <w:sz w:val="28"/>
          <w:szCs w:val="28"/>
        </w:rPr>
        <w:t>и личностному самоопределению, к образованию, в том числе само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образованию на протяжении всей жизни;</w:t>
      </w:r>
    </w:p>
    <w:p w:rsidR="00694C8C" w:rsidRPr="00DB58CF" w:rsidRDefault="00694C8C" w:rsidP="00694C8C">
      <w:pPr>
        <w:shd w:val="clear" w:color="auto" w:fill="FFFFFF"/>
        <w:spacing w:line="360" w:lineRule="auto"/>
        <w:ind w:left="360" w:right="192" w:hanging="36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-    выявление и мотивация к раскры</w:t>
      </w:r>
      <w:r w:rsidRPr="00DB58CF">
        <w:rPr>
          <w:rFonts w:ascii="Times New Roman" w:hAnsi="Times New Roman" w:cs="Times New Roman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>тию лидерских и предприниматель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ских качеств;</w:t>
      </w:r>
    </w:p>
    <w:p w:rsidR="00694C8C" w:rsidRPr="00DB58CF" w:rsidRDefault="00694C8C" w:rsidP="00694C8C">
      <w:pPr>
        <w:shd w:val="clear" w:color="auto" w:fill="FFFFFF"/>
        <w:spacing w:line="36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-сознательное отношение к непре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рывному образованию как усло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вию успешной профессиональной 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>и общественной деятельности;</w:t>
      </w:r>
    </w:p>
    <w:p w:rsidR="00694C8C" w:rsidRPr="00DB58CF" w:rsidRDefault="00694C8C" w:rsidP="00694C8C">
      <w:pPr>
        <w:shd w:val="clear" w:color="auto" w:fill="FFFFFF"/>
        <w:spacing w:line="36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-ответственное отношение к созда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нию семьи на основе осознанного принятия ценностей семейной жизни;</w:t>
      </w:r>
    </w:p>
    <w:p w:rsidR="00694C8C" w:rsidRPr="00DB58CF" w:rsidRDefault="00694C8C" w:rsidP="00694C8C">
      <w:pPr>
        <w:shd w:val="clear" w:color="auto" w:fill="FFFFFF"/>
        <w:spacing w:line="36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lastRenderedPageBreak/>
        <w:t>-мотивация к труду, умение оцени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вать и аргументировать собствен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ную точку зрения по финансовым проблемам, стремление строить 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>свое будущее на основе целепола-</w:t>
      </w:r>
      <w:r w:rsidRPr="00DB58CF">
        <w:rPr>
          <w:rFonts w:ascii="Times New Roman" w:hAnsi="Times New Roman" w:cs="Times New Roman"/>
          <w:sz w:val="28"/>
          <w:szCs w:val="28"/>
        </w:rPr>
        <w:t>гания и планирования;</w:t>
      </w:r>
    </w:p>
    <w:p w:rsidR="00694C8C" w:rsidRPr="00DB58CF" w:rsidRDefault="00694C8C" w:rsidP="00694C8C">
      <w:pPr>
        <w:shd w:val="clear" w:color="auto" w:fill="FFFFFF"/>
        <w:spacing w:line="36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-осознание ответственности за на</w:t>
      </w:r>
      <w:r w:rsidRPr="00DB58CF">
        <w:rPr>
          <w:rFonts w:ascii="Times New Roman" w:hAnsi="Times New Roman" w:cs="Times New Roman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9"/>
          <w:sz w:val="28"/>
          <w:szCs w:val="28"/>
        </w:rPr>
        <w:t>стоящее и будущее собственное фи</w:t>
      </w:r>
      <w:r w:rsidRPr="00DB58C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>нансовое благополучие, благополу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>чие своей семьи и государства.</w:t>
      </w:r>
    </w:p>
    <w:p w:rsidR="00694C8C" w:rsidRPr="00DB58CF" w:rsidRDefault="00694C8C" w:rsidP="00694C8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bCs/>
          <w:spacing w:val="-14"/>
          <w:sz w:val="28"/>
          <w:szCs w:val="28"/>
        </w:rPr>
        <w:t>Профессиональные результаты изучения курса:</w:t>
      </w:r>
    </w:p>
    <w:p w:rsidR="00694C8C" w:rsidRPr="00DB58CF" w:rsidRDefault="00694C8C" w:rsidP="00694C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умение самостоятельно плани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ровать пути достижения личных 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t>финансовых целей, в том числе аль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 xml:space="preserve">тернативные, осознанно выбирать наиболее эффективные способы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решения финансовых задач;</w:t>
      </w:r>
    </w:p>
    <w:p w:rsidR="00694C8C" w:rsidRPr="00DB58CF" w:rsidRDefault="00694C8C" w:rsidP="00694C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>осуществлять контроль своей дея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 xml:space="preserve">тельности в процессе достижения результата, определять способы действий в рамках предложенных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условий и требований, корректиро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>вать свои действия в соответствии с изменяющейся ситуацией;</w:t>
      </w:r>
    </w:p>
    <w:p w:rsidR="00694C8C" w:rsidRPr="00DB58CF" w:rsidRDefault="00694C8C" w:rsidP="00694C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формирование навыков принятия 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 xml:space="preserve">решений на основе сравнительного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 xml:space="preserve">анализа финансовых альтернатив, </w:t>
      </w:r>
      <w:r w:rsidRPr="00DB58CF">
        <w:rPr>
          <w:rFonts w:ascii="Times New Roman" w:hAnsi="Times New Roman" w:cs="Times New Roman"/>
          <w:sz w:val="28"/>
          <w:szCs w:val="28"/>
        </w:rPr>
        <w:t>планирования и прогнозирования</w:t>
      </w:r>
    </w:p>
    <w:p w:rsidR="00694C8C" w:rsidRPr="00DB58CF" w:rsidRDefault="00694C8C" w:rsidP="00694C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будущих доходов и расходов лич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ного бюджета, навыков самоана</w:t>
      </w:r>
      <w:r w:rsidRPr="00DB58CF">
        <w:rPr>
          <w:rFonts w:ascii="Times New Roman" w:hAnsi="Times New Roman" w:cs="Times New Roman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>лиза и самоменеджмента;</w:t>
      </w:r>
    </w:p>
    <w:p w:rsidR="00694C8C" w:rsidRPr="00DB58CF" w:rsidRDefault="00694C8C" w:rsidP="00694C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умение определять понятия, соз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давать обобщения, устанавливать </w:t>
      </w:r>
      <w:r w:rsidRPr="00DB58CF">
        <w:rPr>
          <w:rFonts w:ascii="Times New Roman" w:hAnsi="Times New Roman" w:cs="Times New Roman"/>
          <w:spacing w:val="-5"/>
          <w:sz w:val="28"/>
          <w:szCs w:val="28"/>
        </w:rPr>
        <w:t>аналогии, классифицировать, само</w:t>
      </w:r>
      <w:r w:rsidRPr="00DB58C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стоятельно выбирать основания и критерии для классификации, устанавливать причинно-след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ственные связи, строить логиче</w:t>
      </w:r>
      <w:r w:rsidRPr="00DB58CF">
        <w:rPr>
          <w:rFonts w:ascii="Times New Roman" w:hAnsi="Times New Roman" w:cs="Times New Roman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 xml:space="preserve">ское рассуждение, умозаключение </w:t>
      </w:r>
      <w:r w:rsidRPr="00DB58CF">
        <w:rPr>
          <w:rFonts w:ascii="Times New Roman" w:hAnsi="Times New Roman" w:cs="Times New Roman"/>
          <w:sz w:val="28"/>
          <w:szCs w:val="28"/>
        </w:rPr>
        <w:t xml:space="preserve">(индуктивное, дедуктивное и по 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>аналогии) и делать выводы на при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мере материалов данного курса;</w:t>
      </w:r>
    </w:p>
    <w:p w:rsidR="00694C8C" w:rsidRPr="00DB58CF" w:rsidRDefault="00694C8C" w:rsidP="00694C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6"/>
          <w:sz w:val="28"/>
          <w:szCs w:val="28"/>
        </w:rPr>
        <w:t>умение создавать, применять и пре</w:t>
      </w:r>
      <w:r w:rsidRPr="00DB58C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5"/>
          <w:sz w:val="28"/>
          <w:szCs w:val="28"/>
        </w:rPr>
        <w:t>образовывать знаки и символы, мо</w:t>
      </w:r>
      <w:r w:rsidRPr="00DB58C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B58CF">
        <w:rPr>
          <w:rFonts w:ascii="Times New Roman" w:hAnsi="Times New Roman" w:cs="Times New Roman"/>
          <w:sz w:val="28"/>
          <w:szCs w:val="28"/>
        </w:rPr>
        <w:t>дели и схемы для решения задач данного курса.</w:t>
      </w:r>
    </w:p>
    <w:p w:rsidR="00694C8C" w:rsidRPr="00DB58CF" w:rsidRDefault="00694C8C" w:rsidP="00694C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bCs/>
          <w:spacing w:val="-10"/>
          <w:sz w:val="28"/>
          <w:szCs w:val="28"/>
        </w:rPr>
        <w:t>Коммуникативные действия:</w:t>
      </w:r>
    </w:p>
    <w:p w:rsidR="00694C8C" w:rsidRPr="00DB58CF" w:rsidRDefault="00694C8C" w:rsidP="00694C8C">
      <w:pPr>
        <w:shd w:val="clear" w:color="auto" w:fill="FFFFFF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lastRenderedPageBreak/>
        <w:t>― осуществление деловой коммуни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кации как со сверстниками, так и со взрослыми (внутри образова</w:t>
      </w:r>
      <w:r w:rsidRPr="00DB58CF">
        <w:rPr>
          <w:rFonts w:ascii="Times New Roman" w:hAnsi="Times New Roman" w:cs="Times New Roman"/>
          <w:sz w:val="28"/>
          <w:szCs w:val="28"/>
        </w:rPr>
        <w:softHyphen/>
        <w:t xml:space="preserve">тельной организации, а также за ее пределами), подбор партнеров 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 xml:space="preserve">для деловой коммуникации исходя </w:t>
      </w:r>
      <w:r w:rsidRPr="00DB58CF">
        <w:rPr>
          <w:rFonts w:ascii="Times New Roman" w:hAnsi="Times New Roman" w:cs="Times New Roman"/>
          <w:sz w:val="28"/>
          <w:szCs w:val="28"/>
        </w:rPr>
        <w:t>из соображений результативности взаимодействия, а не личных сим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патий;</w:t>
      </w:r>
    </w:p>
    <w:p w:rsidR="00694C8C" w:rsidRPr="00DB58CF" w:rsidRDefault="00694C8C" w:rsidP="00694C8C">
      <w:pPr>
        <w:shd w:val="clear" w:color="auto" w:fill="FFFFFF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― формирование и развитие компе</w:t>
      </w:r>
      <w:r w:rsidRPr="00DB58CF">
        <w:rPr>
          <w:rFonts w:ascii="Times New Roman" w:hAnsi="Times New Roman" w:cs="Times New Roman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5"/>
          <w:sz w:val="28"/>
          <w:szCs w:val="28"/>
        </w:rPr>
        <w:t xml:space="preserve">тентности в области использования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>информационно-коммуникационых</w:t>
      </w:r>
      <w:r w:rsidRPr="00DB58CF">
        <w:rPr>
          <w:rFonts w:ascii="Times New Roman" w:hAnsi="Times New Roman" w:cs="Times New Roman"/>
          <w:sz w:val="28"/>
          <w:szCs w:val="28"/>
        </w:rPr>
        <w:t>технологий (ИКТ-компетенции), навыков работы со статистиче</w:t>
      </w:r>
      <w:r w:rsidRPr="00DB58CF">
        <w:rPr>
          <w:rFonts w:ascii="Times New Roman" w:hAnsi="Times New Roman" w:cs="Times New Roman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>ской, фактической и аналитической финансовой информацией;</w:t>
      </w:r>
    </w:p>
    <w:p w:rsidR="00694C8C" w:rsidRPr="00DB58CF" w:rsidRDefault="00694C8C" w:rsidP="00694C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1"/>
          <w:sz w:val="28"/>
          <w:szCs w:val="28"/>
        </w:rPr>
        <w:t xml:space="preserve">― координация и выполнение работы </w:t>
      </w:r>
      <w:r w:rsidRPr="00DB58CF">
        <w:rPr>
          <w:rFonts w:ascii="Times New Roman" w:hAnsi="Times New Roman" w:cs="Times New Roman"/>
          <w:spacing w:val="-6"/>
          <w:sz w:val="28"/>
          <w:szCs w:val="28"/>
        </w:rPr>
        <w:t xml:space="preserve">в условиях реального, виртуального </w:t>
      </w:r>
      <w:r w:rsidRPr="00DB58CF">
        <w:rPr>
          <w:rFonts w:ascii="Times New Roman" w:hAnsi="Times New Roman" w:cs="Times New Roman"/>
          <w:sz w:val="28"/>
          <w:szCs w:val="28"/>
        </w:rPr>
        <w:t>и комбинированного взаимодей</w:t>
      </w:r>
      <w:r w:rsidRPr="00DB58CF">
        <w:rPr>
          <w:rFonts w:ascii="Times New Roman" w:hAnsi="Times New Roman" w:cs="Times New Roman"/>
          <w:sz w:val="28"/>
          <w:szCs w:val="28"/>
        </w:rPr>
        <w:softHyphen/>
        <w:t>ствия</w:t>
      </w:r>
    </w:p>
    <w:p w:rsidR="00694C8C" w:rsidRPr="00DB58CF" w:rsidRDefault="00694C8C" w:rsidP="00694C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7"/>
          <w:sz w:val="28"/>
          <w:szCs w:val="28"/>
        </w:rPr>
        <w:t>В соответствии с ФГОС СОО планиру</w:t>
      </w:r>
      <w:r w:rsidRPr="00DB58C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 xml:space="preserve">емые результаты подразделяются на </w:t>
      </w:r>
      <w:r w:rsidRPr="00DB58CF">
        <w:rPr>
          <w:rFonts w:ascii="Times New Roman" w:hAnsi="Times New Roman" w:cs="Times New Roman"/>
          <w:sz w:val="28"/>
          <w:szCs w:val="28"/>
        </w:rPr>
        <w:t>две группы: «обучающийся научится» и «обучающийся получит возмож</w:t>
      </w:r>
      <w:r w:rsidRPr="00DB58CF">
        <w:rPr>
          <w:rFonts w:ascii="Times New Roman" w:hAnsi="Times New Roman" w:cs="Times New Roman"/>
          <w:sz w:val="28"/>
          <w:szCs w:val="28"/>
        </w:rPr>
        <w:softHyphen/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 xml:space="preserve">ность научиться». На уровне среднего </w:t>
      </w:r>
      <w:r w:rsidRPr="00DB58CF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ФГОС СПО эти две группы результатов формируются на 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 xml:space="preserve">двух уровнях освоения курса: базовом </w:t>
      </w:r>
      <w:r w:rsidRPr="00DB58CF">
        <w:rPr>
          <w:rFonts w:ascii="Times New Roman" w:hAnsi="Times New Roman" w:cs="Times New Roman"/>
          <w:sz w:val="28"/>
          <w:szCs w:val="28"/>
        </w:rPr>
        <w:t>(непрофильные укрупненные группы профессий, специальностей (далее -</w:t>
      </w:r>
      <w:r w:rsidRPr="00DB58CF">
        <w:rPr>
          <w:rFonts w:ascii="Times New Roman" w:hAnsi="Times New Roman" w:cs="Times New Roman"/>
          <w:spacing w:val="-6"/>
          <w:sz w:val="28"/>
          <w:szCs w:val="28"/>
        </w:rPr>
        <w:t xml:space="preserve">УГПС)) и углубленном (УГПС 38.00.00 </w:t>
      </w:r>
      <w:r w:rsidRPr="00DB58CF">
        <w:rPr>
          <w:rFonts w:ascii="Times New Roman" w:hAnsi="Times New Roman" w:cs="Times New Roman"/>
          <w:sz w:val="28"/>
          <w:szCs w:val="28"/>
        </w:rPr>
        <w:t>Экономика и управление).</w:t>
      </w:r>
    </w:p>
    <w:p w:rsidR="00694C8C" w:rsidRPr="00DB58CF" w:rsidRDefault="00694C8C" w:rsidP="00694C8C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pacing w:val="-1"/>
          <w:sz w:val="28"/>
          <w:szCs w:val="28"/>
        </w:rPr>
        <w:t>При описании</w:t>
      </w:r>
      <w:r w:rsidRPr="00DB58CF">
        <w:rPr>
          <w:rFonts w:ascii="Times New Roman" w:hAnsi="Times New Roman" w:cs="Times New Roman"/>
          <w:spacing w:val="-7"/>
          <w:sz w:val="28"/>
          <w:szCs w:val="28"/>
        </w:rPr>
        <w:t>в образовательнойпрограмме планируемых</w:t>
      </w:r>
      <w:r w:rsidRPr="00DB58CF">
        <w:rPr>
          <w:rFonts w:ascii="Times New Roman" w:hAnsi="Times New Roman" w:cs="Times New Roman"/>
          <w:spacing w:val="-11"/>
          <w:sz w:val="28"/>
          <w:szCs w:val="28"/>
        </w:rPr>
        <w:t>результатов учитываются</w:t>
      </w:r>
      <w:r w:rsidRPr="00DB58CF">
        <w:rPr>
          <w:rFonts w:ascii="Times New Roman" w:hAnsi="Times New Roman" w:cs="Times New Roman"/>
          <w:spacing w:val="-7"/>
          <w:sz w:val="28"/>
          <w:szCs w:val="28"/>
        </w:rPr>
        <w:t xml:space="preserve"> особенности их </w:t>
      </w:r>
      <w:r w:rsidRPr="00DB58CF">
        <w:rPr>
          <w:rFonts w:ascii="Times New Roman" w:hAnsi="Times New Roman" w:cs="Times New Roman"/>
          <w:spacing w:val="-6"/>
          <w:sz w:val="28"/>
          <w:szCs w:val="28"/>
        </w:rPr>
        <w:t>формирования в зависимостиот уровня образования,</w:t>
      </w:r>
      <w:r w:rsidRPr="00DB58CF">
        <w:rPr>
          <w:rFonts w:ascii="Times New Roman" w:hAnsi="Times New Roman" w:cs="Times New Roman"/>
          <w:spacing w:val="-8"/>
          <w:sz w:val="28"/>
          <w:szCs w:val="28"/>
        </w:rPr>
        <w:t>на котором реализуется</w:t>
      </w:r>
      <w:r w:rsidRPr="00DB58CF">
        <w:rPr>
          <w:rFonts w:ascii="Times New Roman" w:hAnsi="Times New Roman" w:cs="Times New Roman"/>
          <w:spacing w:val="-5"/>
          <w:sz w:val="28"/>
          <w:szCs w:val="28"/>
        </w:rPr>
        <w:t>программа курса.</w:t>
      </w:r>
    </w:p>
    <w:p w:rsidR="00DB58CF" w:rsidRPr="00DB58CF" w:rsidRDefault="00DB58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8C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B58CF" w:rsidRPr="00DB58CF" w:rsidRDefault="00DB58CF" w:rsidP="00DB58C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B58CF">
        <w:rPr>
          <w:rFonts w:ascii="Times New Roman" w:hAnsi="Times New Roman" w:cs="Times New Roman"/>
          <w:caps/>
          <w:sz w:val="28"/>
          <w:szCs w:val="28"/>
        </w:rPr>
        <w:lastRenderedPageBreak/>
        <w:t>МИНИСТЕРСТВО ОБРАЗОВАНИЯ И НАУКИ ХАБАРОВСКОГО КРАЯ</w:t>
      </w:r>
    </w:p>
    <w:p w:rsidR="00DB58CF" w:rsidRPr="00DB58CF" w:rsidRDefault="00DB58CF" w:rsidP="00DB58C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</w:t>
      </w:r>
    </w:p>
    <w:p w:rsidR="00DB58CF" w:rsidRPr="00DB58CF" w:rsidRDefault="00DB58CF" w:rsidP="00DB58C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B58CF" w:rsidRPr="00DB58CF" w:rsidRDefault="00DB58CF" w:rsidP="00DB58C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«Хабаровский технологический колледж»</w:t>
      </w:r>
    </w:p>
    <w:p w:rsidR="00DB58CF" w:rsidRPr="00DB58CF" w:rsidRDefault="00DB58CF" w:rsidP="00DB58CF">
      <w:pPr>
        <w:pStyle w:val="ab"/>
        <w:widowControl w:val="0"/>
        <w:spacing w:after="0" w:line="360" w:lineRule="auto"/>
        <w:rPr>
          <w:caps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58CF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</w:t>
      </w: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58CF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DB58CF">
        <w:rPr>
          <w:rFonts w:ascii="Times New Roman" w:hAnsi="Times New Roman" w:cs="Times New Roman"/>
          <w:b/>
          <w:caps/>
          <w:sz w:val="28"/>
          <w:szCs w:val="28"/>
          <w:u w:val="single"/>
        </w:rPr>
        <w:t>ОП.13 ОСНОВЫ ФИНАНСОВОЙ ГРАМОТНОСТИ</w:t>
      </w: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58CF" w:rsidRPr="00DB58CF" w:rsidRDefault="00DB58CF" w:rsidP="00DB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>по специальности:</w:t>
      </w:r>
    </w:p>
    <w:p w:rsidR="00DB58CF" w:rsidRPr="00DB58CF" w:rsidRDefault="00DB58CF" w:rsidP="00DB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8CF" w:rsidRPr="00DB58CF" w:rsidRDefault="00DB58CF" w:rsidP="00DB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>43.02.12 Технология эстетических услуг</w:t>
      </w: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8CF" w:rsidRPr="00DB58CF" w:rsidRDefault="00DB58CF" w:rsidP="00DB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8CF" w:rsidRPr="00DB58CF" w:rsidRDefault="00DB58CF" w:rsidP="00DB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>г. Хабаровск</w:t>
      </w:r>
    </w:p>
    <w:p w:rsidR="00DB58CF" w:rsidRPr="00DB58CF" w:rsidRDefault="00DB58CF" w:rsidP="00DB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>2018г.</w:t>
      </w:r>
      <w:r w:rsidRPr="00DB58CF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tbl>
      <w:tblPr>
        <w:tblW w:w="0" w:type="auto"/>
        <w:tblInd w:w="108" w:type="dxa"/>
        <w:tblLook w:val="01E0"/>
      </w:tblPr>
      <w:tblGrid>
        <w:gridCol w:w="5920"/>
        <w:gridCol w:w="3651"/>
      </w:tblGrid>
      <w:tr w:rsidR="00DB58CF" w:rsidRPr="00DB58CF" w:rsidTr="005F2267">
        <w:trPr>
          <w:trHeight w:val="2517"/>
        </w:trPr>
        <w:tc>
          <w:tcPr>
            <w:tcW w:w="5920" w:type="dxa"/>
          </w:tcPr>
          <w:p w:rsidR="00DB58CF" w:rsidRPr="00DB58CF" w:rsidRDefault="00DB58CF" w:rsidP="005F2267">
            <w:pPr>
              <w:pStyle w:val="ab"/>
              <w:tabs>
                <w:tab w:val="num" w:pos="0"/>
              </w:tabs>
              <w:spacing w:after="0"/>
              <w:rPr>
                <w:spacing w:val="-3"/>
                <w:sz w:val="28"/>
                <w:szCs w:val="28"/>
              </w:rPr>
            </w:pPr>
            <w:r w:rsidRPr="00DB58CF">
              <w:rPr>
                <w:spacing w:val="-3"/>
                <w:sz w:val="28"/>
                <w:szCs w:val="28"/>
              </w:rPr>
              <w:lastRenderedPageBreak/>
              <w:t xml:space="preserve">ОДОБРЕНА    </w:t>
            </w:r>
          </w:p>
          <w:p w:rsidR="00DB58CF" w:rsidRPr="00DB58CF" w:rsidRDefault="00DB58CF" w:rsidP="005F2267">
            <w:pPr>
              <w:pStyle w:val="ab"/>
              <w:tabs>
                <w:tab w:val="num" w:pos="0"/>
              </w:tabs>
              <w:spacing w:after="0"/>
              <w:rPr>
                <w:spacing w:val="-1"/>
                <w:sz w:val="28"/>
                <w:szCs w:val="28"/>
              </w:rPr>
            </w:pPr>
            <w:r w:rsidRPr="00DB58CF">
              <w:rPr>
                <w:spacing w:val="-1"/>
                <w:sz w:val="28"/>
                <w:szCs w:val="28"/>
              </w:rPr>
              <w:t xml:space="preserve">на заседании ПЦК </w:t>
            </w:r>
          </w:p>
          <w:p w:rsidR="00DB58CF" w:rsidRPr="00DB58CF" w:rsidRDefault="00DB58CF" w:rsidP="005F2267">
            <w:pPr>
              <w:pStyle w:val="ab"/>
              <w:tabs>
                <w:tab w:val="num" w:pos="0"/>
              </w:tabs>
              <w:spacing w:after="0"/>
              <w:rPr>
                <w:spacing w:val="-3"/>
                <w:sz w:val="28"/>
                <w:szCs w:val="28"/>
              </w:rPr>
            </w:pPr>
            <w:r w:rsidRPr="00DB58CF">
              <w:rPr>
                <w:spacing w:val="-1"/>
                <w:sz w:val="28"/>
                <w:szCs w:val="28"/>
              </w:rPr>
              <w:t>Экономика и коммерция</w:t>
            </w:r>
          </w:p>
          <w:p w:rsidR="00DB58CF" w:rsidRPr="00DB58CF" w:rsidRDefault="00DB58CF" w:rsidP="005F2267">
            <w:pPr>
              <w:pStyle w:val="ab"/>
              <w:tabs>
                <w:tab w:val="num" w:pos="0"/>
              </w:tabs>
              <w:spacing w:after="0"/>
              <w:rPr>
                <w:spacing w:val="-3"/>
                <w:sz w:val="28"/>
                <w:szCs w:val="28"/>
              </w:rPr>
            </w:pPr>
            <w:r w:rsidRPr="00DB58CF">
              <w:rPr>
                <w:spacing w:val="-3"/>
                <w:sz w:val="28"/>
                <w:szCs w:val="28"/>
              </w:rPr>
              <w:t xml:space="preserve">Председатель ПЦК  </w:t>
            </w:r>
          </w:p>
          <w:p w:rsidR="00DB58CF" w:rsidRPr="00DB58CF" w:rsidRDefault="00DB58CF" w:rsidP="005F2267">
            <w:pPr>
              <w:pStyle w:val="ab"/>
              <w:tabs>
                <w:tab w:val="num" w:pos="0"/>
              </w:tabs>
              <w:spacing w:after="0"/>
              <w:rPr>
                <w:spacing w:val="-3"/>
                <w:sz w:val="28"/>
                <w:szCs w:val="28"/>
              </w:rPr>
            </w:pPr>
            <w:r w:rsidRPr="00DB58CF">
              <w:rPr>
                <w:spacing w:val="-3"/>
                <w:sz w:val="28"/>
                <w:szCs w:val="28"/>
              </w:rPr>
              <w:t>_________________    О.В. Кузнецова</w:t>
            </w: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 xml:space="preserve"> « ___»___________2018 г.</w:t>
            </w:r>
          </w:p>
        </w:tc>
        <w:tc>
          <w:tcPr>
            <w:tcW w:w="3651" w:type="dxa"/>
          </w:tcPr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УТВЕРЖДАЮ:</w:t>
            </w: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Зам. директора по УР</w:t>
            </w: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 И.Н. Воронежская</w:t>
            </w:r>
            <w:r w:rsidRPr="00DB58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 xml:space="preserve"> « ___»___________2018 г.</w:t>
            </w:r>
          </w:p>
          <w:p w:rsidR="00DB58CF" w:rsidRPr="00DB58CF" w:rsidRDefault="00DB58CF" w:rsidP="005F2267">
            <w:pPr>
              <w:pStyle w:val="ab"/>
              <w:tabs>
                <w:tab w:val="num" w:pos="0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</w:t>
      </w:r>
      <w:r w:rsidRPr="00DB58CF">
        <w:rPr>
          <w:rFonts w:ascii="Times New Roman" w:hAnsi="Times New Roman" w:cs="Times New Roman"/>
          <w:b/>
          <w:i/>
          <w:sz w:val="28"/>
          <w:szCs w:val="28"/>
        </w:rPr>
        <w:t>ОП.13</w:t>
      </w:r>
      <w:r w:rsidRPr="00DB58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B58CF">
        <w:rPr>
          <w:rFonts w:ascii="Times New Roman" w:hAnsi="Times New Roman" w:cs="Times New Roman"/>
          <w:b/>
          <w:i/>
          <w:sz w:val="28"/>
          <w:szCs w:val="28"/>
        </w:rPr>
        <w:t>Основы финансовой грамотности»</w:t>
      </w:r>
      <w:r w:rsidRPr="00DB58C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B58CF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DB5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вариативной части </w:t>
      </w:r>
      <w:r w:rsidRPr="00DB58C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(далее – ФГОС СПО) по специальности</w:t>
      </w:r>
    </w:p>
    <w:p w:rsidR="00DB58CF" w:rsidRPr="00DB58CF" w:rsidRDefault="00DB58CF" w:rsidP="00DB58CF">
      <w:pPr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 xml:space="preserve">43.02.12 Технология эстетических услуг </w:t>
      </w: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8CF">
        <w:rPr>
          <w:rFonts w:ascii="Times New Roman" w:hAnsi="Times New Roman" w:cs="Times New Roman"/>
          <w:sz w:val="28"/>
          <w:szCs w:val="28"/>
          <w:u w:val="single"/>
        </w:rPr>
        <w:t>КГА ПОУ «Хабаровский технологический колледж»</w:t>
      </w: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8CF">
        <w:rPr>
          <w:rFonts w:ascii="Times New Roman" w:hAnsi="Times New Roman" w:cs="Times New Roman"/>
          <w:sz w:val="28"/>
          <w:szCs w:val="28"/>
          <w:u w:val="single"/>
        </w:rPr>
        <w:t>Кузнецова О.В. – преподаватель КГА ПОУ ХТК</w:t>
      </w: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DB58CF" w:rsidRPr="00DB58CF" w:rsidRDefault="00DB58CF" w:rsidP="00DB58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DB58CF" w:rsidRPr="00DB58CF" w:rsidRDefault="00DB58CF" w:rsidP="00DB58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DB58CF" w:rsidRPr="00DB58CF" w:rsidRDefault="00DB58CF" w:rsidP="00DB58C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DB58CF" w:rsidRPr="00DB58CF" w:rsidRDefault="00DB58CF" w:rsidP="00DB58CF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caps/>
          <w:sz w:val="28"/>
        </w:rPr>
      </w:pPr>
      <w:r w:rsidRPr="00DB58CF">
        <w:rPr>
          <w:rFonts w:ascii="Times New Roman" w:hAnsi="Times New Roman" w:cs="Times New Roman"/>
          <w:caps/>
          <w:sz w:val="28"/>
        </w:rPr>
        <w:t>СОДЕРЖАНИЕ</w:t>
      </w:r>
    </w:p>
    <w:p w:rsidR="00DB58CF" w:rsidRPr="00DB58CF" w:rsidRDefault="00DB58CF" w:rsidP="00DB58CF">
      <w:pPr>
        <w:tabs>
          <w:tab w:val="left" w:pos="0"/>
          <w:tab w:val="left" w:pos="8931"/>
        </w:tabs>
        <w:suppressAutoHyphens/>
        <w:rPr>
          <w:rFonts w:ascii="Times New Roman" w:hAnsi="Times New Roman" w:cs="Times New Roman"/>
          <w:caps/>
          <w:sz w:val="28"/>
        </w:rPr>
      </w:pPr>
      <w:r w:rsidRPr="00DB58CF">
        <w:rPr>
          <w:rFonts w:ascii="Times New Roman" w:hAnsi="Times New Roman" w:cs="Times New Roman"/>
          <w:caps/>
          <w:sz w:val="28"/>
        </w:rPr>
        <w:tab/>
      </w:r>
      <w:r w:rsidRPr="00DB58CF">
        <w:rPr>
          <w:rFonts w:ascii="Times New Roman" w:hAnsi="Times New Roman" w:cs="Times New Roman"/>
          <w:sz w:val="28"/>
        </w:rPr>
        <w:t>стр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7"/>
        <w:gridCol w:w="7968"/>
        <w:gridCol w:w="1121"/>
      </w:tblGrid>
      <w:tr w:rsidR="00DB58CF" w:rsidRPr="00DB58CF" w:rsidTr="005F2267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caps/>
                <w:sz w:val="28"/>
              </w:rPr>
              <w:t>1.</w:t>
            </w:r>
          </w:p>
        </w:tc>
        <w:tc>
          <w:tcPr>
            <w:tcW w:w="79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3"/>
                <w:sz w:val="28"/>
              </w:rPr>
              <w:t>Общая характеристика программы учебной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B58CF" w:rsidRPr="00DB58CF" w:rsidTr="005F2267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caps/>
                <w:sz w:val="28"/>
              </w:rPr>
              <w:t>2.</w:t>
            </w:r>
          </w:p>
        </w:tc>
        <w:tc>
          <w:tcPr>
            <w:tcW w:w="79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keepNext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z w:val="28"/>
                <w:shd w:val="clear" w:color="auto" w:fill="FFFFFF"/>
              </w:rPr>
              <w:t>Структура и содержание учебной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B58CF" w:rsidRPr="00DB58CF" w:rsidTr="005F2267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caps/>
                <w:sz w:val="28"/>
              </w:rPr>
              <w:t>3.</w:t>
            </w:r>
          </w:p>
        </w:tc>
        <w:tc>
          <w:tcPr>
            <w:tcW w:w="79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B58CF" w:rsidRPr="00DB58CF" w:rsidTr="005F2267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caps/>
                <w:sz w:val="28"/>
              </w:rPr>
              <w:t>4.</w:t>
            </w:r>
          </w:p>
        </w:tc>
        <w:tc>
          <w:tcPr>
            <w:tcW w:w="79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B58CF" w:rsidRPr="00DB58CF" w:rsidTr="005F2267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z w:val="28"/>
                <w:shd w:val="clear" w:color="auto" w:fill="FFFFFF"/>
              </w:rPr>
              <w:t>Лист изменений и дополнений, внесенных в программу уче</w:t>
            </w:r>
            <w:r w:rsidRPr="00DB58CF">
              <w:rPr>
                <w:rFonts w:ascii="Times New Roman" w:hAnsi="Times New Roman" w:cs="Times New Roman"/>
                <w:sz w:val="28"/>
                <w:shd w:val="clear" w:color="auto" w:fill="FFFFFF"/>
              </w:rPr>
              <w:t>б</w:t>
            </w:r>
            <w:r w:rsidRPr="00DB58CF">
              <w:rPr>
                <w:rFonts w:ascii="Times New Roman" w:hAnsi="Times New Roman" w:cs="Times New Roman"/>
                <w:sz w:val="28"/>
                <w:shd w:val="clear" w:color="auto" w:fill="FFFFFF"/>
              </w:rPr>
              <w:t>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DB58CF" w:rsidRPr="00DB58CF" w:rsidRDefault="00DB58CF" w:rsidP="00DB58CF">
      <w:pPr>
        <w:rPr>
          <w:rFonts w:ascii="Times New Roman" w:hAnsi="Times New Roman" w:cs="Times New Roman"/>
          <w:sz w:val="28"/>
        </w:rPr>
      </w:pPr>
    </w:p>
    <w:p w:rsidR="00DB58CF" w:rsidRPr="00DB58CF" w:rsidRDefault="00DB58CF" w:rsidP="00DB58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</w:rPr>
      </w:pPr>
      <w:r w:rsidRPr="00DB58CF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DB58CF">
        <w:rPr>
          <w:rFonts w:ascii="Times New Roman" w:hAnsi="Times New Roman" w:cs="Times New Roman"/>
          <w:b/>
          <w:caps/>
          <w:sz w:val="28"/>
        </w:rPr>
        <w:lastRenderedPageBreak/>
        <w:t xml:space="preserve">1. Общая характеристика </w:t>
      </w:r>
    </w:p>
    <w:p w:rsidR="00DB58CF" w:rsidRPr="00DB58CF" w:rsidRDefault="00DB58CF" w:rsidP="00DB58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</w:rPr>
      </w:pPr>
      <w:r w:rsidRPr="00DB58CF">
        <w:rPr>
          <w:rFonts w:ascii="Times New Roman" w:hAnsi="Times New Roman" w:cs="Times New Roman"/>
          <w:b/>
          <w:caps/>
          <w:sz w:val="28"/>
        </w:rPr>
        <w:t>ПРОГРАММЫ учебной дисциплины</w:t>
      </w:r>
    </w:p>
    <w:p w:rsidR="00DB58CF" w:rsidRPr="00DB58CF" w:rsidRDefault="00DB58CF" w:rsidP="00DB58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</w:rPr>
      </w:pPr>
    </w:p>
    <w:p w:rsidR="00DB58CF" w:rsidRPr="00DB58CF" w:rsidRDefault="00DB58CF" w:rsidP="00DB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DB58CF">
        <w:rPr>
          <w:rFonts w:ascii="Times New Roman" w:hAnsi="Times New Roman" w:cs="Times New Roman"/>
          <w:b/>
          <w:caps/>
          <w:sz w:val="28"/>
          <w:szCs w:val="28"/>
          <w:u w:val="single"/>
        </w:rPr>
        <w:t>ОП.13 ОСНОВЫ ФИНАНСОВОЙ ГРАМОТНОСТИ</w:t>
      </w:r>
    </w:p>
    <w:p w:rsidR="00DB58CF" w:rsidRPr="00DB58CF" w:rsidRDefault="00DB58CF" w:rsidP="00DB58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  <w:u w:val="single"/>
          <w:lang w:val="ru-RU"/>
        </w:rPr>
      </w:pPr>
    </w:p>
    <w:p w:rsidR="00DB58CF" w:rsidRPr="00DB58CF" w:rsidRDefault="00DB58CF" w:rsidP="00DB58CF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aps/>
          <w:sz w:val="28"/>
        </w:rPr>
      </w:pPr>
      <w:r w:rsidRPr="00DB58CF">
        <w:rPr>
          <w:rFonts w:ascii="Times New Roman" w:hAnsi="Times New Roman" w:cs="Times New Roman"/>
          <w:b/>
          <w:caps/>
          <w:sz w:val="28"/>
        </w:rPr>
        <w:tab/>
        <w:t>1.1 М</w:t>
      </w:r>
      <w:r w:rsidRPr="00DB58CF">
        <w:rPr>
          <w:rFonts w:ascii="Times New Roman" w:hAnsi="Times New Roman" w:cs="Times New Roman"/>
          <w:b/>
          <w:sz w:val="28"/>
        </w:rPr>
        <w:t>есто дисциплины в структуре основной образовательной программы</w:t>
      </w:r>
    </w:p>
    <w:p w:rsidR="00DB58CF" w:rsidRPr="00DB58CF" w:rsidRDefault="00DB58CF" w:rsidP="00DB58C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8CF" w:rsidRPr="00DB58CF" w:rsidRDefault="00DB58CF" w:rsidP="00DB58CF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eastAsia="Book Antiqua" w:hAnsi="Times New Roman" w:cs="Times New Roman"/>
          <w:w w:val="105"/>
          <w:sz w:val="28"/>
          <w:szCs w:val="28"/>
          <w:lang w:eastAsia="en-US"/>
        </w:rPr>
        <w:tab/>
        <w:t xml:space="preserve">Учебная дисциплина </w:t>
      </w:r>
      <w:r w:rsidRPr="00DB58CF">
        <w:rPr>
          <w:rFonts w:ascii="Times New Roman" w:hAnsi="Times New Roman" w:cs="Times New Roman"/>
          <w:b/>
          <w:caps/>
          <w:sz w:val="28"/>
          <w:szCs w:val="28"/>
        </w:rPr>
        <w:t>ОП.13 «</w:t>
      </w:r>
      <w:r w:rsidRPr="00DB58CF">
        <w:rPr>
          <w:rFonts w:ascii="Times New Roman" w:hAnsi="Times New Roman" w:cs="Times New Roman"/>
          <w:b/>
          <w:sz w:val="28"/>
          <w:szCs w:val="28"/>
        </w:rPr>
        <w:t>Основы финансовой грамотн</w:t>
      </w:r>
      <w:r w:rsidRPr="00DB58CF">
        <w:rPr>
          <w:rFonts w:ascii="Times New Roman" w:hAnsi="Times New Roman" w:cs="Times New Roman"/>
          <w:b/>
          <w:sz w:val="28"/>
          <w:szCs w:val="28"/>
        </w:rPr>
        <w:t>о</w:t>
      </w:r>
      <w:r w:rsidRPr="00DB58CF">
        <w:rPr>
          <w:rFonts w:ascii="Times New Roman" w:hAnsi="Times New Roman" w:cs="Times New Roman"/>
          <w:b/>
          <w:sz w:val="28"/>
          <w:szCs w:val="28"/>
        </w:rPr>
        <w:t>сти</w:t>
      </w:r>
      <w:r w:rsidRPr="00DB58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B58C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B58CF">
        <w:rPr>
          <w:rFonts w:ascii="Times New Roman" w:eastAsia="Book Antiqua" w:hAnsi="Times New Roman" w:cs="Times New Roman"/>
          <w:w w:val="105"/>
          <w:sz w:val="28"/>
          <w:szCs w:val="28"/>
          <w:lang w:eastAsia="en-US"/>
        </w:rPr>
        <w:t xml:space="preserve">является </w:t>
      </w:r>
      <w:r w:rsidRPr="00DB58CF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DB58CF">
        <w:rPr>
          <w:rFonts w:ascii="Times New Roman" w:eastAsia="Book Antiqua" w:hAnsi="Times New Roman" w:cs="Times New Roman"/>
          <w:w w:val="105"/>
          <w:sz w:val="28"/>
          <w:szCs w:val="28"/>
          <w:lang w:eastAsia="en-US"/>
        </w:rPr>
        <w:t>частью общепрофессионального цикла осно</w:t>
      </w:r>
      <w:r w:rsidRPr="00DB58CF">
        <w:rPr>
          <w:rFonts w:ascii="Times New Roman" w:eastAsia="Book Antiqua" w:hAnsi="Times New Roman" w:cs="Times New Roman"/>
          <w:w w:val="105"/>
          <w:sz w:val="28"/>
          <w:szCs w:val="28"/>
          <w:lang w:eastAsia="en-US"/>
        </w:rPr>
        <w:t>в</w:t>
      </w:r>
      <w:r w:rsidRPr="00DB58CF">
        <w:rPr>
          <w:rFonts w:ascii="Times New Roman" w:eastAsia="Book Antiqua" w:hAnsi="Times New Roman" w:cs="Times New Roman"/>
          <w:w w:val="105"/>
          <w:sz w:val="28"/>
          <w:szCs w:val="28"/>
          <w:lang w:eastAsia="en-US"/>
        </w:rPr>
        <w:t xml:space="preserve">ной образовательной программы среднего профессионального образования в соответствии с ФГОС по специальности </w:t>
      </w:r>
      <w:r w:rsidRPr="00DB58CF">
        <w:rPr>
          <w:rFonts w:ascii="Times New Roman" w:hAnsi="Times New Roman" w:cs="Times New Roman"/>
          <w:b/>
          <w:sz w:val="28"/>
          <w:szCs w:val="28"/>
        </w:rPr>
        <w:t>43.02.12 Технология эстетич</w:t>
      </w:r>
      <w:r w:rsidRPr="00DB58CF">
        <w:rPr>
          <w:rFonts w:ascii="Times New Roman" w:hAnsi="Times New Roman" w:cs="Times New Roman"/>
          <w:b/>
          <w:sz w:val="28"/>
          <w:szCs w:val="28"/>
        </w:rPr>
        <w:t>е</w:t>
      </w:r>
      <w:r w:rsidRPr="00DB58CF">
        <w:rPr>
          <w:rFonts w:ascii="Times New Roman" w:hAnsi="Times New Roman" w:cs="Times New Roman"/>
          <w:b/>
          <w:sz w:val="28"/>
          <w:szCs w:val="28"/>
        </w:rPr>
        <w:t>ских услуг</w:t>
      </w:r>
      <w:r w:rsidRPr="00DB58CF">
        <w:rPr>
          <w:rFonts w:ascii="Times New Roman" w:hAnsi="Times New Roman" w:cs="Times New Roman"/>
          <w:sz w:val="28"/>
          <w:szCs w:val="28"/>
        </w:rPr>
        <w:t>, входящей в состав укрупненной группы специальностей 43.00.00 Сервис и туризм.</w:t>
      </w:r>
    </w:p>
    <w:p w:rsidR="00DB58CF" w:rsidRPr="00DB58CF" w:rsidRDefault="00DB58CF" w:rsidP="00DB58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58CF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</w:t>
      </w:r>
      <w:r w:rsidRPr="00DB58CF">
        <w:rPr>
          <w:rFonts w:ascii="Times New Roman" w:eastAsia="Book Antiqua" w:hAnsi="Times New Roman" w:cs="Times New Roman"/>
          <w:w w:val="105"/>
          <w:sz w:val="28"/>
          <w:szCs w:val="28"/>
          <w:lang w:eastAsia="en-US"/>
        </w:rPr>
        <w:t xml:space="preserve">дисциплина </w:t>
      </w:r>
      <w:r w:rsidRPr="00DB58CF">
        <w:rPr>
          <w:rFonts w:ascii="Times New Roman" w:hAnsi="Times New Roman" w:cs="Times New Roman"/>
          <w:b/>
          <w:caps/>
          <w:sz w:val="28"/>
          <w:szCs w:val="28"/>
        </w:rPr>
        <w:t>ОП.13 «</w:t>
      </w:r>
      <w:r w:rsidRPr="00DB58CF">
        <w:rPr>
          <w:rFonts w:ascii="Times New Roman" w:hAnsi="Times New Roman" w:cs="Times New Roman"/>
          <w:b/>
          <w:sz w:val="28"/>
          <w:szCs w:val="28"/>
        </w:rPr>
        <w:t>Основы финансовой грамотности»</w:t>
      </w:r>
      <w:r w:rsidRPr="00DB58CF">
        <w:rPr>
          <w:rFonts w:ascii="Times New Roman" w:eastAsia="Book Antiqua" w:hAnsi="Times New Roman" w:cs="Times New Roman"/>
          <w:w w:val="105"/>
          <w:sz w:val="28"/>
          <w:szCs w:val="28"/>
          <w:lang w:eastAsia="en-US"/>
        </w:rPr>
        <w:t xml:space="preserve"> </w:t>
      </w:r>
      <w:r w:rsidRPr="00DB58CF">
        <w:rPr>
          <w:rFonts w:ascii="Times New Roman" w:hAnsi="Times New Roman" w:cs="Times New Roman"/>
          <w:sz w:val="28"/>
          <w:szCs w:val="28"/>
          <w:lang w:eastAsia="ar-SA"/>
        </w:rPr>
        <w:t>обеспечивает формирование следующих общих компетенций по всем в</w:t>
      </w:r>
      <w:r w:rsidRPr="00DB58C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DB58CF">
        <w:rPr>
          <w:rFonts w:ascii="Times New Roman" w:hAnsi="Times New Roman" w:cs="Times New Roman"/>
          <w:sz w:val="28"/>
          <w:szCs w:val="28"/>
          <w:lang w:eastAsia="ar-SA"/>
        </w:rPr>
        <w:t xml:space="preserve">дам деятельности ФГОС по специальности </w:t>
      </w:r>
      <w:r w:rsidRPr="00DB58CF">
        <w:rPr>
          <w:rFonts w:ascii="Times New Roman" w:hAnsi="Times New Roman" w:cs="Times New Roman"/>
          <w:b/>
          <w:sz w:val="28"/>
          <w:szCs w:val="28"/>
        </w:rPr>
        <w:t>43.02.12 Технология эстетических услуг</w:t>
      </w:r>
      <w:r w:rsidRPr="00DB58C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B58CF" w:rsidRPr="00DB58CF" w:rsidRDefault="00DB58CF" w:rsidP="00DB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8548"/>
      </w:tblGrid>
      <w:tr w:rsidR="00DB58CF" w:rsidRPr="00DB58CF" w:rsidTr="005F2267">
        <w:trPr>
          <w:trHeight w:val="26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CF" w:rsidRPr="00DB58CF" w:rsidRDefault="00DB58CF" w:rsidP="005F226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CF" w:rsidRPr="00DB58CF" w:rsidRDefault="00DB58CF" w:rsidP="005F226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DB58CF" w:rsidRPr="00DB58CF" w:rsidTr="005F2267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F" w:rsidRPr="00DB58CF" w:rsidRDefault="00DB58CF" w:rsidP="005F22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pStyle w:val="af"/>
              <w:widowControl w:val="0"/>
              <w:ind w:left="-65" w:firstLine="65"/>
              <w:jc w:val="both"/>
            </w:pPr>
            <w:r w:rsidRPr="00DB58CF">
              <w:t>Выбирать способы решения задач профессиональной деятельности, примен</w:t>
            </w:r>
            <w:r w:rsidRPr="00DB58CF">
              <w:t>и</w:t>
            </w:r>
            <w:r w:rsidRPr="00DB58CF">
              <w:t>тельно к различным контекстам.</w:t>
            </w:r>
          </w:p>
        </w:tc>
      </w:tr>
      <w:tr w:rsidR="00DB58CF" w:rsidRPr="00DB58CF" w:rsidTr="005F2267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F" w:rsidRPr="00DB58CF" w:rsidRDefault="00DB58CF" w:rsidP="005F22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B58CF" w:rsidRPr="00DB58CF" w:rsidTr="005F2267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F" w:rsidRPr="00DB58CF" w:rsidRDefault="00DB58CF" w:rsidP="005F22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</w:t>
            </w:r>
            <w:r w:rsidRPr="00DB58CF">
              <w:rPr>
                <w:rFonts w:ascii="Times New Roman" w:hAnsi="Times New Roman" w:cs="Times New Roman"/>
              </w:rPr>
              <w:t>з</w:t>
            </w:r>
            <w:r w:rsidRPr="00DB58CF">
              <w:rPr>
                <w:rFonts w:ascii="Times New Roman" w:hAnsi="Times New Roman" w:cs="Times New Roman"/>
              </w:rPr>
              <w:t>витие.</w:t>
            </w:r>
          </w:p>
        </w:tc>
      </w:tr>
      <w:tr w:rsidR="00DB58CF" w:rsidRPr="00DB58CF" w:rsidTr="005F2267">
        <w:trPr>
          <w:trHeight w:val="56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F" w:rsidRPr="00DB58CF" w:rsidRDefault="00DB58CF" w:rsidP="005F22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Работать в коллективе и команде , эффективно взаимодействовать с коллег</w:t>
            </w:r>
            <w:r w:rsidRPr="00DB58CF">
              <w:rPr>
                <w:rFonts w:ascii="Times New Roman" w:hAnsi="Times New Roman" w:cs="Times New Roman"/>
              </w:rPr>
              <w:t>а</w:t>
            </w:r>
            <w:r w:rsidRPr="00DB58CF">
              <w:rPr>
                <w:rFonts w:ascii="Times New Roman" w:hAnsi="Times New Roman" w:cs="Times New Roman"/>
              </w:rPr>
              <w:t>ми, руководством, клиентами</w:t>
            </w:r>
          </w:p>
        </w:tc>
      </w:tr>
      <w:tr w:rsidR="00DB58CF" w:rsidRPr="00DB58CF" w:rsidTr="005F2267">
        <w:trPr>
          <w:trHeight w:val="25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B58CF" w:rsidRPr="00DB58CF" w:rsidTr="005F2267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F" w:rsidRPr="00DB58CF" w:rsidRDefault="00DB58CF" w:rsidP="005F22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</w:t>
            </w:r>
            <w:r w:rsidRPr="00DB58CF">
              <w:rPr>
                <w:rFonts w:ascii="Times New Roman" w:hAnsi="Times New Roman" w:cs="Times New Roman"/>
              </w:rPr>
              <w:t>н</w:t>
            </w:r>
            <w:r w:rsidRPr="00DB58CF">
              <w:rPr>
                <w:rFonts w:ascii="Times New Roman" w:hAnsi="Times New Roman" w:cs="Times New Roman"/>
              </w:rPr>
              <w:t>ное поведение на основе традиционных общечеловеческих ценностей.</w:t>
            </w:r>
          </w:p>
        </w:tc>
      </w:tr>
      <w:tr w:rsidR="00DB58CF" w:rsidRPr="00DB58CF" w:rsidTr="005F2267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F" w:rsidRPr="00DB58CF" w:rsidRDefault="00DB58CF" w:rsidP="005F22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>сти.</w:t>
            </w:r>
          </w:p>
        </w:tc>
      </w:tr>
      <w:tr w:rsidR="00DB58CF" w:rsidRPr="00DB58CF" w:rsidTr="005F2267">
        <w:trPr>
          <w:trHeight w:val="34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lastRenderedPageBreak/>
              <w:t>ОК 10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языке.</w:t>
            </w:r>
          </w:p>
        </w:tc>
      </w:tr>
      <w:tr w:rsidR="00DB58CF" w:rsidRPr="00DB58CF" w:rsidTr="005F2267">
        <w:trPr>
          <w:trHeight w:val="19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B58CF" w:rsidRPr="00DB58CF" w:rsidRDefault="00DB58CF" w:rsidP="00DB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8CF" w:rsidRPr="00DB58CF" w:rsidRDefault="00DB58CF" w:rsidP="00DB58CF">
      <w:pPr>
        <w:keepNext/>
        <w:ind w:firstLine="708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>1.2. Цели и планируемые результаты освоения дисциплины</w:t>
      </w:r>
    </w:p>
    <w:p w:rsidR="00DB58CF" w:rsidRPr="00DB58CF" w:rsidRDefault="00DB58CF" w:rsidP="00DB58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DB58CF">
        <w:rPr>
          <w:rFonts w:ascii="Times New Roman" w:hAnsi="Times New Roman" w:cs="Times New Roman"/>
          <w:caps/>
          <w:sz w:val="28"/>
        </w:rPr>
        <w:t xml:space="preserve">В </w:t>
      </w:r>
      <w:r w:rsidRPr="00DB58CF">
        <w:rPr>
          <w:rFonts w:ascii="Times New Roman" w:hAnsi="Times New Roman" w:cs="Times New Roman"/>
          <w:sz w:val="28"/>
        </w:rPr>
        <w:t>рамках программы учебной дисциплины обучающимися осваиваются умения и знания:</w:t>
      </w:r>
    </w:p>
    <w:p w:rsidR="00DB58CF" w:rsidRPr="00DB58CF" w:rsidRDefault="00DB58CF" w:rsidP="00DB58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3402"/>
      </w:tblGrid>
      <w:tr w:rsidR="00DB58CF" w:rsidRPr="00DB58CF" w:rsidTr="005F2267">
        <w:tc>
          <w:tcPr>
            <w:tcW w:w="1668" w:type="dxa"/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Код ПК, ОК</w:t>
            </w:r>
          </w:p>
        </w:tc>
        <w:tc>
          <w:tcPr>
            <w:tcW w:w="4819" w:type="dxa"/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3402" w:type="dxa"/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DB58CF" w:rsidRPr="00DB58CF" w:rsidTr="005F2267">
        <w:tc>
          <w:tcPr>
            <w:tcW w:w="1668" w:type="dxa"/>
            <w:shd w:val="clear" w:color="auto" w:fill="auto"/>
          </w:tcPr>
          <w:p w:rsidR="00DB58CF" w:rsidRPr="00DB58CF" w:rsidRDefault="00DB58CF" w:rsidP="005F226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ОК 1 - ОК 6,</w:t>
            </w:r>
          </w:p>
          <w:p w:rsidR="00DB58CF" w:rsidRPr="00DB58CF" w:rsidRDefault="00DB58CF" w:rsidP="005F226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B58CF">
              <w:rPr>
                <w:rFonts w:ascii="Times New Roman" w:hAnsi="Times New Roman" w:cs="Times New Roman"/>
              </w:rPr>
              <w:t>ОК 9 - ОК 11</w:t>
            </w:r>
          </w:p>
        </w:tc>
        <w:tc>
          <w:tcPr>
            <w:tcW w:w="4819" w:type="dxa"/>
            <w:shd w:val="clear" w:color="auto" w:fill="auto"/>
          </w:tcPr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4"/>
              </w:rPr>
              <w:t>анализировать состояние финансо</w:t>
            </w:r>
            <w:r w:rsidRPr="00DB58CF">
              <w:rPr>
                <w:rFonts w:ascii="Times New Roman" w:hAnsi="Times New Roman" w:cs="Times New Roman"/>
              </w:rPr>
              <w:t>вых рынков, используя различные исто</w:t>
            </w:r>
            <w:r w:rsidRPr="00DB58CF">
              <w:rPr>
                <w:rFonts w:ascii="Times New Roman" w:hAnsi="Times New Roman" w:cs="Times New Roman"/>
              </w:rPr>
              <w:t>ч</w:t>
            </w:r>
            <w:r w:rsidRPr="00DB58CF">
              <w:rPr>
                <w:rFonts w:ascii="Times New Roman" w:hAnsi="Times New Roman" w:cs="Times New Roman"/>
              </w:rPr>
              <w:t>ники информации;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5"/>
              </w:rPr>
              <w:t xml:space="preserve">применять теоретические знания по </w:t>
            </w:r>
            <w:r w:rsidRPr="00DB58CF">
              <w:rPr>
                <w:rFonts w:ascii="Times New Roman" w:hAnsi="Times New Roman" w:cs="Times New Roman"/>
                <w:spacing w:val="-2"/>
              </w:rPr>
              <w:t>финансовой грамотности для прак</w:t>
            </w:r>
            <w:r w:rsidRPr="00DB58CF">
              <w:rPr>
                <w:rFonts w:ascii="Times New Roman" w:hAnsi="Times New Roman" w:cs="Times New Roman"/>
              </w:rPr>
              <w:t>тической деятельности и повседневной жизни;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сопоставлять свои потребности и возможности, оптимально распре</w:t>
            </w:r>
            <w:r w:rsidRPr="00DB58CF">
              <w:rPr>
                <w:rFonts w:ascii="Times New Roman" w:hAnsi="Times New Roman" w:cs="Times New Roman"/>
                <w:spacing w:val="-5"/>
              </w:rPr>
              <w:t>делять свои материальные и трудо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вые ресурсы, составлять семейный </w:t>
            </w:r>
            <w:r w:rsidRPr="00DB58CF">
              <w:rPr>
                <w:rFonts w:ascii="Times New Roman" w:hAnsi="Times New Roman" w:cs="Times New Roman"/>
                <w:spacing w:val="-7"/>
              </w:rPr>
              <w:t>бюджет и личный финансовый план;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грамотно применять полученные знания для оценки собственных </w:t>
            </w:r>
            <w:r w:rsidRPr="00DB58CF">
              <w:rPr>
                <w:rFonts w:ascii="Times New Roman" w:hAnsi="Times New Roman" w:cs="Times New Roman"/>
                <w:spacing w:val="-3"/>
              </w:rPr>
              <w:t>эконом</w:t>
            </w:r>
            <w:r w:rsidRPr="00DB58CF">
              <w:rPr>
                <w:rFonts w:ascii="Times New Roman" w:hAnsi="Times New Roman" w:cs="Times New Roman"/>
                <w:spacing w:val="-3"/>
              </w:rPr>
              <w:t>и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ческих действий в качестве </w:t>
            </w:r>
            <w:r w:rsidRPr="00DB58CF">
              <w:rPr>
                <w:rFonts w:ascii="Times New Roman" w:hAnsi="Times New Roman" w:cs="Times New Roman"/>
              </w:rPr>
              <w:t xml:space="preserve">потребителя, налогоплательщика, </w:t>
            </w:r>
            <w:r w:rsidRPr="00DB58CF">
              <w:rPr>
                <w:rFonts w:ascii="Times New Roman" w:hAnsi="Times New Roman" w:cs="Times New Roman"/>
                <w:spacing w:val="-1"/>
              </w:rPr>
              <w:t>страхователя, члена семьи и граж</w:t>
            </w:r>
            <w:r w:rsidRPr="00DB58CF">
              <w:rPr>
                <w:rFonts w:ascii="Times New Roman" w:hAnsi="Times New Roman" w:cs="Times New Roman"/>
              </w:rPr>
              <w:t>данина;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1"/>
              </w:rPr>
              <w:t>анализировать и извлекать инфор</w:t>
            </w:r>
            <w:r w:rsidRPr="00DB58CF">
              <w:rPr>
                <w:rFonts w:ascii="Times New Roman" w:hAnsi="Times New Roman" w:cs="Times New Roman"/>
                <w:spacing w:val="-5"/>
              </w:rPr>
              <w:t>мацию, касающуюся личных финан</w:t>
            </w:r>
            <w:r w:rsidRPr="00DB58CF">
              <w:rPr>
                <w:rFonts w:ascii="Times New Roman" w:hAnsi="Times New Roman" w:cs="Times New Roman"/>
                <w:spacing w:val="-8"/>
              </w:rPr>
              <w:t xml:space="preserve">сов, из источников различного типа и </w:t>
            </w:r>
            <w:r w:rsidRPr="00DB58CF">
              <w:rPr>
                <w:rFonts w:ascii="Times New Roman" w:hAnsi="Times New Roman" w:cs="Times New Roman"/>
                <w:spacing w:val="-4"/>
              </w:rPr>
              <w:t xml:space="preserve">источников, созданных в различных 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знаковых системах (текст, таблица, </w:t>
            </w:r>
            <w:r w:rsidRPr="00DB58CF">
              <w:rPr>
                <w:rFonts w:ascii="Times New Roman" w:hAnsi="Times New Roman" w:cs="Times New Roman"/>
                <w:spacing w:val="-2"/>
              </w:rPr>
              <w:t>график, ди</w:t>
            </w:r>
            <w:r w:rsidRPr="00DB58CF">
              <w:rPr>
                <w:rFonts w:ascii="Times New Roman" w:hAnsi="Times New Roman" w:cs="Times New Roman"/>
                <w:spacing w:val="-2"/>
              </w:rPr>
              <w:t>а</w:t>
            </w:r>
            <w:r w:rsidRPr="00DB58CF">
              <w:rPr>
                <w:rFonts w:ascii="Times New Roman" w:hAnsi="Times New Roman" w:cs="Times New Roman"/>
                <w:spacing w:val="-2"/>
              </w:rPr>
              <w:t>грамма, аудиовизуаль</w:t>
            </w:r>
            <w:r w:rsidRPr="00DB58CF">
              <w:rPr>
                <w:rFonts w:ascii="Times New Roman" w:hAnsi="Times New Roman" w:cs="Times New Roman"/>
              </w:rPr>
              <w:t>ный ряд и др.);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7"/>
              </w:rPr>
              <w:t>оценивать влияние инфляции на до</w:t>
            </w:r>
            <w:r w:rsidRPr="00DB58CF">
              <w:rPr>
                <w:rFonts w:ascii="Times New Roman" w:hAnsi="Times New Roman" w:cs="Times New Roman"/>
                <w:spacing w:val="-2"/>
              </w:rPr>
              <w:t>ходность финансовых активов;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использовать приобретенные знания для выполнения практических 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заданий, основанных на ситуациях, </w:t>
            </w:r>
            <w:r w:rsidRPr="00DB58CF">
              <w:rPr>
                <w:rFonts w:ascii="Times New Roman" w:hAnsi="Times New Roman" w:cs="Times New Roman"/>
              </w:rPr>
              <w:t>связанных с покупкой и продажей валюты;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4"/>
              </w:rPr>
              <w:t>определять влияние факторов, воз</w:t>
            </w:r>
            <w:r w:rsidRPr="00DB58CF">
              <w:rPr>
                <w:rFonts w:ascii="Times New Roman" w:hAnsi="Times New Roman" w:cs="Times New Roman"/>
                <w:spacing w:val="-1"/>
              </w:rPr>
              <w:t>действующих на валютный курс;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применять полученные теоретические и практические знания для определения экономически рационального п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>ведения;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применять полученные знания о </w:t>
            </w:r>
            <w:r w:rsidRPr="00DB58CF">
              <w:rPr>
                <w:rFonts w:ascii="Times New Roman" w:hAnsi="Times New Roman" w:cs="Times New Roman"/>
                <w:spacing w:val="-6"/>
              </w:rPr>
              <w:t xml:space="preserve">хранении, </w:t>
            </w:r>
            <w:r w:rsidRPr="00DB58CF">
              <w:rPr>
                <w:rFonts w:ascii="Times New Roman" w:hAnsi="Times New Roman" w:cs="Times New Roman"/>
                <w:spacing w:val="-6"/>
              </w:rPr>
              <w:lastRenderedPageBreak/>
              <w:t xml:space="preserve">обмене и переводе денег; </w:t>
            </w:r>
            <w:r w:rsidRPr="00DB58CF">
              <w:rPr>
                <w:rFonts w:ascii="Times New Roman" w:hAnsi="Times New Roman" w:cs="Times New Roman"/>
              </w:rPr>
              <w:t xml:space="preserve">использовать банковские карты, электронные деньги; пользоваться </w:t>
            </w:r>
            <w:r w:rsidRPr="00DB58CF">
              <w:rPr>
                <w:rFonts w:ascii="Times New Roman" w:hAnsi="Times New Roman" w:cs="Times New Roman"/>
                <w:spacing w:val="-6"/>
              </w:rPr>
              <w:t>банкоматом, м</w:t>
            </w:r>
            <w:r w:rsidRPr="00DB58CF">
              <w:rPr>
                <w:rFonts w:ascii="Times New Roman" w:hAnsi="Times New Roman" w:cs="Times New Roman"/>
                <w:spacing w:val="-6"/>
              </w:rPr>
              <w:t>о</w:t>
            </w:r>
            <w:r w:rsidRPr="00DB58CF">
              <w:rPr>
                <w:rFonts w:ascii="Times New Roman" w:hAnsi="Times New Roman" w:cs="Times New Roman"/>
                <w:spacing w:val="-6"/>
              </w:rPr>
              <w:t xml:space="preserve">бильным банкингом, </w:t>
            </w:r>
            <w:r w:rsidRPr="00DB58CF">
              <w:rPr>
                <w:rFonts w:ascii="Times New Roman" w:hAnsi="Times New Roman" w:cs="Times New Roman"/>
              </w:rPr>
              <w:t>онлайн-банкингом.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</w:t>
            </w:r>
            <w:r w:rsidRPr="00DB58CF">
              <w:rPr>
                <w:rFonts w:ascii="Times New Roman" w:hAnsi="Times New Roman" w:cs="Times New Roman"/>
                <w:spacing w:val="-2"/>
              </w:rPr>
              <w:t xml:space="preserve">хования, страхования имущества и </w:t>
            </w:r>
            <w:r w:rsidRPr="00DB58CF">
              <w:rPr>
                <w:rFonts w:ascii="Times New Roman" w:hAnsi="Times New Roman" w:cs="Times New Roman"/>
              </w:rPr>
              <w:t>ответственн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>сти;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применять знания о депозите, </w:t>
            </w:r>
            <w:r w:rsidRPr="00DB58CF">
              <w:rPr>
                <w:rFonts w:ascii="Times New Roman" w:hAnsi="Times New Roman" w:cs="Times New Roman"/>
                <w:spacing w:val="-1"/>
              </w:rPr>
              <w:t xml:space="preserve">управления рисками при депозите; </w:t>
            </w:r>
            <w:r w:rsidRPr="00DB58CF">
              <w:rPr>
                <w:rFonts w:ascii="Times New Roman" w:hAnsi="Times New Roman" w:cs="Times New Roman"/>
              </w:rPr>
              <w:t>о кредите, сравнение кредитных предлож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>ний, учет кредита в лич</w:t>
            </w:r>
            <w:r w:rsidRPr="00DB58CF">
              <w:rPr>
                <w:rFonts w:ascii="Times New Roman" w:hAnsi="Times New Roman" w:cs="Times New Roman"/>
                <w:spacing w:val="-9"/>
              </w:rPr>
              <w:t xml:space="preserve">ном финансовом плане, уменьшении </w:t>
            </w:r>
            <w:r w:rsidRPr="00DB58CF">
              <w:rPr>
                <w:rFonts w:ascii="Times New Roman" w:hAnsi="Times New Roman" w:cs="Times New Roman"/>
              </w:rPr>
              <w:t>стоимости кредита.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определять назначение видов налогов, характеризовать права и </w:t>
            </w:r>
            <w:r w:rsidRPr="00DB58CF">
              <w:rPr>
                <w:rFonts w:ascii="Times New Roman" w:hAnsi="Times New Roman" w:cs="Times New Roman"/>
                <w:spacing w:val="-2"/>
              </w:rPr>
              <w:t xml:space="preserve">обязанности налогоплательщиков, </w:t>
            </w:r>
            <w:r w:rsidRPr="00DB58CF">
              <w:rPr>
                <w:rFonts w:ascii="Times New Roman" w:hAnsi="Times New Roman" w:cs="Times New Roman"/>
              </w:rPr>
              <w:t xml:space="preserve">рассчитывать НДФЛ, применять </w:t>
            </w:r>
            <w:r w:rsidRPr="00DB58CF">
              <w:rPr>
                <w:rFonts w:ascii="Times New Roman" w:hAnsi="Times New Roman" w:cs="Times New Roman"/>
                <w:spacing w:val="-5"/>
              </w:rPr>
              <w:t>нал</w:t>
            </w:r>
            <w:r w:rsidRPr="00DB58CF">
              <w:rPr>
                <w:rFonts w:ascii="Times New Roman" w:hAnsi="Times New Roman" w:cs="Times New Roman"/>
                <w:spacing w:val="-5"/>
              </w:rPr>
              <w:t>о</w:t>
            </w:r>
            <w:r w:rsidRPr="00DB58CF">
              <w:rPr>
                <w:rFonts w:ascii="Times New Roman" w:hAnsi="Times New Roman" w:cs="Times New Roman"/>
                <w:spacing w:val="-5"/>
              </w:rPr>
              <w:t>говые вычеты, заполнять нало</w:t>
            </w:r>
            <w:r w:rsidRPr="00DB58CF">
              <w:rPr>
                <w:rFonts w:ascii="Times New Roman" w:hAnsi="Times New Roman" w:cs="Times New Roman"/>
              </w:rPr>
              <w:t>говую декларацию;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B58CF">
              <w:rPr>
                <w:rFonts w:ascii="Times New Roman" w:hAnsi="Times New Roman" w:cs="Times New Roman"/>
                <w:spacing w:val="-3"/>
              </w:rPr>
              <w:t>оценивать и принимать ответствен</w:t>
            </w:r>
            <w:r w:rsidRPr="00DB58CF">
              <w:rPr>
                <w:rFonts w:ascii="Times New Roman" w:hAnsi="Times New Roman" w:cs="Times New Roman"/>
              </w:rPr>
              <w:t xml:space="preserve">ность за рациональные решения и их возможные последствия для </w:t>
            </w:r>
            <w:r w:rsidRPr="00DB58CF">
              <w:rPr>
                <w:rFonts w:ascii="Times New Roman" w:hAnsi="Times New Roman" w:cs="Times New Roman"/>
                <w:spacing w:val="-3"/>
              </w:rPr>
              <w:t>с</w:t>
            </w:r>
            <w:r w:rsidRPr="00DB58CF">
              <w:rPr>
                <w:rFonts w:ascii="Times New Roman" w:hAnsi="Times New Roman" w:cs="Times New Roman"/>
                <w:spacing w:val="-3"/>
              </w:rPr>
              <w:t>е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бя, своего окружения и общества </w:t>
            </w:r>
            <w:r w:rsidRPr="00DB58CF">
              <w:rPr>
                <w:rFonts w:ascii="Times New Roman" w:hAnsi="Times New Roman" w:cs="Times New Roman"/>
              </w:rPr>
              <w:t>в целом.</w:t>
            </w:r>
          </w:p>
        </w:tc>
        <w:tc>
          <w:tcPr>
            <w:tcW w:w="3402" w:type="dxa"/>
            <w:shd w:val="clear" w:color="auto" w:fill="auto"/>
          </w:tcPr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1"/>
              </w:rPr>
              <w:lastRenderedPageBreak/>
              <w:t xml:space="preserve">экономические явления и процессы </w:t>
            </w:r>
            <w:r w:rsidRPr="00DB58CF">
              <w:rPr>
                <w:rFonts w:ascii="Times New Roman" w:hAnsi="Times New Roman" w:cs="Times New Roman"/>
              </w:rPr>
              <w:t>общественной жизни.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3"/>
              </w:rPr>
              <w:t>структуру семейного бюджета и эко</w:t>
            </w:r>
            <w:r w:rsidRPr="00DB58CF">
              <w:rPr>
                <w:rFonts w:ascii="Times New Roman" w:hAnsi="Times New Roman" w:cs="Times New Roman"/>
              </w:rPr>
              <w:t>номику семьи.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  <w:spacing w:val="-5"/>
              </w:rPr>
            </w:pPr>
            <w:r w:rsidRPr="00DB58CF">
              <w:rPr>
                <w:rFonts w:ascii="Times New Roman" w:hAnsi="Times New Roman" w:cs="Times New Roman"/>
              </w:rPr>
              <w:t>депозит и кредит. Накопления и инфляция, роль депозита в личном финансовом плане, понятия о кредите, его виды, основные ха</w:t>
            </w:r>
            <w:r w:rsidRPr="00DB58CF">
              <w:rPr>
                <w:rFonts w:ascii="Times New Roman" w:hAnsi="Times New Roman" w:cs="Times New Roman"/>
                <w:spacing w:val="-5"/>
              </w:rPr>
              <w:t>рактеристики кредита, роль кредита в личном фина</w:t>
            </w:r>
            <w:r w:rsidRPr="00DB58CF">
              <w:rPr>
                <w:rFonts w:ascii="Times New Roman" w:hAnsi="Times New Roman" w:cs="Times New Roman"/>
                <w:spacing w:val="-5"/>
              </w:rPr>
              <w:t>н</w:t>
            </w:r>
            <w:r w:rsidRPr="00DB58CF">
              <w:rPr>
                <w:rFonts w:ascii="Times New Roman" w:hAnsi="Times New Roman" w:cs="Times New Roman"/>
                <w:spacing w:val="-5"/>
              </w:rPr>
              <w:t>совом плане.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1"/>
              </w:rPr>
              <w:t>расчетно–кассовые операции. хра</w:t>
            </w:r>
            <w:r w:rsidRPr="00DB58CF">
              <w:rPr>
                <w:rFonts w:ascii="Times New Roman" w:hAnsi="Times New Roman" w:cs="Times New Roman"/>
                <w:spacing w:val="-3"/>
              </w:rPr>
              <w:t>нение, обмен и перевод денег, раз</w:t>
            </w:r>
            <w:r w:rsidRPr="00DB58CF">
              <w:rPr>
                <w:rFonts w:ascii="Times New Roman" w:hAnsi="Times New Roman" w:cs="Times New Roman"/>
              </w:rPr>
              <w:t xml:space="preserve">личные виды платежных средств, </w:t>
            </w:r>
            <w:r w:rsidRPr="00DB58CF">
              <w:rPr>
                <w:rFonts w:ascii="Times New Roman" w:hAnsi="Times New Roman" w:cs="Times New Roman"/>
                <w:spacing w:val="-6"/>
              </w:rPr>
              <w:t xml:space="preserve">формы дистанционного банковского </w:t>
            </w:r>
            <w:r w:rsidRPr="00DB58CF">
              <w:rPr>
                <w:rFonts w:ascii="Times New Roman" w:hAnsi="Times New Roman" w:cs="Times New Roman"/>
              </w:rPr>
              <w:t>обсл</w:t>
            </w:r>
            <w:r w:rsidRPr="00DB58CF">
              <w:rPr>
                <w:rFonts w:ascii="Times New Roman" w:hAnsi="Times New Roman" w:cs="Times New Roman"/>
              </w:rPr>
              <w:t>у</w:t>
            </w:r>
            <w:r w:rsidRPr="00DB58CF">
              <w:rPr>
                <w:rFonts w:ascii="Times New Roman" w:hAnsi="Times New Roman" w:cs="Times New Roman"/>
              </w:rPr>
              <w:t>живания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пенсионное обеспечение: государ</w:t>
            </w:r>
            <w:r w:rsidRPr="00DB58CF">
              <w:rPr>
                <w:rFonts w:ascii="Times New Roman" w:hAnsi="Times New Roman" w:cs="Times New Roman"/>
                <w:spacing w:val="-5"/>
              </w:rPr>
              <w:t>ственная пенсионная система, фор</w:t>
            </w:r>
            <w:r w:rsidRPr="00DB58CF">
              <w:rPr>
                <w:rFonts w:ascii="Times New Roman" w:hAnsi="Times New Roman" w:cs="Times New Roman"/>
                <w:spacing w:val="-1"/>
              </w:rPr>
              <w:t>мирование ли</w:t>
            </w:r>
            <w:r w:rsidRPr="00DB58CF">
              <w:rPr>
                <w:rFonts w:ascii="Times New Roman" w:hAnsi="Times New Roman" w:cs="Times New Roman"/>
                <w:spacing w:val="-1"/>
              </w:rPr>
              <w:t>ч</w:t>
            </w:r>
            <w:r w:rsidRPr="00DB58CF">
              <w:rPr>
                <w:rFonts w:ascii="Times New Roman" w:hAnsi="Times New Roman" w:cs="Times New Roman"/>
                <w:spacing w:val="-1"/>
              </w:rPr>
              <w:t>ных пенсионных нак</w:t>
            </w:r>
            <w:r w:rsidRPr="00DB58CF">
              <w:rPr>
                <w:rFonts w:ascii="Times New Roman" w:hAnsi="Times New Roman" w:cs="Times New Roman"/>
              </w:rPr>
              <w:t>оплений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2"/>
              </w:rPr>
              <w:t xml:space="preserve">основные элементы банковской </w:t>
            </w:r>
            <w:r w:rsidRPr="00DB58CF">
              <w:rPr>
                <w:rFonts w:ascii="Times New Roman" w:hAnsi="Times New Roman" w:cs="Times New Roman"/>
              </w:rPr>
              <w:t>сист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>мы.</w:t>
            </w: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виды платежных средств.</w:t>
            </w: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страхование и его виды.</w:t>
            </w: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налоги (понятие, виды налогов, на</w:t>
            </w:r>
            <w:r w:rsidRPr="00DB58CF">
              <w:rPr>
                <w:rFonts w:ascii="Times New Roman" w:hAnsi="Times New Roman" w:cs="Times New Roman"/>
                <w:spacing w:val="-1"/>
              </w:rPr>
              <w:t>логовые вычеты, нал</w:t>
            </w:r>
            <w:r w:rsidRPr="00DB58CF">
              <w:rPr>
                <w:rFonts w:ascii="Times New Roman" w:hAnsi="Times New Roman" w:cs="Times New Roman"/>
                <w:spacing w:val="-1"/>
              </w:rPr>
              <w:t>о</w:t>
            </w:r>
            <w:r w:rsidRPr="00DB58CF">
              <w:rPr>
                <w:rFonts w:ascii="Times New Roman" w:hAnsi="Times New Roman" w:cs="Times New Roman"/>
                <w:spacing w:val="-1"/>
              </w:rPr>
              <w:t>говая деклар</w:t>
            </w:r>
            <w:r w:rsidRPr="00DB58CF">
              <w:rPr>
                <w:rFonts w:ascii="Times New Roman" w:hAnsi="Times New Roman" w:cs="Times New Roman"/>
              </w:rPr>
              <w:t>ация).</w:t>
            </w:r>
          </w:p>
          <w:p w:rsidR="00DB58CF" w:rsidRPr="00DB58CF" w:rsidRDefault="00DB58CF" w:rsidP="005F2267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B58CF">
              <w:rPr>
                <w:rFonts w:ascii="Times New Roman" w:hAnsi="Times New Roman" w:cs="Times New Roman"/>
                <w:spacing w:val="-2"/>
              </w:rPr>
              <w:t xml:space="preserve">признаки мошенничества на </w:t>
            </w:r>
            <w:r w:rsidRPr="00DB58CF">
              <w:rPr>
                <w:rFonts w:ascii="Times New Roman" w:hAnsi="Times New Roman" w:cs="Times New Roman"/>
                <w:spacing w:val="-2"/>
              </w:rPr>
              <w:lastRenderedPageBreak/>
              <w:t>финанс</w:t>
            </w:r>
            <w:r w:rsidRPr="00DB58CF">
              <w:rPr>
                <w:rFonts w:ascii="Times New Roman" w:hAnsi="Times New Roman" w:cs="Times New Roman"/>
              </w:rPr>
              <w:t>овом рынке в отнош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>нии физических лиц.</w:t>
            </w:r>
          </w:p>
        </w:tc>
      </w:tr>
    </w:tbl>
    <w:p w:rsidR="00DB58CF" w:rsidRPr="00DB58CF" w:rsidRDefault="00DB58CF" w:rsidP="00DB58CF">
      <w:pPr>
        <w:keepNext/>
        <w:rPr>
          <w:rFonts w:ascii="Times New Roman" w:hAnsi="Times New Roman" w:cs="Times New Roman"/>
          <w:b/>
        </w:rPr>
        <w:sectPr w:rsidR="00DB58CF" w:rsidRPr="00DB58CF" w:rsidSect="00846E67">
          <w:footerReference w:type="default" r:id="rId10"/>
          <w:pgSz w:w="11906" w:h="16838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DB58CF" w:rsidRPr="00DB58CF" w:rsidRDefault="00DB58CF" w:rsidP="00DB58CF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DB58CF" w:rsidRPr="00DB58CF" w:rsidRDefault="00DB58CF" w:rsidP="00DB58CF">
      <w:pPr>
        <w:keepNext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B58CF" w:rsidRPr="00DB58CF" w:rsidRDefault="00DB58CF" w:rsidP="00DB58C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DB58CF" w:rsidRPr="00DB58CF" w:rsidRDefault="00DB58CF" w:rsidP="00DB58CF">
      <w:pPr>
        <w:rPr>
          <w:rFonts w:ascii="Times New Roman" w:hAnsi="Times New Roman" w:cs="Times New Roman"/>
          <w:b/>
          <w:sz w:val="28"/>
        </w:rPr>
      </w:pPr>
    </w:p>
    <w:tbl>
      <w:tblPr>
        <w:tblW w:w="978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399"/>
        <w:gridCol w:w="1389"/>
      </w:tblGrid>
      <w:tr w:rsidR="00DB58CF" w:rsidRPr="00DB58CF" w:rsidTr="005F2267">
        <w:trPr>
          <w:trHeight w:val="460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DB58CF" w:rsidRPr="00DB58CF" w:rsidTr="005F2267">
        <w:trPr>
          <w:trHeight w:val="1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DB58CF" w:rsidRPr="00DB58CF" w:rsidTr="005F2267">
        <w:trPr>
          <w:trHeight w:val="1"/>
        </w:trPr>
        <w:tc>
          <w:tcPr>
            <w:tcW w:w="9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58CF" w:rsidRPr="00DB58CF" w:rsidTr="005F2267">
        <w:trPr>
          <w:trHeight w:val="1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18</w:t>
            </w:r>
          </w:p>
        </w:tc>
      </w:tr>
      <w:tr w:rsidR="00DB58CF" w:rsidRPr="00DB58CF" w:rsidTr="005F2267">
        <w:trPr>
          <w:trHeight w:val="1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18</w:t>
            </w:r>
          </w:p>
        </w:tc>
      </w:tr>
      <w:tr w:rsidR="00DB58CF" w:rsidRPr="00DB58CF" w:rsidTr="005F2267">
        <w:trPr>
          <w:trHeight w:val="1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-</w:t>
            </w:r>
          </w:p>
        </w:tc>
      </w:tr>
      <w:tr w:rsidR="00DB58CF" w:rsidRPr="00DB58CF" w:rsidTr="005F2267">
        <w:trPr>
          <w:trHeight w:val="1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58CF" w:rsidRPr="00DB58CF" w:rsidTr="005F2267">
        <w:trPr>
          <w:trHeight w:val="1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rPr>
                <w:rFonts w:ascii="Times New Roman" w:hAnsi="Times New Roman" w:cs="Times New Roman"/>
                <w:lang w:eastAsia="en-US"/>
              </w:rPr>
            </w:pPr>
            <w:r w:rsidRPr="00DB58CF">
              <w:rPr>
                <w:rFonts w:ascii="Times New Roman" w:hAnsi="Times New Roman" w:cs="Times New Roman"/>
                <w:b/>
                <w:i/>
              </w:rPr>
              <w:t>Промежуточная аттестация в форме дифференцированного зачёта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2*</w:t>
            </w:r>
          </w:p>
        </w:tc>
      </w:tr>
    </w:tbl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b/>
        </w:rPr>
      </w:pPr>
    </w:p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* - часы входят в состав часов практических занятий</w:t>
      </w:r>
    </w:p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5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Использование часов вариативной части:</w:t>
      </w:r>
    </w:p>
    <w:p w:rsidR="00DB58CF" w:rsidRPr="00DB58CF" w:rsidRDefault="00DB58CF" w:rsidP="00DB5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</w:pPr>
      <w:r w:rsidRPr="00DB58CF"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  <w:tab/>
        <w:t xml:space="preserve">Учебная дисциплина </w:t>
      </w:r>
      <w:r w:rsidRPr="00DB58CF">
        <w:rPr>
          <w:rFonts w:ascii="Times New Roman" w:hAnsi="Times New Roman" w:cs="Times New Roman"/>
          <w:b/>
          <w:bCs/>
          <w:spacing w:val="-3"/>
          <w:sz w:val="28"/>
          <w:szCs w:val="28"/>
          <w:lang w:eastAsia="en-US"/>
        </w:rPr>
        <w:t>ОП.13 «Основы финансовой грамотности»</w:t>
      </w:r>
      <w:r w:rsidRPr="00DB58CF"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  <w:t xml:space="preserve"> не предусмотрена ФГОС СПО и введена за счет часов вариативной части в соответствии с пунктом 9.1 Перечня мероприятий Министерства образования и науки Российской Федерации в области повышения финансовой грамотности обучающихся образовательных организаций от 13.04.2017г.</w:t>
      </w:r>
    </w:p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  <w:sectPr w:rsidR="00DB58CF" w:rsidRPr="00DB58CF" w:rsidSect="00844EED"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DB58CF" w:rsidRPr="00DB58CF" w:rsidRDefault="00DB58CF" w:rsidP="00DB58CF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5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2.2. Тематический план и содержание учебной дисциплины  </w:t>
      </w:r>
    </w:p>
    <w:p w:rsidR="00DB58CF" w:rsidRPr="00DB58CF" w:rsidRDefault="00DB58CF" w:rsidP="00DB58C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58CF">
        <w:rPr>
          <w:rFonts w:ascii="Times New Roman" w:hAnsi="Times New Roman" w:cs="Times New Roman"/>
          <w:b/>
          <w:u w:val="single"/>
        </w:rPr>
        <w:t>ОП.13 ОСНОВЫ ФИНАНСОВОЙ ГРАМОТНОСТИ</w:t>
      </w:r>
    </w:p>
    <w:tbl>
      <w:tblPr>
        <w:tblW w:w="5000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9994"/>
        <w:gridCol w:w="1133"/>
        <w:gridCol w:w="1744"/>
      </w:tblGrid>
      <w:tr w:rsidR="00DB58CF" w:rsidRPr="00DB58CF" w:rsidTr="005F2267">
        <w:trPr>
          <w:trHeight w:val="20"/>
        </w:trPr>
        <w:tc>
          <w:tcPr>
            <w:tcW w:w="808" w:type="pc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Наименование разд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е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лов и тем</w:t>
            </w:r>
          </w:p>
        </w:tc>
        <w:tc>
          <w:tcPr>
            <w:tcW w:w="3255" w:type="pc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а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ющихся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Объем ч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а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сов</w:t>
            </w:r>
          </w:p>
        </w:tc>
        <w:tc>
          <w:tcPr>
            <w:tcW w:w="568" w:type="pc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DB58CF" w:rsidRPr="00DB58CF" w:rsidTr="005F2267">
        <w:trPr>
          <w:trHeight w:val="20"/>
        </w:trPr>
        <w:tc>
          <w:tcPr>
            <w:tcW w:w="808" w:type="pct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55" w:type="pct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9" w:type="pct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8" w:type="pct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B58CF" w:rsidRPr="00DB58CF" w:rsidTr="005F2267">
        <w:trPr>
          <w:trHeight w:val="211"/>
        </w:trPr>
        <w:tc>
          <w:tcPr>
            <w:tcW w:w="4063" w:type="pct"/>
            <w:gridSpan w:val="2"/>
          </w:tcPr>
          <w:p w:rsidR="00DB58CF" w:rsidRPr="00DB58CF" w:rsidRDefault="00DB58CF" w:rsidP="005F2267">
            <w:pPr>
              <w:pStyle w:val="Style4"/>
              <w:keepNext/>
              <w:widowControl/>
              <w:spacing w:line="20" w:lineRule="atLeast"/>
              <w:ind w:left="62"/>
              <w:rPr>
                <w:b/>
                <w:bCs/>
              </w:rPr>
            </w:pPr>
            <w:r w:rsidRPr="00DB58CF">
              <w:rPr>
                <w:b/>
                <w:bCs/>
              </w:rPr>
              <w:t xml:space="preserve">Раздел I. </w:t>
            </w:r>
            <w:r w:rsidRPr="00DB58CF">
              <w:rPr>
                <w:b/>
              </w:rPr>
              <w:t>Финансовая грамотность человека</w:t>
            </w:r>
          </w:p>
        </w:tc>
        <w:tc>
          <w:tcPr>
            <w:tcW w:w="369" w:type="pct"/>
          </w:tcPr>
          <w:p w:rsidR="00DB58CF" w:rsidRPr="00DB58CF" w:rsidRDefault="00DB58CF" w:rsidP="005F2267">
            <w:pPr>
              <w:pStyle w:val="Style4"/>
              <w:keepNext/>
              <w:widowControl/>
              <w:spacing w:line="20" w:lineRule="atLeast"/>
              <w:ind w:left="62"/>
              <w:jc w:val="center"/>
              <w:rPr>
                <w:b/>
                <w:bCs/>
              </w:rPr>
            </w:pPr>
            <w:r w:rsidRPr="00DB58CF">
              <w:rPr>
                <w:b/>
                <w:bCs/>
              </w:rPr>
              <w:t>14</w:t>
            </w:r>
          </w:p>
        </w:tc>
        <w:tc>
          <w:tcPr>
            <w:tcW w:w="568" w:type="pct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58CF" w:rsidRPr="00DB58CF" w:rsidTr="005F2267">
        <w:trPr>
          <w:trHeight w:val="120"/>
        </w:trPr>
        <w:tc>
          <w:tcPr>
            <w:tcW w:w="808" w:type="pct"/>
            <w:vMerge w:val="restart"/>
          </w:tcPr>
          <w:p w:rsidR="00DB58CF" w:rsidRPr="00DB58CF" w:rsidRDefault="00DB58CF" w:rsidP="005F2267">
            <w:pPr>
              <w:keepNext/>
              <w:spacing w:line="20" w:lineRule="atLeast"/>
              <w:rPr>
                <w:rStyle w:val="9"/>
                <w:b/>
                <w:sz w:val="24"/>
                <w:szCs w:val="24"/>
              </w:rPr>
            </w:pPr>
            <w:r w:rsidRPr="00DB58CF">
              <w:rPr>
                <w:rStyle w:val="9"/>
                <w:b/>
                <w:sz w:val="24"/>
                <w:szCs w:val="24"/>
              </w:rPr>
              <w:t>Тема 1.1.</w:t>
            </w:r>
          </w:p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</w:rPr>
              <w:t>Личное финансовое планирование</w:t>
            </w: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4"/>
              <w:keepNext/>
              <w:widowControl/>
              <w:spacing w:line="20" w:lineRule="atLeast"/>
              <w:ind w:left="62"/>
              <w:rPr>
                <w:bCs/>
              </w:rPr>
            </w:pPr>
            <w:r w:rsidRPr="00DB58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8" w:type="pct"/>
            <w:vMerge w:val="restar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>ОК.1 - ОК.6, ОК.9 - ОК.11</w:t>
            </w:r>
          </w:p>
        </w:tc>
      </w:tr>
      <w:tr w:rsidR="00DB58CF" w:rsidRPr="00DB58CF" w:rsidTr="005F2267">
        <w:trPr>
          <w:trHeight w:val="301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keepNext/>
              <w:spacing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>Модели финансового поведения россиян.</w:t>
            </w:r>
            <w:r w:rsidRPr="00DB58CF">
              <w:rPr>
                <w:rFonts w:ascii="Times New Roman" w:hAnsi="Times New Roman" w:cs="Times New Roman"/>
              </w:rPr>
              <w:t xml:space="preserve"> Человеческий капитал. Способы принятия решений в условиях ограниченности ресурсов. SWOT–анализ как один из способов принятия решений. Домашняя бухгалтерия. Личный бюджет. Структура, способы составления и планирования личного бюджета. Личный финансовый план: фина</w:t>
            </w:r>
            <w:r w:rsidRPr="00DB58CF">
              <w:rPr>
                <w:rFonts w:ascii="Times New Roman" w:hAnsi="Times New Roman" w:cs="Times New Roman"/>
              </w:rPr>
              <w:t>н</w:t>
            </w:r>
            <w:r w:rsidRPr="00DB58CF">
              <w:rPr>
                <w:rFonts w:ascii="Times New Roman" w:hAnsi="Times New Roman" w:cs="Times New Roman"/>
              </w:rPr>
              <w:t>совые цели, стратегия и способы их достижения</w:t>
            </w:r>
          </w:p>
        </w:tc>
        <w:tc>
          <w:tcPr>
            <w:tcW w:w="369" w:type="pct"/>
            <w:vMerge/>
          </w:tcPr>
          <w:p w:rsidR="00DB58CF" w:rsidRPr="00DB58CF" w:rsidRDefault="00DB58CF" w:rsidP="005F2267">
            <w:pPr>
              <w:pStyle w:val="Style4"/>
              <w:keepNext/>
              <w:widowControl/>
              <w:spacing w:line="20" w:lineRule="atLeast"/>
              <w:ind w:left="62"/>
              <w:jc w:val="both"/>
              <w:rPr>
                <w:bCs/>
              </w:rPr>
            </w:pPr>
          </w:p>
        </w:tc>
        <w:tc>
          <w:tcPr>
            <w:tcW w:w="568" w:type="pct"/>
            <w:vMerge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58CF" w:rsidRPr="00DB58CF" w:rsidTr="005F2267">
        <w:trPr>
          <w:trHeight w:val="268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keepNext/>
              <w:spacing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69" w:type="pct"/>
            <w:vMerge w:val="restart"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8" w:type="pct"/>
            <w:vMerge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58CF" w:rsidRPr="00DB58CF" w:rsidTr="005F2267">
        <w:trPr>
          <w:trHeight w:val="218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keepNext/>
              <w:spacing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</w:rPr>
              <w:t>Деловой практикум. Составляем личный финансовый план и бюджет</w:t>
            </w:r>
          </w:p>
        </w:tc>
        <w:tc>
          <w:tcPr>
            <w:tcW w:w="369" w:type="pct"/>
            <w:vMerge/>
          </w:tcPr>
          <w:p w:rsidR="00DB58CF" w:rsidRPr="00DB58CF" w:rsidRDefault="00DB58CF" w:rsidP="005F2267">
            <w:pPr>
              <w:pStyle w:val="Style4"/>
              <w:keepNext/>
              <w:widowControl/>
              <w:spacing w:line="20" w:lineRule="atLeast"/>
              <w:ind w:left="62"/>
              <w:jc w:val="both"/>
              <w:rPr>
                <w:bCs/>
              </w:rPr>
            </w:pPr>
          </w:p>
        </w:tc>
        <w:tc>
          <w:tcPr>
            <w:tcW w:w="568" w:type="pct"/>
            <w:vMerge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58CF" w:rsidRPr="00DB58CF" w:rsidTr="005F2267">
        <w:trPr>
          <w:trHeight w:val="20"/>
        </w:trPr>
        <w:tc>
          <w:tcPr>
            <w:tcW w:w="808" w:type="pct"/>
            <w:vMerge w:val="restart"/>
          </w:tcPr>
          <w:p w:rsidR="00DB58CF" w:rsidRPr="00DB58CF" w:rsidRDefault="00DB58CF" w:rsidP="005F2267">
            <w:pPr>
              <w:pStyle w:val="Style4"/>
              <w:keepNext/>
              <w:widowControl/>
              <w:spacing w:line="20" w:lineRule="atLeast"/>
              <w:rPr>
                <w:rStyle w:val="21"/>
                <w:b/>
              </w:rPr>
            </w:pPr>
            <w:r w:rsidRPr="00DB58CF">
              <w:rPr>
                <w:rStyle w:val="21"/>
                <w:b/>
              </w:rPr>
              <w:t>Тема 1.2.</w:t>
            </w:r>
          </w:p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Депозит и его роль</w:t>
            </w:r>
            <w:r w:rsidRPr="00DB58CF">
              <w:rPr>
                <w:rFonts w:ascii="Times New Roman" w:hAnsi="Times New Roman" w:cs="Times New Roman"/>
                <w:b/>
              </w:rPr>
              <w:t xml:space="preserve"> в личном финансовом плане</w:t>
            </w: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4"/>
              <w:keepNext/>
              <w:widowControl/>
              <w:spacing w:line="20" w:lineRule="atLeast"/>
              <w:jc w:val="both"/>
              <w:rPr>
                <w:rStyle w:val="FontStyle12"/>
                <w:b w:val="0"/>
                <w:i w:val="0"/>
              </w:rPr>
            </w:pPr>
            <w:r w:rsidRPr="00DB58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8" w:type="pct"/>
            <w:vMerge w:val="restar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>ОК.1 - ОК.6, ОК.9 - ОК.11</w:t>
            </w:r>
          </w:p>
        </w:tc>
      </w:tr>
      <w:tr w:rsidR="00DB58CF" w:rsidRPr="00DB58CF" w:rsidTr="005F2267">
        <w:trPr>
          <w:trHeight w:val="20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pStyle w:val="Style4"/>
              <w:keepNext/>
              <w:widowControl/>
              <w:spacing w:line="20" w:lineRule="atLeast"/>
              <w:rPr>
                <w:rStyle w:val="21"/>
                <w:b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Банк и банковские депозиты. Влияние инфляции на стоимость активов. Порядок сбора и анализа информации о банке и банковских продуктах. Как читать и закл</w:t>
            </w:r>
            <w:r w:rsidRPr="00DB58CF">
              <w:rPr>
                <w:rFonts w:ascii="Times New Roman" w:hAnsi="Times New Roman" w:cs="Times New Roman"/>
              </w:rPr>
              <w:t>ю</w:t>
            </w:r>
            <w:r w:rsidRPr="00DB58CF">
              <w:rPr>
                <w:rFonts w:ascii="Times New Roman" w:hAnsi="Times New Roman" w:cs="Times New Roman"/>
              </w:rPr>
              <w:t xml:space="preserve">чать договор с банком. Управление рисками по депозиту 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DB58CF" w:rsidRPr="00DB58CF" w:rsidTr="005F2267">
        <w:trPr>
          <w:trHeight w:val="217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8"/>
              <w:keepNext/>
              <w:widowControl/>
              <w:spacing w:line="20" w:lineRule="atLeast"/>
              <w:rPr>
                <w:rStyle w:val="FontStyle15"/>
              </w:rPr>
            </w:pPr>
            <w:r w:rsidRPr="00DB58CF">
              <w:rPr>
                <w:rStyle w:val="FontStyle15"/>
              </w:rPr>
              <w:t>Тематика практических занятий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DB58CF" w:rsidRPr="00DB58CF" w:rsidTr="005F2267">
        <w:trPr>
          <w:trHeight w:val="79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Кейс «Выбор депозита»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DB58CF" w:rsidRPr="00DB58CF" w:rsidTr="005F2267">
        <w:trPr>
          <w:trHeight w:val="76"/>
        </w:trPr>
        <w:tc>
          <w:tcPr>
            <w:tcW w:w="808" w:type="pct"/>
            <w:vMerge w:val="restart"/>
          </w:tcPr>
          <w:p w:rsidR="00DB58CF" w:rsidRPr="00DB58CF" w:rsidRDefault="00DB58CF" w:rsidP="005F2267">
            <w:pPr>
              <w:pStyle w:val="Style3"/>
              <w:keepNext/>
              <w:widowControl/>
              <w:spacing w:line="20" w:lineRule="atLeast"/>
              <w:ind w:right="10"/>
              <w:rPr>
                <w:rStyle w:val="FontStyle12"/>
                <w:i w:val="0"/>
              </w:rPr>
            </w:pPr>
            <w:r w:rsidRPr="00DB58CF">
              <w:rPr>
                <w:rStyle w:val="FontStyle12"/>
                <w:i w:val="0"/>
              </w:rPr>
              <w:t>Тема 1.3.</w:t>
            </w:r>
          </w:p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</w:rPr>
              <w:t>Кредит и его основные характ</w:t>
            </w:r>
            <w:r w:rsidRPr="00DB58CF">
              <w:rPr>
                <w:rFonts w:ascii="Times New Roman" w:hAnsi="Times New Roman" w:cs="Times New Roman"/>
                <w:b/>
              </w:rPr>
              <w:t>е</w:t>
            </w:r>
            <w:r w:rsidRPr="00DB58CF">
              <w:rPr>
                <w:rFonts w:ascii="Times New Roman" w:hAnsi="Times New Roman" w:cs="Times New Roman"/>
                <w:b/>
              </w:rPr>
              <w:t>ристики</w:t>
            </w:r>
          </w:p>
        </w:tc>
        <w:tc>
          <w:tcPr>
            <w:tcW w:w="3255" w:type="pct"/>
          </w:tcPr>
          <w:p w:rsidR="00DB58CF" w:rsidRPr="00DB58CF" w:rsidRDefault="00DB58CF" w:rsidP="005F2267">
            <w:pPr>
              <w:keepNext/>
              <w:spacing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 w:val="restar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>ОК.1 - ОК.6, ОК.9 - ОК.11</w:t>
            </w:r>
          </w:p>
        </w:tc>
      </w:tr>
      <w:tr w:rsidR="00DB58CF" w:rsidRPr="00DB58CF" w:rsidTr="005F2267">
        <w:trPr>
          <w:trHeight w:val="335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Кредиты, виды банковских кредитов для физических лиц. Принципы кредитования (платность, срочность, возвратность).  Порядок сбора и анализа информации о кредитных продуктах. Как уменьшить стоимость кредита. Как читать и анализировать кредитный договор. Кредитная история. Коллекторские агентства, их права и об</w:t>
            </w:r>
            <w:r w:rsidRPr="00DB58CF">
              <w:rPr>
                <w:rFonts w:ascii="Times New Roman" w:hAnsi="Times New Roman" w:cs="Times New Roman"/>
              </w:rPr>
              <w:t>я</w:t>
            </w:r>
            <w:r w:rsidRPr="00DB58CF">
              <w:rPr>
                <w:rFonts w:ascii="Times New Roman" w:hAnsi="Times New Roman" w:cs="Times New Roman"/>
              </w:rPr>
              <w:t>занности. Типичные ошибки при использовании кредита.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76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Style w:val="FontStyle15"/>
                <w:sz w:val="24"/>
                <w:szCs w:val="24"/>
              </w:rPr>
            </w:pPr>
            <w:r w:rsidRPr="00DB58CF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Практикум: кейс — «Покупка машины»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76"/>
        </w:trPr>
        <w:tc>
          <w:tcPr>
            <w:tcW w:w="808" w:type="pct"/>
            <w:vMerge w:val="restart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Тема 1.4.</w:t>
            </w:r>
          </w:p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Расчетно-кассовые опер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а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 w:val="restart"/>
            <w:vAlign w:val="center"/>
          </w:tcPr>
          <w:p w:rsidR="00DB58CF" w:rsidRPr="00DB58CF" w:rsidRDefault="00DB58CF" w:rsidP="005F2267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bCs/>
              </w:rPr>
              <w:t>ОК.1 - ОК.6, ОК.9 - ОК.11</w:t>
            </w:r>
          </w:p>
        </w:tc>
      </w:tr>
      <w:tr w:rsidR="00DB58CF" w:rsidRPr="00DB58CF" w:rsidTr="005F2267">
        <w:trPr>
          <w:trHeight w:val="76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Хранение, обмен и перевод денег – банковские операции для физических лиц. Виды платежных средств. Чеки, дебетовые карты, кредитные карты, электронные деньги – инструменты денежного рынка. Правила безопасности при пользовании банком</w:t>
            </w:r>
            <w:r w:rsidRPr="00DB58CF">
              <w:rPr>
                <w:rFonts w:ascii="Times New Roman" w:hAnsi="Times New Roman" w:cs="Times New Roman"/>
              </w:rPr>
              <w:t>а</w:t>
            </w:r>
            <w:r w:rsidRPr="00DB58CF">
              <w:rPr>
                <w:rFonts w:ascii="Times New Roman" w:hAnsi="Times New Roman" w:cs="Times New Roman"/>
              </w:rPr>
              <w:t>том. Формы дистанционного банковского обслуживания.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556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Самостоятельная работа по разделу 1:</w:t>
            </w:r>
          </w:p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Проработка конспектов лекций, составление презентации по изученным темам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0"/>
        </w:trPr>
        <w:tc>
          <w:tcPr>
            <w:tcW w:w="4063" w:type="pct"/>
            <w:gridSpan w:val="2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B58CF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DB58CF">
              <w:rPr>
                <w:rStyle w:val="FontStyle13"/>
                <w:b/>
                <w:sz w:val="24"/>
                <w:szCs w:val="24"/>
              </w:rPr>
              <w:t>Особенности страховой, налоговой и пенсионной систем РФ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8" w:type="pct"/>
            <w:vMerge w:val="restar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>ОК.1 - ОК.6, ОК.9 - ОК.11</w:t>
            </w:r>
          </w:p>
        </w:tc>
      </w:tr>
      <w:tr w:rsidR="00DB58CF" w:rsidRPr="00DB58CF" w:rsidTr="005F2267">
        <w:trPr>
          <w:trHeight w:val="20"/>
        </w:trPr>
        <w:tc>
          <w:tcPr>
            <w:tcW w:w="808" w:type="pct"/>
            <w:vMerge w:val="restart"/>
          </w:tcPr>
          <w:p w:rsidR="00DB58CF" w:rsidRPr="00DB58CF" w:rsidRDefault="00DB58CF" w:rsidP="005F2267">
            <w:pPr>
              <w:spacing w:line="20" w:lineRule="atLeast"/>
              <w:rPr>
                <w:rStyle w:val="FontStyle13"/>
                <w:b/>
                <w:sz w:val="24"/>
                <w:szCs w:val="24"/>
              </w:rPr>
            </w:pP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DB58CF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  <w:r w:rsidRPr="00DB58CF">
              <w:rPr>
                <w:rStyle w:val="FontStyle13"/>
                <w:b/>
                <w:sz w:val="24"/>
                <w:szCs w:val="24"/>
              </w:rPr>
              <w:t>Страхование и инвест</w:t>
            </w:r>
            <w:r w:rsidRPr="00DB58CF">
              <w:rPr>
                <w:rStyle w:val="FontStyle13"/>
                <w:b/>
                <w:sz w:val="24"/>
                <w:szCs w:val="24"/>
              </w:rPr>
              <w:t>и</w:t>
            </w:r>
            <w:r w:rsidRPr="00DB58CF">
              <w:rPr>
                <w:rStyle w:val="FontStyle13"/>
                <w:b/>
                <w:sz w:val="24"/>
                <w:szCs w:val="24"/>
              </w:rPr>
              <w:t>ции</w:t>
            </w: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419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3"/>
              <w:spacing w:line="20" w:lineRule="atLeast"/>
              <w:jc w:val="both"/>
              <w:rPr>
                <w:rFonts w:ascii="Times New Roman" w:hAnsi="Times New Roman"/>
              </w:rPr>
            </w:pPr>
            <w:r w:rsidRPr="00DB58CF">
              <w:rPr>
                <w:rFonts w:ascii="Times New Roman" w:hAnsi="Times New Roman"/>
              </w:rPr>
              <w:t>Понятие страхования. Страховые услуги. Страховые риски. Участники договора страхования. Виды страхования. Страховые компании, услуги для физических лиц.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353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3"/>
              <w:spacing w:line="20" w:lineRule="atLeast"/>
              <w:jc w:val="both"/>
              <w:rPr>
                <w:rFonts w:ascii="Times New Roman" w:hAnsi="Times New Roman"/>
              </w:rPr>
            </w:pPr>
            <w:r w:rsidRPr="00DB58CF">
              <w:rPr>
                <w:rFonts w:ascii="Times New Roman" w:hAnsi="Times New Roman"/>
              </w:rPr>
              <w:t>Инвестиции, способы инвестирования для физических лиц. Сроки и доходность инвестиций. Выбор финансового продукта в зависимости от доходности, ликви</w:t>
            </w:r>
            <w:r w:rsidRPr="00DB58CF">
              <w:rPr>
                <w:rFonts w:ascii="Times New Roman" w:hAnsi="Times New Roman"/>
              </w:rPr>
              <w:t>д</w:t>
            </w:r>
            <w:r w:rsidRPr="00DB58CF">
              <w:rPr>
                <w:rFonts w:ascii="Times New Roman" w:hAnsi="Times New Roman"/>
              </w:rPr>
              <w:t xml:space="preserve">ности и риска. 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0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3"/>
              <w:spacing w:line="20" w:lineRule="atLeast"/>
              <w:jc w:val="both"/>
              <w:rPr>
                <w:rFonts w:ascii="Times New Roman" w:hAnsi="Times New Roman"/>
              </w:rPr>
            </w:pPr>
            <w:r w:rsidRPr="00DB58CF">
              <w:rPr>
                <w:rStyle w:val="FontStyle15"/>
              </w:rPr>
              <w:t>Тематика практических занятий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0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3"/>
              <w:spacing w:line="20" w:lineRule="atLeast"/>
              <w:jc w:val="both"/>
              <w:rPr>
                <w:rFonts w:ascii="Times New Roman" w:hAnsi="Times New Roman"/>
              </w:rPr>
            </w:pPr>
            <w:r w:rsidRPr="00DB58CF">
              <w:rPr>
                <w:rFonts w:ascii="Times New Roman" w:hAnsi="Times New Roman"/>
              </w:rPr>
              <w:t>Страхование жизни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0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3"/>
              <w:spacing w:line="20" w:lineRule="atLeast"/>
              <w:jc w:val="both"/>
              <w:rPr>
                <w:rFonts w:ascii="Times New Roman" w:hAnsi="Times New Roman"/>
              </w:rPr>
            </w:pPr>
            <w:r w:rsidRPr="00DB58CF">
              <w:rPr>
                <w:rFonts w:ascii="Times New Roman" w:hAnsi="Times New Roman"/>
              </w:rPr>
              <w:t>Кейс «Куда вложить деньги»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58"/>
        </w:trPr>
        <w:tc>
          <w:tcPr>
            <w:tcW w:w="808" w:type="pct"/>
            <w:vMerge w:val="restart"/>
          </w:tcPr>
          <w:p w:rsidR="00DB58CF" w:rsidRPr="00DB58CF" w:rsidRDefault="00DB58CF" w:rsidP="005F2267">
            <w:pPr>
              <w:spacing w:line="20" w:lineRule="atLeast"/>
              <w:rPr>
                <w:rStyle w:val="21"/>
                <w:rFonts w:ascii="Times New Roman" w:hAnsi="Times New Roman"/>
                <w:b/>
                <w:sz w:val="24"/>
                <w:szCs w:val="24"/>
              </w:rPr>
            </w:pP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  <w:r w:rsidRPr="00DB58CF">
              <w:rPr>
                <w:rStyle w:val="FontStyle13"/>
                <w:b/>
                <w:sz w:val="24"/>
                <w:szCs w:val="24"/>
              </w:rPr>
              <w:t>Налоговая и пенс</w:t>
            </w:r>
            <w:r w:rsidRPr="00DB58CF">
              <w:rPr>
                <w:rStyle w:val="FontStyle13"/>
                <w:b/>
                <w:sz w:val="24"/>
                <w:szCs w:val="24"/>
              </w:rPr>
              <w:t>и</w:t>
            </w:r>
            <w:r w:rsidRPr="00DB58CF">
              <w:rPr>
                <w:rStyle w:val="FontStyle13"/>
                <w:b/>
                <w:sz w:val="24"/>
                <w:szCs w:val="24"/>
              </w:rPr>
              <w:t xml:space="preserve">онная систем РФ </w:t>
            </w: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3"/>
              <w:spacing w:line="20" w:lineRule="atLeast"/>
              <w:jc w:val="both"/>
              <w:rPr>
                <w:rFonts w:ascii="Times New Roman" w:hAnsi="Times New Roman"/>
              </w:rPr>
            </w:pPr>
            <w:r w:rsidRPr="00DB58C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318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Style w:val="2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3"/>
              <w:spacing w:line="20" w:lineRule="atLeast"/>
              <w:jc w:val="both"/>
              <w:rPr>
                <w:rFonts w:ascii="Times New Roman" w:hAnsi="Times New Roman"/>
                <w:bCs/>
              </w:rPr>
            </w:pPr>
            <w:r w:rsidRPr="00DB58CF">
              <w:rPr>
                <w:rFonts w:ascii="Times New Roman" w:hAnsi="Times New Roman"/>
                <w:bCs/>
              </w:rPr>
              <w:t>Понятие государственной пенсионной системы. Накопительная и страховая часть пенсии. Место пенсионных накоплений в личном бюджете и личном финансовом плане.</w:t>
            </w:r>
            <w:r w:rsidRPr="00DB58CF">
              <w:rPr>
                <w:rFonts w:ascii="Times New Roman" w:hAnsi="Times New Roman"/>
              </w:rPr>
              <w:t xml:space="preserve"> Характеристика и назначение налоговой системы РФ.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68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Style w:val="2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3"/>
              <w:spacing w:line="20" w:lineRule="atLeast"/>
              <w:jc w:val="both"/>
              <w:rPr>
                <w:rFonts w:ascii="Times New Roman" w:hAnsi="Times New Roman"/>
              </w:rPr>
            </w:pPr>
            <w:r w:rsidRPr="00DB58CF">
              <w:rPr>
                <w:rStyle w:val="FontStyle15"/>
              </w:rPr>
              <w:t>Тематика практических занятий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35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Style w:val="2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Style3"/>
              <w:spacing w:line="20" w:lineRule="atLeast"/>
              <w:jc w:val="both"/>
              <w:rPr>
                <w:rStyle w:val="FontStyle15"/>
                <w:b w:val="0"/>
              </w:rPr>
            </w:pPr>
            <w:r w:rsidRPr="00DB58CF">
              <w:rPr>
                <w:rStyle w:val="FontStyle15"/>
                <w:b w:val="0"/>
              </w:rPr>
              <w:t>Налоговые льготы и налоговые вычеты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167"/>
        </w:trPr>
        <w:tc>
          <w:tcPr>
            <w:tcW w:w="4063" w:type="pct"/>
            <w:gridSpan w:val="2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Раздел 3. Личная финансовая безопасность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8" w:type="pct"/>
            <w:vMerge w:val="restart"/>
            <w:vAlign w:val="center"/>
          </w:tcPr>
          <w:p w:rsidR="00DB58CF" w:rsidRPr="00DB58CF" w:rsidRDefault="00DB58CF" w:rsidP="005F2267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 xml:space="preserve">ОК.1 - ОК.6, </w:t>
            </w:r>
            <w:r w:rsidRPr="00DB58CF">
              <w:rPr>
                <w:rFonts w:ascii="Times New Roman" w:hAnsi="Times New Roman" w:cs="Times New Roman"/>
                <w:bCs/>
              </w:rPr>
              <w:lastRenderedPageBreak/>
              <w:t>ОК.9 - ОК.11</w:t>
            </w:r>
          </w:p>
        </w:tc>
      </w:tr>
      <w:tr w:rsidR="00DB58CF" w:rsidRPr="00DB58CF" w:rsidTr="005F2267">
        <w:trPr>
          <w:trHeight w:val="134"/>
        </w:trPr>
        <w:tc>
          <w:tcPr>
            <w:tcW w:w="808" w:type="pct"/>
            <w:vMerge w:val="restart"/>
          </w:tcPr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8pt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DB58CF">
              <w:rPr>
                <w:rStyle w:val="8pt"/>
                <w:rFonts w:ascii="Times New Roman" w:hAnsi="Times New Roman"/>
                <w:b/>
                <w:i w:val="0"/>
                <w:sz w:val="24"/>
                <w:szCs w:val="24"/>
              </w:rPr>
              <w:t>3.</w:t>
            </w: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1</w:t>
            </w:r>
            <w:r w:rsidRPr="00DB58CF">
              <w:rPr>
                <w:rStyle w:val="8pt"/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Финансовые махин</w:t>
            </w: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а</w:t>
            </w: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134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a5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DB58CF">
              <w:rPr>
                <w:rFonts w:ascii="Times New Roman" w:hAnsi="Times New Roman"/>
                <w:szCs w:val="24"/>
                <w:lang w:val="ru-RU"/>
              </w:rPr>
              <w:t xml:space="preserve">Признаки и виды финансовых пирамид. Правила финансовой безопасности. Виды финансового мошенничества. </w:t>
            </w:r>
            <w:r w:rsidRPr="00DB58CF">
              <w:rPr>
                <w:rFonts w:ascii="Times New Roman" w:hAnsi="Times New Roman"/>
                <w:szCs w:val="24"/>
              </w:rPr>
              <w:t>Махинации с кредитами.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134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a5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DB58CF">
              <w:rPr>
                <w:rFonts w:ascii="Times New Roman" w:hAnsi="Times New Roman"/>
                <w:b/>
                <w:szCs w:val="24"/>
              </w:rPr>
              <w:t>Тематика практических занятий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17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a5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DB58CF">
              <w:rPr>
                <w:rStyle w:val="FontStyle11"/>
                <w:b w:val="0"/>
                <w:i w:val="0"/>
                <w:szCs w:val="24"/>
              </w:rPr>
              <w:t>Кейс «Заманчивое предложение»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25"/>
        </w:trPr>
        <w:tc>
          <w:tcPr>
            <w:tcW w:w="808" w:type="pct"/>
            <w:vMerge w:val="restart"/>
          </w:tcPr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8pt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DB58CF">
              <w:rPr>
                <w:rStyle w:val="8pt"/>
                <w:rFonts w:ascii="Times New Roman" w:hAnsi="Times New Roman"/>
                <w:b/>
                <w:i w:val="0"/>
                <w:sz w:val="24"/>
                <w:szCs w:val="24"/>
              </w:rPr>
              <w:t>3.</w:t>
            </w: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2</w:t>
            </w:r>
            <w:r w:rsidRPr="00DB58CF">
              <w:rPr>
                <w:rStyle w:val="8pt"/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Создание собственн</w:t>
            </w: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о</w:t>
            </w:r>
            <w:r w:rsidRPr="00DB58CF">
              <w:rPr>
                <w:rStyle w:val="21"/>
                <w:rFonts w:ascii="Times New Roman" w:hAnsi="Times New Roman"/>
                <w:b/>
                <w:sz w:val="24"/>
                <w:szCs w:val="24"/>
              </w:rPr>
              <w:t>го бизнеса</w:t>
            </w: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a5"/>
              <w:spacing w:line="20" w:lineRule="atLeast"/>
              <w:jc w:val="both"/>
              <w:rPr>
                <w:rStyle w:val="FontStyle11"/>
                <w:b w:val="0"/>
                <w:i w:val="0"/>
                <w:szCs w:val="24"/>
              </w:rPr>
            </w:pPr>
            <w:r w:rsidRPr="00DB58CF">
              <w:rPr>
                <w:rFonts w:ascii="Times New Roman" w:hAnsi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514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2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pStyle w:val="a5"/>
              <w:spacing w:line="20" w:lineRule="atLeast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B58CF">
              <w:rPr>
                <w:rFonts w:ascii="Times New Roman" w:hAnsi="Times New Roman"/>
                <w:bCs/>
                <w:szCs w:val="24"/>
                <w:lang w:val="ru-RU"/>
              </w:rPr>
              <w:t>Основные понятия: бизнес, стартап, бизнес-план, бизнес-идея, планирование раб</w:t>
            </w:r>
            <w:r w:rsidRPr="00DB58CF">
              <w:rPr>
                <w:rFonts w:ascii="Times New Roman" w:hAnsi="Times New Roman"/>
                <w:bCs/>
                <w:szCs w:val="24"/>
                <w:lang w:val="ru-RU"/>
              </w:rPr>
              <w:t>о</w:t>
            </w:r>
            <w:r w:rsidRPr="00DB58CF">
              <w:rPr>
                <w:rFonts w:ascii="Times New Roman" w:hAnsi="Times New Roman"/>
                <w:bCs/>
                <w:szCs w:val="24"/>
                <w:lang w:val="ru-RU"/>
              </w:rPr>
              <w:t>чего времени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134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</w:rPr>
              <w:t>Тематика практических занятий</w:t>
            </w:r>
          </w:p>
        </w:tc>
        <w:tc>
          <w:tcPr>
            <w:tcW w:w="369" w:type="pct"/>
            <w:vMerge w:val="restart"/>
            <w:vAlign w:val="center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134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pStyle w:val="17"/>
              <w:shd w:val="clear" w:color="auto" w:fill="auto"/>
              <w:spacing w:line="20" w:lineRule="atLeast"/>
              <w:rPr>
                <w:rStyle w:val="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Cs/>
              </w:rPr>
              <w:t xml:space="preserve">Показатели бизнес-плана </w:t>
            </w:r>
          </w:p>
        </w:tc>
        <w:tc>
          <w:tcPr>
            <w:tcW w:w="369" w:type="pct"/>
            <w:vMerge/>
            <w:vAlign w:val="center"/>
          </w:tcPr>
          <w:p w:rsidR="00DB58CF" w:rsidRPr="00DB58CF" w:rsidRDefault="00DB58CF" w:rsidP="005F2267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433"/>
        </w:trPr>
        <w:tc>
          <w:tcPr>
            <w:tcW w:w="80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pct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Самостоятельная работа по разделу 3:</w:t>
            </w:r>
          </w:p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Проработка конспектов лекций, подготовка к дифференцированному зачету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pct"/>
            <w:vMerge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134"/>
        </w:trPr>
        <w:tc>
          <w:tcPr>
            <w:tcW w:w="4063" w:type="pct"/>
            <w:gridSpan w:val="2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Промежуточная аттестация  в форме дифференцированного з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а</w:t>
            </w:r>
            <w:r w:rsidRPr="00DB58CF">
              <w:rPr>
                <w:rFonts w:ascii="Times New Roman" w:hAnsi="Times New Roman" w:cs="Times New Roman"/>
                <w:b/>
                <w:bCs/>
              </w:rPr>
              <w:t>чета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pct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B58CF" w:rsidRPr="00DB58CF" w:rsidTr="005F2267">
        <w:trPr>
          <w:trHeight w:val="20"/>
        </w:trPr>
        <w:tc>
          <w:tcPr>
            <w:tcW w:w="4063" w:type="pct"/>
            <w:gridSpan w:val="2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69" w:type="pct"/>
            <w:vAlign w:val="center"/>
          </w:tcPr>
          <w:p w:rsidR="00DB58CF" w:rsidRPr="00DB58CF" w:rsidRDefault="00DB58CF" w:rsidP="005F226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8" w:type="pct"/>
          </w:tcPr>
          <w:p w:rsidR="00DB58CF" w:rsidRPr="00DB58CF" w:rsidRDefault="00DB58CF" w:rsidP="005F2267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</w:tr>
    </w:tbl>
    <w:p w:rsidR="00DB58CF" w:rsidRPr="00DB58CF" w:rsidRDefault="00DB58CF" w:rsidP="00DB58CF">
      <w:pPr>
        <w:keepNext/>
        <w:rPr>
          <w:rFonts w:ascii="Times New Roman" w:hAnsi="Times New Roman" w:cs="Times New Roman"/>
          <w:b/>
        </w:rPr>
        <w:sectPr w:rsidR="00DB58CF" w:rsidRPr="00DB58CF" w:rsidSect="000E060A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</w:p>
    <w:p w:rsidR="00DB58CF" w:rsidRPr="00DB58CF" w:rsidRDefault="00DB58CF" w:rsidP="00DB58CF">
      <w:pPr>
        <w:autoSpaceDE w:val="0"/>
        <w:autoSpaceDN w:val="0"/>
        <w:adjustRightInd w:val="0"/>
        <w:ind w:firstLine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DB58CF" w:rsidRPr="00DB58CF" w:rsidRDefault="00DB58CF" w:rsidP="00DB58CF">
      <w:pPr>
        <w:autoSpaceDE w:val="0"/>
        <w:autoSpaceDN w:val="0"/>
        <w:adjustRightInd w:val="0"/>
        <w:ind w:firstLine="660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ind w:firstLine="709"/>
        <w:jc w:val="both"/>
        <w:rPr>
          <w:rFonts w:ascii="Times New Roman" w:hAnsi="Times New Roman" w:cs="Times New Roman"/>
          <w:b/>
          <w:caps/>
          <w:sz w:val="28"/>
          <w:shd w:val="clear" w:color="auto" w:fill="FFFFFF"/>
        </w:rPr>
      </w:pPr>
      <w:r w:rsidRPr="00DB58CF">
        <w:rPr>
          <w:rFonts w:ascii="Times New Roman" w:hAnsi="Times New Roman" w:cs="Times New Roman"/>
          <w:b/>
          <w:caps/>
          <w:sz w:val="28"/>
          <w:shd w:val="clear" w:color="auto" w:fill="FFFFFF"/>
        </w:rPr>
        <w:t>3.1 М</w:t>
      </w:r>
      <w:r w:rsidRPr="00DB58CF">
        <w:rPr>
          <w:rFonts w:ascii="Times New Roman" w:hAnsi="Times New Roman" w:cs="Times New Roman"/>
          <w:b/>
          <w:sz w:val="28"/>
          <w:shd w:val="clear" w:color="auto" w:fill="FFFFFF"/>
        </w:rPr>
        <w:t>атериально-техническое обеспечение реализации программы</w:t>
      </w:r>
    </w:p>
    <w:p w:rsidR="00DB58CF" w:rsidRPr="00DB58CF" w:rsidRDefault="00DB58CF" w:rsidP="00DB58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B58CF">
        <w:rPr>
          <w:rFonts w:ascii="Times New Roman" w:hAnsi="Times New Roman" w:cs="Times New Roman"/>
          <w:sz w:val="28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DB58CF" w:rsidRPr="00DB58CF" w:rsidRDefault="00DB58CF" w:rsidP="00DB58C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58CF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 «Гуманитарных и социально-экономических дисциплин».</w:t>
      </w:r>
    </w:p>
    <w:p w:rsidR="00DB58CF" w:rsidRPr="00DB58CF" w:rsidRDefault="00DB58CF" w:rsidP="00DB58CF">
      <w:pPr>
        <w:shd w:val="clear" w:color="auto" w:fill="FFFFFF"/>
        <w:tabs>
          <w:tab w:val="left" w:pos="494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CF" w:rsidRPr="00DB58CF" w:rsidRDefault="00DB58CF" w:rsidP="00DB58CF">
      <w:pPr>
        <w:shd w:val="clear" w:color="auto" w:fill="FFFFFF"/>
        <w:tabs>
          <w:tab w:val="left" w:pos="494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C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DB58CF" w:rsidRPr="00DB58CF" w:rsidRDefault="00DB58CF" w:rsidP="00DB58CF">
      <w:pPr>
        <w:numPr>
          <w:ilvl w:val="0"/>
          <w:numId w:val="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 xml:space="preserve"> посадочные места по количеству обучающихся;</w:t>
      </w:r>
    </w:p>
    <w:p w:rsidR="00DB58CF" w:rsidRPr="00DB58CF" w:rsidRDefault="00DB58CF" w:rsidP="00DB58CF">
      <w:pPr>
        <w:numPr>
          <w:ilvl w:val="0"/>
          <w:numId w:val="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 xml:space="preserve"> рабочее место преподавателя;</w:t>
      </w:r>
    </w:p>
    <w:p w:rsidR="00DB58CF" w:rsidRPr="00DB58CF" w:rsidRDefault="00DB58CF" w:rsidP="00DB58CF">
      <w:pPr>
        <w:numPr>
          <w:ilvl w:val="0"/>
          <w:numId w:val="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 xml:space="preserve"> комплект учебно-наглядных пособий по дисциплине;</w:t>
      </w:r>
    </w:p>
    <w:p w:rsidR="00DB58CF" w:rsidRPr="00DB58CF" w:rsidRDefault="00DB58CF" w:rsidP="00DB58CF">
      <w:pPr>
        <w:numPr>
          <w:ilvl w:val="0"/>
          <w:numId w:val="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 xml:space="preserve"> мультимедиатека.</w:t>
      </w:r>
    </w:p>
    <w:p w:rsidR="00DB58CF" w:rsidRPr="00DB58CF" w:rsidRDefault="00DB58CF" w:rsidP="00DB58CF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</w:rPr>
      </w:pPr>
    </w:p>
    <w:p w:rsidR="00DB58CF" w:rsidRPr="00DB58CF" w:rsidRDefault="00DB58CF" w:rsidP="00DB58CF">
      <w:pPr>
        <w:shd w:val="clear" w:color="auto" w:fill="FFFFFF"/>
        <w:tabs>
          <w:tab w:val="left" w:pos="494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8CF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DB58CF" w:rsidRPr="00DB58CF" w:rsidRDefault="00DB58CF" w:rsidP="00DB58CF">
      <w:pPr>
        <w:numPr>
          <w:ilvl w:val="0"/>
          <w:numId w:val="4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 xml:space="preserve">компьютер с лицензионным </w:t>
      </w:r>
      <w:r w:rsidRPr="00DB58CF">
        <w:rPr>
          <w:rFonts w:ascii="Times New Roman" w:hAnsi="Times New Roman" w:cs="Times New Roman"/>
          <w:bCs/>
          <w:iCs/>
          <w:sz w:val="28"/>
          <w:szCs w:val="28"/>
        </w:rPr>
        <w:t>программным обеспечением;</w:t>
      </w:r>
    </w:p>
    <w:p w:rsidR="00DB58CF" w:rsidRPr="00DB58CF" w:rsidRDefault="00DB58CF" w:rsidP="00DB58CF">
      <w:pPr>
        <w:numPr>
          <w:ilvl w:val="0"/>
          <w:numId w:val="4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>мультимедиа проектор;</w:t>
      </w:r>
    </w:p>
    <w:p w:rsidR="00DB58CF" w:rsidRPr="00DB58CF" w:rsidRDefault="00DB58CF" w:rsidP="00DB58CF">
      <w:pPr>
        <w:numPr>
          <w:ilvl w:val="0"/>
          <w:numId w:val="4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>экран проекционный.</w:t>
      </w:r>
    </w:p>
    <w:p w:rsidR="00DB58CF" w:rsidRPr="00DB58CF" w:rsidRDefault="00DB58CF" w:rsidP="00DB58CF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58CF" w:rsidRPr="00DB58CF" w:rsidRDefault="00DB58CF" w:rsidP="00DB58CF">
      <w:pPr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DB58CF" w:rsidRPr="00DB58CF" w:rsidRDefault="00DB58CF" w:rsidP="00DB58CF">
      <w:pPr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8CF" w:rsidRPr="00DB58CF" w:rsidRDefault="00DB58CF" w:rsidP="00DB58CF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</w:t>
      </w:r>
      <w:r w:rsidRPr="00DB58CF">
        <w:rPr>
          <w:rFonts w:ascii="Times New Roman" w:hAnsi="Times New Roman" w:cs="Times New Roman"/>
          <w:sz w:val="28"/>
          <w:szCs w:val="28"/>
        </w:rPr>
        <w:t>и</w:t>
      </w:r>
      <w:r w:rsidRPr="00DB58CF">
        <w:rPr>
          <w:rFonts w:ascii="Times New Roman" w:hAnsi="Times New Roman" w:cs="Times New Roman"/>
          <w:sz w:val="28"/>
          <w:szCs w:val="28"/>
        </w:rPr>
        <w:t>зации должен иметь печатные и/или электронные образовательные и информ</w:t>
      </w:r>
      <w:r w:rsidRPr="00DB58CF">
        <w:rPr>
          <w:rFonts w:ascii="Times New Roman" w:hAnsi="Times New Roman" w:cs="Times New Roman"/>
          <w:sz w:val="28"/>
          <w:szCs w:val="28"/>
        </w:rPr>
        <w:t>а</w:t>
      </w:r>
      <w:r w:rsidRPr="00DB58CF">
        <w:rPr>
          <w:rFonts w:ascii="Times New Roman" w:hAnsi="Times New Roman" w:cs="Times New Roman"/>
          <w:sz w:val="28"/>
          <w:szCs w:val="28"/>
        </w:rPr>
        <w:t>ционные ресурсы, рекомендуемых для использования в образовательном пр</w:t>
      </w:r>
      <w:r w:rsidRPr="00DB58CF">
        <w:rPr>
          <w:rFonts w:ascii="Times New Roman" w:hAnsi="Times New Roman" w:cs="Times New Roman"/>
          <w:sz w:val="28"/>
          <w:szCs w:val="28"/>
        </w:rPr>
        <w:t>о</w:t>
      </w:r>
      <w:r w:rsidRPr="00DB58CF">
        <w:rPr>
          <w:rFonts w:ascii="Times New Roman" w:hAnsi="Times New Roman" w:cs="Times New Roman"/>
          <w:sz w:val="28"/>
          <w:szCs w:val="28"/>
        </w:rPr>
        <w:t xml:space="preserve">цессе </w:t>
      </w:r>
    </w:p>
    <w:p w:rsidR="00DB58CF" w:rsidRPr="00DB58CF" w:rsidRDefault="00DB58CF" w:rsidP="00DB58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8CF" w:rsidRPr="00DB58CF" w:rsidRDefault="00DB58CF" w:rsidP="00DB58CF">
      <w:pPr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>3.2.1.</w:t>
      </w:r>
      <w:r w:rsidRPr="00DB58CF">
        <w:rPr>
          <w:rFonts w:ascii="Times New Roman" w:hAnsi="Times New Roman" w:cs="Times New Roman"/>
          <w:b/>
          <w:sz w:val="28"/>
          <w:szCs w:val="28"/>
        </w:rPr>
        <w:tab/>
        <w:t>Печатные издания</w:t>
      </w:r>
      <w:r w:rsidRPr="00DB58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58CF" w:rsidRPr="00DB58CF" w:rsidRDefault="00DB58CF" w:rsidP="00DB58CF">
      <w:pPr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58CF" w:rsidRPr="00DB58CF" w:rsidRDefault="00DB58CF" w:rsidP="00DB58CF">
      <w:pPr>
        <w:widowControl w:val="0"/>
        <w:numPr>
          <w:ilvl w:val="0"/>
          <w:numId w:val="5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Балакина А.П. Финансы </w:t>
      </w:r>
      <w:r w:rsidRPr="00DB58CF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ресурс]: учебник / А.П. Балакина и др. - Электрон. текстовые да</w:t>
      </w:r>
      <w:r w:rsidRPr="00DB58CF">
        <w:rPr>
          <w:rFonts w:ascii="Times New Roman" w:hAnsi="Times New Roman" w:cs="Times New Roman"/>
          <w:sz w:val="28"/>
          <w:szCs w:val="28"/>
          <w:shd w:val="clear" w:color="auto" w:fill="FCFCFC"/>
        </w:rPr>
        <w:t>н</w:t>
      </w:r>
      <w:r w:rsidRPr="00DB58CF">
        <w:rPr>
          <w:rFonts w:ascii="Times New Roman" w:hAnsi="Times New Roman" w:cs="Times New Roman"/>
          <w:sz w:val="28"/>
          <w:szCs w:val="28"/>
          <w:shd w:val="clear" w:color="auto" w:fill="FCFCFC"/>
        </w:rPr>
        <w:t>ные. — М.: Дашков и К, 2015. – 383- 978-5-394-</w:t>
      </w:r>
    </w:p>
    <w:p w:rsidR="00DB58CF" w:rsidRPr="00DB58CF" w:rsidRDefault="00DB58CF" w:rsidP="00DB58CF">
      <w:pPr>
        <w:widowControl w:val="0"/>
        <w:tabs>
          <w:tab w:val="left" w:pos="-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lastRenderedPageBreak/>
        <w:t xml:space="preserve">01500-7.- </w:t>
      </w:r>
      <w:r w:rsidRPr="00DB58C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Режим доступа: </w:t>
      </w:r>
      <w:hyperlink r:id="rId11" w:history="1">
        <w:r w:rsidRPr="00DB58CF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http://www.iprbookshop.ru/11005.html</w:t>
        </w:r>
      </w:hyperlink>
    </w:p>
    <w:p w:rsidR="00DB58CF" w:rsidRPr="00DB58CF" w:rsidRDefault="00DB58CF" w:rsidP="00DB58CF">
      <w:pPr>
        <w:widowControl w:val="0"/>
        <w:numPr>
          <w:ilvl w:val="0"/>
          <w:numId w:val="5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Кабанцева Н.Г. Финансы организаций (предприятий) </w:t>
      </w:r>
      <w:r w:rsidRPr="00DB58CF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ресурс]: учебное пособие</w:t>
      </w:r>
      <w:r w:rsidRPr="00DB58CF">
        <w:rPr>
          <w:rFonts w:ascii="Times New Roman" w:hAnsi="Times New Roman" w:cs="Times New Roman"/>
          <w:sz w:val="28"/>
          <w:szCs w:val="28"/>
        </w:rPr>
        <w:t xml:space="preserve"> / Н.Г. Кабанцева. – </w:t>
      </w:r>
      <w:r w:rsidRPr="00DB58CF">
        <w:rPr>
          <w:rFonts w:ascii="Times New Roman" w:hAnsi="Times New Roman" w:cs="Times New Roman"/>
          <w:sz w:val="28"/>
          <w:szCs w:val="28"/>
          <w:shd w:val="clear" w:color="auto" w:fill="FCFCFC"/>
        </w:rPr>
        <w:t>Электрон. текстовые данные. Ростов-на-Дону</w:t>
      </w:r>
      <w:r w:rsidRPr="00DB58CF">
        <w:rPr>
          <w:rFonts w:ascii="Times New Roman" w:hAnsi="Times New Roman" w:cs="Times New Roman"/>
          <w:sz w:val="28"/>
          <w:szCs w:val="28"/>
        </w:rPr>
        <w:t>: Феникс, 2014. – 168 с. – ISBN 978-5-222-18946-7. - Режим дост</w:t>
      </w:r>
      <w:r w:rsidRPr="00DB58CF">
        <w:rPr>
          <w:rFonts w:ascii="Times New Roman" w:hAnsi="Times New Roman" w:cs="Times New Roman"/>
          <w:sz w:val="28"/>
          <w:szCs w:val="28"/>
        </w:rPr>
        <w:t>у</w:t>
      </w:r>
      <w:r w:rsidRPr="00DB58CF">
        <w:rPr>
          <w:rFonts w:ascii="Times New Roman" w:hAnsi="Times New Roman" w:cs="Times New Roman"/>
          <w:sz w:val="28"/>
          <w:szCs w:val="28"/>
        </w:rPr>
        <w:t xml:space="preserve">па: http://www.iprbookshop.ru/4986.html </w:t>
      </w:r>
    </w:p>
    <w:p w:rsidR="00DB58CF" w:rsidRPr="00DB58CF" w:rsidRDefault="00DB58CF" w:rsidP="00DB58CF">
      <w:pPr>
        <w:widowControl w:val="0"/>
        <w:numPr>
          <w:ilvl w:val="0"/>
          <w:numId w:val="5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Тютюкина Е.Б. Финансы </w:t>
      </w:r>
      <w:r w:rsidRPr="00DB58CF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ресурс]:</w:t>
      </w:r>
      <w:r w:rsidRPr="00DB58CF">
        <w:rPr>
          <w:rFonts w:ascii="Times New Roman" w:hAnsi="Times New Roman" w:cs="Times New Roman"/>
          <w:sz w:val="28"/>
          <w:szCs w:val="28"/>
        </w:rPr>
        <w:t xml:space="preserve"> учебник / Е.Б. Тютюк</w:t>
      </w:r>
      <w:r w:rsidRPr="00DB58CF">
        <w:rPr>
          <w:rFonts w:ascii="Times New Roman" w:hAnsi="Times New Roman" w:cs="Times New Roman"/>
          <w:sz w:val="28"/>
          <w:szCs w:val="28"/>
        </w:rPr>
        <w:t>и</w:t>
      </w:r>
      <w:r w:rsidRPr="00DB58CF">
        <w:rPr>
          <w:rFonts w:ascii="Times New Roman" w:hAnsi="Times New Roman" w:cs="Times New Roman"/>
          <w:sz w:val="28"/>
          <w:szCs w:val="28"/>
        </w:rPr>
        <w:t xml:space="preserve">на. – </w:t>
      </w:r>
      <w:r w:rsidRPr="00DB58CF">
        <w:rPr>
          <w:rFonts w:ascii="Times New Roman" w:hAnsi="Times New Roman" w:cs="Times New Roman"/>
          <w:sz w:val="28"/>
          <w:szCs w:val="28"/>
          <w:shd w:val="clear" w:color="auto" w:fill="FCFCFC"/>
        </w:rPr>
        <w:t>Электрон. текстовые данные.</w:t>
      </w:r>
      <w:r w:rsidRPr="00DB58CF">
        <w:rPr>
          <w:rFonts w:ascii="Times New Roman" w:hAnsi="Times New Roman" w:cs="Times New Roman"/>
          <w:sz w:val="28"/>
          <w:szCs w:val="28"/>
        </w:rPr>
        <w:t xml:space="preserve"> – Москва: Дашков и К, 2015. – 543 с. – ISBN 978-5-394-01094-1. - Режим доступа: http://www.iprbookshop.ru/11003.html</w:t>
      </w:r>
    </w:p>
    <w:p w:rsidR="00DB58CF" w:rsidRPr="00DB58CF" w:rsidRDefault="00DB58CF" w:rsidP="00DB58CF">
      <w:pPr>
        <w:ind w:firstLine="550"/>
        <w:rPr>
          <w:rFonts w:ascii="Times New Roman" w:hAnsi="Times New Roman" w:cs="Times New Roman"/>
          <w:b/>
          <w:bCs/>
        </w:rPr>
      </w:pPr>
    </w:p>
    <w:p w:rsidR="00DB58CF" w:rsidRPr="00DB58CF" w:rsidRDefault="00DB58CF" w:rsidP="00DB58CF">
      <w:pPr>
        <w:pStyle w:val="a3"/>
        <w:keepNext/>
        <w:widowControl w:val="0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DB58CF">
        <w:rPr>
          <w:rFonts w:ascii="Times New Roman" w:hAnsi="Times New Roman"/>
          <w:b/>
          <w:iCs/>
          <w:sz w:val="28"/>
          <w:szCs w:val="28"/>
        </w:rPr>
        <w:t>3.2.2. Электронные издания (ресурсы)</w:t>
      </w:r>
    </w:p>
    <w:p w:rsidR="00DB58CF" w:rsidRPr="00DB58CF" w:rsidRDefault="00DB58CF" w:rsidP="00DB58CF">
      <w:pPr>
        <w:widowControl w:val="0"/>
        <w:numPr>
          <w:ilvl w:val="0"/>
          <w:numId w:val="6"/>
        </w:numPr>
        <w:tabs>
          <w:tab w:val="left" w:pos="-110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>База данных информационной системы «Единое окно доступа к образовательным р</w:t>
      </w:r>
      <w:r w:rsidRPr="00DB58CF">
        <w:rPr>
          <w:rFonts w:ascii="Times New Roman" w:hAnsi="Times New Roman" w:cs="Times New Roman"/>
          <w:sz w:val="28"/>
          <w:szCs w:val="28"/>
        </w:rPr>
        <w:t>е</w:t>
      </w:r>
      <w:r w:rsidRPr="00DB58CF">
        <w:rPr>
          <w:rFonts w:ascii="Times New Roman" w:hAnsi="Times New Roman" w:cs="Times New Roman"/>
          <w:sz w:val="28"/>
          <w:szCs w:val="28"/>
        </w:rPr>
        <w:t xml:space="preserve">сурсам» </w:t>
      </w:r>
      <w:hyperlink r:id="rId12" w:history="1">
        <w:r w:rsidRPr="00DB58CF">
          <w:rPr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DB58CF" w:rsidRPr="00DB58CF" w:rsidRDefault="00DB58CF" w:rsidP="00DB58CF">
      <w:pPr>
        <w:widowControl w:val="0"/>
        <w:numPr>
          <w:ilvl w:val="0"/>
          <w:numId w:val="6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Университетская информационная система «РОССИЯ» </w:t>
      </w:r>
      <w:hyperlink r:id="rId13" w:history="1">
        <w:r w:rsidRPr="00DB58CF">
          <w:rPr>
            <w:rFonts w:ascii="Times New Roman" w:hAnsi="Times New Roman" w:cs="Times New Roman"/>
            <w:sz w:val="28"/>
            <w:szCs w:val="28"/>
          </w:rPr>
          <w:t>http://uisrussia.msu.ru/</w:t>
        </w:r>
      </w:hyperlink>
    </w:p>
    <w:p w:rsidR="00DB58CF" w:rsidRPr="00DB58CF" w:rsidRDefault="00DB58CF" w:rsidP="00DB58CF">
      <w:pPr>
        <w:widowControl w:val="0"/>
        <w:numPr>
          <w:ilvl w:val="0"/>
          <w:numId w:val="6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</w:rPr>
        <w:t xml:space="preserve">Федеральная государственная информационная система «Национальная электронная библиотека» </w:t>
      </w:r>
      <w:hyperlink r:id="rId14" w:history="1">
        <w:r w:rsidRPr="00DB58CF">
          <w:rPr>
            <w:rFonts w:ascii="Times New Roman" w:hAnsi="Times New Roman" w:cs="Times New Roman"/>
            <w:sz w:val="28"/>
            <w:szCs w:val="28"/>
          </w:rPr>
          <w:t>http://нэб.рф/</w:t>
        </w:r>
      </w:hyperlink>
    </w:p>
    <w:p w:rsidR="00DB58CF" w:rsidRPr="00DB58CF" w:rsidRDefault="00DB58CF" w:rsidP="00DB58CF">
      <w:pPr>
        <w:widowControl w:val="0"/>
        <w:numPr>
          <w:ilvl w:val="0"/>
          <w:numId w:val="6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Fonts w:ascii="Times New Roman" w:hAnsi="Times New Roman" w:cs="Times New Roman"/>
          <w:sz w:val="28"/>
          <w:szCs w:val="28"/>
          <w:lang w:eastAsia="en-US"/>
        </w:rPr>
        <w:t>Энциклопедия безопасности жизнедеятельности [Электронный ресурс]. – URL: http://bzhde.ru</w:t>
      </w:r>
    </w:p>
    <w:p w:rsidR="00DB58CF" w:rsidRPr="00DB58CF" w:rsidRDefault="00DB58CF" w:rsidP="00DB58CF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58CF" w:rsidRPr="00DB58CF" w:rsidRDefault="00DB58CF" w:rsidP="00DB58CF">
      <w:pPr>
        <w:ind w:firstLine="550"/>
        <w:rPr>
          <w:rFonts w:ascii="Times New Roman" w:hAnsi="Times New Roman" w:cs="Times New Roman"/>
          <w:b/>
          <w:bCs/>
          <w:sz w:val="28"/>
          <w:szCs w:val="28"/>
        </w:rPr>
      </w:pPr>
      <w:r w:rsidRPr="00DB58CF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 (печатные издания)</w:t>
      </w:r>
    </w:p>
    <w:p w:rsidR="00DB58CF" w:rsidRPr="00DB58CF" w:rsidRDefault="00DB58CF" w:rsidP="00DB58CF">
      <w:pPr>
        <w:pStyle w:val="17"/>
        <w:spacing w:line="240" w:lineRule="auto"/>
        <w:ind w:right="60" w:firstLine="567"/>
        <w:rPr>
          <w:rStyle w:val="21"/>
          <w:rFonts w:ascii="Times New Roman" w:hAnsi="Times New Roman"/>
          <w:sz w:val="28"/>
          <w:szCs w:val="28"/>
        </w:rPr>
      </w:pPr>
      <w:r w:rsidRPr="00DB58CF">
        <w:rPr>
          <w:rStyle w:val="21"/>
          <w:rFonts w:ascii="Times New Roman" w:hAnsi="Times New Roman"/>
          <w:sz w:val="28"/>
          <w:szCs w:val="28"/>
        </w:rPr>
        <w:t>1.</w:t>
      </w:r>
      <w:r w:rsidRPr="00DB58C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B58CF">
        <w:rPr>
          <w:rFonts w:ascii="Times New Roman" w:hAnsi="Times New Roman" w:cs="Times New Roman"/>
          <w:bCs/>
          <w:spacing w:val="-4"/>
          <w:sz w:val="28"/>
          <w:szCs w:val="28"/>
        </w:rPr>
        <w:t>Брехова Ю.В</w:t>
      </w:r>
      <w:r w:rsidRPr="00DB58CF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DB58CF">
        <w:rPr>
          <w:rFonts w:ascii="Times New Roman" w:hAnsi="Times New Roman" w:cs="Times New Roman"/>
          <w:spacing w:val="-4"/>
          <w:sz w:val="28"/>
          <w:szCs w:val="28"/>
        </w:rPr>
        <w:t xml:space="preserve">, Завьялов Д.Ю., Алмосов А.П. </w:t>
      </w:r>
      <w:r w:rsidRPr="00DB58CF">
        <w:rPr>
          <w:rFonts w:ascii="Times New Roman" w:hAnsi="Times New Roman" w:cs="Times New Roman"/>
          <w:spacing w:val="-3"/>
          <w:sz w:val="28"/>
          <w:szCs w:val="28"/>
        </w:rPr>
        <w:t xml:space="preserve">Финансовая грамотность. — М.: ВИТА-ПРЕСС, </w:t>
      </w:r>
      <w:r w:rsidRPr="00DB58CF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</w:p>
    <w:p w:rsidR="00DB58CF" w:rsidRPr="00DB58CF" w:rsidRDefault="00DB58CF" w:rsidP="00DB58CF">
      <w:pPr>
        <w:pStyle w:val="17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58CF">
        <w:rPr>
          <w:rStyle w:val="21"/>
          <w:rFonts w:ascii="Times New Roman" w:hAnsi="Times New Roman"/>
          <w:sz w:val="28"/>
          <w:szCs w:val="28"/>
        </w:rPr>
        <w:t xml:space="preserve">2. Берзон Н.И. Основы финансовой экономики. - </w:t>
      </w:r>
      <w:r w:rsidRPr="00DB58CF">
        <w:rPr>
          <w:rFonts w:ascii="Times New Roman" w:hAnsi="Times New Roman" w:cs="Times New Roman"/>
          <w:sz w:val="28"/>
          <w:szCs w:val="28"/>
        </w:rPr>
        <w:t>М. Вита-пресс, 2015.</w:t>
      </w:r>
    </w:p>
    <w:p w:rsidR="00DB58CF" w:rsidRPr="00DB58CF" w:rsidRDefault="00DB58CF" w:rsidP="00DB58CF">
      <w:pPr>
        <w:shd w:val="clear" w:color="auto" w:fill="FFFFFF"/>
        <w:tabs>
          <w:tab w:val="left" w:pos="825"/>
        </w:tabs>
        <w:ind w:right="60" w:firstLine="567"/>
        <w:jc w:val="both"/>
        <w:rPr>
          <w:rStyle w:val="200"/>
          <w:sz w:val="28"/>
          <w:szCs w:val="28"/>
        </w:rPr>
      </w:pPr>
      <w:r w:rsidRPr="00DB58CF">
        <w:rPr>
          <w:rStyle w:val="200"/>
          <w:sz w:val="28"/>
          <w:szCs w:val="28"/>
        </w:rPr>
        <w:t>3. Думная Н.Н., Ланин Б.А., Мельникова Н.П. Заплати налоги и спи сп</w:t>
      </w:r>
      <w:r w:rsidRPr="00DB58CF">
        <w:rPr>
          <w:rStyle w:val="200"/>
          <w:sz w:val="28"/>
          <w:szCs w:val="28"/>
        </w:rPr>
        <w:t>о</w:t>
      </w:r>
      <w:r w:rsidRPr="00DB58CF">
        <w:rPr>
          <w:rStyle w:val="200"/>
          <w:sz w:val="28"/>
          <w:szCs w:val="28"/>
        </w:rPr>
        <w:t xml:space="preserve">койно 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>М., Интеллект-центр</w:t>
      </w:r>
      <w:r w:rsidRPr="00DB58CF">
        <w:rPr>
          <w:rStyle w:val="200"/>
          <w:sz w:val="28"/>
          <w:szCs w:val="28"/>
        </w:rPr>
        <w:t>, 2016.</w:t>
      </w:r>
    </w:p>
    <w:p w:rsidR="00DB58CF" w:rsidRPr="00DB58CF" w:rsidRDefault="00DB58CF" w:rsidP="00DB58CF">
      <w:pPr>
        <w:shd w:val="clear" w:color="auto" w:fill="FFFFFF"/>
        <w:tabs>
          <w:tab w:val="left" w:pos="825"/>
        </w:tabs>
        <w:ind w:right="60" w:firstLine="567"/>
        <w:jc w:val="both"/>
        <w:rPr>
          <w:rStyle w:val="200"/>
          <w:sz w:val="28"/>
          <w:szCs w:val="28"/>
        </w:rPr>
      </w:pPr>
      <w:r w:rsidRPr="00DB58CF">
        <w:rPr>
          <w:rStyle w:val="200"/>
          <w:sz w:val="28"/>
          <w:szCs w:val="28"/>
        </w:rPr>
        <w:t>4. Думная Н.Н., Медведева М.Б., Рябова О.А., Выбирая свой банк: учебное пособие.</w:t>
      </w:r>
      <w:r w:rsidRPr="00DB58CF">
        <w:rPr>
          <w:rFonts w:ascii="Times New Roman" w:hAnsi="Times New Roman" w:cs="Times New Roman"/>
          <w:spacing w:val="-1"/>
        </w:rPr>
        <w:t xml:space="preserve"> </w:t>
      </w:r>
      <w:r w:rsidRPr="00DB58CF">
        <w:rPr>
          <w:rFonts w:ascii="Times New Roman" w:hAnsi="Times New Roman" w:cs="Times New Roman"/>
          <w:spacing w:val="-1"/>
          <w:sz w:val="28"/>
          <w:szCs w:val="28"/>
        </w:rPr>
        <w:t>М., Интеллект-центр</w:t>
      </w:r>
      <w:r w:rsidRPr="00DB58CF">
        <w:rPr>
          <w:rStyle w:val="200"/>
          <w:sz w:val="28"/>
          <w:szCs w:val="28"/>
        </w:rPr>
        <w:t>, 2016.</w:t>
      </w:r>
    </w:p>
    <w:p w:rsidR="00DB58CF" w:rsidRPr="00DB58CF" w:rsidRDefault="00DB58CF" w:rsidP="00DB58CF">
      <w:pPr>
        <w:shd w:val="clear" w:color="auto" w:fill="FFFFFF"/>
        <w:tabs>
          <w:tab w:val="left" w:pos="825"/>
        </w:tabs>
        <w:ind w:right="60" w:firstLine="567"/>
        <w:jc w:val="both"/>
        <w:rPr>
          <w:rStyle w:val="200"/>
          <w:sz w:val="28"/>
          <w:szCs w:val="28"/>
        </w:rPr>
      </w:pPr>
      <w:r w:rsidRPr="00DB58CF">
        <w:rPr>
          <w:rStyle w:val="200"/>
          <w:sz w:val="28"/>
          <w:szCs w:val="28"/>
        </w:rPr>
        <w:t>5. Паранич А.В. Путеводитель по финансовому рынку. М., И-трейд,2014.</w:t>
      </w:r>
    </w:p>
    <w:p w:rsidR="00DB58CF" w:rsidRPr="00DB58CF" w:rsidRDefault="00DB58CF" w:rsidP="00DB58CF">
      <w:pPr>
        <w:shd w:val="clear" w:color="auto" w:fill="FFFFFF"/>
        <w:tabs>
          <w:tab w:val="left" w:pos="825"/>
        </w:tabs>
        <w:ind w:right="60" w:firstLine="567"/>
        <w:jc w:val="both"/>
        <w:rPr>
          <w:rStyle w:val="200"/>
          <w:sz w:val="28"/>
          <w:szCs w:val="28"/>
        </w:rPr>
      </w:pPr>
      <w:r w:rsidRPr="00DB58CF">
        <w:rPr>
          <w:rStyle w:val="200"/>
          <w:sz w:val="28"/>
          <w:szCs w:val="28"/>
        </w:rPr>
        <w:t>6. Справочная правовая система «Консультант плюс», «Гарант»</w:t>
      </w:r>
    </w:p>
    <w:p w:rsidR="00DB58CF" w:rsidRPr="00DB58CF" w:rsidRDefault="00DB58CF" w:rsidP="00DB58CF">
      <w:pPr>
        <w:shd w:val="clear" w:color="auto" w:fill="FFFFFF"/>
        <w:tabs>
          <w:tab w:val="left" w:pos="801"/>
        </w:tabs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8CF">
        <w:rPr>
          <w:rStyle w:val="200"/>
          <w:sz w:val="28"/>
          <w:szCs w:val="28"/>
        </w:rPr>
        <w:t>7. Чумаченко В.В., Горяев А.П. Основы финансовой грамотности, М. «Просвещение», 2016.</w:t>
      </w:r>
    </w:p>
    <w:p w:rsidR="00DB58CF" w:rsidRPr="00DB58CF" w:rsidRDefault="00DB58CF" w:rsidP="00DB58CF">
      <w:pPr>
        <w:shd w:val="clear" w:color="auto" w:fill="FFFFFF"/>
        <w:tabs>
          <w:tab w:val="left" w:pos="825"/>
        </w:tabs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8CF" w:rsidRPr="00DB58CF" w:rsidRDefault="00DB58CF" w:rsidP="00DB58C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58C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B5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8CF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</w:t>
      </w:r>
    </w:p>
    <w:p w:rsidR="00DB58CF" w:rsidRPr="00DB58CF" w:rsidRDefault="00DB58CF" w:rsidP="00DB58CF">
      <w:pPr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58CF">
        <w:rPr>
          <w:rFonts w:ascii="Times New Roman" w:hAnsi="Times New Roman" w:cs="Times New Roman"/>
          <w:b/>
          <w:caps/>
          <w:sz w:val="28"/>
          <w:szCs w:val="28"/>
        </w:rPr>
        <w:lastRenderedPageBreak/>
        <w:t>УЧЕБНОЙ Дисциплины</w:t>
      </w:r>
    </w:p>
    <w:p w:rsidR="00DB58CF" w:rsidRPr="00DB58CF" w:rsidRDefault="00DB58CF" w:rsidP="00DB58CF">
      <w:pPr>
        <w:ind w:left="-426"/>
        <w:rPr>
          <w:rFonts w:ascii="Times New Roman" w:hAnsi="Times New Roman" w:cs="Times New Roman"/>
        </w:rPr>
      </w:pPr>
    </w:p>
    <w:p w:rsidR="00DB58CF" w:rsidRPr="00DB58CF" w:rsidRDefault="00DB58CF" w:rsidP="00DB58C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>Текущий контроль проводится преподавателем в процессе проведения тестирования, выполнения обучающимися индивидуальных заданий, подготовка сообщений, рефер</w:t>
      </w:r>
      <w:r w:rsidRPr="00DB58CF">
        <w:rPr>
          <w:rFonts w:ascii="Times New Roman" w:hAnsi="Times New Roman" w:cs="Times New Roman"/>
          <w:bCs/>
          <w:sz w:val="28"/>
          <w:szCs w:val="28"/>
        </w:rPr>
        <w:t>а</w:t>
      </w:r>
      <w:r w:rsidRPr="00DB58CF">
        <w:rPr>
          <w:rFonts w:ascii="Times New Roman" w:hAnsi="Times New Roman" w:cs="Times New Roman"/>
          <w:bCs/>
          <w:sz w:val="28"/>
          <w:szCs w:val="28"/>
        </w:rPr>
        <w:t>тов.</w:t>
      </w:r>
    </w:p>
    <w:p w:rsidR="00DB58CF" w:rsidRPr="00DB58CF" w:rsidRDefault="00DB58CF" w:rsidP="00DB58C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>Обучение учебной дисциплине завершается промежуточной атт</w:t>
      </w:r>
      <w:r w:rsidRPr="00DB58CF">
        <w:rPr>
          <w:rFonts w:ascii="Times New Roman" w:hAnsi="Times New Roman" w:cs="Times New Roman"/>
          <w:bCs/>
          <w:sz w:val="28"/>
          <w:szCs w:val="28"/>
        </w:rPr>
        <w:t>е</w:t>
      </w:r>
      <w:r w:rsidRPr="00DB58CF">
        <w:rPr>
          <w:rFonts w:ascii="Times New Roman" w:hAnsi="Times New Roman" w:cs="Times New Roman"/>
          <w:bCs/>
          <w:sz w:val="28"/>
          <w:szCs w:val="28"/>
        </w:rPr>
        <w:t xml:space="preserve">стацией. </w:t>
      </w:r>
    </w:p>
    <w:p w:rsidR="00DB58CF" w:rsidRPr="00DB58CF" w:rsidRDefault="00DB58CF" w:rsidP="00DB58CF">
      <w:pPr>
        <w:pStyle w:val="a3"/>
        <w:ind w:left="0" w:firstLine="660"/>
        <w:rPr>
          <w:rFonts w:ascii="Times New Roman" w:hAnsi="Times New Roman"/>
          <w:b/>
          <w:szCs w:val="20"/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3"/>
        <w:gridCol w:w="2714"/>
        <w:gridCol w:w="2518"/>
      </w:tblGrid>
      <w:tr w:rsidR="00DB58CF" w:rsidRPr="00DB58CF" w:rsidTr="005F2267">
        <w:tc>
          <w:tcPr>
            <w:tcW w:w="2276" w:type="pct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413" w:type="pct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311" w:type="pct"/>
          </w:tcPr>
          <w:p w:rsidR="00DB58CF" w:rsidRPr="00DB58CF" w:rsidRDefault="00DB58CF" w:rsidP="005F22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8CF">
              <w:rPr>
                <w:rFonts w:ascii="Times New Roman" w:hAnsi="Times New Roman" w:cs="Times New Roman"/>
                <w:b/>
                <w:bCs/>
              </w:rPr>
              <w:t>Формы и методы оценки</w:t>
            </w:r>
          </w:p>
        </w:tc>
      </w:tr>
      <w:tr w:rsidR="00DB58CF" w:rsidRPr="00DB58CF" w:rsidTr="005F2267">
        <w:tc>
          <w:tcPr>
            <w:tcW w:w="2276" w:type="pct"/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Знания: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1"/>
              </w:rPr>
              <w:t xml:space="preserve">экономические явления и процессы </w:t>
            </w:r>
            <w:r w:rsidRPr="00DB58CF">
              <w:rPr>
                <w:rFonts w:ascii="Times New Roman" w:hAnsi="Times New Roman" w:cs="Times New Roman"/>
              </w:rPr>
              <w:t>общественной жизни.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3"/>
              </w:rPr>
              <w:t>структуру семейного бюджета и эко</w:t>
            </w:r>
            <w:r w:rsidRPr="00DB58CF">
              <w:rPr>
                <w:rFonts w:ascii="Times New Roman" w:hAnsi="Times New Roman" w:cs="Times New Roman"/>
              </w:rPr>
              <w:t>номику семьи.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  <w:spacing w:val="-5"/>
              </w:rPr>
            </w:pPr>
            <w:r w:rsidRPr="00DB58CF">
              <w:rPr>
                <w:rFonts w:ascii="Times New Roman" w:hAnsi="Times New Roman" w:cs="Times New Roman"/>
              </w:rPr>
              <w:t>депозит и кредит. Накопления и инфляция, роль депозита в личном ф</w:t>
            </w:r>
            <w:r w:rsidRPr="00DB58CF">
              <w:rPr>
                <w:rFonts w:ascii="Times New Roman" w:hAnsi="Times New Roman" w:cs="Times New Roman"/>
              </w:rPr>
              <w:t>и</w:t>
            </w:r>
            <w:r w:rsidRPr="00DB58CF">
              <w:rPr>
                <w:rFonts w:ascii="Times New Roman" w:hAnsi="Times New Roman" w:cs="Times New Roman"/>
              </w:rPr>
              <w:t>нансовом плане, понятия о кредите, его виды, основные ха</w:t>
            </w:r>
            <w:r w:rsidRPr="00DB58CF">
              <w:rPr>
                <w:rFonts w:ascii="Times New Roman" w:hAnsi="Times New Roman" w:cs="Times New Roman"/>
                <w:spacing w:val="-5"/>
              </w:rPr>
              <w:t>рактеристики кредита, роль кредита в личном фина</w:t>
            </w:r>
            <w:r w:rsidRPr="00DB58CF">
              <w:rPr>
                <w:rFonts w:ascii="Times New Roman" w:hAnsi="Times New Roman" w:cs="Times New Roman"/>
                <w:spacing w:val="-5"/>
              </w:rPr>
              <w:t>н</w:t>
            </w:r>
            <w:r w:rsidRPr="00DB58CF">
              <w:rPr>
                <w:rFonts w:ascii="Times New Roman" w:hAnsi="Times New Roman" w:cs="Times New Roman"/>
                <w:spacing w:val="-5"/>
              </w:rPr>
              <w:t>совом плане.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1"/>
              </w:rPr>
              <w:t>расчетно–кассовые операции. хра</w:t>
            </w:r>
            <w:r w:rsidRPr="00DB58CF">
              <w:rPr>
                <w:rFonts w:ascii="Times New Roman" w:hAnsi="Times New Roman" w:cs="Times New Roman"/>
                <w:spacing w:val="-3"/>
              </w:rPr>
              <w:t>нение, обмен и перевод денег, раз</w:t>
            </w:r>
            <w:r w:rsidRPr="00DB58CF">
              <w:rPr>
                <w:rFonts w:ascii="Times New Roman" w:hAnsi="Times New Roman" w:cs="Times New Roman"/>
              </w:rPr>
              <w:t xml:space="preserve">личные виды платежных средств, </w:t>
            </w:r>
            <w:r w:rsidRPr="00DB58CF">
              <w:rPr>
                <w:rFonts w:ascii="Times New Roman" w:hAnsi="Times New Roman" w:cs="Times New Roman"/>
                <w:spacing w:val="-6"/>
              </w:rPr>
              <w:t>фо</w:t>
            </w:r>
            <w:r w:rsidRPr="00DB58CF">
              <w:rPr>
                <w:rFonts w:ascii="Times New Roman" w:hAnsi="Times New Roman" w:cs="Times New Roman"/>
                <w:spacing w:val="-6"/>
              </w:rPr>
              <w:t>р</w:t>
            </w:r>
            <w:r w:rsidRPr="00DB58CF">
              <w:rPr>
                <w:rFonts w:ascii="Times New Roman" w:hAnsi="Times New Roman" w:cs="Times New Roman"/>
                <w:spacing w:val="-6"/>
              </w:rPr>
              <w:t xml:space="preserve">мы дистанционного банковского </w:t>
            </w:r>
            <w:r w:rsidRPr="00DB58CF">
              <w:rPr>
                <w:rFonts w:ascii="Times New Roman" w:hAnsi="Times New Roman" w:cs="Times New Roman"/>
              </w:rPr>
              <w:t>обсл</w:t>
            </w:r>
            <w:r w:rsidRPr="00DB58CF">
              <w:rPr>
                <w:rFonts w:ascii="Times New Roman" w:hAnsi="Times New Roman" w:cs="Times New Roman"/>
              </w:rPr>
              <w:t>у</w:t>
            </w:r>
            <w:r w:rsidRPr="00DB58CF">
              <w:rPr>
                <w:rFonts w:ascii="Times New Roman" w:hAnsi="Times New Roman" w:cs="Times New Roman"/>
              </w:rPr>
              <w:t>живания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пенсионное обеспечение: государ</w:t>
            </w:r>
            <w:r w:rsidRPr="00DB58CF">
              <w:rPr>
                <w:rFonts w:ascii="Times New Roman" w:hAnsi="Times New Roman" w:cs="Times New Roman"/>
                <w:spacing w:val="-5"/>
              </w:rPr>
              <w:t>ственная пенсионная система, фор</w:t>
            </w:r>
            <w:r w:rsidRPr="00DB58CF">
              <w:rPr>
                <w:rFonts w:ascii="Times New Roman" w:hAnsi="Times New Roman" w:cs="Times New Roman"/>
                <w:spacing w:val="-1"/>
              </w:rPr>
              <w:t>мирование ли</w:t>
            </w:r>
            <w:r w:rsidRPr="00DB58CF">
              <w:rPr>
                <w:rFonts w:ascii="Times New Roman" w:hAnsi="Times New Roman" w:cs="Times New Roman"/>
                <w:spacing w:val="-1"/>
              </w:rPr>
              <w:t>ч</w:t>
            </w:r>
            <w:r w:rsidRPr="00DB58CF">
              <w:rPr>
                <w:rFonts w:ascii="Times New Roman" w:hAnsi="Times New Roman" w:cs="Times New Roman"/>
                <w:spacing w:val="-1"/>
              </w:rPr>
              <w:t>ных пенсионных нак</w:t>
            </w:r>
            <w:r w:rsidRPr="00DB58CF">
              <w:rPr>
                <w:rFonts w:ascii="Times New Roman" w:hAnsi="Times New Roman" w:cs="Times New Roman"/>
              </w:rPr>
              <w:t>оплений</w:t>
            </w:r>
          </w:p>
          <w:p w:rsidR="00DB58CF" w:rsidRPr="00DB58CF" w:rsidRDefault="00DB58CF" w:rsidP="005F226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2"/>
              </w:rPr>
              <w:t xml:space="preserve">основные элементы банковской </w:t>
            </w:r>
            <w:r w:rsidRPr="00DB58CF">
              <w:rPr>
                <w:rFonts w:ascii="Times New Roman" w:hAnsi="Times New Roman" w:cs="Times New Roman"/>
              </w:rPr>
              <w:t>сист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>мы.</w:t>
            </w:r>
          </w:p>
          <w:p w:rsidR="00DB58CF" w:rsidRPr="00DB58CF" w:rsidRDefault="00DB58CF" w:rsidP="005F22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виды платежных средств.</w:t>
            </w:r>
          </w:p>
          <w:p w:rsidR="00DB58CF" w:rsidRPr="00DB58CF" w:rsidRDefault="00DB58CF" w:rsidP="005F22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страхование и его виды.</w:t>
            </w:r>
          </w:p>
          <w:p w:rsidR="00DB58CF" w:rsidRPr="00DB58CF" w:rsidRDefault="00DB58CF" w:rsidP="005F22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налоги (понятие, виды нал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>гов, на</w:t>
            </w:r>
            <w:r w:rsidRPr="00DB58CF">
              <w:rPr>
                <w:rFonts w:ascii="Times New Roman" w:hAnsi="Times New Roman" w:cs="Times New Roman"/>
                <w:spacing w:val="-1"/>
              </w:rPr>
              <w:t>логовые вычеты, нал</w:t>
            </w:r>
            <w:r w:rsidRPr="00DB58CF">
              <w:rPr>
                <w:rFonts w:ascii="Times New Roman" w:hAnsi="Times New Roman" w:cs="Times New Roman"/>
                <w:spacing w:val="-1"/>
              </w:rPr>
              <w:t>о</w:t>
            </w:r>
            <w:r w:rsidRPr="00DB58CF">
              <w:rPr>
                <w:rFonts w:ascii="Times New Roman" w:hAnsi="Times New Roman" w:cs="Times New Roman"/>
                <w:spacing w:val="-1"/>
              </w:rPr>
              <w:t>говая деклар</w:t>
            </w:r>
            <w:r w:rsidRPr="00DB58CF">
              <w:rPr>
                <w:rFonts w:ascii="Times New Roman" w:hAnsi="Times New Roman" w:cs="Times New Roman"/>
              </w:rPr>
              <w:t>ация).</w:t>
            </w:r>
          </w:p>
          <w:p w:rsidR="00DB58CF" w:rsidRPr="00DB58CF" w:rsidRDefault="00DB58CF" w:rsidP="005F226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spacing w:val="-2"/>
              </w:rPr>
              <w:t>признаки мошенничества на финанс</w:t>
            </w:r>
            <w:r w:rsidRPr="00DB58CF">
              <w:rPr>
                <w:rFonts w:ascii="Times New Roman" w:hAnsi="Times New Roman" w:cs="Times New Roman"/>
              </w:rPr>
              <w:t>овом рынке в отнош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>нии физических лиц.</w:t>
            </w:r>
          </w:p>
        </w:tc>
        <w:tc>
          <w:tcPr>
            <w:tcW w:w="1413" w:type="pct"/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Полнота ответов, то</w:t>
            </w:r>
            <w:r w:rsidRPr="00DB58CF">
              <w:rPr>
                <w:rFonts w:ascii="Times New Roman" w:hAnsi="Times New Roman" w:cs="Times New Roman"/>
              </w:rPr>
              <w:t>ч</w:t>
            </w:r>
            <w:r w:rsidRPr="00DB58CF">
              <w:rPr>
                <w:rFonts w:ascii="Times New Roman" w:hAnsi="Times New Roman" w:cs="Times New Roman"/>
              </w:rPr>
              <w:t>ность формулировок, не менее 75% пр</w:t>
            </w:r>
            <w:r w:rsidRPr="00DB58CF">
              <w:rPr>
                <w:rFonts w:ascii="Times New Roman" w:hAnsi="Times New Roman" w:cs="Times New Roman"/>
              </w:rPr>
              <w:t>а</w:t>
            </w:r>
            <w:r w:rsidRPr="00DB58CF">
              <w:rPr>
                <w:rFonts w:ascii="Times New Roman" w:hAnsi="Times New Roman" w:cs="Times New Roman"/>
              </w:rPr>
              <w:t>вильных ответов.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Актуальность темы, 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</w:rPr>
              <w:t>адекватность прим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>нения профессионал</w:t>
            </w:r>
            <w:r w:rsidRPr="00DB58CF">
              <w:rPr>
                <w:rFonts w:ascii="Times New Roman" w:hAnsi="Times New Roman" w:cs="Times New Roman"/>
              </w:rPr>
              <w:t>ь</w:t>
            </w:r>
            <w:r w:rsidRPr="00DB58CF">
              <w:rPr>
                <w:rFonts w:ascii="Times New Roman" w:hAnsi="Times New Roman" w:cs="Times New Roman"/>
              </w:rPr>
              <w:t>ной терминологии</w:t>
            </w:r>
          </w:p>
        </w:tc>
        <w:tc>
          <w:tcPr>
            <w:tcW w:w="1311" w:type="pct"/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Текущий контроль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при проведении: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-письменного/устного опроса;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-тестирования;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-оценка результатов с</w:t>
            </w:r>
            <w:r w:rsidRPr="00DB58CF">
              <w:rPr>
                <w:rFonts w:ascii="Times New Roman" w:hAnsi="Times New Roman" w:cs="Times New Roman"/>
              </w:rPr>
              <w:t>а</w:t>
            </w:r>
            <w:r w:rsidRPr="00DB58CF">
              <w:rPr>
                <w:rFonts w:ascii="Times New Roman" w:hAnsi="Times New Roman" w:cs="Times New Roman"/>
              </w:rPr>
              <w:t xml:space="preserve">мостоятельной работы 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b/>
              </w:rPr>
              <w:t>Промежуточная атт</w:t>
            </w:r>
            <w:r w:rsidRPr="00DB58CF">
              <w:rPr>
                <w:rFonts w:ascii="Times New Roman" w:hAnsi="Times New Roman" w:cs="Times New Roman"/>
                <w:b/>
              </w:rPr>
              <w:t>е</w:t>
            </w:r>
            <w:r w:rsidRPr="00DB58CF">
              <w:rPr>
                <w:rFonts w:ascii="Times New Roman" w:hAnsi="Times New Roman" w:cs="Times New Roman"/>
                <w:b/>
              </w:rPr>
              <w:t>стация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в форме дифференцир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 xml:space="preserve">ванного зачета в виде: 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-письменных/ устных ответов, 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-тестирования</w:t>
            </w:r>
          </w:p>
        </w:tc>
      </w:tr>
      <w:tr w:rsidR="00DB58CF" w:rsidRPr="00DB58CF" w:rsidTr="005F2267">
        <w:tc>
          <w:tcPr>
            <w:tcW w:w="2276" w:type="pct"/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  <w:b/>
              </w:rPr>
              <w:t>Умения: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4"/>
              </w:rPr>
              <w:t>анализировать состояние финансо</w:t>
            </w:r>
            <w:r w:rsidRPr="00DB58CF">
              <w:rPr>
                <w:rFonts w:ascii="Times New Roman" w:hAnsi="Times New Roman" w:cs="Times New Roman"/>
              </w:rPr>
              <w:t xml:space="preserve">вых </w:t>
            </w:r>
            <w:r w:rsidRPr="00DB58CF">
              <w:rPr>
                <w:rFonts w:ascii="Times New Roman" w:hAnsi="Times New Roman" w:cs="Times New Roman"/>
              </w:rPr>
              <w:lastRenderedPageBreak/>
              <w:t>рынков, используя различные исто</w:t>
            </w:r>
            <w:r w:rsidRPr="00DB58CF">
              <w:rPr>
                <w:rFonts w:ascii="Times New Roman" w:hAnsi="Times New Roman" w:cs="Times New Roman"/>
              </w:rPr>
              <w:t>ч</w:t>
            </w:r>
            <w:r w:rsidRPr="00DB58CF">
              <w:rPr>
                <w:rFonts w:ascii="Times New Roman" w:hAnsi="Times New Roman" w:cs="Times New Roman"/>
              </w:rPr>
              <w:t>ники информации;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5"/>
              </w:rPr>
              <w:t xml:space="preserve">применять теоретические знания по </w:t>
            </w:r>
            <w:r w:rsidRPr="00DB58CF">
              <w:rPr>
                <w:rFonts w:ascii="Times New Roman" w:hAnsi="Times New Roman" w:cs="Times New Roman"/>
                <w:spacing w:val="-2"/>
              </w:rPr>
              <w:t>финансовой грамотности для прак</w:t>
            </w:r>
            <w:r w:rsidRPr="00DB58CF">
              <w:rPr>
                <w:rFonts w:ascii="Times New Roman" w:hAnsi="Times New Roman" w:cs="Times New Roman"/>
              </w:rPr>
              <w:t>тической деятельности и повседневной жизни;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сопоставлять свои потребности и возможности, оптимально распре</w:t>
            </w:r>
            <w:r w:rsidRPr="00DB58CF">
              <w:rPr>
                <w:rFonts w:ascii="Times New Roman" w:hAnsi="Times New Roman" w:cs="Times New Roman"/>
                <w:spacing w:val="-5"/>
              </w:rPr>
              <w:t>делять свои материальные и трудо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вые ресурсы, составлять семейный </w:t>
            </w:r>
            <w:r w:rsidRPr="00DB58CF">
              <w:rPr>
                <w:rFonts w:ascii="Times New Roman" w:hAnsi="Times New Roman" w:cs="Times New Roman"/>
                <w:spacing w:val="-7"/>
              </w:rPr>
              <w:t>бюджет и личный финансовый план;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грамотно применять полученные знания для оценки собственных </w:t>
            </w:r>
            <w:r w:rsidRPr="00DB58CF">
              <w:rPr>
                <w:rFonts w:ascii="Times New Roman" w:hAnsi="Times New Roman" w:cs="Times New Roman"/>
                <w:spacing w:val="-3"/>
              </w:rPr>
              <w:t>эконом</w:t>
            </w:r>
            <w:r w:rsidRPr="00DB58CF">
              <w:rPr>
                <w:rFonts w:ascii="Times New Roman" w:hAnsi="Times New Roman" w:cs="Times New Roman"/>
                <w:spacing w:val="-3"/>
              </w:rPr>
              <w:t>и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ческих действий в качестве </w:t>
            </w:r>
            <w:r w:rsidRPr="00DB58CF">
              <w:rPr>
                <w:rFonts w:ascii="Times New Roman" w:hAnsi="Times New Roman" w:cs="Times New Roman"/>
              </w:rPr>
              <w:t xml:space="preserve">потребителя, налогоплательщика, </w:t>
            </w:r>
            <w:r w:rsidRPr="00DB58CF">
              <w:rPr>
                <w:rFonts w:ascii="Times New Roman" w:hAnsi="Times New Roman" w:cs="Times New Roman"/>
                <w:spacing w:val="-1"/>
              </w:rPr>
              <w:t>страхователя, члена семьи и граж</w:t>
            </w:r>
            <w:r w:rsidRPr="00DB58CF">
              <w:rPr>
                <w:rFonts w:ascii="Times New Roman" w:hAnsi="Times New Roman" w:cs="Times New Roman"/>
              </w:rPr>
              <w:t>данина;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1"/>
              </w:rPr>
              <w:t>анализировать и извлекать инфор</w:t>
            </w:r>
            <w:r w:rsidRPr="00DB58CF">
              <w:rPr>
                <w:rFonts w:ascii="Times New Roman" w:hAnsi="Times New Roman" w:cs="Times New Roman"/>
                <w:spacing w:val="-5"/>
              </w:rPr>
              <w:t>мацию, касающуюся личных финан</w:t>
            </w:r>
            <w:r w:rsidRPr="00DB58CF">
              <w:rPr>
                <w:rFonts w:ascii="Times New Roman" w:hAnsi="Times New Roman" w:cs="Times New Roman"/>
                <w:spacing w:val="-8"/>
              </w:rPr>
              <w:t xml:space="preserve">сов, из источников различного типа и </w:t>
            </w:r>
            <w:r w:rsidRPr="00DB58CF">
              <w:rPr>
                <w:rFonts w:ascii="Times New Roman" w:hAnsi="Times New Roman" w:cs="Times New Roman"/>
                <w:spacing w:val="-4"/>
              </w:rPr>
              <w:t>исто</w:t>
            </w:r>
            <w:r w:rsidRPr="00DB58CF">
              <w:rPr>
                <w:rFonts w:ascii="Times New Roman" w:hAnsi="Times New Roman" w:cs="Times New Roman"/>
                <w:spacing w:val="-4"/>
              </w:rPr>
              <w:t>ч</w:t>
            </w:r>
            <w:r w:rsidRPr="00DB58CF">
              <w:rPr>
                <w:rFonts w:ascii="Times New Roman" w:hAnsi="Times New Roman" w:cs="Times New Roman"/>
                <w:spacing w:val="-4"/>
              </w:rPr>
              <w:t xml:space="preserve">ников, созданных в различных 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знаковых системах (текст, таблица, </w:t>
            </w:r>
            <w:r w:rsidRPr="00DB58CF">
              <w:rPr>
                <w:rFonts w:ascii="Times New Roman" w:hAnsi="Times New Roman" w:cs="Times New Roman"/>
                <w:spacing w:val="-2"/>
              </w:rPr>
              <w:t>график, ди</w:t>
            </w:r>
            <w:r w:rsidRPr="00DB58CF">
              <w:rPr>
                <w:rFonts w:ascii="Times New Roman" w:hAnsi="Times New Roman" w:cs="Times New Roman"/>
                <w:spacing w:val="-2"/>
              </w:rPr>
              <w:t>а</w:t>
            </w:r>
            <w:r w:rsidRPr="00DB58CF">
              <w:rPr>
                <w:rFonts w:ascii="Times New Roman" w:hAnsi="Times New Roman" w:cs="Times New Roman"/>
                <w:spacing w:val="-2"/>
              </w:rPr>
              <w:t>грамма, аудиовизуаль</w:t>
            </w:r>
            <w:r w:rsidRPr="00DB58CF">
              <w:rPr>
                <w:rFonts w:ascii="Times New Roman" w:hAnsi="Times New Roman" w:cs="Times New Roman"/>
              </w:rPr>
              <w:t>ный ряд и др.);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7"/>
              </w:rPr>
              <w:t>оценивать влияние инфляции на до</w:t>
            </w:r>
            <w:r w:rsidRPr="00DB58CF">
              <w:rPr>
                <w:rFonts w:ascii="Times New Roman" w:hAnsi="Times New Roman" w:cs="Times New Roman"/>
                <w:spacing w:val="-2"/>
              </w:rPr>
              <w:t>ходность финансовых активов;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использовать приобретенные знания для выполнения практических 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заданий, основанных на ситуациях, </w:t>
            </w:r>
            <w:r w:rsidRPr="00DB58CF">
              <w:rPr>
                <w:rFonts w:ascii="Times New Roman" w:hAnsi="Times New Roman" w:cs="Times New Roman"/>
              </w:rPr>
              <w:t>связанных с покупкой и продажей валюты;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spacing w:val="-4"/>
              </w:rPr>
              <w:t>определять влияние факторов, воз</w:t>
            </w:r>
            <w:r w:rsidRPr="00DB58CF">
              <w:rPr>
                <w:rFonts w:ascii="Times New Roman" w:hAnsi="Times New Roman" w:cs="Times New Roman"/>
                <w:spacing w:val="-1"/>
              </w:rPr>
              <w:t>действующих на валютный курс;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применять полученные теоретические и практические знания для определ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>ния экономически рационального п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>ведения;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применять полученные знания о </w:t>
            </w:r>
            <w:r w:rsidRPr="00DB58CF">
              <w:rPr>
                <w:rFonts w:ascii="Times New Roman" w:hAnsi="Times New Roman" w:cs="Times New Roman"/>
                <w:spacing w:val="-6"/>
              </w:rPr>
              <w:t xml:space="preserve">хранении, обмене и переводе денег; </w:t>
            </w:r>
            <w:r w:rsidRPr="00DB58CF">
              <w:rPr>
                <w:rFonts w:ascii="Times New Roman" w:hAnsi="Times New Roman" w:cs="Times New Roman"/>
              </w:rPr>
              <w:t xml:space="preserve">использовать банковские карты, электронные деньги; пользоваться </w:t>
            </w:r>
            <w:r w:rsidRPr="00DB58CF">
              <w:rPr>
                <w:rFonts w:ascii="Times New Roman" w:hAnsi="Times New Roman" w:cs="Times New Roman"/>
                <w:spacing w:val="-6"/>
              </w:rPr>
              <w:t>банкоматом, м</w:t>
            </w:r>
            <w:r w:rsidRPr="00DB58CF">
              <w:rPr>
                <w:rFonts w:ascii="Times New Roman" w:hAnsi="Times New Roman" w:cs="Times New Roman"/>
                <w:spacing w:val="-6"/>
              </w:rPr>
              <w:t>о</w:t>
            </w:r>
            <w:r w:rsidRPr="00DB58CF">
              <w:rPr>
                <w:rFonts w:ascii="Times New Roman" w:hAnsi="Times New Roman" w:cs="Times New Roman"/>
                <w:spacing w:val="-6"/>
              </w:rPr>
              <w:t xml:space="preserve">бильным банкингом, </w:t>
            </w:r>
            <w:r w:rsidRPr="00DB58CF">
              <w:rPr>
                <w:rFonts w:ascii="Times New Roman" w:hAnsi="Times New Roman" w:cs="Times New Roman"/>
              </w:rPr>
              <w:t>онлайн-банкингом.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применять полученные знания о страховании в повседневной жизни; выбор страховой компании, сравнивать и в</w:t>
            </w:r>
            <w:r w:rsidRPr="00DB58CF">
              <w:rPr>
                <w:rFonts w:ascii="Times New Roman" w:hAnsi="Times New Roman" w:cs="Times New Roman"/>
              </w:rPr>
              <w:t>ы</w:t>
            </w:r>
            <w:r w:rsidRPr="00DB58CF">
              <w:rPr>
                <w:rFonts w:ascii="Times New Roman" w:hAnsi="Times New Roman" w:cs="Times New Roman"/>
              </w:rPr>
              <w:t>бирать наиболее выгодные условия личного стра</w:t>
            </w:r>
            <w:r w:rsidRPr="00DB58CF">
              <w:rPr>
                <w:rFonts w:ascii="Times New Roman" w:hAnsi="Times New Roman" w:cs="Times New Roman"/>
                <w:spacing w:val="-2"/>
              </w:rPr>
              <w:t>хования, стр</w:t>
            </w:r>
            <w:r w:rsidRPr="00DB58CF">
              <w:rPr>
                <w:rFonts w:ascii="Times New Roman" w:hAnsi="Times New Roman" w:cs="Times New Roman"/>
                <w:spacing w:val="-2"/>
              </w:rPr>
              <w:t>а</w:t>
            </w:r>
            <w:r w:rsidRPr="00DB58CF">
              <w:rPr>
                <w:rFonts w:ascii="Times New Roman" w:hAnsi="Times New Roman" w:cs="Times New Roman"/>
                <w:spacing w:val="-2"/>
              </w:rPr>
              <w:t xml:space="preserve">хования имущества и </w:t>
            </w:r>
            <w:r w:rsidRPr="00DB58CF">
              <w:rPr>
                <w:rFonts w:ascii="Times New Roman" w:hAnsi="Times New Roman" w:cs="Times New Roman"/>
              </w:rPr>
              <w:t>ответственн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>сти;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lastRenderedPageBreak/>
              <w:t xml:space="preserve">применять знания о депозите, </w:t>
            </w:r>
            <w:r w:rsidRPr="00DB58CF">
              <w:rPr>
                <w:rFonts w:ascii="Times New Roman" w:hAnsi="Times New Roman" w:cs="Times New Roman"/>
                <w:spacing w:val="-1"/>
              </w:rPr>
              <w:t xml:space="preserve">управления рисками при депозите; </w:t>
            </w:r>
            <w:r w:rsidRPr="00DB58CF">
              <w:rPr>
                <w:rFonts w:ascii="Times New Roman" w:hAnsi="Times New Roman" w:cs="Times New Roman"/>
              </w:rPr>
              <w:t>о кредите, сравнение кредитных предлож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>ний, учет кредита в лич</w:t>
            </w:r>
            <w:r w:rsidRPr="00DB58CF">
              <w:rPr>
                <w:rFonts w:ascii="Times New Roman" w:hAnsi="Times New Roman" w:cs="Times New Roman"/>
                <w:spacing w:val="-9"/>
              </w:rPr>
              <w:t xml:space="preserve">ном финансовом плане, уменьшении </w:t>
            </w:r>
            <w:r w:rsidRPr="00DB58CF">
              <w:rPr>
                <w:rFonts w:ascii="Times New Roman" w:hAnsi="Times New Roman" w:cs="Times New Roman"/>
              </w:rPr>
              <w:t>стоимости кредита.</w:t>
            </w:r>
          </w:p>
          <w:p w:rsidR="00DB58CF" w:rsidRPr="00DB58CF" w:rsidRDefault="00DB58CF" w:rsidP="005F226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определять назначение видов нал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 xml:space="preserve">гов, характеризовать права и </w:t>
            </w:r>
            <w:r w:rsidRPr="00DB58CF">
              <w:rPr>
                <w:rFonts w:ascii="Times New Roman" w:hAnsi="Times New Roman" w:cs="Times New Roman"/>
                <w:spacing w:val="-2"/>
              </w:rPr>
              <w:t>об</w:t>
            </w:r>
            <w:r w:rsidRPr="00DB58CF">
              <w:rPr>
                <w:rFonts w:ascii="Times New Roman" w:hAnsi="Times New Roman" w:cs="Times New Roman"/>
                <w:spacing w:val="-2"/>
              </w:rPr>
              <w:t>я</w:t>
            </w:r>
            <w:r w:rsidRPr="00DB58CF">
              <w:rPr>
                <w:rFonts w:ascii="Times New Roman" w:hAnsi="Times New Roman" w:cs="Times New Roman"/>
                <w:spacing w:val="-2"/>
              </w:rPr>
              <w:t xml:space="preserve">занности налогоплательщиков, </w:t>
            </w:r>
            <w:r w:rsidRPr="00DB58CF">
              <w:rPr>
                <w:rFonts w:ascii="Times New Roman" w:hAnsi="Times New Roman" w:cs="Times New Roman"/>
              </w:rPr>
              <w:t>ра</w:t>
            </w:r>
            <w:r w:rsidRPr="00DB58CF">
              <w:rPr>
                <w:rFonts w:ascii="Times New Roman" w:hAnsi="Times New Roman" w:cs="Times New Roman"/>
              </w:rPr>
              <w:t>с</w:t>
            </w:r>
            <w:r w:rsidRPr="00DB58CF">
              <w:rPr>
                <w:rFonts w:ascii="Times New Roman" w:hAnsi="Times New Roman" w:cs="Times New Roman"/>
              </w:rPr>
              <w:t xml:space="preserve">считывать НДФЛ, применять </w:t>
            </w:r>
            <w:r w:rsidRPr="00DB58CF">
              <w:rPr>
                <w:rFonts w:ascii="Times New Roman" w:hAnsi="Times New Roman" w:cs="Times New Roman"/>
                <w:spacing w:val="-5"/>
              </w:rPr>
              <w:t>нал</w:t>
            </w:r>
            <w:r w:rsidRPr="00DB58CF">
              <w:rPr>
                <w:rFonts w:ascii="Times New Roman" w:hAnsi="Times New Roman" w:cs="Times New Roman"/>
                <w:spacing w:val="-5"/>
              </w:rPr>
              <w:t>о</w:t>
            </w:r>
            <w:r w:rsidRPr="00DB58CF">
              <w:rPr>
                <w:rFonts w:ascii="Times New Roman" w:hAnsi="Times New Roman" w:cs="Times New Roman"/>
                <w:spacing w:val="-5"/>
              </w:rPr>
              <w:t>говые вычеты, заполнять нало</w:t>
            </w:r>
            <w:r w:rsidRPr="00DB58CF">
              <w:rPr>
                <w:rFonts w:ascii="Times New Roman" w:hAnsi="Times New Roman" w:cs="Times New Roman"/>
              </w:rPr>
              <w:t>говую декларацию;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  <w:spacing w:val="-3"/>
              </w:rPr>
              <w:t>оценивать и принимать ответствен</w:t>
            </w:r>
            <w:r w:rsidRPr="00DB58CF">
              <w:rPr>
                <w:rFonts w:ascii="Times New Roman" w:hAnsi="Times New Roman" w:cs="Times New Roman"/>
              </w:rPr>
              <w:t xml:space="preserve">ность за рациональные решения и их возможные последствия для </w:t>
            </w:r>
            <w:r w:rsidRPr="00DB58CF">
              <w:rPr>
                <w:rFonts w:ascii="Times New Roman" w:hAnsi="Times New Roman" w:cs="Times New Roman"/>
                <w:spacing w:val="-3"/>
              </w:rPr>
              <w:t>с</w:t>
            </w:r>
            <w:r w:rsidRPr="00DB58CF">
              <w:rPr>
                <w:rFonts w:ascii="Times New Roman" w:hAnsi="Times New Roman" w:cs="Times New Roman"/>
                <w:spacing w:val="-3"/>
              </w:rPr>
              <w:t>е</w:t>
            </w:r>
            <w:r w:rsidRPr="00DB58CF">
              <w:rPr>
                <w:rFonts w:ascii="Times New Roman" w:hAnsi="Times New Roman" w:cs="Times New Roman"/>
                <w:spacing w:val="-3"/>
              </w:rPr>
              <w:t xml:space="preserve">бя, своего окружения и общества </w:t>
            </w:r>
            <w:r w:rsidRPr="00DB58CF">
              <w:rPr>
                <w:rFonts w:ascii="Times New Roman" w:hAnsi="Times New Roman" w:cs="Times New Roman"/>
              </w:rPr>
              <w:t>в целом.</w:t>
            </w:r>
          </w:p>
        </w:tc>
        <w:tc>
          <w:tcPr>
            <w:tcW w:w="1413" w:type="pct"/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lastRenderedPageBreak/>
              <w:t>Правильность, полн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>та выполнения зад</w:t>
            </w:r>
            <w:r w:rsidRPr="00DB58CF">
              <w:rPr>
                <w:rFonts w:ascii="Times New Roman" w:hAnsi="Times New Roman" w:cs="Times New Roman"/>
              </w:rPr>
              <w:t>а</w:t>
            </w:r>
            <w:r w:rsidRPr="00DB58CF">
              <w:rPr>
                <w:rFonts w:ascii="Times New Roman" w:hAnsi="Times New Roman" w:cs="Times New Roman"/>
              </w:rPr>
              <w:t xml:space="preserve">ний, </w:t>
            </w:r>
            <w:r w:rsidRPr="00DB58CF">
              <w:rPr>
                <w:rFonts w:ascii="Times New Roman" w:hAnsi="Times New Roman" w:cs="Times New Roman"/>
              </w:rPr>
              <w:lastRenderedPageBreak/>
              <w:t>точность форм</w:t>
            </w:r>
            <w:r w:rsidRPr="00DB58CF">
              <w:rPr>
                <w:rFonts w:ascii="Times New Roman" w:hAnsi="Times New Roman" w:cs="Times New Roman"/>
              </w:rPr>
              <w:t>у</w:t>
            </w:r>
            <w:r w:rsidRPr="00DB58CF">
              <w:rPr>
                <w:rFonts w:ascii="Times New Roman" w:hAnsi="Times New Roman" w:cs="Times New Roman"/>
              </w:rPr>
              <w:t>лировок, точность расчетов, соответствие требованиям.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Адекватность, опт</w:t>
            </w:r>
            <w:r w:rsidRPr="00DB58CF">
              <w:rPr>
                <w:rFonts w:ascii="Times New Roman" w:hAnsi="Times New Roman" w:cs="Times New Roman"/>
              </w:rPr>
              <w:t>и</w:t>
            </w:r>
            <w:r w:rsidRPr="00DB58CF">
              <w:rPr>
                <w:rFonts w:ascii="Times New Roman" w:hAnsi="Times New Roman" w:cs="Times New Roman"/>
              </w:rPr>
              <w:t>мальность выбора способов действий, методов, техник, послед</w:t>
            </w:r>
            <w:r w:rsidRPr="00DB58CF">
              <w:rPr>
                <w:rFonts w:ascii="Times New Roman" w:hAnsi="Times New Roman" w:cs="Times New Roman"/>
              </w:rPr>
              <w:t>о</w:t>
            </w:r>
            <w:r w:rsidRPr="00DB58CF">
              <w:rPr>
                <w:rFonts w:ascii="Times New Roman" w:hAnsi="Times New Roman" w:cs="Times New Roman"/>
              </w:rPr>
              <w:t xml:space="preserve">вательностей действий и т.д. 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Точность оценки, с</w:t>
            </w:r>
            <w:r w:rsidRPr="00DB58CF">
              <w:rPr>
                <w:rFonts w:ascii="Times New Roman" w:hAnsi="Times New Roman" w:cs="Times New Roman"/>
              </w:rPr>
              <w:t>а</w:t>
            </w:r>
            <w:r w:rsidRPr="00DB58CF">
              <w:rPr>
                <w:rFonts w:ascii="Times New Roman" w:hAnsi="Times New Roman" w:cs="Times New Roman"/>
              </w:rPr>
              <w:t>мооценки выполнения работы.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Соответствие требованиям инструкций, р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 xml:space="preserve">гламентов. 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B58CF">
              <w:rPr>
                <w:rFonts w:ascii="Times New Roman" w:hAnsi="Times New Roman" w:cs="Times New Roman"/>
              </w:rPr>
              <w:t>Рациональность де</w:t>
            </w:r>
            <w:r w:rsidRPr="00DB58CF">
              <w:rPr>
                <w:rFonts w:ascii="Times New Roman" w:hAnsi="Times New Roman" w:cs="Times New Roman"/>
              </w:rPr>
              <w:t>й</w:t>
            </w:r>
            <w:r w:rsidRPr="00DB58CF">
              <w:rPr>
                <w:rFonts w:ascii="Times New Roman" w:hAnsi="Times New Roman" w:cs="Times New Roman"/>
              </w:rPr>
              <w:t>ствий и т.д.</w:t>
            </w:r>
          </w:p>
        </w:tc>
        <w:tc>
          <w:tcPr>
            <w:tcW w:w="1311" w:type="pct"/>
          </w:tcPr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b/>
              </w:rPr>
              <w:lastRenderedPageBreak/>
              <w:t>Текущий контроль: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 xml:space="preserve">- экспертная оценка </w:t>
            </w:r>
            <w:r w:rsidRPr="00DB58CF">
              <w:rPr>
                <w:rFonts w:ascii="Times New Roman" w:hAnsi="Times New Roman" w:cs="Times New Roman"/>
              </w:rPr>
              <w:lastRenderedPageBreak/>
              <w:t>д</w:t>
            </w:r>
            <w:r w:rsidRPr="00DB58CF">
              <w:rPr>
                <w:rFonts w:ascii="Times New Roman" w:hAnsi="Times New Roman" w:cs="Times New Roman"/>
              </w:rPr>
              <w:t>е</w:t>
            </w:r>
            <w:r w:rsidRPr="00DB58CF">
              <w:rPr>
                <w:rFonts w:ascii="Times New Roman" w:hAnsi="Times New Roman" w:cs="Times New Roman"/>
              </w:rPr>
              <w:t>монстрируемых умений, выполняемых действий, защите отчетов по пра</w:t>
            </w:r>
            <w:r w:rsidRPr="00DB58CF">
              <w:rPr>
                <w:rFonts w:ascii="Times New Roman" w:hAnsi="Times New Roman" w:cs="Times New Roman"/>
              </w:rPr>
              <w:t>к</w:t>
            </w:r>
            <w:r w:rsidRPr="00DB58CF">
              <w:rPr>
                <w:rFonts w:ascii="Times New Roman" w:hAnsi="Times New Roman" w:cs="Times New Roman"/>
              </w:rPr>
              <w:t>тическим занятиям;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- оценка заданий для с</w:t>
            </w:r>
            <w:r w:rsidRPr="00DB58CF">
              <w:rPr>
                <w:rFonts w:ascii="Times New Roman" w:hAnsi="Times New Roman" w:cs="Times New Roman"/>
              </w:rPr>
              <w:t>а</w:t>
            </w:r>
            <w:r w:rsidRPr="00DB58CF">
              <w:rPr>
                <w:rFonts w:ascii="Times New Roman" w:hAnsi="Times New Roman" w:cs="Times New Roman"/>
              </w:rPr>
              <w:t xml:space="preserve">мостоятельной работы, 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  <w:b/>
              </w:rPr>
              <w:t>Промежуточная атт</w:t>
            </w:r>
            <w:r w:rsidRPr="00DB58CF">
              <w:rPr>
                <w:rFonts w:ascii="Times New Roman" w:hAnsi="Times New Roman" w:cs="Times New Roman"/>
                <w:b/>
              </w:rPr>
              <w:t>е</w:t>
            </w:r>
            <w:r w:rsidRPr="00DB58CF">
              <w:rPr>
                <w:rFonts w:ascii="Times New Roman" w:hAnsi="Times New Roman" w:cs="Times New Roman"/>
                <w:b/>
              </w:rPr>
              <w:t>стация</w:t>
            </w:r>
            <w:r w:rsidRPr="00DB58CF">
              <w:rPr>
                <w:rFonts w:ascii="Times New Roman" w:hAnsi="Times New Roman" w:cs="Times New Roman"/>
              </w:rPr>
              <w:t>: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8CF">
              <w:rPr>
                <w:rFonts w:ascii="Times New Roman" w:hAnsi="Times New Roman" w:cs="Times New Roman"/>
              </w:rPr>
              <w:t>- экспертная оценка в</w:t>
            </w:r>
            <w:r w:rsidRPr="00DB58CF">
              <w:rPr>
                <w:rFonts w:ascii="Times New Roman" w:hAnsi="Times New Roman" w:cs="Times New Roman"/>
              </w:rPr>
              <w:t>ы</w:t>
            </w:r>
            <w:r w:rsidRPr="00DB58CF">
              <w:rPr>
                <w:rFonts w:ascii="Times New Roman" w:hAnsi="Times New Roman" w:cs="Times New Roman"/>
              </w:rPr>
              <w:t xml:space="preserve">полнения практических заданий на зачете </w:t>
            </w:r>
          </w:p>
          <w:p w:rsidR="00DB58CF" w:rsidRPr="00DB58CF" w:rsidRDefault="00DB58CF" w:rsidP="005F22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B58CF" w:rsidRPr="00DB58CF" w:rsidRDefault="00DB58CF" w:rsidP="00DB58CF">
      <w:pPr>
        <w:ind w:firstLine="708"/>
        <w:rPr>
          <w:rFonts w:ascii="Times New Roman" w:hAnsi="Times New Roman" w:cs="Times New Roman"/>
        </w:rPr>
      </w:pPr>
    </w:p>
    <w:p w:rsidR="00DB58CF" w:rsidRPr="00DB58CF" w:rsidRDefault="00DB58CF" w:rsidP="00DB58CF">
      <w:pPr>
        <w:ind w:firstLine="708"/>
        <w:rPr>
          <w:rFonts w:ascii="Times New Roman" w:hAnsi="Times New Roman" w:cs="Times New Roman"/>
        </w:rPr>
      </w:pPr>
    </w:p>
    <w:p w:rsidR="00DB58CF" w:rsidRPr="00DB58CF" w:rsidRDefault="00DB58CF" w:rsidP="00DB58CF">
      <w:pPr>
        <w:ind w:left="-142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B58CF">
        <w:rPr>
          <w:rFonts w:ascii="Times New Roman" w:hAnsi="Times New Roman" w:cs="Times New Roman"/>
          <w:b/>
          <w:bCs/>
          <w:sz w:val="28"/>
          <w:szCs w:val="28"/>
        </w:rPr>
        <w:t>Оценка индивидуальных образовательных достижений</w:t>
      </w:r>
    </w:p>
    <w:p w:rsidR="00DB58CF" w:rsidRPr="00DB58CF" w:rsidRDefault="00DB58CF" w:rsidP="00DB58CF">
      <w:pPr>
        <w:ind w:left="113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2268"/>
        <w:gridCol w:w="3544"/>
      </w:tblGrid>
      <w:tr w:rsidR="00DB58CF" w:rsidRPr="00DB58CF" w:rsidTr="005F2267">
        <w:tc>
          <w:tcPr>
            <w:tcW w:w="3685" w:type="dxa"/>
            <w:vMerge w:val="restart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</w:t>
            </w: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DB58C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2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индивидуал</w:t>
            </w: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11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образовательных достижений</w:t>
            </w:r>
          </w:p>
        </w:tc>
      </w:tr>
      <w:tr w:rsidR="00DB58CF" w:rsidRPr="00DB58CF" w:rsidTr="005F2267">
        <w:trPr>
          <w:trHeight w:val="623"/>
        </w:trPr>
        <w:tc>
          <w:tcPr>
            <w:tcW w:w="3685" w:type="dxa"/>
            <w:vMerge/>
          </w:tcPr>
          <w:p w:rsidR="00DB58CF" w:rsidRPr="00DB58CF" w:rsidRDefault="00DB58CF" w:rsidP="005F2267">
            <w:pPr>
              <w:pStyle w:val="120"/>
              <w:shd w:val="clear" w:color="auto" w:fill="auto"/>
              <w:spacing w:before="0" w:after="0" w:line="240" w:lineRule="auto"/>
              <w:ind w:right="10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балл (отме</w:t>
            </w: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</w:tc>
        <w:tc>
          <w:tcPr>
            <w:tcW w:w="3544" w:type="dxa"/>
          </w:tcPr>
          <w:p w:rsidR="00DB58CF" w:rsidRPr="00DB58CF" w:rsidRDefault="00DB58CF" w:rsidP="005F2267">
            <w:pPr>
              <w:pStyle w:val="120"/>
              <w:shd w:val="clear" w:color="auto" w:fill="auto"/>
              <w:tabs>
                <w:tab w:val="left" w:pos="315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 xml:space="preserve">вербальный аналог   </w:t>
            </w:r>
          </w:p>
        </w:tc>
      </w:tr>
      <w:tr w:rsidR="00DB58CF" w:rsidRPr="00DB58CF" w:rsidTr="005F2267">
        <w:tc>
          <w:tcPr>
            <w:tcW w:w="3685" w:type="dxa"/>
          </w:tcPr>
          <w:p w:rsidR="00DB58CF" w:rsidRPr="00DB58CF" w:rsidRDefault="00DB58CF" w:rsidP="005F2267">
            <w:pPr>
              <w:pStyle w:val="120"/>
              <w:shd w:val="clear" w:color="auto" w:fill="auto"/>
              <w:spacing w:before="0" w:after="0" w:line="240" w:lineRule="auto"/>
              <w:ind w:right="10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90-100</w:t>
            </w:r>
          </w:p>
        </w:tc>
        <w:tc>
          <w:tcPr>
            <w:tcW w:w="2268" w:type="dxa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1134" w:hanging="57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283" w:firstLine="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отлично</w:t>
            </w:r>
          </w:p>
        </w:tc>
      </w:tr>
      <w:tr w:rsidR="00DB58CF" w:rsidRPr="00DB58CF" w:rsidTr="005F2267">
        <w:tc>
          <w:tcPr>
            <w:tcW w:w="3685" w:type="dxa"/>
          </w:tcPr>
          <w:p w:rsidR="00DB58CF" w:rsidRPr="00DB58CF" w:rsidRDefault="00DB58CF" w:rsidP="005F2267">
            <w:pPr>
              <w:pStyle w:val="120"/>
              <w:shd w:val="clear" w:color="auto" w:fill="auto"/>
              <w:spacing w:before="0" w:after="0" w:line="240" w:lineRule="auto"/>
              <w:ind w:right="10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80-89</w:t>
            </w:r>
          </w:p>
        </w:tc>
        <w:tc>
          <w:tcPr>
            <w:tcW w:w="2268" w:type="dxa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1134" w:hanging="57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283" w:firstLine="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хорошо</w:t>
            </w:r>
          </w:p>
        </w:tc>
      </w:tr>
      <w:tr w:rsidR="00DB58CF" w:rsidRPr="00DB58CF" w:rsidTr="005F2267">
        <w:tc>
          <w:tcPr>
            <w:tcW w:w="3685" w:type="dxa"/>
          </w:tcPr>
          <w:p w:rsidR="00DB58CF" w:rsidRPr="00DB58CF" w:rsidRDefault="00DB58CF" w:rsidP="005F2267">
            <w:pPr>
              <w:pStyle w:val="120"/>
              <w:shd w:val="clear" w:color="auto" w:fill="auto"/>
              <w:spacing w:before="0" w:after="0" w:line="240" w:lineRule="auto"/>
              <w:ind w:right="10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70-79</w:t>
            </w:r>
          </w:p>
        </w:tc>
        <w:tc>
          <w:tcPr>
            <w:tcW w:w="2268" w:type="dxa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1134" w:hanging="57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283" w:firstLine="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удовлетворител</w:t>
            </w: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но</w:t>
            </w:r>
          </w:p>
        </w:tc>
      </w:tr>
      <w:tr w:rsidR="00DB58CF" w:rsidRPr="00DB58CF" w:rsidTr="005F2267">
        <w:tc>
          <w:tcPr>
            <w:tcW w:w="3685" w:type="dxa"/>
          </w:tcPr>
          <w:p w:rsidR="00DB58CF" w:rsidRPr="00DB58CF" w:rsidRDefault="00DB58CF" w:rsidP="005F2267">
            <w:pPr>
              <w:pStyle w:val="120"/>
              <w:shd w:val="clear" w:color="auto" w:fill="auto"/>
              <w:spacing w:before="0" w:after="0" w:line="240" w:lineRule="auto"/>
              <w:ind w:right="10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менее70</w:t>
            </w:r>
          </w:p>
        </w:tc>
        <w:tc>
          <w:tcPr>
            <w:tcW w:w="2268" w:type="dxa"/>
            <w:vAlign w:val="center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left="1134" w:hanging="57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DB58CF" w:rsidRPr="00DB58CF" w:rsidRDefault="00DB58CF" w:rsidP="005F2267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неудовлетвор</w:t>
            </w: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B58CF">
              <w:rPr>
                <w:rFonts w:ascii="Times New Roman" w:hAnsi="Times New Roman" w:cs="Times New Roman"/>
                <w:bCs/>
                <w:sz w:val="28"/>
                <w:szCs w:val="28"/>
              </w:rPr>
              <w:t>тельно</w:t>
            </w:r>
          </w:p>
        </w:tc>
      </w:tr>
    </w:tbl>
    <w:p w:rsidR="00DB58CF" w:rsidRPr="00DB58CF" w:rsidRDefault="00DB58CF" w:rsidP="00DB58CF">
      <w:pPr>
        <w:pStyle w:val="120"/>
        <w:shd w:val="clear" w:color="auto" w:fill="auto"/>
        <w:spacing w:before="0" w:after="0" w:line="240" w:lineRule="auto"/>
        <w:ind w:left="1134" w:right="1020"/>
        <w:rPr>
          <w:rFonts w:ascii="Times New Roman" w:hAnsi="Times New Roman" w:cs="Times New Roman"/>
          <w:bCs/>
          <w:sz w:val="28"/>
          <w:szCs w:val="28"/>
        </w:rPr>
      </w:pPr>
    </w:p>
    <w:p w:rsidR="00DB58CF" w:rsidRPr="00DB58CF" w:rsidRDefault="00DB58CF" w:rsidP="00DB58CF">
      <w:pPr>
        <w:pStyle w:val="120"/>
        <w:shd w:val="clear" w:color="auto" w:fill="auto"/>
        <w:spacing w:before="0" w:after="0" w:line="240" w:lineRule="auto"/>
        <w:ind w:right="-2" w:firstLine="850"/>
        <w:rPr>
          <w:rFonts w:ascii="Times New Roman" w:hAnsi="Times New Roman" w:cs="Times New Roman"/>
        </w:rPr>
      </w:pPr>
      <w:r w:rsidRPr="00DB58CF">
        <w:rPr>
          <w:rFonts w:ascii="Times New Roman" w:hAnsi="Times New Roman" w:cs="Times New Roman"/>
          <w:bCs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освоенных обучающимися общих компетенций как результатов освоения учебной дисциплины.</w:t>
      </w:r>
      <w:r w:rsidRPr="00DB58CF">
        <w:rPr>
          <w:rFonts w:ascii="Times New Roman" w:hAnsi="Times New Roman" w:cs="Times New Roman"/>
        </w:rPr>
        <w:t xml:space="preserve"> </w:t>
      </w:r>
    </w:p>
    <w:p w:rsidR="00DB58CF" w:rsidRPr="00DB58CF" w:rsidRDefault="00DB58CF" w:rsidP="00DB58CF">
      <w:pPr>
        <w:widowControl w:val="0"/>
        <w:rPr>
          <w:rFonts w:ascii="Times New Roman" w:hAnsi="Times New Roman" w:cs="Times New Roman"/>
        </w:rPr>
      </w:pPr>
    </w:p>
    <w:p w:rsidR="00DB58CF" w:rsidRPr="00DB58CF" w:rsidRDefault="00DB58CF" w:rsidP="00DB58CF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</w:rPr>
        <w:br w:type="page"/>
      </w:r>
      <w:r w:rsidRPr="00DB58CF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ДОПОЛНЕНИЙ,</w:t>
      </w:r>
    </w:p>
    <w:p w:rsidR="00DB58CF" w:rsidRPr="00DB58CF" w:rsidRDefault="00DB58CF" w:rsidP="00DB58CF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CF">
        <w:rPr>
          <w:rFonts w:ascii="Times New Roman" w:hAnsi="Times New Roman" w:cs="Times New Roman"/>
          <w:b/>
          <w:sz w:val="28"/>
          <w:szCs w:val="28"/>
        </w:rPr>
        <w:t>ВНЕСЕННЫХ В ПРОГРАММУ</w:t>
      </w:r>
    </w:p>
    <w:p w:rsidR="00DB58CF" w:rsidRPr="00DB58CF" w:rsidRDefault="00DB58CF" w:rsidP="00DB58CF">
      <w:pPr>
        <w:widowControl w:val="0"/>
        <w:suppressAutoHyphens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DB58CF" w:rsidRPr="00DB58CF" w:rsidTr="005F2267">
        <w:tc>
          <w:tcPr>
            <w:tcW w:w="9854" w:type="dxa"/>
            <w:gridSpan w:val="2"/>
          </w:tcPr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№ изменения, дата внесения изменения,      № страницы с изменениями</w:t>
            </w:r>
          </w:p>
        </w:tc>
      </w:tr>
      <w:tr w:rsidR="00DB58CF" w:rsidRPr="00DB58CF" w:rsidTr="005F2267">
        <w:tc>
          <w:tcPr>
            <w:tcW w:w="4927" w:type="dxa"/>
          </w:tcPr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БЫЛО</w:t>
            </w:r>
          </w:p>
        </w:tc>
        <w:tc>
          <w:tcPr>
            <w:tcW w:w="4927" w:type="dxa"/>
          </w:tcPr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58CF">
              <w:rPr>
                <w:rFonts w:ascii="Times New Roman" w:hAnsi="Times New Roman" w:cs="Times New Roman"/>
              </w:rPr>
              <w:t>СТАЛО</w:t>
            </w:r>
          </w:p>
        </w:tc>
      </w:tr>
      <w:tr w:rsidR="00DB58CF" w:rsidRPr="00DB58CF" w:rsidTr="005F2267">
        <w:tc>
          <w:tcPr>
            <w:tcW w:w="4927" w:type="dxa"/>
          </w:tcPr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B58CF" w:rsidRPr="00DB58CF" w:rsidRDefault="00DB58CF" w:rsidP="005F22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B58CF" w:rsidRPr="00DB58CF" w:rsidRDefault="00DB58CF" w:rsidP="00DB58CF">
      <w:pPr>
        <w:rPr>
          <w:rFonts w:ascii="Times New Roman" w:hAnsi="Times New Roman" w:cs="Times New Roman"/>
        </w:rPr>
      </w:pPr>
    </w:p>
    <w:p w:rsidR="00DB58CF" w:rsidRDefault="00DB58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94C8C" w:rsidRPr="00DB58CF" w:rsidRDefault="00694C8C" w:rsidP="00694C8C">
      <w:pPr>
        <w:shd w:val="clear" w:color="auto" w:fill="FFFFFF"/>
        <w:tabs>
          <w:tab w:val="left" w:pos="283"/>
        </w:tabs>
        <w:spacing w:line="360" w:lineRule="auto"/>
        <w:ind w:left="283" w:right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C8C" w:rsidRPr="00DB58CF" w:rsidRDefault="00694C8C" w:rsidP="00694C8C">
      <w:pPr>
        <w:shd w:val="clear" w:color="auto" w:fill="FFFFFF"/>
        <w:tabs>
          <w:tab w:val="left" w:pos="283"/>
        </w:tabs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C8C" w:rsidRPr="00DB58CF" w:rsidRDefault="00694C8C" w:rsidP="00A87FA4">
      <w:pPr>
        <w:rPr>
          <w:rFonts w:ascii="Times New Roman" w:hAnsi="Times New Roman" w:cs="Times New Roman"/>
          <w:sz w:val="28"/>
          <w:szCs w:val="28"/>
        </w:rPr>
      </w:pPr>
    </w:p>
    <w:sectPr w:rsidR="00694C8C" w:rsidRPr="00DB58CF" w:rsidSect="0057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F3" w:rsidRDefault="008854F3" w:rsidP="00572C0B">
      <w:pPr>
        <w:spacing w:after="0" w:line="240" w:lineRule="auto"/>
      </w:pPr>
      <w:r>
        <w:separator/>
      </w:r>
    </w:p>
  </w:endnote>
  <w:endnote w:type="continuationSeparator" w:id="1">
    <w:p w:rsidR="008854F3" w:rsidRDefault="008854F3" w:rsidP="005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4515"/>
      <w:docPartObj>
        <w:docPartGallery w:val="Page Numbers (Bottom of Page)"/>
        <w:docPartUnique/>
      </w:docPartObj>
    </w:sdtPr>
    <w:sdtContent>
      <w:p w:rsidR="00D91C0E" w:rsidRDefault="00FA72BE">
        <w:pPr>
          <w:pStyle w:val="a9"/>
          <w:jc w:val="center"/>
        </w:pPr>
        <w:r>
          <w:fldChar w:fldCharType="begin"/>
        </w:r>
        <w:r w:rsidR="007E47D6">
          <w:instrText xml:space="preserve"> PAGE   \* MERGEFORMAT </w:instrText>
        </w:r>
        <w:r>
          <w:fldChar w:fldCharType="separate"/>
        </w:r>
        <w:r w:rsidR="00DB58CF">
          <w:rPr>
            <w:noProof/>
          </w:rPr>
          <w:t>11</w:t>
        </w:r>
        <w:r>
          <w:fldChar w:fldCharType="end"/>
        </w:r>
      </w:p>
    </w:sdtContent>
  </w:sdt>
  <w:p w:rsidR="00497423" w:rsidRDefault="008854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CF" w:rsidRDefault="00DB58CF">
    <w:pPr>
      <w:pStyle w:val="a9"/>
      <w:jc w:val="right"/>
    </w:pPr>
    <w:fldSimple w:instr="PAGE   \* MERGEFORMAT">
      <w:r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F3" w:rsidRDefault="008854F3" w:rsidP="00572C0B">
      <w:pPr>
        <w:spacing w:after="0" w:line="240" w:lineRule="auto"/>
      </w:pPr>
      <w:r>
        <w:separator/>
      </w:r>
    </w:p>
  </w:footnote>
  <w:footnote w:type="continuationSeparator" w:id="1">
    <w:p w:rsidR="008854F3" w:rsidRDefault="008854F3" w:rsidP="0057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23" w:rsidRDefault="008854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FA2DE8"/>
    <w:lvl w:ilvl="0">
      <w:numFmt w:val="bullet"/>
      <w:lvlText w:val="*"/>
      <w:lvlJc w:val="left"/>
    </w:lvl>
  </w:abstractNum>
  <w:abstractNum w:abstractNumId="1">
    <w:nsid w:val="3B074A63"/>
    <w:multiLevelType w:val="multilevel"/>
    <w:tmpl w:val="76A40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33D37"/>
    <w:multiLevelType w:val="multilevel"/>
    <w:tmpl w:val="76A40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5071D"/>
    <w:multiLevelType w:val="hybridMultilevel"/>
    <w:tmpl w:val="779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55AE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FA4"/>
    <w:rsid w:val="00056094"/>
    <w:rsid w:val="001D3FCB"/>
    <w:rsid w:val="001E67B8"/>
    <w:rsid w:val="002856EF"/>
    <w:rsid w:val="003B7CA1"/>
    <w:rsid w:val="003D759D"/>
    <w:rsid w:val="00414A78"/>
    <w:rsid w:val="00572C0B"/>
    <w:rsid w:val="00637F8C"/>
    <w:rsid w:val="00694C8C"/>
    <w:rsid w:val="007D4666"/>
    <w:rsid w:val="007E47D6"/>
    <w:rsid w:val="008854F3"/>
    <w:rsid w:val="009E1F37"/>
    <w:rsid w:val="00A01730"/>
    <w:rsid w:val="00A87FA4"/>
    <w:rsid w:val="00BD6814"/>
    <w:rsid w:val="00CA2FFC"/>
    <w:rsid w:val="00DB58CF"/>
    <w:rsid w:val="00FA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0B"/>
  </w:style>
  <w:style w:type="paragraph" w:styleId="1">
    <w:name w:val="heading 1"/>
    <w:basedOn w:val="a"/>
    <w:next w:val="a"/>
    <w:link w:val="10"/>
    <w:uiPriority w:val="9"/>
    <w:qFormat/>
    <w:rsid w:val="00DB58C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A87FA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link w:val="a6"/>
    <w:uiPriority w:val="99"/>
    <w:qFormat/>
    <w:rsid w:val="00A87FA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A87F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87FA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A87F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87FA4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A87F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87FA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7FA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F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1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B58C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2">
    <w:name w:val="Основной текст (12)_"/>
    <w:link w:val="120"/>
    <w:rsid w:val="00DB58CF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B58CF"/>
    <w:pPr>
      <w:widowControl w:val="0"/>
      <w:shd w:val="clear" w:color="auto" w:fill="FFFFFF"/>
      <w:spacing w:before="180" w:after="180" w:line="0" w:lineRule="atLeast"/>
      <w:jc w:val="both"/>
    </w:pPr>
  </w:style>
  <w:style w:type="character" w:customStyle="1" w:styleId="2">
    <w:name w:val="Основной текст (2)_"/>
    <w:link w:val="20"/>
    <w:rsid w:val="00DB58C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8CF"/>
    <w:pPr>
      <w:widowControl w:val="0"/>
      <w:shd w:val="clear" w:color="auto" w:fill="FFFFFF"/>
      <w:spacing w:after="360" w:line="389" w:lineRule="exact"/>
      <w:ind w:hanging="560"/>
    </w:pPr>
  </w:style>
  <w:style w:type="paragraph" w:styleId="af">
    <w:name w:val="List"/>
    <w:basedOn w:val="a"/>
    <w:rsid w:val="00DB58C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B58CF"/>
    <w:rPr>
      <w:rFonts w:cs="Times New Roman"/>
      <w:sz w:val="24"/>
      <w:szCs w:val="24"/>
      <w:lang w:val="en-US" w:eastAsia="en-US" w:bidi="en-US"/>
    </w:rPr>
  </w:style>
  <w:style w:type="paragraph" w:customStyle="1" w:styleId="Style8">
    <w:name w:val="Style8"/>
    <w:basedOn w:val="a"/>
    <w:uiPriority w:val="99"/>
    <w:rsid w:val="00DB58C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11">
    <w:name w:val="Основной текст1"/>
    <w:link w:val="17"/>
    <w:uiPriority w:val="99"/>
    <w:locked/>
    <w:rsid w:val="00DB58CF"/>
    <w:rPr>
      <w:sz w:val="27"/>
      <w:shd w:val="clear" w:color="auto" w:fill="FFFFFF"/>
    </w:rPr>
  </w:style>
  <w:style w:type="character" w:customStyle="1" w:styleId="a6">
    <w:name w:val="Без интервала Знак"/>
    <w:link w:val="a5"/>
    <w:uiPriority w:val="99"/>
    <w:locked/>
    <w:rsid w:val="00DB58CF"/>
    <w:rPr>
      <w:rFonts w:cs="Times New Roman"/>
      <w:sz w:val="24"/>
      <w:szCs w:val="32"/>
      <w:lang w:val="en-US" w:eastAsia="en-US" w:bidi="en-US"/>
    </w:rPr>
  </w:style>
  <w:style w:type="paragraph" w:customStyle="1" w:styleId="17">
    <w:name w:val="Основной текст17"/>
    <w:basedOn w:val="a"/>
    <w:link w:val="11"/>
    <w:uiPriority w:val="99"/>
    <w:rsid w:val="00DB58CF"/>
    <w:pPr>
      <w:shd w:val="clear" w:color="auto" w:fill="FFFFFF"/>
      <w:spacing w:after="0" w:line="192" w:lineRule="exact"/>
    </w:pPr>
    <w:rPr>
      <w:sz w:val="27"/>
    </w:rPr>
  </w:style>
  <w:style w:type="character" w:customStyle="1" w:styleId="21">
    <w:name w:val="Основной текст2"/>
    <w:uiPriority w:val="99"/>
    <w:rsid w:val="00DB58CF"/>
    <w:rPr>
      <w:rFonts w:cs="Times New Roman"/>
      <w:sz w:val="18"/>
      <w:szCs w:val="18"/>
      <w:shd w:val="clear" w:color="auto" w:fill="FFFFFF"/>
    </w:rPr>
  </w:style>
  <w:style w:type="character" w:customStyle="1" w:styleId="9">
    <w:name w:val="Основной текст (9)"/>
    <w:uiPriority w:val="99"/>
    <w:rsid w:val="00DB58C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B58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B5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58C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B58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B58C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bidi="th-TH"/>
    </w:rPr>
  </w:style>
  <w:style w:type="character" w:customStyle="1" w:styleId="FontStyle11">
    <w:name w:val="Font Style11"/>
    <w:uiPriority w:val="99"/>
    <w:rsid w:val="00DB58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B58CF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uiPriority w:val="99"/>
    <w:rsid w:val="00DB58CF"/>
    <w:rPr>
      <w:rFonts w:ascii="Times New Roman" w:hAnsi="Times New Roman" w:cs="Times New Roman"/>
      <w:sz w:val="18"/>
      <w:szCs w:val="18"/>
    </w:rPr>
  </w:style>
  <w:style w:type="character" w:styleId="af0">
    <w:name w:val="Hyperlink"/>
    <w:uiPriority w:val="99"/>
    <w:unhideWhenUsed/>
    <w:rsid w:val="00DB58CF"/>
    <w:rPr>
      <w:strike w:val="0"/>
      <w:dstrike w:val="0"/>
      <w:color w:val="2A588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A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A87FA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A87F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87FA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87F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7FA4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A87F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87F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FA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F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1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isrussia.ms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indow.edu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1005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4313</Words>
  <Characters>24589</Characters>
  <Application>Microsoft Office Word</Application>
  <DocSecurity>0</DocSecurity>
  <Lines>204</Lines>
  <Paragraphs>57</Paragraphs>
  <ScaleCrop>false</ScaleCrop>
  <Company/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Третьякова</cp:lastModifiedBy>
  <cp:revision>3</cp:revision>
  <dcterms:created xsi:type="dcterms:W3CDTF">2019-02-20T23:42:00Z</dcterms:created>
  <dcterms:modified xsi:type="dcterms:W3CDTF">2019-02-20T23:45:00Z</dcterms:modified>
</cp:coreProperties>
</file>